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B53" w:rsidRDefault="00CD2B53">
      <w:pPr>
        <w:rPr>
          <w:sz w:val="20"/>
          <w:szCs w:val="20"/>
        </w:rPr>
      </w:pPr>
    </w:p>
    <w:p w:rsidR="00CD2B53" w:rsidRDefault="00CD2B53">
      <w:pPr>
        <w:rPr>
          <w:sz w:val="20"/>
          <w:szCs w:val="20"/>
        </w:rPr>
      </w:pPr>
    </w:p>
    <w:p w:rsidR="00CD2B53" w:rsidRDefault="00CD2B53">
      <w:pPr>
        <w:rPr>
          <w:sz w:val="20"/>
          <w:szCs w:val="20"/>
        </w:rPr>
      </w:pPr>
    </w:p>
    <w:p w:rsidR="00CD2B53" w:rsidRPr="00CD2B53" w:rsidRDefault="00CD2B53" w:rsidP="00CD2B53">
      <w:pPr>
        <w:shd w:val="clear" w:color="auto" w:fill="FFFFFF"/>
        <w:spacing w:before="150" w:after="150" w:line="510" w:lineRule="atLeast"/>
        <w:outlineLvl w:val="0"/>
        <w:rPr>
          <w:rFonts w:ascii="PT Sans" w:hAnsi="PT Sans"/>
          <w:color w:val="494949"/>
          <w:kern w:val="36"/>
          <w:sz w:val="42"/>
          <w:szCs w:val="42"/>
        </w:rPr>
      </w:pPr>
      <w:bookmarkStart w:id="0" w:name="_GoBack"/>
      <w:bookmarkEnd w:id="0"/>
      <w:r w:rsidRPr="00CD2B53">
        <w:rPr>
          <w:rFonts w:ascii="PT Sans" w:hAnsi="PT Sans"/>
          <w:color w:val="494949"/>
          <w:kern w:val="36"/>
          <w:sz w:val="42"/>
          <w:szCs w:val="42"/>
        </w:rPr>
        <w:t>Комиссия по делам несовершеннолетних и защите их прав</w:t>
      </w:r>
    </w:p>
    <w:p w:rsidR="00CD2B53" w:rsidRPr="00CD2B53" w:rsidRDefault="00CD2B53" w:rsidP="00CD2B53">
      <w:pPr>
        <w:shd w:val="clear" w:color="auto" w:fill="FFFFFF"/>
        <w:spacing w:after="390" w:line="255" w:lineRule="atLeast"/>
        <w:rPr>
          <w:rFonts w:ascii="PT Sans" w:hAnsi="PT Sans"/>
          <w:color w:val="222222"/>
          <w:sz w:val="21"/>
          <w:szCs w:val="21"/>
        </w:rPr>
      </w:pPr>
      <w:r w:rsidRPr="00CD2B53">
        <w:rPr>
          <w:rFonts w:ascii="PT Sans" w:hAnsi="PT Sans"/>
          <w:b/>
          <w:bCs/>
          <w:color w:val="222222"/>
          <w:sz w:val="21"/>
          <w:szCs w:val="21"/>
        </w:rPr>
        <w:t xml:space="preserve">Комиссия по делам несовершеннолетних и защите их прав </w:t>
      </w:r>
      <w:r>
        <w:rPr>
          <w:rFonts w:ascii="PT Sans" w:hAnsi="PT Sans"/>
          <w:b/>
          <w:bCs/>
          <w:color w:val="222222"/>
          <w:sz w:val="21"/>
          <w:szCs w:val="21"/>
        </w:rPr>
        <w:t>Кунгурского муниципального района</w:t>
      </w:r>
      <w:r w:rsidRPr="00CD2B53">
        <w:rPr>
          <w:rFonts w:ascii="PT Sans" w:hAnsi="PT Sans"/>
          <w:b/>
          <w:bCs/>
          <w:color w:val="222222"/>
          <w:sz w:val="21"/>
          <w:szCs w:val="21"/>
        </w:rPr>
        <w:t xml:space="preserve"> (далее — Комиссия) координирует деятельность </w:t>
      </w:r>
      <w:r w:rsidRPr="00CD2B53">
        <w:rPr>
          <w:rFonts w:ascii="PT Sans" w:hAnsi="PT Sans"/>
          <w:b/>
          <w:bCs/>
          <w:color w:val="000000"/>
          <w:sz w:val="21"/>
          <w:szCs w:val="21"/>
        </w:rPr>
        <w:t>органов и учреждений системы профилактики безнадзорности и правонарушений несовершеннолетних</w:t>
      </w:r>
      <w:r w:rsidRPr="00CD2B53">
        <w:rPr>
          <w:rFonts w:ascii="PT Sans" w:hAnsi="PT Sans"/>
          <w:b/>
          <w:bCs/>
          <w:color w:val="222222"/>
          <w:sz w:val="21"/>
          <w:szCs w:val="21"/>
        </w:rPr>
        <w:t> и обеспечивает взаимодействие органов и учреждений, занимающихся проблемами семьи и детства.</w:t>
      </w:r>
    </w:p>
    <w:p w:rsidR="00CD2B53" w:rsidRPr="00CD2B53" w:rsidRDefault="00CD2B53" w:rsidP="00CD2B53">
      <w:pPr>
        <w:spacing w:after="150" w:line="238" w:lineRule="atLeast"/>
        <w:jc w:val="both"/>
        <w:rPr>
          <w:rFonts w:ascii="Arial" w:hAnsi="Arial" w:cs="Arial"/>
          <w:color w:val="242424"/>
          <w:sz w:val="20"/>
          <w:szCs w:val="20"/>
        </w:rPr>
      </w:pPr>
      <w:r w:rsidRPr="00CD2B53">
        <w:rPr>
          <w:rFonts w:ascii="Arial" w:hAnsi="Arial" w:cs="Arial"/>
          <w:b/>
          <w:bCs/>
          <w:color w:val="242424"/>
          <w:sz w:val="20"/>
          <w:szCs w:val="20"/>
        </w:rPr>
        <w:t>Деятельность комиссии по делам несовершеннолетних и защите их прав Кунгурского муниципального района направлена на реализацию таких приоритетных направлений, как: </w:t>
      </w:r>
    </w:p>
    <w:p w:rsidR="00CD2B53" w:rsidRPr="00CD2B53" w:rsidRDefault="00CD2B53" w:rsidP="00CD2B53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CD2B53">
        <w:rPr>
          <w:rFonts w:ascii="Arial" w:hAnsi="Arial" w:cs="Arial"/>
          <w:color w:val="242424"/>
          <w:sz w:val="20"/>
          <w:szCs w:val="20"/>
        </w:rPr>
        <w:t>- выявление и реабилитация семей и детей, находящихся в социально опасном положении; </w:t>
      </w:r>
    </w:p>
    <w:p w:rsidR="00CD2B53" w:rsidRPr="00CD2B53" w:rsidRDefault="00CD2B53" w:rsidP="00CD2B53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CD2B53">
        <w:rPr>
          <w:rFonts w:ascii="Arial" w:hAnsi="Arial" w:cs="Arial"/>
          <w:color w:val="242424"/>
          <w:sz w:val="20"/>
          <w:szCs w:val="20"/>
        </w:rPr>
        <w:t>- раннее выявление фактов семейного и детского неблагополучия; предупреждение совершения несовершеннолетними преступлений; </w:t>
      </w:r>
    </w:p>
    <w:p w:rsidR="00CD2B53" w:rsidRPr="00CD2B53" w:rsidRDefault="00CD2B53" w:rsidP="00CD2B53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CD2B53">
        <w:rPr>
          <w:rFonts w:ascii="Arial" w:hAnsi="Arial" w:cs="Arial"/>
          <w:color w:val="242424"/>
          <w:sz w:val="20"/>
          <w:szCs w:val="20"/>
        </w:rPr>
        <w:t>- профилактика гибели детей от неестественных причин, предупреждение суицидов; </w:t>
      </w:r>
    </w:p>
    <w:p w:rsidR="00CD2B53" w:rsidRPr="00CD2B53" w:rsidRDefault="00CD2B53" w:rsidP="00CD2B53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CD2B53">
        <w:rPr>
          <w:rFonts w:ascii="Arial" w:hAnsi="Arial" w:cs="Arial"/>
          <w:color w:val="242424"/>
          <w:sz w:val="20"/>
          <w:szCs w:val="20"/>
        </w:rPr>
        <w:t>- защита детей от жестокого обращения, сексуальных злоупотреблений, сексуальной эксплуатации, профилактика сексуального насилия над детьми и предотвращение преступлений против половой неприкосновенности детей; </w:t>
      </w:r>
    </w:p>
    <w:p w:rsidR="00CD2B53" w:rsidRPr="00CD2B53" w:rsidRDefault="00CD2B53" w:rsidP="00CD2B53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CD2B53">
        <w:rPr>
          <w:rFonts w:ascii="Arial" w:hAnsi="Arial" w:cs="Arial"/>
          <w:color w:val="242424"/>
          <w:sz w:val="20"/>
          <w:szCs w:val="20"/>
        </w:rPr>
        <w:t>- защита прав детей, находящихся в специальных учреждениях закрытого типа, учреждениях для детей-сирот и детей, оставшихся без попечения родителей;</w:t>
      </w:r>
    </w:p>
    <w:p w:rsidR="00CD2B53" w:rsidRPr="00CD2B53" w:rsidRDefault="00CD2B53" w:rsidP="00CD2B53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CD2B53">
        <w:rPr>
          <w:rFonts w:ascii="Arial" w:hAnsi="Arial" w:cs="Arial"/>
          <w:color w:val="242424"/>
          <w:sz w:val="20"/>
          <w:szCs w:val="20"/>
        </w:rPr>
        <w:t>- профилактика самовольных уходов несовершеннолетних; </w:t>
      </w:r>
    </w:p>
    <w:p w:rsidR="00CD2B53" w:rsidRPr="00CD2B53" w:rsidRDefault="00CD2B53" w:rsidP="00CD2B53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CD2B53">
        <w:rPr>
          <w:rFonts w:ascii="Arial" w:hAnsi="Arial" w:cs="Arial"/>
          <w:color w:val="242424"/>
          <w:sz w:val="20"/>
          <w:szCs w:val="20"/>
        </w:rPr>
        <w:t xml:space="preserve">- раннее выявление несовершеннолетних, склонных к совершению правонарушений и преступлений, профилактика употребления </w:t>
      </w:r>
      <w:proofErr w:type="spellStart"/>
      <w:r w:rsidRPr="00CD2B53">
        <w:rPr>
          <w:rFonts w:ascii="Arial" w:hAnsi="Arial" w:cs="Arial"/>
          <w:color w:val="242424"/>
          <w:sz w:val="20"/>
          <w:szCs w:val="20"/>
        </w:rPr>
        <w:t>психоактивных</w:t>
      </w:r>
      <w:proofErr w:type="spellEnd"/>
      <w:r w:rsidRPr="00CD2B53">
        <w:rPr>
          <w:rFonts w:ascii="Arial" w:hAnsi="Arial" w:cs="Arial"/>
          <w:color w:val="242424"/>
          <w:sz w:val="20"/>
          <w:szCs w:val="20"/>
        </w:rPr>
        <w:t xml:space="preserve"> веществ несовершеннолетними.</w:t>
      </w:r>
    </w:p>
    <w:p w:rsidR="00CD2B53" w:rsidRDefault="00CD2B53" w:rsidP="00CD2B53">
      <w:pPr>
        <w:shd w:val="clear" w:color="auto" w:fill="FFFFFF"/>
        <w:rPr>
          <w:rFonts w:ascii="PT Sans" w:hAnsi="PT Sans"/>
          <w:b/>
          <w:bCs/>
          <w:color w:val="222222"/>
          <w:sz w:val="21"/>
          <w:szCs w:val="21"/>
        </w:rPr>
      </w:pPr>
      <w:r w:rsidRPr="00CD2B53">
        <w:rPr>
          <w:rFonts w:ascii="PT Sans" w:hAnsi="PT Sans"/>
          <w:b/>
          <w:bCs/>
          <w:color w:val="222222"/>
          <w:sz w:val="21"/>
          <w:szCs w:val="21"/>
        </w:rPr>
        <w:t>Адрес:</w:t>
      </w:r>
      <w:r w:rsidRPr="00CD2B53">
        <w:rPr>
          <w:rFonts w:ascii="PT Sans" w:hAnsi="PT Sans"/>
          <w:color w:val="222222"/>
          <w:sz w:val="21"/>
          <w:szCs w:val="21"/>
        </w:rPr>
        <w:t>  </w:t>
      </w:r>
      <w:r>
        <w:rPr>
          <w:rFonts w:ascii="PT Sans" w:hAnsi="PT Sans"/>
          <w:color w:val="222222"/>
          <w:sz w:val="21"/>
          <w:szCs w:val="21"/>
        </w:rPr>
        <w:t xml:space="preserve">617470, </w:t>
      </w:r>
      <w:proofErr w:type="spellStart"/>
      <w:r>
        <w:rPr>
          <w:rFonts w:ascii="PT Sans" w:hAnsi="PT Sans"/>
          <w:color w:val="222222"/>
          <w:sz w:val="21"/>
          <w:szCs w:val="21"/>
        </w:rPr>
        <w:t>г</w:t>
      </w:r>
      <w:proofErr w:type="gramStart"/>
      <w:r>
        <w:rPr>
          <w:rFonts w:ascii="PT Sans" w:hAnsi="PT Sans"/>
          <w:color w:val="222222"/>
          <w:sz w:val="21"/>
          <w:szCs w:val="21"/>
        </w:rPr>
        <w:t>.К</w:t>
      </w:r>
      <w:proofErr w:type="gramEnd"/>
      <w:r>
        <w:rPr>
          <w:rFonts w:ascii="PT Sans" w:hAnsi="PT Sans"/>
          <w:color w:val="222222"/>
          <w:sz w:val="21"/>
          <w:szCs w:val="21"/>
        </w:rPr>
        <w:t>унгур</w:t>
      </w:r>
      <w:proofErr w:type="spellEnd"/>
      <w:r>
        <w:rPr>
          <w:rFonts w:ascii="PT Sans" w:hAnsi="PT Sans"/>
          <w:color w:val="222222"/>
          <w:sz w:val="21"/>
          <w:szCs w:val="21"/>
        </w:rPr>
        <w:t xml:space="preserve">, </w:t>
      </w:r>
      <w:proofErr w:type="spellStart"/>
      <w:r>
        <w:rPr>
          <w:rFonts w:ascii="PT Sans" w:hAnsi="PT Sans"/>
          <w:color w:val="222222"/>
          <w:sz w:val="21"/>
          <w:szCs w:val="21"/>
        </w:rPr>
        <w:t>ул.Газеты</w:t>
      </w:r>
      <w:proofErr w:type="spellEnd"/>
      <w:r>
        <w:rPr>
          <w:rFonts w:ascii="PT Sans" w:hAnsi="PT Sans"/>
          <w:color w:val="222222"/>
          <w:sz w:val="21"/>
          <w:szCs w:val="21"/>
        </w:rPr>
        <w:t xml:space="preserve"> Искра, 1</w:t>
      </w:r>
      <w:r w:rsidRPr="00CD2B53">
        <w:rPr>
          <w:rFonts w:ascii="PT Sans" w:hAnsi="PT Sans"/>
          <w:color w:val="222222"/>
          <w:sz w:val="21"/>
          <w:szCs w:val="21"/>
        </w:rPr>
        <w:t xml:space="preserve"> </w:t>
      </w:r>
      <w:r w:rsidRPr="00CD2B53">
        <w:rPr>
          <w:rFonts w:ascii="PT Sans" w:hAnsi="PT Sans"/>
          <w:color w:val="222222"/>
          <w:sz w:val="21"/>
          <w:szCs w:val="21"/>
        </w:rPr>
        <w:br/>
      </w:r>
      <w:r w:rsidRPr="00CD2B53">
        <w:rPr>
          <w:rFonts w:ascii="PT Sans" w:hAnsi="PT Sans"/>
          <w:b/>
          <w:bCs/>
          <w:color w:val="222222"/>
          <w:sz w:val="21"/>
          <w:szCs w:val="21"/>
        </w:rPr>
        <w:t>Телефон/факс:</w:t>
      </w:r>
      <w:r w:rsidRPr="00CD2B53">
        <w:rPr>
          <w:rFonts w:ascii="PT Sans" w:hAnsi="PT Sans"/>
          <w:color w:val="222222"/>
          <w:sz w:val="21"/>
          <w:szCs w:val="21"/>
        </w:rPr>
        <w:t> 8 (</w:t>
      </w:r>
      <w:r>
        <w:rPr>
          <w:rFonts w:ascii="PT Sans" w:hAnsi="PT Sans"/>
          <w:color w:val="222222"/>
          <w:sz w:val="21"/>
          <w:szCs w:val="21"/>
        </w:rPr>
        <w:t>34271</w:t>
      </w:r>
      <w:r w:rsidRPr="00CD2B53">
        <w:rPr>
          <w:rFonts w:ascii="PT Sans" w:hAnsi="PT Sans"/>
          <w:color w:val="222222"/>
          <w:sz w:val="21"/>
          <w:szCs w:val="21"/>
        </w:rPr>
        <w:t>) 6</w:t>
      </w:r>
      <w:r>
        <w:rPr>
          <w:rFonts w:ascii="PT Sans" w:hAnsi="PT Sans"/>
          <w:color w:val="222222"/>
          <w:sz w:val="21"/>
          <w:szCs w:val="21"/>
        </w:rPr>
        <w:t>-45-75, 6-45-76</w:t>
      </w:r>
      <w:r w:rsidRPr="00CD2B53">
        <w:rPr>
          <w:rFonts w:ascii="PT Sans" w:hAnsi="PT Sans"/>
          <w:color w:val="222222"/>
          <w:sz w:val="21"/>
          <w:szCs w:val="21"/>
        </w:rPr>
        <w:br/>
      </w:r>
      <w:r w:rsidRPr="00CD2B53">
        <w:rPr>
          <w:rFonts w:ascii="PT Sans" w:hAnsi="PT Sans"/>
          <w:b/>
          <w:bCs/>
          <w:color w:val="222222"/>
          <w:sz w:val="21"/>
          <w:szCs w:val="21"/>
        </w:rPr>
        <w:t>Электронный адрес:</w:t>
      </w:r>
      <w:r w:rsidRPr="00CD2B53">
        <w:rPr>
          <w:rFonts w:ascii="PT Sans" w:hAnsi="PT Sans"/>
          <w:color w:val="222222"/>
          <w:sz w:val="21"/>
          <w:szCs w:val="21"/>
        </w:rPr>
        <w:t>  </w:t>
      </w:r>
      <w:hyperlink r:id="rId7" w:history="1">
        <w:r w:rsidRPr="00F61953">
          <w:rPr>
            <w:rStyle w:val="a7"/>
            <w:rFonts w:ascii="PT Sans" w:hAnsi="PT Sans"/>
            <w:sz w:val="21"/>
            <w:szCs w:val="21"/>
            <w:lang w:val="en-US"/>
          </w:rPr>
          <w:t>beznadzor</w:t>
        </w:r>
        <w:r w:rsidRPr="00CD2B53">
          <w:rPr>
            <w:rStyle w:val="a7"/>
            <w:rFonts w:ascii="PT Sans" w:hAnsi="PT Sans"/>
            <w:sz w:val="21"/>
            <w:szCs w:val="21"/>
          </w:rPr>
          <w:t>@</w:t>
        </w:r>
        <w:r w:rsidRPr="00F61953">
          <w:rPr>
            <w:rStyle w:val="a7"/>
            <w:rFonts w:ascii="PT Sans" w:hAnsi="PT Sans"/>
            <w:sz w:val="21"/>
            <w:szCs w:val="21"/>
            <w:lang w:val="en-US"/>
          </w:rPr>
          <w:t>mail</w:t>
        </w:r>
        <w:r w:rsidRPr="00CD2B53">
          <w:rPr>
            <w:rStyle w:val="a7"/>
            <w:rFonts w:ascii="PT Sans" w:hAnsi="PT Sans"/>
            <w:sz w:val="21"/>
            <w:szCs w:val="21"/>
          </w:rPr>
          <w:t>.</w:t>
        </w:r>
        <w:r w:rsidRPr="00F61953">
          <w:rPr>
            <w:rStyle w:val="a7"/>
            <w:rFonts w:ascii="PT Sans" w:hAnsi="PT Sans"/>
            <w:sz w:val="21"/>
            <w:szCs w:val="21"/>
            <w:lang w:val="en-US"/>
          </w:rPr>
          <w:t>ru</w:t>
        </w:r>
      </w:hyperlink>
      <w:r w:rsidRPr="00CD2B53">
        <w:rPr>
          <w:rFonts w:ascii="PT Sans" w:hAnsi="PT Sans"/>
          <w:color w:val="222222"/>
          <w:sz w:val="21"/>
          <w:szCs w:val="21"/>
        </w:rPr>
        <w:t xml:space="preserve"> </w:t>
      </w:r>
      <w:r w:rsidRPr="00CD2B53">
        <w:rPr>
          <w:rFonts w:ascii="PT Sans" w:hAnsi="PT Sans"/>
          <w:color w:val="222222"/>
          <w:sz w:val="21"/>
          <w:szCs w:val="21"/>
        </w:rPr>
        <w:br/>
      </w:r>
    </w:p>
    <w:p w:rsidR="00CD2B53" w:rsidRDefault="00CD2B53" w:rsidP="00CD2B53">
      <w:pPr>
        <w:shd w:val="clear" w:color="auto" w:fill="FFFFFF"/>
        <w:rPr>
          <w:rFonts w:ascii="PT Sans" w:hAnsi="PT Sans"/>
          <w:color w:val="222222"/>
          <w:sz w:val="21"/>
          <w:szCs w:val="21"/>
        </w:rPr>
      </w:pPr>
      <w:r w:rsidRPr="00CD2B53">
        <w:rPr>
          <w:rFonts w:ascii="PT Sans" w:hAnsi="PT Sans"/>
          <w:b/>
          <w:bCs/>
          <w:color w:val="222222"/>
          <w:sz w:val="21"/>
          <w:szCs w:val="21"/>
        </w:rPr>
        <w:t>Председатель Комиссии</w:t>
      </w:r>
      <w:r w:rsidRPr="00CD2B53">
        <w:rPr>
          <w:rFonts w:ascii="PT Sans" w:hAnsi="PT Sans"/>
          <w:color w:val="222222"/>
          <w:sz w:val="21"/>
          <w:szCs w:val="21"/>
        </w:rPr>
        <w:t xml:space="preserve"> — </w:t>
      </w:r>
      <w:proofErr w:type="spellStart"/>
      <w:r>
        <w:rPr>
          <w:rFonts w:ascii="PT Sans" w:hAnsi="PT Sans"/>
          <w:color w:val="222222"/>
          <w:sz w:val="21"/>
          <w:szCs w:val="21"/>
        </w:rPr>
        <w:t>Лепихина</w:t>
      </w:r>
      <w:proofErr w:type="spellEnd"/>
      <w:r>
        <w:rPr>
          <w:rFonts w:ascii="PT Sans" w:hAnsi="PT Sans"/>
          <w:color w:val="222222"/>
          <w:sz w:val="21"/>
          <w:szCs w:val="21"/>
        </w:rPr>
        <w:t xml:space="preserve"> Юлия Вячеславовна</w:t>
      </w:r>
      <w:r w:rsidRPr="00CD2B53">
        <w:rPr>
          <w:rFonts w:ascii="PT Sans" w:hAnsi="PT Sans"/>
          <w:color w:val="222222"/>
          <w:sz w:val="21"/>
          <w:szCs w:val="21"/>
        </w:rPr>
        <w:t>, </w:t>
      </w:r>
      <w:r w:rsidRPr="00CD2B53">
        <w:rPr>
          <w:rFonts w:ascii="PT Sans" w:hAnsi="PT Sans"/>
          <w:i/>
          <w:iCs/>
          <w:color w:val="222222"/>
          <w:sz w:val="21"/>
          <w:szCs w:val="21"/>
        </w:rPr>
        <w:t xml:space="preserve">заместитель </w:t>
      </w:r>
      <w:r>
        <w:rPr>
          <w:rFonts w:ascii="PT Sans" w:hAnsi="PT Sans"/>
          <w:i/>
          <w:iCs/>
          <w:color w:val="222222"/>
          <w:sz w:val="21"/>
          <w:szCs w:val="21"/>
        </w:rPr>
        <w:t>г</w:t>
      </w:r>
      <w:r w:rsidRPr="00CD2B53">
        <w:rPr>
          <w:rFonts w:ascii="PT Sans" w:hAnsi="PT Sans"/>
          <w:i/>
          <w:iCs/>
          <w:color w:val="222222"/>
          <w:sz w:val="21"/>
          <w:szCs w:val="21"/>
        </w:rPr>
        <w:t xml:space="preserve">лавы </w:t>
      </w:r>
      <w:r>
        <w:rPr>
          <w:rFonts w:ascii="PT Sans" w:hAnsi="PT Sans"/>
          <w:i/>
          <w:iCs/>
          <w:color w:val="222222"/>
          <w:sz w:val="21"/>
          <w:szCs w:val="21"/>
        </w:rPr>
        <w:t>а</w:t>
      </w:r>
      <w:r w:rsidRPr="00CD2B53">
        <w:rPr>
          <w:rFonts w:ascii="PT Sans" w:hAnsi="PT Sans"/>
          <w:i/>
          <w:iCs/>
          <w:color w:val="222222"/>
          <w:sz w:val="21"/>
          <w:szCs w:val="21"/>
        </w:rPr>
        <w:t xml:space="preserve">дминистрации </w:t>
      </w:r>
      <w:r>
        <w:rPr>
          <w:rFonts w:ascii="PT Sans" w:hAnsi="PT Sans"/>
          <w:i/>
          <w:iCs/>
          <w:color w:val="222222"/>
          <w:sz w:val="21"/>
          <w:szCs w:val="21"/>
        </w:rPr>
        <w:t>Кунгурского муниципального района по вопросам социальной сферы</w:t>
      </w:r>
      <w:r w:rsidRPr="00CD2B53">
        <w:rPr>
          <w:rFonts w:ascii="PT Sans" w:hAnsi="PT Sans"/>
          <w:i/>
          <w:iCs/>
          <w:color w:val="222222"/>
          <w:sz w:val="21"/>
          <w:szCs w:val="21"/>
        </w:rPr>
        <w:br/>
      </w:r>
      <w:r w:rsidRPr="00CD2B53">
        <w:rPr>
          <w:rFonts w:ascii="PT Sans" w:hAnsi="PT Sans"/>
          <w:b/>
          <w:bCs/>
          <w:color w:val="222222"/>
          <w:sz w:val="21"/>
          <w:szCs w:val="21"/>
        </w:rPr>
        <w:t>Контактные телефоны: </w:t>
      </w:r>
      <w:r w:rsidRPr="00CD2B53">
        <w:rPr>
          <w:rFonts w:ascii="PT Sans" w:hAnsi="PT Sans"/>
          <w:color w:val="222222"/>
          <w:sz w:val="21"/>
          <w:szCs w:val="21"/>
        </w:rPr>
        <w:t>Тел. 8 (34271) 2-27-68, 2-42-46, 2-46-77, 2-36-52 доб.103</w:t>
      </w:r>
    </w:p>
    <w:p w:rsidR="00CD2B53" w:rsidRPr="00CD2B53" w:rsidRDefault="00CD2B53" w:rsidP="00CD2B53">
      <w:pPr>
        <w:shd w:val="clear" w:color="auto" w:fill="FFFFFF"/>
        <w:rPr>
          <w:rFonts w:ascii="PT Sans" w:hAnsi="PT Sans"/>
          <w:color w:val="222222"/>
          <w:sz w:val="21"/>
          <w:szCs w:val="21"/>
        </w:rPr>
      </w:pPr>
      <w:r w:rsidRPr="00CD2B53">
        <w:rPr>
          <w:rFonts w:ascii="PT Sans" w:hAnsi="PT Sans"/>
          <w:b/>
          <w:bCs/>
          <w:color w:val="222222"/>
          <w:sz w:val="21"/>
          <w:szCs w:val="21"/>
        </w:rPr>
        <w:t>Заместитель председателя Комиссии</w:t>
      </w:r>
      <w:r w:rsidRPr="00CD2B53">
        <w:rPr>
          <w:rFonts w:ascii="PT Sans" w:hAnsi="PT Sans"/>
          <w:color w:val="222222"/>
          <w:sz w:val="21"/>
          <w:szCs w:val="21"/>
        </w:rPr>
        <w:t xml:space="preserve"> — </w:t>
      </w:r>
      <w:r w:rsidR="006E418C">
        <w:rPr>
          <w:rFonts w:ascii="PT Sans" w:hAnsi="PT Sans"/>
          <w:color w:val="222222"/>
          <w:sz w:val="21"/>
          <w:szCs w:val="21"/>
        </w:rPr>
        <w:t xml:space="preserve">Малышева Регина </w:t>
      </w:r>
      <w:proofErr w:type="spellStart"/>
      <w:r w:rsidR="006E418C">
        <w:rPr>
          <w:rFonts w:ascii="PT Sans" w:hAnsi="PT Sans"/>
          <w:color w:val="222222"/>
          <w:sz w:val="21"/>
          <w:szCs w:val="21"/>
        </w:rPr>
        <w:t>Рафаилевна</w:t>
      </w:r>
      <w:proofErr w:type="spellEnd"/>
      <w:r w:rsidRPr="00CD2B53">
        <w:rPr>
          <w:rFonts w:ascii="PT Sans" w:hAnsi="PT Sans"/>
          <w:color w:val="222222"/>
          <w:sz w:val="21"/>
          <w:szCs w:val="21"/>
        </w:rPr>
        <w:t>, </w:t>
      </w:r>
      <w:r w:rsidRPr="00CD2B53">
        <w:rPr>
          <w:rFonts w:ascii="PT Sans" w:hAnsi="PT Sans"/>
          <w:i/>
          <w:iCs/>
          <w:color w:val="222222"/>
          <w:sz w:val="21"/>
          <w:szCs w:val="21"/>
        </w:rPr>
        <w:t xml:space="preserve">начальник отдела по </w:t>
      </w:r>
      <w:r w:rsidR="006E418C">
        <w:rPr>
          <w:rFonts w:ascii="PT Sans" w:hAnsi="PT Sans"/>
          <w:i/>
          <w:iCs/>
          <w:color w:val="222222"/>
          <w:sz w:val="21"/>
          <w:szCs w:val="21"/>
        </w:rPr>
        <w:t>защите прав детей</w:t>
      </w:r>
      <w:r w:rsidRPr="00CD2B53">
        <w:rPr>
          <w:rFonts w:ascii="PT Sans" w:hAnsi="PT Sans"/>
          <w:i/>
          <w:iCs/>
          <w:color w:val="222222"/>
          <w:sz w:val="21"/>
          <w:szCs w:val="21"/>
        </w:rPr>
        <w:t xml:space="preserve"> </w:t>
      </w:r>
      <w:r w:rsidR="006E418C">
        <w:rPr>
          <w:rFonts w:ascii="PT Sans" w:hAnsi="PT Sans"/>
          <w:i/>
          <w:iCs/>
          <w:color w:val="222222"/>
          <w:sz w:val="21"/>
          <w:szCs w:val="21"/>
        </w:rPr>
        <w:t>а</w:t>
      </w:r>
      <w:r w:rsidRPr="00CD2B53">
        <w:rPr>
          <w:rFonts w:ascii="PT Sans" w:hAnsi="PT Sans"/>
          <w:i/>
          <w:iCs/>
          <w:color w:val="222222"/>
          <w:sz w:val="21"/>
          <w:szCs w:val="21"/>
        </w:rPr>
        <w:t xml:space="preserve">дминистрации </w:t>
      </w:r>
      <w:r w:rsidR="006E418C">
        <w:rPr>
          <w:rFonts w:ascii="PT Sans" w:hAnsi="PT Sans"/>
          <w:i/>
          <w:iCs/>
          <w:color w:val="222222"/>
          <w:sz w:val="21"/>
          <w:szCs w:val="21"/>
        </w:rPr>
        <w:t>Кунгурского муниципального района</w:t>
      </w:r>
      <w:r w:rsidRPr="00CD2B53">
        <w:rPr>
          <w:rFonts w:ascii="PT Sans" w:hAnsi="PT Sans"/>
          <w:i/>
          <w:iCs/>
          <w:color w:val="222222"/>
          <w:sz w:val="21"/>
          <w:szCs w:val="21"/>
        </w:rPr>
        <w:br/>
      </w:r>
      <w:r w:rsidRPr="00CD2B53">
        <w:rPr>
          <w:rFonts w:ascii="PT Sans" w:hAnsi="PT Sans"/>
          <w:b/>
          <w:bCs/>
          <w:color w:val="222222"/>
          <w:sz w:val="21"/>
          <w:szCs w:val="21"/>
        </w:rPr>
        <w:t>Контактный телефон: </w:t>
      </w:r>
      <w:r w:rsidRPr="00CD2B53">
        <w:rPr>
          <w:rFonts w:ascii="PT Sans" w:hAnsi="PT Sans"/>
          <w:color w:val="222222"/>
          <w:sz w:val="21"/>
          <w:szCs w:val="21"/>
        </w:rPr>
        <w:t>8 (</w:t>
      </w:r>
      <w:r w:rsidR="006E418C">
        <w:rPr>
          <w:rFonts w:ascii="PT Sans" w:hAnsi="PT Sans"/>
          <w:color w:val="222222"/>
          <w:sz w:val="21"/>
          <w:szCs w:val="21"/>
        </w:rPr>
        <w:t>34271</w:t>
      </w:r>
      <w:r w:rsidRPr="00CD2B53">
        <w:rPr>
          <w:rFonts w:ascii="PT Sans" w:hAnsi="PT Sans"/>
          <w:color w:val="222222"/>
          <w:sz w:val="21"/>
          <w:szCs w:val="21"/>
        </w:rPr>
        <w:t>) 6</w:t>
      </w:r>
      <w:r w:rsidR="006E418C">
        <w:rPr>
          <w:rFonts w:ascii="PT Sans" w:hAnsi="PT Sans"/>
          <w:color w:val="222222"/>
          <w:sz w:val="21"/>
          <w:szCs w:val="21"/>
        </w:rPr>
        <w:t>-45-75</w:t>
      </w:r>
      <w:r w:rsidRPr="00CD2B53">
        <w:rPr>
          <w:rFonts w:ascii="PT Sans" w:hAnsi="PT Sans"/>
          <w:i/>
          <w:iCs/>
          <w:color w:val="222222"/>
          <w:sz w:val="21"/>
          <w:szCs w:val="21"/>
        </w:rPr>
        <w:br/>
      </w:r>
      <w:r w:rsidRPr="00CD2B53">
        <w:rPr>
          <w:rFonts w:ascii="PT Sans" w:hAnsi="PT Sans"/>
          <w:b/>
          <w:bCs/>
          <w:color w:val="222222"/>
          <w:sz w:val="21"/>
          <w:szCs w:val="21"/>
        </w:rPr>
        <w:t>Ответственный секретарь Комиссии</w:t>
      </w:r>
      <w:r w:rsidRPr="00CD2B53">
        <w:rPr>
          <w:rFonts w:ascii="PT Sans" w:hAnsi="PT Sans"/>
          <w:color w:val="222222"/>
          <w:sz w:val="21"/>
          <w:szCs w:val="21"/>
        </w:rPr>
        <w:t xml:space="preserve"> — </w:t>
      </w:r>
      <w:proofErr w:type="spellStart"/>
      <w:r w:rsidR="006E418C">
        <w:rPr>
          <w:rFonts w:ascii="PT Sans" w:hAnsi="PT Sans"/>
          <w:color w:val="222222"/>
          <w:sz w:val="21"/>
          <w:szCs w:val="21"/>
        </w:rPr>
        <w:t>Чуракова</w:t>
      </w:r>
      <w:proofErr w:type="spellEnd"/>
      <w:r w:rsidR="006E418C">
        <w:rPr>
          <w:rFonts w:ascii="PT Sans" w:hAnsi="PT Sans"/>
          <w:color w:val="222222"/>
          <w:sz w:val="21"/>
          <w:szCs w:val="21"/>
        </w:rPr>
        <w:t xml:space="preserve"> Анастасия Олеговна</w:t>
      </w:r>
      <w:r w:rsidRPr="00CD2B53">
        <w:rPr>
          <w:rFonts w:ascii="PT Sans" w:hAnsi="PT Sans"/>
          <w:color w:val="222222"/>
          <w:sz w:val="21"/>
          <w:szCs w:val="21"/>
        </w:rPr>
        <w:t>, </w:t>
      </w:r>
      <w:r w:rsidR="006E418C" w:rsidRPr="006E418C">
        <w:rPr>
          <w:rFonts w:ascii="PT Sans" w:hAnsi="PT Sans"/>
          <w:i/>
          <w:color w:val="222222"/>
          <w:sz w:val="21"/>
          <w:szCs w:val="21"/>
        </w:rPr>
        <w:t>ведущий</w:t>
      </w:r>
      <w:r w:rsidRPr="00CD2B53">
        <w:rPr>
          <w:rFonts w:ascii="PT Sans" w:hAnsi="PT Sans"/>
          <w:i/>
          <w:iCs/>
          <w:color w:val="222222"/>
          <w:sz w:val="21"/>
          <w:szCs w:val="21"/>
        </w:rPr>
        <w:t xml:space="preserve"> специалист отдела по</w:t>
      </w:r>
      <w:r w:rsidR="006E418C" w:rsidRPr="00CD2B53">
        <w:rPr>
          <w:rFonts w:ascii="PT Sans" w:hAnsi="PT Sans"/>
          <w:i/>
          <w:iCs/>
          <w:color w:val="222222"/>
          <w:sz w:val="21"/>
          <w:szCs w:val="21"/>
        </w:rPr>
        <w:t xml:space="preserve"> </w:t>
      </w:r>
      <w:r w:rsidR="006E418C">
        <w:rPr>
          <w:rFonts w:ascii="PT Sans" w:hAnsi="PT Sans"/>
          <w:i/>
          <w:iCs/>
          <w:color w:val="222222"/>
          <w:sz w:val="21"/>
          <w:szCs w:val="21"/>
        </w:rPr>
        <w:t>защите прав детей</w:t>
      </w:r>
      <w:r w:rsidR="006E418C" w:rsidRPr="00CD2B53">
        <w:rPr>
          <w:rFonts w:ascii="PT Sans" w:hAnsi="PT Sans"/>
          <w:i/>
          <w:iCs/>
          <w:color w:val="222222"/>
          <w:sz w:val="21"/>
          <w:szCs w:val="21"/>
        </w:rPr>
        <w:t xml:space="preserve"> </w:t>
      </w:r>
      <w:r w:rsidR="006E418C">
        <w:rPr>
          <w:rFonts w:ascii="PT Sans" w:hAnsi="PT Sans"/>
          <w:i/>
          <w:iCs/>
          <w:color w:val="222222"/>
          <w:sz w:val="21"/>
          <w:szCs w:val="21"/>
        </w:rPr>
        <w:t>а</w:t>
      </w:r>
      <w:r w:rsidR="006E418C" w:rsidRPr="00CD2B53">
        <w:rPr>
          <w:rFonts w:ascii="PT Sans" w:hAnsi="PT Sans"/>
          <w:i/>
          <w:iCs/>
          <w:color w:val="222222"/>
          <w:sz w:val="21"/>
          <w:szCs w:val="21"/>
        </w:rPr>
        <w:t xml:space="preserve">дминистрации </w:t>
      </w:r>
      <w:r w:rsidR="006E418C">
        <w:rPr>
          <w:rFonts w:ascii="PT Sans" w:hAnsi="PT Sans"/>
          <w:i/>
          <w:iCs/>
          <w:color w:val="222222"/>
          <w:sz w:val="21"/>
          <w:szCs w:val="21"/>
        </w:rPr>
        <w:t>Кунгурского муниципального района</w:t>
      </w:r>
      <w:r w:rsidR="006E418C" w:rsidRPr="00CD2B53">
        <w:rPr>
          <w:rFonts w:ascii="PT Sans" w:hAnsi="PT Sans"/>
          <w:i/>
          <w:iCs/>
          <w:color w:val="222222"/>
          <w:sz w:val="21"/>
          <w:szCs w:val="21"/>
        </w:rPr>
        <w:br/>
      </w:r>
      <w:r w:rsidRPr="00CD2B53">
        <w:rPr>
          <w:rFonts w:ascii="PT Sans" w:hAnsi="PT Sans"/>
          <w:b/>
          <w:bCs/>
          <w:color w:val="222222"/>
          <w:sz w:val="21"/>
          <w:szCs w:val="21"/>
        </w:rPr>
        <w:t>Контактный телефон: </w:t>
      </w:r>
      <w:r w:rsidR="006E418C" w:rsidRPr="00CD2B53">
        <w:rPr>
          <w:rFonts w:ascii="PT Sans" w:hAnsi="PT Sans"/>
          <w:color w:val="222222"/>
          <w:sz w:val="21"/>
          <w:szCs w:val="21"/>
        </w:rPr>
        <w:t>8 (</w:t>
      </w:r>
      <w:r w:rsidR="006E418C">
        <w:rPr>
          <w:rFonts w:ascii="PT Sans" w:hAnsi="PT Sans"/>
          <w:color w:val="222222"/>
          <w:sz w:val="21"/>
          <w:szCs w:val="21"/>
        </w:rPr>
        <w:t>34271</w:t>
      </w:r>
      <w:r w:rsidR="006E418C" w:rsidRPr="00CD2B53">
        <w:rPr>
          <w:rFonts w:ascii="PT Sans" w:hAnsi="PT Sans"/>
          <w:color w:val="222222"/>
          <w:sz w:val="21"/>
          <w:szCs w:val="21"/>
        </w:rPr>
        <w:t>) 6</w:t>
      </w:r>
      <w:r w:rsidR="006E418C">
        <w:rPr>
          <w:rFonts w:ascii="PT Sans" w:hAnsi="PT Sans"/>
          <w:color w:val="222222"/>
          <w:sz w:val="21"/>
          <w:szCs w:val="21"/>
        </w:rPr>
        <w:t>-45-76</w:t>
      </w:r>
    </w:p>
    <w:p w:rsidR="006E418C" w:rsidRDefault="006E418C" w:rsidP="006E418C">
      <w:pPr>
        <w:shd w:val="clear" w:color="auto" w:fill="FFFFFF"/>
        <w:rPr>
          <w:rFonts w:ascii="PT Sans" w:hAnsi="PT Sans"/>
          <w:color w:val="222222"/>
          <w:sz w:val="21"/>
          <w:szCs w:val="21"/>
        </w:rPr>
      </w:pPr>
    </w:p>
    <w:p w:rsidR="006E418C" w:rsidRDefault="00CD2B53" w:rsidP="006E418C">
      <w:pPr>
        <w:shd w:val="clear" w:color="auto" w:fill="FFFFFF"/>
        <w:rPr>
          <w:rFonts w:ascii="PT Sans" w:hAnsi="PT Sans"/>
          <w:color w:val="222222"/>
          <w:sz w:val="21"/>
          <w:szCs w:val="21"/>
        </w:rPr>
      </w:pPr>
      <w:r w:rsidRPr="00CD2B53">
        <w:rPr>
          <w:rFonts w:ascii="PT Sans" w:hAnsi="PT Sans"/>
          <w:color w:val="222222"/>
          <w:sz w:val="21"/>
          <w:szCs w:val="21"/>
        </w:rPr>
        <w:t>Заседания Комиссии проходят каждый 2-ой и 4-ый четверг месяца.</w:t>
      </w:r>
    </w:p>
    <w:p w:rsidR="00CD2B53" w:rsidRPr="005202DE" w:rsidRDefault="00CD2B53" w:rsidP="006E418C">
      <w:pPr>
        <w:shd w:val="clear" w:color="auto" w:fill="FFFFFF"/>
        <w:rPr>
          <w:sz w:val="20"/>
          <w:szCs w:val="20"/>
        </w:rPr>
      </w:pPr>
      <w:r w:rsidRPr="00CD2B53">
        <w:rPr>
          <w:rFonts w:ascii="PT Sans" w:hAnsi="PT Sans"/>
          <w:color w:val="222222"/>
          <w:sz w:val="21"/>
          <w:szCs w:val="21"/>
        </w:rPr>
        <w:t>Деятельность Комиссии обеспечивает </w:t>
      </w:r>
      <w:r w:rsidR="006E418C" w:rsidRPr="006E418C">
        <w:rPr>
          <w:rFonts w:ascii="PT Sans" w:hAnsi="PT Sans"/>
          <w:b/>
          <w:i/>
          <w:color w:val="222222"/>
          <w:sz w:val="21"/>
          <w:szCs w:val="21"/>
        </w:rPr>
        <w:t xml:space="preserve">Отдел </w:t>
      </w:r>
      <w:r w:rsidR="006E418C" w:rsidRPr="006E418C">
        <w:rPr>
          <w:rFonts w:ascii="PT Sans" w:hAnsi="PT Sans"/>
          <w:b/>
          <w:i/>
          <w:iCs/>
          <w:color w:val="222222"/>
          <w:sz w:val="21"/>
          <w:szCs w:val="21"/>
        </w:rPr>
        <w:t>по защите прав детей администрации Кунгурского муниципального района</w:t>
      </w:r>
      <w:r w:rsidR="006E418C" w:rsidRPr="00CD2B53">
        <w:rPr>
          <w:rFonts w:ascii="PT Sans" w:hAnsi="PT Sans"/>
          <w:b/>
          <w:i/>
          <w:iCs/>
          <w:color w:val="222222"/>
          <w:sz w:val="21"/>
          <w:szCs w:val="21"/>
        </w:rPr>
        <w:br/>
      </w:r>
    </w:p>
    <w:sectPr w:rsidR="00CD2B53" w:rsidRPr="005202DE" w:rsidSect="00D90CAE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6C17"/>
    <w:multiLevelType w:val="multilevel"/>
    <w:tmpl w:val="E00EF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1E"/>
    <w:rsid w:val="0002791F"/>
    <w:rsid w:val="0004627E"/>
    <w:rsid w:val="000A56BD"/>
    <w:rsid w:val="00175181"/>
    <w:rsid w:val="002D2829"/>
    <w:rsid w:val="0033175E"/>
    <w:rsid w:val="00382D89"/>
    <w:rsid w:val="003D1303"/>
    <w:rsid w:val="003D73B5"/>
    <w:rsid w:val="004F71F2"/>
    <w:rsid w:val="005202DE"/>
    <w:rsid w:val="00582B99"/>
    <w:rsid w:val="005D17B9"/>
    <w:rsid w:val="005E5BC1"/>
    <w:rsid w:val="00667923"/>
    <w:rsid w:val="006A02C3"/>
    <w:rsid w:val="006A60BF"/>
    <w:rsid w:val="006E418C"/>
    <w:rsid w:val="0075206E"/>
    <w:rsid w:val="00775C7F"/>
    <w:rsid w:val="00784D69"/>
    <w:rsid w:val="007F2B5A"/>
    <w:rsid w:val="00844C37"/>
    <w:rsid w:val="009D0F58"/>
    <w:rsid w:val="00A7761E"/>
    <w:rsid w:val="00A928E9"/>
    <w:rsid w:val="00B87B1D"/>
    <w:rsid w:val="00BA77C5"/>
    <w:rsid w:val="00C11199"/>
    <w:rsid w:val="00CD2B53"/>
    <w:rsid w:val="00D17668"/>
    <w:rsid w:val="00D74F30"/>
    <w:rsid w:val="00D8045E"/>
    <w:rsid w:val="00D90CAE"/>
    <w:rsid w:val="00DA6BEE"/>
    <w:rsid w:val="00EA6157"/>
    <w:rsid w:val="00F44722"/>
    <w:rsid w:val="00FB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679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679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BA77C5"/>
    <w:pPr>
      <w:ind w:firstLine="708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BA77C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CD2B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679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679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BA77C5"/>
    <w:pPr>
      <w:ind w:firstLine="708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BA77C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CD2B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7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znadzo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62016-FBB4-4F95-A9B9-9FAEB857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dcterms:created xsi:type="dcterms:W3CDTF">2018-08-13T09:12:00Z</dcterms:created>
  <dcterms:modified xsi:type="dcterms:W3CDTF">2019-02-20T09:55:00Z</dcterms:modified>
</cp:coreProperties>
</file>