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861" w:rsidRDefault="00886861" w:rsidP="00375313">
      <w:pPr>
        <w:jc w:val="center"/>
        <w:rPr>
          <w:b/>
          <w:bCs/>
          <w:sz w:val="26"/>
          <w:szCs w:val="26"/>
        </w:rPr>
      </w:pPr>
      <w:r>
        <w:rPr>
          <w:noProof/>
        </w:rPr>
        <w:pict>
          <v:group id="_x0000_s1026" style="position:absolute;left:0;text-align:left;margin-left:207pt;margin-top:-45pt;width:61.6pt;height:81.65pt;z-index:251664384" coordorigin="5529,7" coordsize="1232,163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841;top:184;width:920;height:1340" wrapcoords="-354 0 -354 21357 21600 21357 21600 0 -354 0">
              <v:imagedata r:id="rId7" o:title=""/>
            </v:shape>
            <v:rect id="_x0000_s1028" style="position:absolute;left:5841;top:1532;width:900;height:108" strokecolor="white" strokeweight="3.75pt"/>
            <v:rect id="_x0000_s1029" style="position:absolute;left:5529;top:7;width:341;height:1620" strokecolor="white"/>
          </v:group>
        </w:pict>
      </w:r>
    </w:p>
    <w:p w:rsidR="00886861" w:rsidRDefault="00886861" w:rsidP="00375313">
      <w:pPr>
        <w:jc w:val="center"/>
        <w:rPr>
          <w:b/>
          <w:bCs/>
          <w:sz w:val="26"/>
          <w:szCs w:val="26"/>
        </w:rPr>
      </w:pPr>
    </w:p>
    <w:p w:rsidR="00886861" w:rsidRDefault="00886861" w:rsidP="00375313">
      <w:pPr>
        <w:jc w:val="center"/>
        <w:rPr>
          <w:b/>
          <w:bCs/>
          <w:sz w:val="26"/>
          <w:szCs w:val="26"/>
        </w:rPr>
      </w:pPr>
    </w:p>
    <w:p w:rsidR="00886861" w:rsidRDefault="00886861" w:rsidP="00375313">
      <w:pPr>
        <w:jc w:val="center"/>
        <w:rPr>
          <w:b/>
          <w:bCs/>
          <w:sz w:val="26"/>
          <w:szCs w:val="26"/>
        </w:rPr>
      </w:pPr>
      <w:r w:rsidRPr="002B0760">
        <w:rPr>
          <w:b/>
          <w:bCs/>
          <w:sz w:val="26"/>
          <w:szCs w:val="26"/>
        </w:rPr>
        <w:t xml:space="preserve">АДМИНИСТРАЦИЯ </w:t>
      </w:r>
    </w:p>
    <w:p w:rsidR="00886861" w:rsidRPr="002B0760" w:rsidRDefault="00886861" w:rsidP="003753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ПЛЕХАНОВСКОГО </w:t>
      </w:r>
      <w:r w:rsidRPr="002B0760">
        <w:rPr>
          <w:b/>
          <w:bCs/>
          <w:sz w:val="26"/>
          <w:szCs w:val="26"/>
        </w:rPr>
        <w:t>СЕЛЬСКОГО ПОСЕЛЕНИЯ</w:t>
      </w:r>
    </w:p>
    <w:p w:rsidR="00886861" w:rsidRPr="002B0760" w:rsidRDefault="00886861" w:rsidP="00375313">
      <w:pPr>
        <w:jc w:val="center"/>
        <w:rPr>
          <w:b/>
          <w:bCs/>
          <w:sz w:val="26"/>
          <w:szCs w:val="26"/>
        </w:rPr>
      </w:pPr>
      <w:r w:rsidRPr="002B0760">
        <w:rPr>
          <w:b/>
          <w:bCs/>
          <w:sz w:val="26"/>
          <w:szCs w:val="26"/>
        </w:rPr>
        <w:t>КУНГУРСКОГО МУНИЦИПАЛЬНОГО РАЙОНА</w:t>
      </w:r>
    </w:p>
    <w:p w:rsidR="00886861" w:rsidRPr="00375313" w:rsidRDefault="00886861" w:rsidP="00375313">
      <w:pPr>
        <w:pStyle w:val="Heading2"/>
        <w:jc w:val="center"/>
        <w:rPr>
          <w:color w:val="auto"/>
        </w:rPr>
      </w:pPr>
      <w:r w:rsidRPr="00375313">
        <w:rPr>
          <w:color w:val="auto"/>
        </w:rPr>
        <w:t>ПОСТАНОВЛЕНИЕ</w:t>
      </w:r>
    </w:p>
    <w:p w:rsidR="00886861" w:rsidRPr="00675BAF" w:rsidRDefault="00886861" w:rsidP="00375313">
      <w:pPr>
        <w:rPr>
          <w:lang w:eastAsia="ar-SA"/>
        </w:rPr>
      </w:pPr>
    </w:p>
    <w:p w:rsidR="00886861" w:rsidRPr="00012997" w:rsidRDefault="00886861" w:rsidP="00375313">
      <w:pPr>
        <w:pStyle w:val="a"/>
        <w:ind w:right="4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>16.03</w:t>
      </w:r>
      <w:r w:rsidRPr="00FE6271">
        <w:rPr>
          <w:b/>
          <w:bCs/>
          <w:color w:val="000000"/>
          <w:sz w:val="28"/>
          <w:szCs w:val="28"/>
        </w:rPr>
        <w:t>.201</w:t>
      </w:r>
      <w:r>
        <w:rPr>
          <w:b/>
          <w:bCs/>
          <w:color w:val="000000"/>
          <w:sz w:val="28"/>
          <w:szCs w:val="28"/>
        </w:rPr>
        <w:t>8</w:t>
      </w:r>
      <w:r w:rsidRPr="00FE6271">
        <w:rPr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47-271-23-02-01-05</w:t>
      </w:r>
    </w:p>
    <w:p w:rsidR="00886861" w:rsidRDefault="00886861" w:rsidP="00375313">
      <w:pPr>
        <w:rPr>
          <w:b/>
          <w:bCs/>
          <w:sz w:val="28"/>
          <w:szCs w:val="28"/>
        </w:rPr>
      </w:pPr>
    </w:p>
    <w:p w:rsidR="00886861" w:rsidRPr="00367EC3" w:rsidRDefault="00886861" w:rsidP="00375313">
      <w:pPr>
        <w:rPr>
          <w:b/>
          <w:bCs/>
          <w:sz w:val="28"/>
          <w:szCs w:val="28"/>
        </w:rPr>
      </w:pPr>
      <w:r w:rsidRPr="00367EC3">
        <w:rPr>
          <w:b/>
          <w:bCs/>
          <w:sz w:val="28"/>
          <w:szCs w:val="28"/>
        </w:rPr>
        <w:t xml:space="preserve">Об утверждении </w:t>
      </w:r>
    </w:p>
    <w:p w:rsidR="00886861" w:rsidRPr="00367EC3" w:rsidRDefault="00886861" w:rsidP="00375313">
      <w:pPr>
        <w:rPr>
          <w:b/>
          <w:bCs/>
          <w:sz w:val="28"/>
          <w:szCs w:val="28"/>
        </w:rPr>
      </w:pPr>
      <w:r w:rsidRPr="00367EC3">
        <w:rPr>
          <w:b/>
          <w:bCs/>
          <w:sz w:val="28"/>
          <w:szCs w:val="28"/>
        </w:rPr>
        <w:t>Административного регламента</w:t>
      </w:r>
    </w:p>
    <w:p w:rsidR="00886861" w:rsidRDefault="00886861" w:rsidP="00375313">
      <w:pPr>
        <w:pStyle w:val="p7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367EC3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>3</w:t>
      </w:r>
      <w:r w:rsidRPr="00367EC3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г. № 210-ФЗ « Об организации предоставления государственных и муниципальных услуг»,</w:t>
      </w:r>
    </w:p>
    <w:p w:rsidR="00886861" w:rsidRPr="00367EC3" w:rsidRDefault="00886861" w:rsidP="00375313">
      <w:pPr>
        <w:pStyle w:val="p7"/>
        <w:shd w:val="clear" w:color="auto" w:fill="FFFFFF"/>
        <w:spacing w:line="276" w:lineRule="auto"/>
        <w:jc w:val="both"/>
        <w:rPr>
          <w:rStyle w:val="s1"/>
          <w:sz w:val="28"/>
          <w:szCs w:val="28"/>
        </w:rPr>
      </w:pPr>
      <w:r w:rsidRPr="00367EC3">
        <w:rPr>
          <w:rStyle w:val="s1"/>
          <w:sz w:val="28"/>
          <w:szCs w:val="28"/>
        </w:rPr>
        <w:t>Федерального закона от 06.10.2003 г. № 131-ФЗ «Об общих принципах организации местного самоуправления в Р</w:t>
      </w:r>
      <w:r>
        <w:rPr>
          <w:rStyle w:val="s1"/>
          <w:sz w:val="28"/>
          <w:szCs w:val="28"/>
        </w:rPr>
        <w:t>оссийской Федерации» и на основании Устава Плехановского сельского поселения:</w:t>
      </w:r>
    </w:p>
    <w:p w:rsidR="00886861" w:rsidRPr="00367EC3" w:rsidRDefault="00886861" w:rsidP="00375313">
      <w:pPr>
        <w:pStyle w:val="p7"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67EC3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Плехановского</w:t>
      </w:r>
      <w:r w:rsidRPr="00367EC3">
        <w:rPr>
          <w:sz w:val="28"/>
          <w:szCs w:val="28"/>
        </w:rPr>
        <w:t xml:space="preserve"> сельского поселения ПОСТАНОВЛЯЕТ:</w:t>
      </w:r>
    </w:p>
    <w:p w:rsidR="00886861" w:rsidRDefault="00886861" w:rsidP="00375313">
      <w:pPr>
        <w:pStyle w:val="p7"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67EC3">
        <w:rPr>
          <w:sz w:val="28"/>
          <w:szCs w:val="28"/>
        </w:rPr>
        <w:t>1.Утвердить прилагаемый административный регламент:</w:t>
      </w:r>
    </w:p>
    <w:p w:rsidR="00886861" w:rsidRPr="00375313" w:rsidRDefault="00886861" w:rsidP="00375313">
      <w:pPr>
        <w:pStyle w:val="p7"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280006">
        <w:rPr>
          <w:sz w:val="28"/>
          <w:szCs w:val="28"/>
        </w:rPr>
        <w:t>«</w:t>
      </w:r>
      <w:r w:rsidRPr="00375313">
        <w:rPr>
          <w:b/>
          <w:bCs/>
          <w:sz w:val="28"/>
          <w:szCs w:val="28"/>
        </w:rPr>
        <w:t xml:space="preserve"> </w:t>
      </w:r>
      <w:r w:rsidRPr="008421C2">
        <w:rPr>
          <w:b/>
          <w:bCs/>
          <w:sz w:val="28"/>
          <w:szCs w:val="28"/>
        </w:rPr>
        <w:t>«</w:t>
      </w:r>
      <w:r w:rsidRPr="00375313">
        <w:rPr>
          <w:sz w:val="28"/>
          <w:szCs w:val="28"/>
        </w:rPr>
        <w:t>Выдача разрешения на вырубку деревьев, кустарников, уничтожение (перекопку) газонов и цветников»</w:t>
      </w:r>
    </w:p>
    <w:p w:rsidR="00886861" w:rsidRDefault="00886861" w:rsidP="00375313">
      <w:pPr>
        <w:pStyle w:val="p7"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67EC3">
        <w:rPr>
          <w:sz w:val="28"/>
          <w:szCs w:val="28"/>
        </w:rPr>
        <w:t xml:space="preserve">2. Ведущему специалисту администрации  обеспечить в установленном порядке размещение административных регламентов на официальном сайте администрации </w:t>
      </w:r>
      <w:r>
        <w:rPr>
          <w:sz w:val="28"/>
          <w:szCs w:val="28"/>
        </w:rPr>
        <w:t>Плехановского</w:t>
      </w:r>
      <w:r w:rsidRPr="00367EC3">
        <w:rPr>
          <w:sz w:val="28"/>
          <w:szCs w:val="28"/>
        </w:rPr>
        <w:t xml:space="preserve"> сельского поселения в сети Интернет.</w:t>
      </w:r>
    </w:p>
    <w:p w:rsidR="00886861" w:rsidRPr="00375313" w:rsidRDefault="00886861" w:rsidP="00375313">
      <w:pPr>
        <w:pStyle w:val="p7"/>
        <w:shd w:val="clear" w:color="auto" w:fill="FFFFFF"/>
        <w:spacing w:line="276" w:lineRule="auto"/>
        <w:ind w:firstLine="720"/>
        <w:jc w:val="both"/>
        <w:rPr>
          <w:sz w:val="28"/>
          <w:szCs w:val="28"/>
        </w:rPr>
      </w:pPr>
      <w:r w:rsidRPr="00367EC3">
        <w:rPr>
          <w:sz w:val="28"/>
          <w:szCs w:val="28"/>
        </w:rPr>
        <w:t>3.Контроль за исполнением постановления оставляю за собой.</w:t>
      </w:r>
    </w:p>
    <w:p w:rsidR="00886861" w:rsidRPr="00367EC3" w:rsidRDefault="00886861" w:rsidP="00375313">
      <w:pPr>
        <w:rPr>
          <w:sz w:val="28"/>
          <w:szCs w:val="28"/>
        </w:rPr>
      </w:pPr>
    </w:p>
    <w:p w:rsidR="00886861" w:rsidRDefault="00886861" w:rsidP="00375313">
      <w:pPr>
        <w:rPr>
          <w:sz w:val="28"/>
          <w:szCs w:val="28"/>
        </w:rPr>
      </w:pPr>
      <w:r w:rsidRPr="00367EC3">
        <w:rPr>
          <w:sz w:val="28"/>
          <w:szCs w:val="28"/>
        </w:rPr>
        <w:t>Глава сельского п</w:t>
      </w:r>
      <w:r>
        <w:rPr>
          <w:sz w:val="28"/>
          <w:szCs w:val="28"/>
        </w:rPr>
        <w:t>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П.И. Киряков</w:t>
      </w:r>
    </w:p>
    <w:p w:rsidR="00886861" w:rsidRDefault="00886861" w:rsidP="00375313">
      <w:pPr>
        <w:ind w:firstLine="709"/>
        <w:jc w:val="center"/>
        <w:rPr>
          <w:b/>
          <w:bCs/>
        </w:rPr>
      </w:pPr>
    </w:p>
    <w:p w:rsidR="00886861" w:rsidRDefault="00886861" w:rsidP="00375313">
      <w:pPr>
        <w:ind w:firstLine="709"/>
        <w:jc w:val="center"/>
        <w:rPr>
          <w:b/>
          <w:bCs/>
        </w:rPr>
      </w:pPr>
    </w:p>
    <w:p w:rsidR="00886861" w:rsidRDefault="00886861" w:rsidP="00F64B1F">
      <w:pPr>
        <w:tabs>
          <w:tab w:val="left" w:pos="4536"/>
        </w:tabs>
        <w:ind w:left="4820" w:right="157"/>
      </w:pPr>
    </w:p>
    <w:p w:rsidR="00886861" w:rsidRDefault="00886861" w:rsidP="00F64B1F">
      <w:pPr>
        <w:tabs>
          <w:tab w:val="left" w:pos="4536"/>
        </w:tabs>
        <w:ind w:left="4820" w:right="157"/>
      </w:pPr>
    </w:p>
    <w:p w:rsidR="00886861" w:rsidRDefault="00886861" w:rsidP="00F64B1F">
      <w:pPr>
        <w:tabs>
          <w:tab w:val="left" w:pos="4536"/>
        </w:tabs>
        <w:ind w:left="4820" w:right="157"/>
      </w:pPr>
    </w:p>
    <w:p w:rsidR="00886861" w:rsidRDefault="00886861" w:rsidP="00F64B1F">
      <w:pPr>
        <w:tabs>
          <w:tab w:val="left" w:pos="4536"/>
        </w:tabs>
        <w:ind w:left="4820" w:right="157"/>
      </w:pPr>
    </w:p>
    <w:p w:rsidR="00886861" w:rsidRDefault="00886861" w:rsidP="00F64B1F">
      <w:pPr>
        <w:tabs>
          <w:tab w:val="left" w:pos="4536"/>
        </w:tabs>
        <w:ind w:left="4820" w:right="157"/>
      </w:pPr>
    </w:p>
    <w:p w:rsidR="00886861" w:rsidRDefault="00886861" w:rsidP="00F64B1F">
      <w:pPr>
        <w:tabs>
          <w:tab w:val="left" w:pos="4536"/>
        </w:tabs>
        <w:ind w:left="4820" w:right="157"/>
      </w:pPr>
    </w:p>
    <w:p w:rsidR="00886861" w:rsidRDefault="00886861" w:rsidP="00F64B1F">
      <w:pPr>
        <w:tabs>
          <w:tab w:val="left" w:pos="4536"/>
        </w:tabs>
        <w:ind w:left="4820" w:right="157"/>
      </w:pPr>
    </w:p>
    <w:p w:rsidR="00886861" w:rsidRDefault="00886861" w:rsidP="00F64B1F">
      <w:pPr>
        <w:tabs>
          <w:tab w:val="left" w:pos="4536"/>
        </w:tabs>
        <w:ind w:left="4820" w:right="157"/>
      </w:pPr>
    </w:p>
    <w:p w:rsidR="00886861" w:rsidRDefault="00886861" w:rsidP="00F64B1F">
      <w:pPr>
        <w:tabs>
          <w:tab w:val="left" w:pos="4536"/>
        </w:tabs>
        <w:ind w:left="4820" w:right="157"/>
      </w:pPr>
    </w:p>
    <w:p w:rsidR="00886861" w:rsidRDefault="00886861" w:rsidP="00F64B1F">
      <w:pPr>
        <w:tabs>
          <w:tab w:val="left" w:pos="4536"/>
        </w:tabs>
        <w:ind w:left="4820" w:right="157"/>
      </w:pPr>
    </w:p>
    <w:p w:rsidR="00886861" w:rsidRDefault="00886861" w:rsidP="00F64B1F">
      <w:pPr>
        <w:tabs>
          <w:tab w:val="left" w:pos="4536"/>
        </w:tabs>
        <w:ind w:left="4820" w:right="157"/>
      </w:pPr>
    </w:p>
    <w:p w:rsidR="00886861" w:rsidRDefault="00886861" w:rsidP="00F64B1F">
      <w:pPr>
        <w:tabs>
          <w:tab w:val="left" w:pos="4536"/>
        </w:tabs>
        <w:ind w:left="4820" w:right="157"/>
      </w:pPr>
    </w:p>
    <w:p w:rsidR="00886861" w:rsidRDefault="00886861" w:rsidP="00F64B1F">
      <w:pPr>
        <w:tabs>
          <w:tab w:val="left" w:pos="4536"/>
        </w:tabs>
        <w:ind w:left="4820" w:right="157"/>
      </w:pPr>
    </w:p>
    <w:p w:rsidR="00886861" w:rsidRDefault="00886861" w:rsidP="00F64B1F">
      <w:pPr>
        <w:tabs>
          <w:tab w:val="left" w:pos="4536"/>
        </w:tabs>
        <w:ind w:left="4820" w:right="157"/>
      </w:pPr>
    </w:p>
    <w:p w:rsidR="00886861" w:rsidRDefault="00886861" w:rsidP="00375313">
      <w:pPr>
        <w:tabs>
          <w:tab w:val="left" w:pos="4536"/>
        </w:tabs>
        <w:ind w:right="157"/>
      </w:pPr>
    </w:p>
    <w:p w:rsidR="00886861" w:rsidRDefault="00886861" w:rsidP="00F64B1F">
      <w:pPr>
        <w:tabs>
          <w:tab w:val="left" w:pos="4536"/>
        </w:tabs>
        <w:ind w:left="4820" w:right="157"/>
      </w:pPr>
    </w:p>
    <w:p w:rsidR="00886861" w:rsidRPr="00454E78" w:rsidRDefault="00886861" w:rsidP="00454E78">
      <w:pPr>
        <w:tabs>
          <w:tab w:val="left" w:pos="4536"/>
        </w:tabs>
        <w:ind w:left="4820" w:right="157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454E78">
        <w:rPr>
          <w:sz w:val="24"/>
          <w:szCs w:val="24"/>
        </w:rPr>
        <w:t>Утвержден</w:t>
      </w:r>
    </w:p>
    <w:p w:rsidR="00886861" w:rsidRPr="00454E78" w:rsidRDefault="00886861" w:rsidP="00454E78">
      <w:pPr>
        <w:tabs>
          <w:tab w:val="left" w:pos="4536"/>
        </w:tabs>
        <w:ind w:left="4820" w:right="157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454E78">
        <w:rPr>
          <w:sz w:val="24"/>
          <w:szCs w:val="24"/>
        </w:rPr>
        <w:t>постановлением администрации</w:t>
      </w:r>
    </w:p>
    <w:p w:rsidR="00886861" w:rsidRPr="00454E78" w:rsidRDefault="00886861" w:rsidP="00454E78">
      <w:pPr>
        <w:tabs>
          <w:tab w:val="left" w:pos="4536"/>
        </w:tabs>
        <w:ind w:left="4820" w:right="157"/>
        <w:rPr>
          <w:sz w:val="24"/>
          <w:szCs w:val="24"/>
        </w:rPr>
      </w:pPr>
      <w:r>
        <w:rPr>
          <w:sz w:val="24"/>
          <w:szCs w:val="24"/>
        </w:rPr>
        <w:t xml:space="preserve">               Плехановского</w:t>
      </w:r>
      <w:r w:rsidRPr="00454E78">
        <w:rPr>
          <w:sz w:val="24"/>
          <w:szCs w:val="24"/>
        </w:rPr>
        <w:t xml:space="preserve"> сельского поселения</w:t>
      </w:r>
    </w:p>
    <w:p w:rsidR="00886861" w:rsidRPr="00454E78" w:rsidRDefault="00886861" w:rsidP="00454E78">
      <w:pPr>
        <w:tabs>
          <w:tab w:val="left" w:pos="4536"/>
        </w:tabs>
        <w:ind w:left="4820" w:right="157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54E78">
        <w:rPr>
          <w:sz w:val="24"/>
          <w:szCs w:val="24"/>
        </w:rPr>
        <w:t>от 1</w:t>
      </w:r>
      <w:r>
        <w:rPr>
          <w:sz w:val="24"/>
          <w:szCs w:val="24"/>
        </w:rPr>
        <w:t>6</w:t>
      </w:r>
      <w:r w:rsidRPr="00454E78">
        <w:rPr>
          <w:sz w:val="24"/>
          <w:szCs w:val="24"/>
        </w:rPr>
        <w:t>.</w:t>
      </w:r>
      <w:r>
        <w:rPr>
          <w:sz w:val="24"/>
          <w:szCs w:val="24"/>
        </w:rPr>
        <w:t>03</w:t>
      </w:r>
      <w:r w:rsidRPr="00454E78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454E78">
        <w:rPr>
          <w:sz w:val="24"/>
          <w:szCs w:val="24"/>
        </w:rPr>
        <w:t xml:space="preserve">   № </w:t>
      </w:r>
      <w:r>
        <w:rPr>
          <w:sz w:val="24"/>
          <w:szCs w:val="24"/>
        </w:rPr>
        <w:t>47-271-23-02-01-05</w:t>
      </w:r>
    </w:p>
    <w:p w:rsidR="00886861" w:rsidRPr="008421C2" w:rsidRDefault="00886861" w:rsidP="00F64B1F">
      <w:pPr>
        <w:jc w:val="center"/>
        <w:rPr>
          <w:b/>
          <w:bCs/>
          <w:sz w:val="28"/>
          <w:szCs w:val="28"/>
        </w:rPr>
      </w:pPr>
    </w:p>
    <w:p w:rsidR="00886861" w:rsidRPr="008421C2" w:rsidRDefault="00886861" w:rsidP="00F64B1F">
      <w:pPr>
        <w:jc w:val="center"/>
        <w:rPr>
          <w:b/>
          <w:bCs/>
          <w:sz w:val="28"/>
          <w:szCs w:val="28"/>
        </w:rPr>
      </w:pPr>
      <w:r w:rsidRPr="008421C2">
        <w:rPr>
          <w:b/>
          <w:bCs/>
          <w:sz w:val="28"/>
          <w:szCs w:val="28"/>
        </w:rPr>
        <w:t>АДМИНИ</w:t>
      </w:r>
      <w:r>
        <w:rPr>
          <w:b/>
          <w:bCs/>
          <w:sz w:val="28"/>
          <w:szCs w:val="28"/>
        </w:rPr>
        <w:t xml:space="preserve">СТРАТИВНЫЙ РЕГЛАМЕНТ </w:t>
      </w:r>
    </w:p>
    <w:p w:rsidR="00886861" w:rsidRPr="008421C2" w:rsidRDefault="00886861" w:rsidP="00F64B1F">
      <w:pPr>
        <w:jc w:val="center"/>
        <w:rPr>
          <w:sz w:val="28"/>
          <w:szCs w:val="28"/>
        </w:rPr>
      </w:pPr>
    </w:p>
    <w:p w:rsidR="00886861" w:rsidRPr="008421C2" w:rsidRDefault="00886861" w:rsidP="00F64B1F">
      <w:pPr>
        <w:jc w:val="center"/>
        <w:rPr>
          <w:b/>
          <w:bCs/>
          <w:sz w:val="28"/>
          <w:szCs w:val="28"/>
        </w:rPr>
      </w:pPr>
      <w:r w:rsidRPr="008421C2">
        <w:rPr>
          <w:b/>
          <w:bCs/>
          <w:sz w:val="28"/>
          <w:szCs w:val="28"/>
        </w:rPr>
        <w:t>предоставления муниципальной услуги</w:t>
      </w:r>
    </w:p>
    <w:p w:rsidR="00886861" w:rsidRPr="008421C2" w:rsidRDefault="00886861" w:rsidP="00F64B1F">
      <w:pPr>
        <w:jc w:val="center"/>
        <w:rPr>
          <w:b/>
          <w:bCs/>
          <w:sz w:val="28"/>
          <w:szCs w:val="28"/>
        </w:rPr>
      </w:pPr>
      <w:r w:rsidRPr="008421C2">
        <w:rPr>
          <w:b/>
          <w:bCs/>
          <w:sz w:val="28"/>
          <w:szCs w:val="28"/>
        </w:rPr>
        <w:t>«Выдача разрешения на вырубку деревьев, кустарников, уничтожение (перекопку) газонов и цветников»</w:t>
      </w:r>
    </w:p>
    <w:p w:rsidR="00886861" w:rsidRPr="008421C2" w:rsidRDefault="00886861" w:rsidP="00F64B1F">
      <w:pPr>
        <w:jc w:val="center"/>
        <w:rPr>
          <w:sz w:val="28"/>
          <w:szCs w:val="28"/>
        </w:rPr>
      </w:pPr>
    </w:p>
    <w:p w:rsidR="00886861" w:rsidRPr="008421C2" w:rsidRDefault="00886861" w:rsidP="00F64B1F">
      <w:pPr>
        <w:tabs>
          <w:tab w:val="left" w:pos="360"/>
        </w:tabs>
        <w:ind w:left="360"/>
        <w:jc w:val="center"/>
        <w:rPr>
          <w:b/>
          <w:bCs/>
          <w:sz w:val="28"/>
          <w:szCs w:val="28"/>
        </w:rPr>
      </w:pPr>
      <w:r w:rsidRPr="008421C2">
        <w:rPr>
          <w:b/>
          <w:bCs/>
          <w:sz w:val="28"/>
          <w:szCs w:val="28"/>
        </w:rPr>
        <w:t>1. ОБЩИЕ ПОЛОЖЕНИЯ</w:t>
      </w:r>
    </w:p>
    <w:p w:rsidR="00886861" w:rsidRPr="008421C2" w:rsidRDefault="00886861" w:rsidP="00F64B1F">
      <w:pPr>
        <w:pStyle w:val="NormalWeb"/>
        <w:spacing w:before="0" w:after="0"/>
        <w:ind w:firstLine="851"/>
        <w:rPr>
          <w:b/>
          <w:bCs/>
          <w:color w:val="000000"/>
          <w:sz w:val="28"/>
          <w:szCs w:val="28"/>
        </w:rPr>
      </w:pPr>
      <w:r w:rsidRPr="008421C2">
        <w:rPr>
          <w:b/>
          <w:bCs/>
          <w:color w:val="000000"/>
          <w:sz w:val="28"/>
          <w:szCs w:val="28"/>
        </w:rPr>
        <w:t>1.1. Предмет регулирования Административного регламента</w:t>
      </w:r>
    </w:p>
    <w:p w:rsidR="00886861" w:rsidRPr="008421C2" w:rsidRDefault="00886861" w:rsidP="00F64B1F">
      <w:pPr>
        <w:pStyle w:val="NormalWeb"/>
        <w:spacing w:before="0" w:after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Административный регламент предоставления муниципальной услуги (далее – административный регламент) разработан с целью повышения качества предоставления муниципальной услуги «выдача разрешения на  вырубку деревьев, кустарников, уничтожение (перекопку) газонов и цветников» (далее – муниципальная услуга), устанавливает порядок и стандарт предоставления муниципальной услуги, определяет сроки и последовательность действий (административных процедур) при предоставлении муниципальной услуги.</w:t>
      </w:r>
    </w:p>
    <w:p w:rsidR="00886861" w:rsidRPr="008421C2" w:rsidRDefault="00886861" w:rsidP="00F64B1F">
      <w:pPr>
        <w:pStyle w:val="NormalWeb"/>
        <w:spacing w:before="0" w:after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Муниципальная услуга предоставляется в рамках решения вопроса местного значения  «выдача разрешения на  вырубку деревьев, кустарников, уничтожение (перекопку) газонов и цветников», установленного пунктом 19 статьи 14 ФЗ № 131- ФЗ от 06.10.2003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886861" w:rsidRPr="008421C2" w:rsidRDefault="00886861" w:rsidP="00F64B1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421C2">
        <w:rPr>
          <w:sz w:val="28"/>
          <w:szCs w:val="28"/>
        </w:rPr>
        <w:t xml:space="preserve">Настоящий административный регламент разработан в целях обеспечения контроля за производством вырубки деревьев, кустарников в черте населенных пунктов и вне границ лесного фонда на территории </w:t>
      </w:r>
      <w:r>
        <w:rPr>
          <w:sz w:val="28"/>
          <w:szCs w:val="28"/>
        </w:rPr>
        <w:t>Зарубинского сельского</w:t>
      </w:r>
      <w:r w:rsidRPr="008421C2">
        <w:rPr>
          <w:sz w:val="28"/>
          <w:szCs w:val="28"/>
        </w:rPr>
        <w:t xml:space="preserve"> поселения, устанавливает основания для административной ответственности должностных лиц предприятий, учреждений, организаций и граждан за нарушение, установленных административным регламентом требований.</w:t>
      </w:r>
    </w:p>
    <w:p w:rsidR="00886861" w:rsidRPr="008421C2" w:rsidRDefault="00886861" w:rsidP="00F64B1F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421C2">
        <w:rPr>
          <w:sz w:val="28"/>
          <w:szCs w:val="28"/>
        </w:rPr>
        <w:t>Данная муниципальная услуга, при включении в перечень муниципальных услуг, предоставляемых в многофункциональном центре предоставления государственных и муниципальных услуг (далее – МФЦ), предоставляется через МФЦ.</w:t>
      </w:r>
    </w:p>
    <w:p w:rsidR="00886861" w:rsidRPr="008421C2" w:rsidRDefault="00886861" w:rsidP="00F64B1F">
      <w:pPr>
        <w:pStyle w:val="NormalWeb"/>
        <w:spacing w:before="0" w:after="0"/>
        <w:ind w:firstLine="851"/>
        <w:rPr>
          <w:b/>
          <w:bCs/>
          <w:color w:val="000000"/>
          <w:sz w:val="28"/>
          <w:szCs w:val="28"/>
        </w:rPr>
      </w:pPr>
      <w:r w:rsidRPr="008421C2">
        <w:rPr>
          <w:b/>
          <w:bCs/>
          <w:color w:val="000000"/>
          <w:sz w:val="28"/>
          <w:szCs w:val="28"/>
        </w:rPr>
        <w:t>1.2. Описание заявителей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Предоставление муниципальной услуги осуществляется в соответствии с настоящим административным регламентом физическим и юридическим лицам (за исключением государственных органов и их территориальных органов, органов местного самоуправления) либо их уполномоченным представителям, обратившимся с запросом о предоставлении муниципальной услуги, выраженной в устной, письменной или электронной форме (далее – заявитель).</w:t>
      </w:r>
    </w:p>
    <w:p w:rsidR="00886861" w:rsidRPr="008421C2" w:rsidRDefault="00886861" w:rsidP="00F64B1F">
      <w:pPr>
        <w:pStyle w:val="NormalWeb"/>
        <w:spacing w:before="0" w:after="0"/>
        <w:ind w:firstLine="851"/>
        <w:jc w:val="both"/>
        <w:rPr>
          <w:b/>
          <w:bCs/>
          <w:color w:val="000000"/>
          <w:sz w:val="28"/>
          <w:szCs w:val="28"/>
        </w:rPr>
      </w:pPr>
      <w:r w:rsidRPr="008421C2">
        <w:rPr>
          <w:b/>
          <w:bCs/>
          <w:color w:val="000000"/>
          <w:sz w:val="28"/>
          <w:szCs w:val="28"/>
        </w:rPr>
        <w:t>1.3. Требования к информированию о порядке предоставления муниципальной услуги</w:t>
      </w:r>
    </w:p>
    <w:p w:rsidR="00886861" w:rsidRPr="00B854C3" w:rsidRDefault="00886861" w:rsidP="0026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75A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нахождения, справочных телефонах, адресах официального сайта в информационно-телекоммуникационной сети «Интернет» (далее – сеть Интернет), электронной почты Администрации Зарубинского сельского поселения (далее – Администрация), многофункционального центра предоставления государственных и муниципальных услуг (далее – МФЦ), </w:t>
      </w:r>
      <w:r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услуги,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</w:t>
      </w:r>
      <w:r w:rsidRPr="00B854C3">
        <w:rPr>
          <w:rFonts w:ascii="Times New Roman" w:hAnsi="Times New Roman" w:cs="Times New Roman"/>
          <w:sz w:val="28"/>
          <w:szCs w:val="28"/>
        </w:rPr>
        <w:t>ается:</w:t>
      </w:r>
    </w:p>
    <w:p w:rsidR="00886861" w:rsidRPr="00B854C3" w:rsidRDefault="00886861" w:rsidP="0026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 w:cs="Times New Roman"/>
          <w:sz w:val="28"/>
          <w:szCs w:val="28"/>
        </w:rPr>
        <w:t>Администрации Плехановского сельского поселения</w:t>
      </w:r>
      <w:r w:rsidRPr="00E82226">
        <w:rPr>
          <w:rFonts w:ascii="Times New Roman" w:hAnsi="Times New Roman" w:cs="Times New Roman"/>
          <w:sz w:val="24"/>
          <w:szCs w:val="24"/>
        </w:rPr>
        <w:t xml:space="preserve"> </w:t>
      </w:r>
      <w:r w:rsidRPr="00B854C3">
        <w:rPr>
          <w:rFonts w:ascii="Times New Roman" w:hAnsi="Times New Roman" w:cs="Times New Roman"/>
          <w:sz w:val="28"/>
          <w:szCs w:val="28"/>
        </w:rPr>
        <w:t>;</w:t>
      </w:r>
    </w:p>
    <w:p w:rsidR="00886861" w:rsidRPr="00B854C3" w:rsidRDefault="00886861" w:rsidP="0026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854C3">
        <w:rPr>
          <w:rFonts w:ascii="Times New Roman" w:hAnsi="Times New Roman" w:cs="Times New Roman"/>
          <w:sz w:val="28"/>
          <w:szCs w:val="28"/>
        </w:rPr>
        <w:t>на официальном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Плехановского сельского поселения </w:t>
      </w:r>
      <w:r w:rsidRPr="00B854C3">
        <w:rPr>
          <w:rFonts w:ascii="Times New Roman" w:hAnsi="Times New Roman" w:cs="Times New Roman"/>
          <w:sz w:val="28"/>
          <w:szCs w:val="28"/>
        </w:rPr>
        <w:t>в сети Интернет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854C3">
        <w:rPr>
          <w:rFonts w:ascii="Times New Roman" w:hAnsi="Times New Roman" w:cs="Times New Roman"/>
          <w:sz w:val="28"/>
          <w:szCs w:val="28"/>
        </w:rPr>
        <w:t xml:space="preserve">: </w:t>
      </w:r>
      <w:r w:rsidRPr="00E82226">
        <w:rPr>
          <w:rFonts w:ascii="Times New Roman" w:hAnsi="Times New Roman" w:cs="Times New Roman"/>
          <w:b/>
          <w:bCs/>
          <w:sz w:val="28"/>
          <w:szCs w:val="28"/>
          <w:lang w:val="en-US"/>
        </w:rPr>
        <w:t>htt</w:t>
      </w:r>
      <w:r w:rsidRPr="00E82226">
        <w:rPr>
          <w:rFonts w:ascii="Times New Roman" w:hAnsi="Times New Roman" w:cs="Times New Roman"/>
          <w:b/>
          <w:bCs/>
          <w:sz w:val="28"/>
          <w:szCs w:val="28"/>
        </w:rPr>
        <w:t>://</w:t>
      </w:r>
      <w:r w:rsidRPr="00E82226">
        <w:rPr>
          <w:rFonts w:ascii="Times New Roman" w:hAnsi="Times New Roman" w:cs="Times New Roman"/>
          <w:b/>
          <w:bCs/>
          <w:sz w:val="28"/>
          <w:szCs w:val="28"/>
          <w:lang w:val="en-US"/>
        </w:rPr>
        <w:t>kungyr</w:t>
      </w:r>
      <w:r w:rsidRPr="00E822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2226">
        <w:rPr>
          <w:rFonts w:ascii="Times New Roman" w:hAnsi="Times New Roman" w:cs="Times New Roman"/>
          <w:b/>
          <w:bCs/>
          <w:sz w:val="28"/>
          <w:szCs w:val="28"/>
          <w:lang w:val="en-US"/>
        </w:rPr>
        <w:t>permrea</w:t>
      </w:r>
      <w:r w:rsidRPr="00E8222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E82226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E82226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plehanovskoe</w:t>
      </w:r>
      <w:r w:rsidRPr="00B854C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54C3">
        <w:rPr>
          <w:rFonts w:ascii="Times New Roman" w:hAnsi="Times New Roman" w:cs="Times New Roman"/>
          <w:sz w:val="28"/>
          <w:szCs w:val="28"/>
        </w:rPr>
        <w:t xml:space="preserve">нтернет-сайт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>).</w:t>
      </w:r>
    </w:p>
    <w:p w:rsidR="00886861" w:rsidRPr="00E82226" w:rsidRDefault="00886861" w:rsidP="00265E61">
      <w:pPr>
        <w:ind w:firstLine="708"/>
        <w:jc w:val="both"/>
        <w:rPr>
          <w:sz w:val="28"/>
          <w:szCs w:val="28"/>
        </w:rPr>
      </w:pPr>
      <w:r w:rsidRPr="00E82226">
        <w:rPr>
          <w:sz w:val="28"/>
          <w:szCs w:val="28"/>
        </w:rPr>
        <w:t>4. График приема посетителей:</w:t>
      </w:r>
    </w:p>
    <w:p w:rsidR="00886861" w:rsidRPr="00E82226" w:rsidRDefault="00886861" w:rsidP="00265E61">
      <w:pPr>
        <w:jc w:val="both"/>
        <w:rPr>
          <w:sz w:val="28"/>
          <w:szCs w:val="28"/>
        </w:rPr>
      </w:pPr>
      <w:r w:rsidRPr="00E82226">
        <w:rPr>
          <w:sz w:val="28"/>
          <w:szCs w:val="28"/>
        </w:rPr>
        <w:t xml:space="preserve">Понедельник-четверг – с 8.00 часов до 17.00 часов </w:t>
      </w:r>
    </w:p>
    <w:p w:rsidR="00886861" w:rsidRPr="00E82226" w:rsidRDefault="00886861" w:rsidP="00265E61">
      <w:pPr>
        <w:jc w:val="both"/>
        <w:rPr>
          <w:sz w:val="28"/>
          <w:szCs w:val="28"/>
        </w:rPr>
      </w:pPr>
      <w:r w:rsidRPr="00E82226">
        <w:rPr>
          <w:sz w:val="28"/>
          <w:szCs w:val="28"/>
        </w:rPr>
        <w:t>Пятница – с 8.00 часов  до 16.00 часов</w:t>
      </w:r>
    </w:p>
    <w:p w:rsidR="00886861" w:rsidRPr="00E82226" w:rsidRDefault="00886861" w:rsidP="00265E61">
      <w:pPr>
        <w:jc w:val="both"/>
        <w:rPr>
          <w:sz w:val="28"/>
          <w:szCs w:val="28"/>
        </w:rPr>
      </w:pPr>
      <w:r w:rsidRPr="00E82226">
        <w:rPr>
          <w:sz w:val="28"/>
          <w:szCs w:val="28"/>
        </w:rPr>
        <w:t>Обеденный перерыв – с 12.00 часов  до 13.00 часов;</w:t>
      </w:r>
    </w:p>
    <w:p w:rsidR="00886861" w:rsidRDefault="00886861" w:rsidP="00265E61">
      <w:pPr>
        <w:jc w:val="both"/>
        <w:rPr>
          <w:sz w:val="28"/>
          <w:szCs w:val="28"/>
        </w:rPr>
      </w:pPr>
      <w:r w:rsidRPr="00E82226">
        <w:rPr>
          <w:sz w:val="28"/>
          <w:szCs w:val="28"/>
        </w:rPr>
        <w:t>Выходные дни -  суббота, воскресенье, праздничные дни.</w:t>
      </w:r>
    </w:p>
    <w:p w:rsidR="00886861" w:rsidRPr="00B854C3" w:rsidRDefault="00886861" w:rsidP="00265E61">
      <w:pPr>
        <w:ind w:firstLine="708"/>
        <w:jc w:val="both"/>
        <w:rPr>
          <w:sz w:val="28"/>
          <w:szCs w:val="28"/>
        </w:rPr>
      </w:pPr>
      <w:r w:rsidRPr="00B854C3">
        <w:rPr>
          <w:sz w:val="28"/>
          <w:szCs w:val="28"/>
        </w:rPr>
        <w:t xml:space="preserve">В день, непосредственно предшествующий нерабочему праздничному дню, время работы </w:t>
      </w:r>
      <w:r>
        <w:rPr>
          <w:sz w:val="28"/>
          <w:szCs w:val="28"/>
        </w:rPr>
        <w:t>Администрации</w:t>
      </w:r>
      <w:r w:rsidRPr="00B854C3">
        <w:rPr>
          <w:sz w:val="28"/>
          <w:szCs w:val="28"/>
        </w:rPr>
        <w:t xml:space="preserve"> сокращается на 1 час (понедельник </w:t>
      </w:r>
      <w:r>
        <w:rPr>
          <w:sz w:val="28"/>
          <w:szCs w:val="28"/>
        </w:rPr>
        <w:t>–</w:t>
      </w:r>
      <w:r w:rsidRPr="00B854C3">
        <w:rPr>
          <w:sz w:val="28"/>
          <w:szCs w:val="28"/>
        </w:rPr>
        <w:t xml:space="preserve"> четверг </w:t>
      </w:r>
      <w:r>
        <w:rPr>
          <w:sz w:val="28"/>
          <w:szCs w:val="28"/>
        </w:rPr>
        <w:t>–</w:t>
      </w:r>
      <w:r w:rsidRPr="00B854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 16 </w:t>
      </w:r>
      <w:r w:rsidRPr="00B854C3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00 </w:t>
      </w:r>
      <w:r w:rsidRPr="00B854C3">
        <w:rPr>
          <w:sz w:val="28"/>
          <w:szCs w:val="28"/>
        </w:rPr>
        <w:t xml:space="preserve"> минут, пятница </w:t>
      </w:r>
      <w:r>
        <w:rPr>
          <w:sz w:val="28"/>
          <w:szCs w:val="28"/>
        </w:rPr>
        <w:t>–</w:t>
      </w:r>
      <w:r w:rsidRPr="00B854C3">
        <w:rPr>
          <w:sz w:val="28"/>
          <w:szCs w:val="28"/>
        </w:rPr>
        <w:t xml:space="preserve"> </w:t>
      </w:r>
      <w:r>
        <w:rPr>
          <w:sz w:val="28"/>
          <w:szCs w:val="28"/>
        </w:rPr>
        <w:t>до 16</w:t>
      </w:r>
      <w:r w:rsidRPr="00B854C3">
        <w:rPr>
          <w:sz w:val="28"/>
          <w:szCs w:val="28"/>
        </w:rPr>
        <w:t xml:space="preserve"> часов </w:t>
      </w:r>
      <w:r>
        <w:rPr>
          <w:sz w:val="28"/>
          <w:szCs w:val="28"/>
        </w:rPr>
        <w:t xml:space="preserve"> 00 </w:t>
      </w:r>
      <w:r w:rsidRPr="00B854C3">
        <w:rPr>
          <w:sz w:val="28"/>
          <w:szCs w:val="28"/>
        </w:rPr>
        <w:t>минут).</w:t>
      </w:r>
    </w:p>
    <w:p w:rsidR="00886861" w:rsidRPr="00B854C3" w:rsidRDefault="00886861" w:rsidP="00265E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4C3">
        <w:rPr>
          <w:rFonts w:ascii="Times New Roman" w:hAnsi="Times New Roman" w:cs="Times New Roman"/>
          <w:sz w:val="28"/>
          <w:szCs w:val="28"/>
        </w:rPr>
        <w:t xml:space="preserve">Информация о графике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54C3">
        <w:rPr>
          <w:rFonts w:ascii="Times New Roman" w:hAnsi="Times New Roman" w:cs="Times New Roman"/>
          <w:sz w:val="28"/>
          <w:szCs w:val="28"/>
        </w:rPr>
        <w:t xml:space="preserve"> размещается на первом этаже при входе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854C3">
        <w:rPr>
          <w:rFonts w:ascii="Times New Roman" w:hAnsi="Times New Roman" w:cs="Times New Roman"/>
          <w:sz w:val="28"/>
          <w:szCs w:val="28"/>
        </w:rPr>
        <w:t>, в котор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854C3">
        <w:rPr>
          <w:rFonts w:ascii="Times New Roman" w:hAnsi="Times New Roman" w:cs="Times New Roman"/>
          <w:sz w:val="28"/>
          <w:szCs w:val="28"/>
        </w:rPr>
        <w:t xml:space="preserve">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54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Плехановского сельского поселения  по адресу: Пермский край, Кунгурский район, с. Плеханово, ул. Центральная, 2</w:t>
      </w:r>
    </w:p>
    <w:p w:rsidR="00886861" w:rsidRPr="008421C2" w:rsidRDefault="00886861" w:rsidP="00265E61">
      <w:pPr>
        <w:pStyle w:val="NormalWeb"/>
        <w:spacing w:before="0" w:after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1.3.2. Порядок информирования о предоставлении муниципальной услуги</w:t>
      </w:r>
    </w:p>
    <w:p w:rsidR="00886861" w:rsidRDefault="00886861" w:rsidP="00F64B1F">
      <w:pPr>
        <w:tabs>
          <w:tab w:val="left" w:pos="0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B854C3">
        <w:rPr>
          <w:sz w:val="28"/>
          <w:szCs w:val="28"/>
        </w:rPr>
        <w:t xml:space="preserve">Информация по вопросам предоставления </w:t>
      </w:r>
      <w:r>
        <w:rPr>
          <w:sz w:val="28"/>
          <w:szCs w:val="28"/>
        </w:rPr>
        <w:t>муниципальной</w:t>
      </w:r>
      <w:r w:rsidRPr="00B854C3">
        <w:rPr>
          <w:sz w:val="28"/>
          <w:szCs w:val="28"/>
        </w:rPr>
        <w:t xml:space="preserve"> услуги, а также сведения о ходе предоставления </w:t>
      </w:r>
      <w:r>
        <w:rPr>
          <w:sz w:val="28"/>
          <w:szCs w:val="28"/>
        </w:rPr>
        <w:t>муниципальной</w:t>
      </w:r>
      <w:r w:rsidRPr="00B854C3">
        <w:rPr>
          <w:sz w:val="28"/>
          <w:szCs w:val="28"/>
        </w:rPr>
        <w:t xml:space="preserve"> услуги могут быть получены непосредственно в </w:t>
      </w:r>
      <w:r>
        <w:rPr>
          <w:sz w:val="28"/>
          <w:szCs w:val="28"/>
        </w:rPr>
        <w:t>Администрации Плехановского сельского поселения, МФЦ</w:t>
      </w:r>
      <w:r w:rsidRPr="00B854C3">
        <w:rPr>
          <w:sz w:val="28"/>
          <w:szCs w:val="28"/>
        </w:rPr>
        <w:t xml:space="preserve"> по телефону, почте, в том числе электронной почте, с помощью направления SMS-сообщений, посредством размещения на информационных стендах в местах предоставления </w:t>
      </w:r>
      <w:r>
        <w:rPr>
          <w:sz w:val="28"/>
          <w:szCs w:val="28"/>
        </w:rPr>
        <w:t>муниципальной</w:t>
      </w:r>
      <w:r w:rsidRPr="00B854C3">
        <w:rPr>
          <w:sz w:val="28"/>
          <w:szCs w:val="28"/>
        </w:rPr>
        <w:t xml:space="preserve"> услуги, а также на </w:t>
      </w:r>
      <w:r>
        <w:rPr>
          <w:sz w:val="28"/>
          <w:szCs w:val="28"/>
        </w:rPr>
        <w:t>и</w:t>
      </w:r>
      <w:r w:rsidRPr="00B854C3">
        <w:rPr>
          <w:sz w:val="28"/>
          <w:szCs w:val="28"/>
        </w:rPr>
        <w:t>нтернет-сайт</w:t>
      </w:r>
      <w:r>
        <w:rPr>
          <w:sz w:val="28"/>
          <w:szCs w:val="28"/>
        </w:rPr>
        <w:t>е</w:t>
      </w:r>
      <w:r w:rsidRPr="00B854C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Плехановского сельского поселения</w:t>
      </w:r>
      <w:r w:rsidRPr="00B854C3">
        <w:rPr>
          <w:sz w:val="28"/>
          <w:szCs w:val="28"/>
        </w:rPr>
        <w:t xml:space="preserve">, 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B854C3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B854C3">
        <w:rPr>
          <w:sz w:val="28"/>
          <w:szCs w:val="28"/>
        </w:rPr>
        <w:t xml:space="preserve"> в сети Интернет по адресу: www.gosuslugi.ru (далее </w:t>
      </w:r>
      <w:r>
        <w:rPr>
          <w:sz w:val="28"/>
          <w:szCs w:val="28"/>
        </w:rPr>
        <w:t>–</w:t>
      </w:r>
      <w:r w:rsidRPr="00B854C3">
        <w:rPr>
          <w:sz w:val="28"/>
          <w:szCs w:val="28"/>
        </w:rPr>
        <w:t xml:space="preserve"> Единый портал), в государственной информационной системе </w:t>
      </w:r>
      <w:r>
        <w:rPr>
          <w:sz w:val="28"/>
          <w:szCs w:val="28"/>
        </w:rPr>
        <w:t>Пермскому краю</w:t>
      </w:r>
      <w:r w:rsidRPr="001E28F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854C3">
        <w:rPr>
          <w:sz w:val="28"/>
          <w:szCs w:val="28"/>
        </w:rPr>
        <w:t xml:space="preserve">Портал государственных и муниципальных услуг </w:t>
      </w:r>
      <w:r>
        <w:rPr>
          <w:sz w:val="28"/>
          <w:szCs w:val="28"/>
        </w:rPr>
        <w:t>Пермского края»</w:t>
      </w:r>
      <w:r w:rsidRPr="00B854C3">
        <w:rPr>
          <w:sz w:val="28"/>
          <w:szCs w:val="28"/>
        </w:rPr>
        <w:t xml:space="preserve"> в сети Интернет по адресу: </w:t>
      </w:r>
      <w:r w:rsidRPr="008949CD">
        <w:rPr>
          <w:sz w:val="28"/>
          <w:szCs w:val="28"/>
        </w:rPr>
        <w:t>www.gosuslugi.ru (далее –</w:t>
      </w:r>
      <w:r>
        <w:rPr>
          <w:sz w:val="28"/>
          <w:szCs w:val="28"/>
        </w:rPr>
        <w:t xml:space="preserve"> Региональный портал)</w:t>
      </w:r>
    </w:p>
    <w:p w:rsidR="00886861" w:rsidRPr="008421C2" w:rsidRDefault="00886861" w:rsidP="00F64B1F">
      <w:pPr>
        <w:tabs>
          <w:tab w:val="left" w:pos="0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На информационных стендах размещаются:</w:t>
      </w:r>
    </w:p>
    <w:p w:rsidR="00886861" w:rsidRPr="008421C2" w:rsidRDefault="00886861" w:rsidP="00F64B1F">
      <w:pPr>
        <w:tabs>
          <w:tab w:val="left" w:pos="0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контактная информация и график работы органов и организаций, предоставляющих и участвующих в предоставлении муниципальной услуги;</w:t>
      </w:r>
    </w:p>
    <w:p w:rsidR="00886861" w:rsidRPr="008421C2" w:rsidRDefault="00886861" w:rsidP="00F64B1F">
      <w:pPr>
        <w:tabs>
          <w:tab w:val="left" w:pos="0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разъясняющие материалы (рисунки, схемы);</w:t>
      </w:r>
    </w:p>
    <w:p w:rsidR="00886861" w:rsidRPr="008421C2" w:rsidRDefault="00886861" w:rsidP="00F64B1F">
      <w:pPr>
        <w:tabs>
          <w:tab w:val="left" w:pos="0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бланки;</w:t>
      </w:r>
    </w:p>
    <w:p w:rsidR="00886861" w:rsidRPr="008421C2" w:rsidRDefault="00886861" w:rsidP="00F64B1F">
      <w:pPr>
        <w:tabs>
          <w:tab w:val="left" w:pos="0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другие информационные материалы.</w:t>
      </w:r>
    </w:p>
    <w:p w:rsidR="00886861" w:rsidRPr="008421C2" w:rsidRDefault="00886861" w:rsidP="00F64B1F">
      <w:pPr>
        <w:ind w:firstLine="851"/>
        <w:rPr>
          <w:sz w:val="28"/>
          <w:szCs w:val="28"/>
        </w:rPr>
      </w:pPr>
      <w:r w:rsidRPr="008421C2">
        <w:rPr>
          <w:sz w:val="28"/>
          <w:szCs w:val="28"/>
        </w:rPr>
        <w:t>1.3.3. Консультации (справка) по вопросам предоставления муниципальной услуги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Консультации (справка) по вопросам предоставления муниципаль</w:t>
      </w:r>
      <w:r>
        <w:rPr>
          <w:sz w:val="28"/>
          <w:szCs w:val="28"/>
        </w:rPr>
        <w:t>ной услуги оказывают в</w:t>
      </w:r>
      <w:r w:rsidRPr="004B334E">
        <w:rPr>
          <w:sz w:val="28"/>
          <w:szCs w:val="28"/>
        </w:rPr>
        <w:t>ед</w:t>
      </w:r>
      <w:r>
        <w:rPr>
          <w:sz w:val="28"/>
          <w:szCs w:val="28"/>
        </w:rPr>
        <w:t xml:space="preserve">ущий специалист по имуществу, </w:t>
      </w:r>
      <w:r w:rsidRPr="004B334E">
        <w:rPr>
          <w:sz w:val="28"/>
          <w:szCs w:val="28"/>
        </w:rPr>
        <w:t xml:space="preserve">землеустройству и градостроительству </w:t>
      </w:r>
      <w:r w:rsidRPr="008421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Плехановского</w:t>
      </w:r>
      <w:r>
        <w:rPr>
          <w:color w:val="000000"/>
          <w:sz w:val="28"/>
          <w:szCs w:val="28"/>
        </w:rPr>
        <w:t xml:space="preserve"> сельского </w:t>
      </w:r>
      <w:r w:rsidRPr="008421C2">
        <w:rPr>
          <w:color w:val="000000"/>
          <w:sz w:val="28"/>
          <w:szCs w:val="28"/>
        </w:rPr>
        <w:t xml:space="preserve"> поселения</w:t>
      </w:r>
      <w:r>
        <w:rPr>
          <w:color w:val="000000"/>
          <w:sz w:val="28"/>
          <w:szCs w:val="28"/>
        </w:rPr>
        <w:t>( далее специалист</w:t>
      </w:r>
      <w:r w:rsidRPr="008421C2">
        <w:rPr>
          <w:sz w:val="28"/>
          <w:szCs w:val="28"/>
        </w:rPr>
        <w:t>:</w:t>
      </w:r>
    </w:p>
    <w:p w:rsidR="00886861" w:rsidRPr="008421C2" w:rsidRDefault="00886861" w:rsidP="00F64B1F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при личном обращении в Администрацию </w:t>
      </w:r>
      <w:r>
        <w:rPr>
          <w:sz w:val="28"/>
          <w:szCs w:val="28"/>
        </w:rPr>
        <w:t>Плехановского сельского поселения</w:t>
      </w:r>
    </w:p>
    <w:p w:rsidR="00886861" w:rsidRPr="008421C2" w:rsidRDefault="00886861" w:rsidP="00F64B1F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i/>
          <w:iCs/>
          <w:sz w:val="28"/>
          <w:szCs w:val="28"/>
        </w:rPr>
      </w:pPr>
      <w:r w:rsidRPr="008421C2">
        <w:rPr>
          <w:sz w:val="28"/>
          <w:szCs w:val="28"/>
        </w:rPr>
        <w:t>по телефону: (34</w:t>
      </w:r>
      <w:r>
        <w:rPr>
          <w:sz w:val="28"/>
          <w:szCs w:val="28"/>
        </w:rPr>
        <w:t>271</w:t>
      </w:r>
      <w:r w:rsidRPr="008421C2">
        <w:rPr>
          <w:sz w:val="28"/>
          <w:szCs w:val="28"/>
        </w:rPr>
        <w:t>)</w:t>
      </w:r>
      <w:r>
        <w:rPr>
          <w:sz w:val="28"/>
          <w:szCs w:val="28"/>
        </w:rPr>
        <w:t>4-31-26</w:t>
      </w:r>
    </w:p>
    <w:p w:rsidR="00886861" w:rsidRPr="008421C2" w:rsidRDefault="00886861" w:rsidP="00F64B1F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в  письменном виде при поступлении соответствующих запросов;</w:t>
      </w:r>
    </w:p>
    <w:p w:rsidR="00886861" w:rsidRPr="00F73342" w:rsidRDefault="00886861" w:rsidP="00F64B1F">
      <w:pPr>
        <w:numPr>
          <w:ilvl w:val="0"/>
          <w:numId w:val="1"/>
        </w:numPr>
        <w:tabs>
          <w:tab w:val="left" w:pos="993"/>
        </w:tabs>
        <w:suppressAutoHyphens/>
        <w:ind w:left="0" w:firstLine="851"/>
        <w:jc w:val="both"/>
        <w:rPr>
          <w:sz w:val="28"/>
          <w:szCs w:val="28"/>
        </w:rPr>
      </w:pPr>
      <w:r w:rsidRPr="00F73342">
        <w:rPr>
          <w:sz w:val="28"/>
          <w:szCs w:val="28"/>
        </w:rPr>
        <w:t xml:space="preserve">на официальном Интернет-сайте </w:t>
      </w:r>
      <w:r w:rsidRPr="00E82226">
        <w:rPr>
          <w:b/>
          <w:bCs/>
          <w:sz w:val="28"/>
          <w:szCs w:val="28"/>
          <w:lang w:val="en-US"/>
        </w:rPr>
        <w:t>htt</w:t>
      </w:r>
      <w:r w:rsidRPr="00E82226">
        <w:rPr>
          <w:b/>
          <w:bCs/>
          <w:sz w:val="28"/>
          <w:szCs w:val="28"/>
        </w:rPr>
        <w:t>://</w:t>
      </w:r>
      <w:r w:rsidRPr="00E82226">
        <w:rPr>
          <w:b/>
          <w:bCs/>
          <w:sz w:val="28"/>
          <w:szCs w:val="28"/>
          <w:lang w:val="en-US"/>
        </w:rPr>
        <w:t>kungyr</w:t>
      </w:r>
      <w:r w:rsidRPr="00E82226">
        <w:rPr>
          <w:b/>
          <w:bCs/>
          <w:sz w:val="28"/>
          <w:szCs w:val="28"/>
        </w:rPr>
        <w:t>.</w:t>
      </w:r>
      <w:r w:rsidRPr="00E82226">
        <w:rPr>
          <w:b/>
          <w:bCs/>
          <w:sz w:val="28"/>
          <w:szCs w:val="28"/>
          <w:lang w:val="en-US"/>
        </w:rPr>
        <w:t>permrea</w:t>
      </w:r>
      <w:r w:rsidRPr="00E82226">
        <w:rPr>
          <w:b/>
          <w:bCs/>
          <w:sz w:val="28"/>
          <w:szCs w:val="28"/>
        </w:rPr>
        <w:t>.</w:t>
      </w:r>
      <w:r w:rsidRPr="00E82226">
        <w:rPr>
          <w:b/>
          <w:bCs/>
          <w:sz w:val="28"/>
          <w:szCs w:val="28"/>
          <w:lang w:val="en-US"/>
        </w:rPr>
        <w:t>ru</w:t>
      </w:r>
      <w:r w:rsidRPr="00E82226">
        <w:rPr>
          <w:b/>
          <w:bCs/>
          <w:sz w:val="28"/>
          <w:szCs w:val="28"/>
        </w:rPr>
        <w:t>/</w:t>
      </w:r>
      <w:r w:rsidRPr="00BB19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plehanovskoe</w:t>
      </w:r>
      <w:r w:rsidRPr="00B854C3">
        <w:rPr>
          <w:sz w:val="28"/>
          <w:szCs w:val="28"/>
        </w:rPr>
        <w:t xml:space="preserve">  </w:t>
      </w:r>
      <w:r w:rsidRPr="00F73342">
        <w:rPr>
          <w:sz w:val="28"/>
          <w:szCs w:val="28"/>
        </w:rPr>
        <w:t>Информирование заявителей о порядке предоставления муниципальной услуги осуществляется в виде:</w:t>
      </w:r>
    </w:p>
    <w:p w:rsidR="00886861" w:rsidRPr="008421C2" w:rsidRDefault="00886861" w:rsidP="00F64B1F">
      <w:pPr>
        <w:tabs>
          <w:tab w:val="left" w:pos="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-индивидуального информирования</w:t>
      </w:r>
    </w:p>
    <w:p w:rsidR="00886861" w:rsidRPr="008421C2" w:rsidRDefault="00886861" w:rsidP="00F64B1F">
      <w:pPr>
        <w:tabs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Информирование проводится в форме:</w:t>
      </w:r>
    </w:p>
    <w:p w:rsidR="00886861" w:rsidRPr="008421C2" w:rsidRDefault="00886861" w:rsidP="00F64B1F">
      <w:pPr>
        <w:tabs>
          <w:tab w:val="left" w:pos="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-устного информирования;</w:t>
      </w:r>
    </w:p>
    <w:p w:rsidR="00886861" w:rsidRPr="008421C2" w:rsidRDefault="00886861" w:rsidP="00F64B1F">
      <w:pPr>
        <w:tabs>
          <w:tab w:val="left" w:pos="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-письменного информирования.</w:t>
      </w:r>
    </w:p>
    <w:p w:rsidR="00886861" w:rsidRPr="008421C2" w:rsidRDefault="00886861" w:rsidP="00F64B1F">
      <w:pPr>
        <w:tabs>
          <w:tab w:val="left" w:pos="162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Индивидуальное устное информирование о порядке предоставления муниципальной усл</w:t>
      </w:r>
      <w:r>
        <w:rPr>
          <w:sz w:val="28"/>
          <w:szCs w:val="28"/>
        </w:rPr>
        <w:t>уги обеспечивается специалистом, осуществляющим</w:t>
      </w:r>
      <w:r w:rsidRPr="008421C2">
        <w:rPr>
          <w:sz w:val="28"/>
          <w:szCs w:val="28"/>
        </w:rPr>
        <w:t xml:space="preserve"> предоставление муниципальной услуги (далее – специалист), лично либо по телефону.</w:t>
      </w:r>
    </w:p>
    <w:p w:rsidR="00886861" w:rsidRPr="008421C2" w:rsidRDefault="00886861" w:rsidP="00F64B1F">
      <w:pPr>
        <w:tabs>
          <w:tab w:val="left" w:pos="162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Контактная информация указана в п. 1.3.1. настоящего административного регламента</w:t>
      </w:r>
    </w:p>
    <w:p w:rsidR="00886861" w:rsidRPr="008421C2" w:rsidRDefault="00886861" w:rsidP="00F64B1F">
      <w:pPr>
        <w:tabs>
          <w:tab w:val="left" w:pos="162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При информировании заявителя о порядке предоставления муниципальной услуги специалист сообщает информацию по следующим вопросам:</w:t>
      </w:r>
    </w:p>
    <w:p w:rsidR="00886861" w:rsidRPr="008421C2" w:rsidRDefault="00886861" w:rsidP="00F64B1F">
      <w:pPr>
        <w:tabs>
          <w:tab w:val="left" w:pos="0"/>
          <w:tab w:val="left" w:pos="126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-нормативные правовые акты, регламентирующие порядок оказания муниципальной услуги;</w:t>
      </w:r>
    </w:p>
    <w:p w:rsidR="00886861" w:rsidRPr="008421C2" w:rsidRDefault="00886861" w:rsidP="00F64B1F">
      <w:pPr>
        <w:tabs>
          <w:tab w:val="left" w:pos="0"/>
          <w:tab w:val="left" w:pos="126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-категории заявителей, имеющих право на получение муниципальной услуги</w:t>
      </w:r>
    </w:p>
    <w:p w:rsidR="00886861" w:rsidRPr="008421C2" w:rsidRDefault="00886861" w:rsidP="00F64B1F">
      <w:pPr>
        <w:tabs>
          <w:tab w:val="left" w:pos="0"/>
          <w:tab w:val="left" w:pos="126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-исчерпывающий перечень документов, необходимых для получения муниципальной услуги;</w:t>
      </w:r>
    </w:p>
    <w:p w:rsidR="00886861" w:rsidRPr="008421C2" w:rsidRDefault="00886861" w:rsidP="00F64B1F">
      <w:pPr>
        <w:tabs>
          <w:tab w:val="left" w:pos="0"/>
          <w:tab w:val="left" w:pos="126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-способы подачи документов для получения муниципальной услуги;</w:t>
      </w:r>
    </w:p>
    <w:p w:rsidR="00886861" w:rsidRPr="008421C2" w:rsidRDefault="00886861" w:rsidP="00F64B1F">
      <w:pPr>
        <w:tabs>
          <w:tab w:val="left" w:pos="0"/>
          <w:tab w:val="left" w:pos="126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-способы получения результата услуги;</w:t>
      </w:r>
    </w:p>
    <w:p w:rsidR="00886861" w:rsidRPr="008421C2" w:rsidRDefault="00886861" w:rsidP="00F64B1F">
      <w:pPr>
        <w:tabs>
          <w:tab w:val="left" w:pos="0"/>
          <w:tab w:val="left" w:pos="126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-сроки предоставления муниципальной услуги;</w:t>
      </w:r>
    </w:p>
    <w:p w:rsidR="00886861" w:rsidRPr="008421C2" w:rsidRDefault="00886861" w:rsidP="00F64B1F">
      <w:pPr>
        <w:tabs>
          <w:tab w:val="left" w:pos="0"/>
          <w:tab w:val="left" w:pos="126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-результат оказания муниципальной услуги;</w:t>
      </w:r>
    </w:p>
    <w:p w:rsidR="00886861" w:rsidRPr="008421C2" w:rsidRDefault="00886861" w:rsidP="00F64B1F">
      <w:pPr>
        <w:tabs>
          <w:tab w:val="left" w:pos="0"/>
          <w:tab w:val="left" w:pos="126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-основания для отказа в оказании муниципальной услуги;</w:t>
      </w:r>
    </w:p>
    <w:p w:rsidR="00886861" w:rsidRPr="008421C2" w:rsidRDefault="00886861" w:rsidP="00F64B1F">
      <w:pPr>
        <w:tabs>
          <w:tab w:val="left" w:pos="0"/>
          <w:tab w:val="left" w:pos="126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-входящие номера, под которыми зарегистрированы в системе делопроизводства заявления и прилагающиеся к ним материалы.</w:t>
      </w:r>
    </w:p>
    <w:p w:rsidR="00886861" w:rsidRPr="008421C2" w:rsidRDefault="00886861" w:rsidP="00F64B1F">
      <w:pPr>
        <w:tabs>
          <w:tab w:val="left" w:pos="162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Заявитель имеет право на получение сведений о ходе предоставления услуги. Специалист осуществляет информирование заявителя о ходе предоставления услуги в момент обращения либо сообщает срок предоставления информации о ходе предоставления услуги.</w:t>
      </w:r>
    </w:p>
    <w:p w:rsidR="00886861" w:rsidRPr="008421C2" w:rsidRDefault="00886861" w:rsidP="00F64B1F">
      <w:pPr>
        <w:tabs>
          <w:tab w:val="left" w:pos="0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886861" w:rsidRPr="008421C2" w:rsidRDefault="00886861" w:rsidP="00F64B1F">
      <w:pPr>
        <w:tabs>
          <w:tab w:val="left" w:pos="0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При ответе на телефонные звонки специалист должен назвать фамилию, имя, отчество, занимаемую должность и наименование структурного подразделения, предложить заявителю представиться и изложить суть вопроса.</w:t>
      </w:r>
    </w:p>
    <w:p w:rsidR="00886861" w:rsidRPr="008421C2" w:rsidRDefault="00886861" w:rsidP="00F64B1F">
      <w:pPr>
        <w:tabs>
          <w:tab w:val="left" w:pos="0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Специалист при общении с заявителем (по телефону или лично) должен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официального, делового стиля речи.</w:t>
      </w:r>
    </w:p>
    <w:p w:rsidR="00886861" w:rsidRPr="008421C2" w:rsidRDefault="00886861" w:rsidP="00F64B1F">
      <w:pPr>
        <w:tabs>
          <w:tab w:val="left" w:pos="0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Специалист, осуществляющий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заявителя.</w:t>
      </w:r>
    </w:p>
    <w:p w:rsidR="00886861" w:rsidRPr="008421C2" w:rsidRDefault="00886861" w:rsidP="00F64B1F">
      <w:pPr>
        <w:tabs>
          <w:tab w:val="left" w:pos="0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Специалист, осуществляющий индивидуальное устное информирование о порядке предоставления муниципальной услуги, должен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специалист, осуществляющий индивидуальное устное информирование, должен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886861" w:rsidRPr="008421C2" w:rsidRDefault="00886861" w:rsidP="00F64B1F">
      <w:pPr>
        <w:tabs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Индивидуальное письменное информирование о порядке предоставления муниципальной услуги при письменном обращении заявителя  в администрацию </w:t>
      </w:r>
      <w:r>
        <w:rPr>
          <w:sz w:val="28"/>
          <w:szCs w:val="28"/>
        </w:rPr>
        <w:t>Зарубинского сельского поселения</w:t>
      </w:r>
      <w:r w:rsidRPr="008421C2">
        <w:rPr>
          <w:sz w:val="28"/>
          <w:szCs w:val="28"/>
        </w:rPr>
        <w:t>, осуществляется путем направления ответов почтовым отправлением, факсом, а также электронной почтой.</w:t>
      </w:r>
    </w:p>
    <w:p w:rsidR="00886861" w:rsidRPr="008421C2" w:rsidRDefault="00886861" w:rsidP="00F64B1F">
      <w:pPr>
        <w:ind w:firstLine="851"/>
        <w:jc w:val="both"/>
        <w:rPr>
          <w:color w:val="000000"/>
          <w:sz w:val="28"/>
          <w:szCs w:val="28"/>
        </w:rPr>
      </w:pPr>
      <w:r w:rsidRPr="008421C2">
        <w:rPr>
          <w:color w:val="000000"/>
          <w:sz w:val="28"/>
          <w:szCs w:val="28"/>
        </w:rPr>
        <w:t xml:space="preserve">Ответ на письменное обращение и обращения, поступившие по электронной почте, дается в срок, не превышающий </w:t>
      </w:r>
      <w:r>
        <w:rPr>
          <w:color w:val="000000"/>
          <w:sz w:val="28"/>
          <w:szCs w:val="28"/>
        </w:rPr>
        <w:t>10</w:t>
      </w:r>
      <w:r w:rsidRPr="008421C2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десяти</w:t>
      </w:r>
      <w:r w:rsidRPr="008421C2">
        <w:rPr>
          <w:color w:val="000000"/>
          <w:sz w:val="28"/>
          <w:szCs w:val="28"/>
        </w:rPr>
        <w:t>) дней со дня регистрации обращения.</w:t>
      </w:r>
    </w:p>
    <w:p w:rsidR="00886861" w:rsidRPr="008421C2" w:rsidRDefault="00886861" w:rsidP="00F64B1F">
      <w:pPr>
        <w:ind w:firstLine="851"/>
        <w:jc w:val="both"/>
        <w:rPr>
          <w:color w:val="000000"/>
          <w:sz w:val="28"/>
          <w:szCs w:val="28"/>
        </w:rPr>
      </w:pPr>
      <w:r w:rsidRPr="008421C2">
        <w:rPr>
          <w:color w:val="000000"/>
          <w:sz w:val="28"/>
          <w:szCs w:val="28"/>
        </w:rPr>
        <w:t>Время, отведенное на одну консультацию по телефону, составляет не более 10 минут.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Консультирование осуществляется безвозмездно как в устной, так и в письменной форме. </w:t>
      </w:r>
    </w:p>
    <w:p w:rsidR="00886861" w:rsidRPr="008421C2" w:rsidRDefault="00886861" w:rsidP="00F64B1F">
      <w:pPr>
        <w:tabs>
          <w:tab w:val="left" w:pos="1620"/>
        </w:tabs>
        <w:ind w:firstLine="851"/>
        <w:rPr>
          <w:sz w:val="28"/>
          <w:szCs w:val="28"/>
        </w:rPr>
      </w:pPr>
    </w:p>
    <w:p w:rsidR="00886861" w:rsidRPr="008421C2" w:rsidRDefault="00886861" w:rsidP="00F64B1F">
      <w:pPr>
        <w:tabs>
          <w:tab w:val="left" w:pos="360"/>
          <w:tab w:val="left" w:pos="1620"/>
        </w:tabs>
        <w:ind w:left="360"/>
        <w:jc w:val="center"/>
        <w:rPr>
          <w:b/>
          <w:bCs/>
          <w:sz w:val="28"/>
          <w:szCs w:val="28"/>
        </w:rPr>
      </w:pPr>
      <w:r w:rsidRPr="008421C2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886861" w:rsidRPr="008421C2" w:rsidRDefault="00886861" w:rsidP="00F64B1F">
      <w:pPr>
        <w:tabs>
          <w:tab w:val="left" w:pos="0"/>
          <w:tab w:val="left" w:pos="1620"/>
        </w:tabs>
        <w:ind w:firstLine="851"/>
        <w:jc w:val="both"/>
        <w:rPr>
          <w:b/>
          <w:bCs/>
          <w:sz w:val="28"/>
          <w:szCs w:val="28"/>
        </w:rPr>
      </w:pPr>
      <w:r w:rsidRPr="008421C2">
        <w:rPr>
          <w:sz w:val="28"/>
          <w:szCs w:val="28"/>
        </w:rPr>
        <w:t xml:space="preserve">2.1. Наименование муниципальной услуги: </w:t>
      </w:r>
      <w:r w:rsidRPr="008421C2">
        <w:rPr>
          <w:b/>
          <w:bCs/>
          <w:sz w:val="28"/>
          <w:szCs w:val="28"/>
        </w:rPr>
        <w:t>выдача разрешения на вырубку деревьев, кустарников, уничтожение (перекопку) газонов и цветников</w:t>
      </w:r>
    </w:p>
    <w:p w:rsidR="00886861" w:rsidRPr="009F16F4" w:rsidRDefault="00886861" w:rsidP="00F64B1F">
      <w:pPr>
        <w:tabs>
          <w:tab w:val="left" w:pos="0"/>
          <w:tab w:val="left" w:pos="1620"/>
        </w:tabs>
        <w:ind w:firstLine="851"/>
        <w:jc w:val="both"/>
        <w:rPr>
          <w:sz w:val="28"/>
          <w:szCs w:val="28"/>
        </w:rPr>
      </w:pPr>
      <w:r w:rsidRPr="009F16F4">
        <w:rPr>
          <w:sz w:val="28"/>
          <w:szCs w:val="28"/>
        </w:rPr>
        <w:t>2.2. Муниципальную услугу предоставляет: ведущий специалист по имуществу, землеустройству и градостроительству администрации Зарубинского сельского поселения</w:t>
      </w:r>
    </w:p>
    <w:p w:rsidR="00886861" w:rsidRPr="008421C2" w:rsidRDefault="00886861" w:rsidP="00F64B1F">
      <w:pPr>
        <w:tabs>
          <w:tab w:val="left" w:pos="0"/>
          <w:tab w:val="left" w:pos="1620"/>
        </w:tabs>
        <w:ind w:firstLine="851"/>
        <w:jc w:val="both"/>
        <w:rPr>
          <w:i/>
          <w:iCs/>
          <w:sz w:val="28"/>
          <w:szCs w:val="28"/>
        </w:rPr>
      </w:pPr>
      <w:r w:rsidRPr="008421C2">
        <w:rPr>
          <w:sz w:val="28"/>
          <w:szCs w:val="28"/>
        </w:rPr>
        <w:t>2.3</w:t>
      </w:r>
      <w:r w:rsidRPr="008421C2">
        <w:rPr>
          <w:b/>
          <w:bCs/>
          <w:sz w:val="28"/>
          <w:szCs w:val="28"/>
        </w:rPr>
        <w:t>. Результатом</w:t>
      </w:r>
      <w:r w:rsidRPr="008421C2">
        <w:rPr>
          <w:sz w:val="28"/>
          <w:szCs w:val="28"/>
        </w:rPr>
        <w:t xml:space="preserve"> предоставления муниципальной услуги является  выдача разрешения на вырубку деревьев, кустарников, уничтожение (перекопку) газонов и цветников</w:t>
      </w:r>
      <w:r w:rsidRPr="008421C2">
        <w:rPr>
          <w:i/>
          <w:iCs/>
          <w:color w:val="0000FF"/>
          <w:sz w:val="28"/>
          <w:szCs w:val="28"/>
        </w:rPr>
        <w:t>.</w:t>
      </w:r>
    </w:p>
    <w:p w:rsidR="00886861" w:rsidRPr="0096675A" w:rsidRDefault="00886861" w:rsidP="00F64B1F">
      <w:pPr>
        <w:tabs>
          <w:tab w:val="left" w:pos="0"/>
          <w:tab w:val="left" w:pos="1620"/>
        </w:tabs>
        <w:ind w:firstLine="851"/>
        <w:jc w:val="both"/>
        <w:rPr>
          <w:sz w:val="28"/>
          <w:szCs w:val="28"/>
        </w:rPr>
      </w:pPr>
      <w:r w:rsidRPr="0096675A">
        <w:rPr>
          <w:sz w:val="28"/>
          <w:szCs w:val="28"/>
        </w:rPr>
        <w:t xml:space="preserve">2.4. </w:t>
      </w:r>
      <w:r w:rsidRPr="0096675A">
        <w:rPr>
          <w:b/>
          <w:bCs/>
          <w:sz w:val="28"/>
          <w:szCs w:val="28"/>
        </w:rPr>
        <w:t>Срок предоставления</w:t>
      </w:r>
      <w:r w:rsidRPr="0096675A">
        <w:rPr>
          <w:sz w:val="28"/>
          <w:szCs w:val="28"/>
        </w:rPr>
        <w:t xml:space="preserve"> муниципальной услуги составляет не более </w:t>
      </w:r>
      <w:r w:rsidRPr="0096675A">
        <w:rPr>
          <w:b/>
          <w:bCs/>
          <w:sz w:val="28"/>
          <w:szCs w:val="28"/>
        </w:rPr>
        <w:t>10 дней</w:t>
      </w:r>
      <w:r w:rsidRPr="0096675A">
        <w:rPr>
          <w:sz w:val="28"/>
          <w:szCs w:val="28"/>
        </w:rPr>
        <w:t xml:space="preserve">, минимум 2 рабочих дня с момента регистрации поступившего заявления. В случае представления заявления через МФЦ срок исчисляется со дня передачи МФЦ заявления и документов в Администрацию </w:t>
      </w:r>
      <w:r>
        <w:rPr>
          <w:sz w:val="28"/>
          <w:szCs w:val="28"/>
        </w:rPr>
        <w:t>Плехановского</w:t>
      </w:r>
      <w:r w:rsidRPr="0096675A">
        <w:rPr>
          <w:sz w:val="28"/>
          <w:szCs w:val="28"/>
        </w:rPr>
        <w:t xml:space="preserve"> сельского поселения</w:t>
      </w:r>
    </w:p>
    <w:p w:rsidR="00886861" w:rsidRPr="008421C2" w:rsidRDefault="00886861" w:rsidP="00F64B1F">
      <w:pPr>
        <w:tabs>
          <w:tab w:val="num" w:pos="1713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2.5. </w:t>
      </w:r>
      <w:r w:rsidRPr="008421C2">
        <w:rPr>
          <w:b/>
          <w:bCs/>
          <w:sz w:val="28"/>
          <w:szCs w:val="28"/>
        </w:rPr>
        <w:t>Срок</w:t>
      </w:r>
      <w:r w:rsidRPr="008421C2">
        <w:rPr>
          <w:sz w:val="28"/>
          <w:szCs w:val="28"/>
        </w:rPr>
        <w:t xml:space="preserve">, в течение которого заявление о предоставлении услуги должно быть </w:t>
      </w:r>
      <w:r w:rsidRPr="008421C2">
        <w:rPr>
          <w:b/>
          <w:bCs/>
          <w:sz w:val="28"/>
          <w:szCs w:val="28"/>
        </w:rPr>
        <w:t>зарегистрировано</w:t>
      </w:r>
      <w:r w:rsidRPr="008421C2">
        <w:rPr>
          <w:sz w:val="28"/>
          <w:szCs w:val="28"/>
        </w:rPr>
        <w:t xml:space="preserve"> в системе электронного документооборота, составляет не более 1 дня.</w:t>
      </w:r>
    </w:p>
    <w:p w:rsidR="00886861" w:rsidRPr="008421C2" w:rsidRDefault="00886861" w:rsidP="00F64B1F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2.6. Предоставление муниципальной услуги осуществляется </w:t>
      </w:r>
      <w:r w:rsidRPr="008421C2">
        <w:rPr>
          <w:b/>
          <w:bCs/>
          <w:sz w:val="28"/>
          <w:szCs w:val="28"/>
        </w:rPr>
        <w:t>в соответствии</w:t>
      </w:r>
      <w:r w:rsidRPr="008421C2">
        <w:rPr>
          <w:sz w:val="28"/>
          <w:szCs w:val="28"/>
        </w:rPr>
        <w:t xml:space="preserve"> с:</w:t>
      </w:r>
    </w:p>
    <w:p w:rsidR="00886861" w:rsidRPr="008421C2" w:rsidRDefault="00886861" w:rsidP="00F64B1F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Конституцией Российской Федерации;</w:t>
      </w:r>
    </w:p>
    <w:p w:rsidR="00886861" w:rsidRPr="008421C2" w:rsidRDefault="00886861" w:rsidP="00F64B1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8421C2">
        <w:rPr>
          <w:sz w:val="28"/>
          <w:szCs w:val="28"/>
        </w:rPr>
        <w:t>Федеральным законом "Об общих принципах организации местного самоуправления в Российской Федерации" № 131 – ФЗ от 06.10.2003;</w:t>
      </w:r>
    </w:p>
    <w:p w:rsidR="00886861" w:rsidRPr="008421C2" w:rsidRDefault="00886861" w:rsidP="00F64B1F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Устава</w:t>
      </w:r>
      <w:r w:rsidRPr="008421C2">
        <w:rPr>
          <w:sz w:val="28"/>
          <w:szCs w:val="28"/>
        </w:rPr>
        <w:t xml:space="preserve"> </w:t>
      </w:r>
      <w:r>
        <w:rPr>
          <w:sz w:val="28"/>
          <w:szCs w:val="28"/>
        </w:rPr>
        <w:t>МО Плехановского сельского поселения</w:t>
      </w:r>
      <w:r w:rsidRPr="008421C2">
        <w:rPr>
          <w:sz w:val="28"/>
          <w:szCs w:val="28"/>
        </w:rPr>
        <w:t>.</w:t>
      </w:r>
    </w:p>
    <w:p w:rsidR="00886861" w:rsidRPr="008421C2" w:rsidRDefault="00886861" w:rsidP="00F64B1F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2.7. </w:t>
      </w:r>
      <w:r w:rsidRPr="008421C2">
        <w:rPr>
          <w:b/>
          <w:bCs/>
          <w:sz w:val="28"/>
          <w:szCs w:val="28"/>
        </w:rPr>
        <w:t>Исчерпывающий перечень документов</w:t>
      </w:r>
      <w:r w:rsidRPr="008421C2">
        <w:rPr>
          <w:sz w:val="28"/>
          <w:szCs w:val="28"/>
        </w:rPr>
        <w:t>, необходимых для предоставления муниципальной услуги: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5"/>
        <w:gridCol w:w="4139"/>
        <w:gridCol w:w="2557"/>
        <w:gridCol w:w="2492"/>
      </w:tblGrid>
      <w:tr w:rsidR="00886861" w:rsidRPr="008421C2">
        <w:tc>
          <w:tcPr>
            <w:tcW w:w="665" w:type="dxa"/>
            <w:vAlign w:val="center"/>
          </w:tcPr>
          <w:p w:rsidR="00886861" w:rsidRPr="008421C2" w:rsidRDefault="00886861" w:rsidP="002A18E3">
            <w:pPr>
              <w:tabs>
                <w:tab w:val="left" w:pos="0"/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421C2">
              <w:rPr>
                <w:sz w:val="28"/>
                <w:szCs w:val="28"/>
              </w:rPr>
              <w:t>№ п/п</w:t>
            </w:r>
          </w:p>
        </w:tc>
        <w:tc>
          <w:tcPr>
            <w:tcW w:w="4139" w:type="dxa"/>
            <w:vAlign w:val="center"/>
          </w:tcPr>
          <w:p w:rsidR="00886861" w:rsidRPr="008421C2" w:rsidRDefault="00886861" w:rsidP="002A18E3">
            <w:pPr>
              <w:tabs>
                <w:tab w:val="left" w:pos="0"/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421C2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2557" w:type="dxa"/>
            <w:vAlign w:val="center"/>
          </w:tcPr>
          <w:p w:rsidR="00886861" w:rsidRPr="008421C2" w:rsidRDefault="00886861" w:rsidP="002A18E3">
            <w:pPr>
              <w:tabs>
                <w:tab w:val="left" w:pos="0"/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421C2">
              <w:rPr>
                <w:sz w:val="28"/>
                <w:szCs w:val="28"/>
              </w:rPr>
              <w:t>Способ предоставления</w:t>
            </w:r>
          </w:p>
        </w:tc>
        <w:tc>
          <w:tcPr>
            <w:tcW w:w="2492" w:type="dxa"/>
            <w:vAlign w:val="center"/>
          </w:tcPr>
          <w:p w:rsidR="00886861" w:rsidRPr="008421C2" w:rsidRDefault="00886861" w:rsidP="002A18E3">
            <w:pPr>
              <w:tabs>
                <w:tab w:val="left" w:pos="0"/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421C2">
              <w:rPr>
                <w:sz w:val="28"/>
                <w:szCs w:val="28"/>
              </w:rPr>
              <w:t>Примечание</w:t>
            </w:r>
          </w:p>
        </w:tc>
      </w:tr>
      <w:tr w:rsidR="00886861" w:rsidRPr="008421C2">
        <w:tc>
          <w:tcPr>
            <w:tcW w:w="665" w:type="dxa"/>
            <w:vAlign w:val="center"/>
          </w:tcPr>
          <w:p w:rsidR="00886861" w:rsidRPr="008421C2" w:rsidRDefault="00886861" w:rsidP="002A18E3">
            <w:pPr>
              <w:tabs>
                <w:tab w:val="left" w:pos="0"/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421C2">
              <w:rPr>
                <w:sz w:val="28"/>
                <w:szCs w:val="28"/>
              </w:rPr>
              <w:t>1.</w:t>
            </w:r>
          </w:p>
        </w:tc>
        <w:tc>
          <w:tcPr>
            <w:tcW w:w="4139" w:type="dxa"/>
            <w:vAlign w:val="center"/>
          </w:tcPr>
          <w:p w:rsidR="00886861" w:rsidRPr="008421C2" w:rsidRDefault="00886861" w:rsidP="002A18E3">
            <w:pPr>
              <w:tabs>
                <w:tab w:val="left" w:pos="0"/>
                <w:tab w:val="left" w:pos="1134"/>
                <w:tab w:val="left" w:pos="1276"/>
              </w:tabs>
              <w:rPr>
                <w:sz w:val="28"/>
                <w:szCs w:val="28"/>
              </w:rPr>
            </w:pPr>
            <w:r w:rsidRPr="008421C2">
              <w:rPr>
                <w:sz w:val="28"/>
                <w:szCs w:val="28"/>
              </w:rPr>
              <w:t>Заявление на проведение работ с обязательным указанием сроков выполнения работ</w:t>
            </w:r>
          </w:p>
        </w:tc>
        <w:tc>
          <w:tcPr>
            <w:tcW w:w="2557" w:type="dxa"/>
            <w:vAlign w:val="center"/>
          </w:tcPr>
          <w:p w:rsidR="00886861" w:rsidRPr="008421C2" w:rsidRDefault="00886861" w:rsidP="002A18E3">
            <w:pPr>
              <w:tabs>
                <w:tab w:val="left" w:pos="0"/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421C2">
              <w:rPr>
                <w:sz w:val="28"/>
                <w:szCs w:val="28"/>
              </w:rPr>
              <w:t>Предоставляется заявителем</w:t>
            </w:r>
          </w:p>
        </w:tc>
        <w:tc>
          <w:tcPr>
            <w:tcW w:w="2492" w:type="dxa"/>
            <w:vAlign w:val="center"/>
          </w:tcPr>
          <w:p w:rsidR="00886861" w:rsidRPr="008421C2" w:rsidRDefault="00886861" w:rsidP="002A18E3">
            <w:pPr>
              <w:tabs>
                <w:tab w:val="left" w:pos="0"/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</w:tr>
      <w:tr w:rsidR="00886861" w:rsidRPr="008421C2">
        <w:tc>
          <w:tcPr>
            <w:tcW w:w="665" w:type="dxa"/>
            <w:vAlign w:val="center"/>
          </w:tcPr>
          <w:p w:rsidR="00886861" w:rsidRPr="008421C2" w:rsidRDefault="00886861" w:rsidP="002A18E3">
            <w:pPr>
              <w:tabs>
                <w:tab w:val="left" w:pos="0"/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421C2">
              <w:rPr>
                <w:sz w:val="28"/>
                <w:szCs w:val="28"/>
              </w:rPr>
              <w:t>2</w:t>
            </w:r>
          </w:p>
        </w:tc>
        <w:tc>
          <w:tcPr>
            <w:tcW w:w="4139" w:type="dxa"/>
            <w:vAlign w:val="center"/>
          </w:tcPr>
          <w:p w:rsidR="00886861" w:rsidRPr="008421C2" w:rsidRDefault="00886861" w:rsidP="002A18E3">
            <w:pPr>
              <w:tabs>
                <w:tab w:val="left" w:pos="0"/>
                <w:tab w:val="left" w:pos="1134"/>
                <w:tab w:val="left" w:pos="1276"/>
              </w:tabs>
              <w:rPr>
                <w:sz w:val="28"/>
                <w:szCs w:val="28"/>
              </w:rPr>
            </w:pPr>
            <w:r w:rsidRPr="008421C2">
              <w:rPr>
                <w:sz w:val="28"/>
                <w:szCs w:val="28"/>
              </w:rPr>
              <w:t>Документ  удостоверяющий личность заявителя (представителя заявителя)</w:t>
            </w:r>
          </w:p>
        </w:tc>
        <w:tc>
          <w:tcPr>
            <w:tcW w:w="2557" w:type="dxa"/>
            <w:vAlign w:val="center"/>
          </w:tcPr>
          <w:p w:rsidR="00886861" w:rsidRPr="008421C2" w:rsidRDefault="00886861" w:rsidP="002A18E3">
            <w:pPr>
              <w:tabs>
                <w:tab w:val="left" w:pos="0"/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8421C2">
              <w:rPr>
                <w:sz w:val="28"/>
                <w:szCs w:val="28"/>
              </w:rPr>
              <w:t>Предоставляется заявителем</w:t>
            </w:r>
          </w:p>
        </w:tc>
        <w:tc>
          <w:tcPr>
            <w:tcW w:w="2492" w:type="dxa"/>
            <w:vAlign w:val="center"/>
          </w:tcPr>
          <w:p w:rsidR="00886861" w:rsidRPr="008421C2" w:rsidRDefault="00886861" w:rsidP="002A18E3">
            <w:pPr>
              <w:tabs>
                <w:tab w:val="left" w:pos="0"/>
                <w:tab w:val="left" w:pos="1134"/>
                <w:tab w:val="left" w:pos="1276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86861" w:rsidRDefault="00886861" w:rsidP="0096675A">
      <w:pPr>
        <w:pStyle w:val="ConsPlusNormal"/>
        <w:ind w:firstLine="709"/>
        <w:jc w:val="both"/>
        <w:rPr>
          <w:rFonts w:cs="Times New Roman"/>
        </w:rPr>
      </w:pPr>
      <w:r w:rsidRPr="00F1757B">
        <w:rPr>
          <w:rFonts w:ascii="Times New Roman" w:hAnsi="Times New Roman" w:cs="Times New Roman"/>
          <w:sz w:val="28"/>
          <w:szCs w:val="28"/>
        </w:rPr>
        <w:t xml:space="preserve">Заявление представляется заявителем (представителем заявителя)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F1757B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F1757B">
        <w:rPr>
          <w:rFonts w:ascii="Times New Roman" w:hAnsi="Times New Roman" w:cs="Times New Roman"/>
          <w:sz w:val="28"/>
          <w:szCs w:val="28"/>
        </w:rPr>
        <w:t xml:space="preserve"> по ме</w:t>
      </w:r>
      <w:r>
        <w:rPr>
          <w:rFonts w:ascii="Times New Roman" w:hAnsi="Times New Roman" w:cs="Times New Roman"/>
          <w:sz w:val="28"/>
          <w:szCs w:val="28"/>
        </w:rPr>
        <w:t>сту нахождения объекта</w:t>
      </w:r>
      <w:r w:rsidRPr="00F1757B">
        <w:rPr>
          <w:rFonts w:ascii="Times New Roman" w:hAnsi="Times New Roman" w:cs="Times New Roman"/>
          <w:sz w:val="28"/>
          <w:szCs w:val="28"/>
        </w:rPr>
        <w:t>.</w:t>
      </w:r>
      <w:r w:rsidRPr="0096675A">
        <w:t xml:space="preserve"> </w:t>
      </w:r>
    </w:p>
    <w:p w:rsidR="00886861" w:rsidRPr="00F1757B" w:rsidRDefault="00886861" w:rsidP="0096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B">
        <w:rPr>
          <w:rFonts w:ascii="Times New Roman" w:hAnsi="Times New Roman" w:cs="Times New Roman"/>
          <w:sz w:val="28"/>
          <w:szCs w:val="28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8" w:history="1">
        <w:r w:rsidRPr="00E24E64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F1757B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886861" w:rsidRDefault="00886861" w:rsidP="0096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подачи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886861" w:rsidRPr="00F1757B" w:rsidRDefault="00886861" w:rsidP="0096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57B">
        <w:rPr>
          <w:rFonts w:ascii="Times New Roman" w:hAnsi="Times New Roman" w:cs="Times New Roman"/>
          <w:sz w:val="28"/>
          <w:szCs w:val="28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886861" w:rsidRPr="0096675A" w:rsidRDefault="00886861" w:rsidP="009667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769">
        <w:rPr>
          <w:rFonts w:ascii="Times New Roman" w:hAnsi="Times New Roman" w:cs="Times New Roman"/>
          <w:sz w:val="28"/>
          <w:szCs w:val="28"/>
        </w:rPr>
        <w:t>Документы, представляемые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 xml:space="preserve"> ( ЭЦП)</w:t>
      </w:r>
      <w:r w:rsidRPr="00156769">
        <w:rPr>
          <w:rFonts w:ascii="Times New Roman" w:hAnsi="Times New Roman" w:cs="Times New Roman"/>
          <w:sz w:val="28"/>
          <w:szCs w:val="28"/>
        </w:rPr>
        <w:t>.</w:t>
      </w:r>
    </w:p>
    <w:p w:rsidR="00886861" w:rsidRPr="008421C2" w:rsidRDefault="00886861" w:rsidP="00F64B1F">
      <w:pPr>
        <w:tabs>
          <w:tab w:val="left" w:pos="0"/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2.8. Запрещается требовать от заявителя:</w:t>
      </w:r>
    </w:p>
    <w:p w:rsidR="00886861" w:rsidRPr="008421C2" w:rsidRDefault="00886861" w:rsidP="00F64B1F">
      <w:pPr>
        <w:tabs>
          <w:tab w:val="left" w:pos="0"/>
          <w:tab w:val="num" w:pos="1418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 услуги;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 статьи 7 Федерального закона от 27 июля 2010 года № 210-ФЗ «Об организации предоставления государственных и муниципальных услуг».</w:t>
      </w:r>
    </w:p>
    <w:p w:rsidR="00886861" w:rsidRPr="008421C2" w:rsidRDefault="00886861" w:rsidP="00F64B1F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2.9. Перечень оснований для отказа в приеме документов, необходимых для предоставления муниципальной услуги:</w:t>
      </w:r>
    </w:p>
    <w:p w:rsidR="00886861" w:rsidRPr="008421C2" w:rsidRDefault="00886861" w:rsidP="00F64B1F">
      <w:pPr>
        <w:tabs>
          <w:tab w:val="left" w:pos="0"/>
          <w:tab w:val="left" w:pos="567"/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-непредставление документов, предусмотренных настоящим административным регламентом;</w:t>
      </w:r>
    </w:p>
    <w:p w:rsidR="00886861" w:rsidRDefault="00886861" w:rsidP="00F64B1F">
      <w:pPr>
        <w:widowControl w:val="0"/>
        <w:tabs>
          <w:tab w:val="left" w:pos="0"/>
          <w:tab w:val="left" w:pos="567"/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-заявление подано лицом, не уполномоченным совершать такого рода действия.</w:t>
      </w:r>
    </w:p>
    <w:p w:rsidR="00886861" w:rsidRPr="008421C2" w:rsidRDefault="00886861" w:rsidP="00F64B1F">
      <w:pPr>
        <w:widowControl w:val="0"/>
        <w:tabs>
          <w:tab w:val="left" w:pos="0"/>
          <w:tab w:val="left" w:pos="567"/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 же о</w:t>
      </w:r>
      <w:r w:rsidRPr="00084541">
        <w:rPr>
          <w:sz w:val="28"/>
          <w:szCs w:val="28"/>
        </w:rPr>
        <w:t>снованием для отказа в приеме заявления о предоставлении муниципальной услуги является наличие в таком заявлении подчисток, приписок, зачеркнутых слов и иных исправлений, исполнение заявления карандашом, несоответстви</w:t>
      </w:r>
      <w:r>
        <w:rPr>
          <w:sz w:val="28"/>
          <w:szCs w:val="28"/>
        </w:rPr>
        <w:t>е заявления установленной форме а так же</w:t>
      </w:r>
      <w:r w:rsidRPr="00084541">
        <w:rPr>
          <w:color w:val="2B2B2B"/>
          <w:sz w:val="28"/>
          <w:szCs w:val="28"/>
          <w:shd w:val="clear" w:color="auto" w:fill="FFFFFF"/>
        </w:rPr>
        <w:t xml:space="preserve"> </w:t>
      </w:r>
      <w:r w:rsidRPr="00366F2E">
        <w:rPr>
          <w:color w:val="2B2B2B"/>
          <w:sz w:val="28"/>
          <w:szCs w:val="28"/>
          <w:shd w:val="clear" w:color="auto" w:fill="FFFFFF"/>
        </w:rPr>
        <w:t>представленные в электронном виде документы не подписаны электронной цифровой подписью</w:t>
      </w:r>
      <w:r>
        <w:rPr>
          <w:color w:val="2B2B2B"/>
          <w:sz w:val="28"/>
          <w:szCs w:val="28"/>
          <w:shd w:val="clear" w:color="auto" w:fill="FFFFFF"/>
        </w:rPr>
        <w:t xml:space="preserve"> ( ЭЦП).</w:t>
      </w:r>
    </w:p>
    <w:p w:rsidR="00886861" w:rsidRPr="008421C2" w:rsidRDefault="00886861" w:rsidP="00F64B1F">
      <w:pPr>
        <w:widowControl w:val="0"/>
        <w:tabs>
          <w:tab w:val="left" w:pos="0"/>
          <w:tab w:val="left" w:pos="567"/>
          <w:tab w:val="left" w:pos="709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2.10. Перечень оснований для отказа в предоставлении муниципальной услуги:</w:t>
      </w:r>
    </w:p>
    <w:p w:rsidR="00886861" w:rsidRPr="008421C2" w:rsidRDefault="00886861" w:rsidP="00F64B1F">
      <w:pPr>
        <w:widowControl w:val="0"/>
        <w:tabs>
          <w:tab w:val="left" w:pos="0"/>
          <w:tab w:val="left" w:pos="567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-письменное заявление о возврате документов, представленных для получения муниципальной услуги;</w:t>
      </w:r>
    </w:p>
    <w:p w:rsidR="00886861" w:rsidRPr="008421C2" w:rsidRDefault="00886861" w:rsidP="00F64B1F">
      <w:pPr>
        <w:widowControl w:val="0"/>
        <w:tabs>
          <w:tab w:val="left" w:pos="0"/>
          <w:tab w:val="left" w:pos="567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-насаждение находится на территории, распоряжение которой не входит в компетенцию администрации </w:t>
      </w:r>
      <w:r>
        <w:rPr>
          <w:sz w:val="28"/>
          <w:szCs w:val="28"/>
        </w:rPr>
        <w:t>Плехановского сельского поселения</w:t>
      </w:r>
      <w:r w:rsidRPr="008421C2">
        <w:rPr>
          <w:sz w:val="28"/>
          <w:szCs w:val="28"/>
        </w:rPr>
        <w:t>;</w:t>
      </w:r>
    </w:p>
    <w:p w:rsidR="00886861" w:rsidRPr="008421C2" w:rsidRDefault="00886861" w:rsidP="00F64B1F">
      <w:pPr>
        <w:widowControl w:val="0"/>
        <w:tabs>
          <w:tab w:val="left" w:pos="0"/>
          <w:tab w:val="left" w:pos="567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-предоставление заявителем документов, содержащих противоречивые сведения.</w:t>
      </w:r>
    </w:p>
    <w:p w:rsidR="00886861" w:rsidRPr="008421C2" w:rsidRDefault="00886861" w:rsidP="00F64B1F">
      <w:pPr>
        <w:tabs>
          <w:tab w:val="left" w:pos="0"/>
          <w:tab w:val="left" w:pos="567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2.11. Предоставление муниципальной услуги осуществляется без взимания государственной пошлины и иной платы.</w:t>
      </w:r>
    </w:p>
    <w:p w:rsidR="00886861" w:rsidRPr="008421C2" w:rsidRDefault="00886861" w:rsidP="00F64B1F">
      <w:pPr>
        <w:tabs>
          <w:tab w:val="left" w:pos="0"/>
          <w:tab w:val="left" w:pos="567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2.12. Максимальный срок ожидания в очереди при подаче документов на получение муниципальной услуги –  15 минут.</w:t>
      </w:r>
    </w:p>
    <w:p w:rsidR="00886861" w:rsidRPr="008421C2" w:rsidRDefault="00886861" w:rsidP="00F64B1F">
      <w:pPr>
        <w:tabs>
          <w:tab w:val="left" w:pos="0"/>
          <w:tab w:val="num" w:pos="1276"/>
          <w:tab w:val="left" w:pos="162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Максимальный срок ожидания в очереди при получении результата предоставления муниципальной услуги – 10 минут.</w:t>
      </w:r>
    </w:p>
    <w:p w:rsidR="00886861" w:rsidRPr="008421C2" w:rsidRDefault="00886861" w:rsidP="00F64B1F">
      <w:pPr>
        <w:tabs>
          <w:tab w:val="left" w:pos="0"/>
          <w:tab w:val="left" w:pos="1620"/>
          <w:tab w:val="num" w:pos="1713"/>
        </w:tabs>
        <w:ind w:left="142"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2.13. Прием запроса (заявления) о предоставлении муниципальной услуги осуществляется в течение 15 минут с момента обращения заявителя. При приеме заявления, специалист ставит отметку на втором экземпляре (ксерокопия) заявления и передает его заявителю (по требованию).</w:t>
      </w:r>
    </w:p>
    <w:p w:rsidR="00886861" w:rsidRPr="008421C2" w:rsidRDefault="00886861" w:rsidP="00F64B1F">
      <w:pPr>
        <w:tabs>
          <w:tab w:val="left" w:pos="0"/>
          <w:tab w:val="left" w:pos="1620"/>
          <w:tab w:val="num" w:pos="1713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2.14. Требования к местам предоставления муниципальной услуги:</w:t>
      </w:r>
    </w:p>
    <w:p w:rsidR="00886861" w:rsidRPr="008421C2" w:rsidRDefault="00886861" w:rsidP="00F64B1F">
      <w:pPr>
        <w:tabs>
          <w:tab w:val="left" w:pos="0"/>
          <w:tab w:val="num" w:pos="1276"/>
          <w:tab w:val="left" w:pos="1620"/>
          <w:tab w:val="left" w:pos="180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2.14.1. прием заявителей осуществляется в секторе  хозяйства администрации </w:t>
      </w:r>
      <w:r>
        <w:rPr>
          <w:sz w:val="28"/>
          <w:szCs w:val="28"/>
        </w:rPr>
        <w:t>Плехановского сельского поселения</w:t>
      </w:r>
      <w:r w:rsidRPr="008421C2">
        <w:rPr>
          <w:sz w:val="28"/>
          <w:szCs w:val="28"/>
        </w:rPr>
        <w:t>. Помещение для приема заявителей должно соответствовать комфортным условиям и оптимальными условиями работы;</w:t>
      </w:r>
    </w:p>
    <w:p w:rsidR="00886861" w:rsidRPr="008421C2" w:rsidRDefault="00886861" w:rsidP="00F64B1F">
      <w:pPr>
        <w:tabs>
          <w:tab w:val="left" w:pos="0"/>
          <w:tab w:val="num" w:pos="1276"/>
          <w:tab w:val="left" w:pos="1620"/>
          <w:tab w:val="left" w:pos="180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2.14.2. помещение, в котором предоставляется муниципальная услуга, должно находиться в зоне пешеходной доступности (не более 10 минут пешком от остановки общественного транспорта);</w:t>
      </w:r>
    </w:p>
    <w:p w:rsidR="00886861" w:rsidRDefault="00886861" w:rsidP="00437012">
      <w:pPr>
        <w:tabs>
          <w:tab w:val="left" w:pos="0"/>
          <w:tab w:val="left" w:pos="709"/>
          <w:tab w:val="left" w:pos="180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2.14.3. помещение должно соответствовать требованиям пожарной безопасности и санитарно-эпидемиологическим правилам и нормам;</w:t>
      </w:r>
    </w:p>
    <w:p w:rsidR="00886861" w:rsidRDefault="00886861" w:rsidP="0096675A">
      <w:pPr>
        <w:tabs>
          <w:tab w:val="left" w:pos="0"/>
          <w:tab w:val="left" w:pos="709"/>
          <w:tab w:val="left" w:pos="1800"/>
        </w:tabs>
        <w:autoSpaceDE w:val="0"/>
        <w:ind w:firstLine="851"/>
        <w:jc w:val="both"/>
        <w:rPr>
          <w:rFonts w:ascii="yandex-sans" w:hAnsi="yandex-sans" w:cs="yandex-sans"/>
          <w:color w:val="000000"/>
          <w:sz w:val="28"/>
          <w:szCs w:val="28"/>
        </w:rPr>
      </w:pPr>
      <w:r>
        <w:rPr>
          <w:rFonts w:ascii="yandex-sans" w:hAnsi="yandex-sans" w:cs="yandex-sans"/>
          <w:color w:val="000000"/>
          <w:sz w:val="28"/>
          <w:szCs w:val="28"/>
        </w:rPr>
        <w:t>Необходимо обеспечить инвалидам условия беспрепятственного доступа к</w:t>
      </w:r>
      <w:r w:rsidRPr="000D2CFD">
        <w:rPr>
          <w:rFonts w:ascii="yandex-sans" w:hAnsi="yandex-sans" w:cs="yandex-sans"/>
          <w:color w:val="000000"/>
          <w:sz w:val="23"/>
          <w:szCs w:val="23"/>
        </w:rPr>
        <w:t xml:space="preserve"> </w:t>
      </w:r>
      <w:r>
        <w:rPr>
          <w:rFonts w:ascii="yandex-sans" w:hAnsi="yandex-sans" w:cs="yandex-sans"/>
          <w:color w:val="000000"/>
          <w:sz w:val="28"/>
          <w:szCs w:val="28"/>
        </w:rPr>
        <w:t>объекту(зданию, помещению), в котором предоставляется услуга, а также беспрепятственного пользования транспортом, средствами связи и информацией.</w:t>
      </w:r>
    </w:p>
    <w:p w:rsidR="00886861" w:rsidRPr="00437012" w:rsidRDefault="00886861" w:rsidP="0096675A">
      <w:pPr>
        <w:tabs>
          <w:tab w:val="left" w:pos="0"/>
          <w:tab w:val="left" w:pos="709"/>
          <w:tab w:val="left" w:pos="1800"/>
        </w:tabs>
        <w:autoSpaceDE w:val="0"/>
        <w:ind w:firstLine="851"/>
        <w:jc w:val="both"/>
        <w:rPr>
          <w:sz w:val="28"/>
          <w:szCs w:val="28"/>
        </w:rPr>
      </w:pPr>
      <w:r>
        <w:rPr>
          <w:rFonts w:ascii="yandex-sans" w:hAnsi="yandex-sans" w:cs="yandex-sans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кресла-коляски.</w:t>
      </w:r>
    </w:p>
    <w:p w:rsidR="00886861" w:rsidRDefault="00886861" w:rsidP="0096675A">
      <w:pPr>
        <w:pStyle w:val="western"/>
        <w:shd w:val="clear" w:color="auto" w:fill="FFFFFF"/>
        <w:ind w:left="288"/>
        <w:jc w:val="both"/>
        <w:rPr>
          <w:rFonts w:ascii="yandex-sans" w:hAnsi="yandex-sans" w:cs="yandex-sans"/>
          <w:color w:val="000000"/>
          <w:sz w:val="28"/>
          <w:szCs w:val="28"/>
        </w:rPr>
      </w:pPr>
      <w:r>
        <w:rPr>
          <w:rFonts w:ascii="yandex-sans" w:hAnsi="yandex-sans" w:cs="yandex-sans"/>
          <w:color w:val="000000"/>
          <w:sz w:val="28"/>
          <w:szCs w:val="28"/>
        </w:rPr>
        <w:t xml:space="preserve">Сопровождение инвалидов, имеющих стойкие расстройства функций зрения </w:t>
      </w:r>
    </w:p>
    <w:p w:rsidR="00886861" w:rsidRDefault="00886861" w:rsidP="0096675A">
      <w:pPr>
        <w:pStyle w:val="western"/>
        <w:shd w:val="clear" w:color="auto" w:fill="FFFFFF"/>
        <w:jc w:val="both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8"/>
          <w:szCs w:val="28"/>
        </w:rPr>
        <w:t>и самостоятельного передвижения.</w:t>
      </w:r>
    </w:p>
    <w:p w:rsidR="00886861" w:rsidRDefault="00886861" w:rsidP="0096675A">
      <w:pPr>
        <w:pStyle w:val="western"/>
        <w:shd w:val="clear" w:color="auto" w:fill="FFFFFF"/>
        <w:ind w:left="288"/>
        <w:jc w:val="both"/>
        <w:rPr>
          <w:rFonts w:ascii="yandex-sans" w:hAnsi="yandex-sans" w:cs="yandex-sans"/>
          <w:color w:val="000000"/>
          <w:sz w:val="28"/>
          <w:szCs w:val="28"/>
        </w:rPr>
      </w:pPr>
      <w:r>
        <w:rPr>
          <w:rFonts w:ascii="yandex-sans" w:hAnsi="yandex-sans" w:cs="yandex-sans"/>
          <w:color w:val="000000"/>
          <w:sz w:val="28"/>
          <w:szCs w:val="28"/>
        </w:rPr>
        <w:t>Надлежащее размещение оборудования и носителей информации,</w:t>
      </w:r>
    </w:p>
    <w:p w:rsidR="00886861" w:rsidRDefault="00886861" w:rsidP="0096675A">
      <w:pPr>
        <w:pStyle w:val="western"/>
        <w:shd w:val="clear" w:color="auto" w:fill="FFFFFF"/>
        <w:jc w:val="both"/>
        <w:rPr>
          <w:rFonts w:ascii="yandex-sans" w:hAnsi="yandex-sans" w:cs="yandex-sans"/>
          <w:color w:val="000000"/>
          <w:sz w:val="28"/>
          <w:szCs w:val="28"/>
        </w:rPr>
      </w:pPr>
      <w:r>
        <w:rPr>
          <w:rFonts w:ascii="yandex-sans" w:hAnsi="yandex-sans" w:cs="yandex-sans"/>
          <w:color w:val="000000"/>
          <w:sz w:val="28"/>
          <w:szCs w:val="28"/>
        </w:rPr>
        <w:t>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жизнедеятельности.</w:t>
      </w:r>
    </w:p>
    <w:p w:rsidR="00886861" w:rsidRDefault="00886861" w:rsidP="0096675A">
      <w:pPr>
        <w:pStyle w:val="western"/>
        <w:shd w:val="clear" w:color="auto" w:fill="FFFFFF"/>
        <w:ind w:left="288"/>
        <w:jc w:val="both"/>
        <w:rPr>
          <w:rFonts w:ascii="yandex-sans" w:hAnsi="yandex-sans" w:cs="yandex-sans"/>
          <w:color w:val="000000"/>
          <w:sz w:val="28"/>
          <w:szCs w:val="28"/>
        </w:rPr>
      </w:pPr>
      <w:r>
        <w:rPr>
          <w:rFonts w:ascii="yandex-sans" w:hAnsi="yandex-sans" w:cs="yandex-sans"/>
          <w:color w:val="000000"/>
          <w:sz w:val="28"/>
          <w:szCs w:val="28"/>
        </w:rPr>
        <w:t xml:space="preserve">Дублирование необходимой для инвалидов звуковой и зрительной </w:t>
      </w:r>
    </w:p>
    <w:p w:rsidR="00886861" w:rsidRDefault="00886861" w:rsidP="0096675A">
      <w:pPr>
        <w:pStyle w:val="western"/>
        <w:shd w:val="clear" w:color="auto" w:fill="FFFFFF"/>
        <w:jc w:val="both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8"/>
          <w:szCs w:val="28"/>
        </w:rPr>
        <w:t>информации, а также надписей, знаков и иной текстовой и графической информации знаками, выполненными рельефно – точечным шрифтом Брайля.</w:t>
      </w:r>
    </w:p>
    <w:p w:rsidR="00886861" w:rsidRDefault="00886861" w:rsidP="0096675A">
      <w:pPr>
        <w:pStyle w:val="western"/>
        <w:shd w:val="clear" w:color="auto" w:fill="FFFFFF"/>
        <w:jc w:val="both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8"/>
          <w:szCs w:val="28"/>
        </w:rPr>
        <w:tab/>
        <w:t>Допуск сурдопереводчика и тифлосурдопереводчика.</w:t>
      </w:r>
    </w:p>
    <w:p w:rsidR="00886861" w:rsidRDefault="00886861" w:rsidP="0096675A">
      <w:pPr>
        <w:pStyle w:val="western"/>
        <w:shd w:val="clear" w:color="auto" w:fill="FFFFFF"/>
        <w:ind w:firstLine="708"/>
        <w:jc w:val="both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8"/>
          <w:szCs w:val="28"/>
        </w:rPr>
        <w:t>Допуск собаки – проводника на объекты (здания, помещения), в</w:t>
      </w:r>
    </w:p>
    <w:p w:rsidR="00886861" w:rsidRDefault="00886861" w:rsidP="0096675A">
      <w:pPr>
        <w:pStyle w:val="western"/>
        <w:shd w:val="clear" w:color="auto" w:fill="FFFFFF"/>
        <w:jc w:val="both"/>
        <w:rPr>
          <w:rFonts w:ascii="yandex-sans" w:hAnsi="yandex-sans" w:cs="yandex-sans"/>
          <w:color w:val="000000"/>
          <w:sz w:val="23"/>
          <w:szCs w:val="23"/>
        </w:rPr>
      </w:pPr>
      <w:r>
        <w:rPr>
          <w:rFonts w:ascii="yandex-sans" w:hAnsi="yandex-sans" w:cs="yandex-sans"/>
          <w:color w:val="000000"/>
          <w:sz w:val="28"/>
          <w:szCs w:val="28"/>
        </w:rPr>
        <w:t>которых предоставляются услуги.</w:t>
      </w:r>
    </w:p>
    <w:p w:rsidR="00886861" w:rsidRDefault="00886861" w:rsidP="0096675A">
      <w:pPr>
        <w:pStyle w:val="western"/>
        <w:shd w:val="clear" w:color="auto" w:fill="FFFFFF"/>
        <w:ind w:firstLine="708"/>
        <w:jc w:val="both"/>
        <w:rPr>
          <w:rFonts w:ascii="yandex-sans" w:hAnsi="yandex-sans" w:cs="yandex-sans"/>
          <w:color w:val="000000"/>
          <w:sz w:val="28"/>
          <w:szCs w:val="28"/>
        </w:rPr>
      </w:pPr>
      <w:r>
        <w:rPr>
          <w:rFonts w:ascii="yandex-sans" w:hAnsi="yandex-sans" w:cs="yandex-sans"/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86861" w:rsidRDefault="00886861" w:rsidP="00437012">
      <w:pPr>
        <w:pStyle w:val="western"/>
        <w:shd w:val="clear" w:color="auto" w:fill="FFFFFF"/>
        <w:ind w:firstLine="708"/>
        <w:rPr>
          <w:sz w:val="28"/>
          <w:szCs w:val="28"/>
        </w:rPr>
      </w:pPr>
      <w:r w:rsidRPr="008421C2">
        <w:rPr>
          <w:sz w:val="28"/>
          <w:szCs w:val="28"/>
        </w:rPr>
        <w:t>2.14.4. вход в здание, должен быть оборудован информационной табличкой (вывеской), содержащей информацию о наименовании, месте нахождении, режиме работы, телефонных номерах;</w:t>
      </w:r>
    </w:p>
    <w:p w:rsidR="00886861" w:rsidRPr="00437012" w:rsidRDefault="00886861" w:rsidP="00437012">
      <w:pPr>
        <w:pStyle w:val="western"/>
        <w:shd w:val="clear" w:color="auto" w:fill="FFFFFF"/>
        <w:ind w:firstLine="708"/>
        <w:rPr>
          <w:rFonts w:ascii="yandex-sans" w:hAnsi="yandex-sans" w:cs="yandex-sans"/>
          <w:color w:val="000000"/>
          <w:sz w:val="23"/>
          <w:szCs w:val="23"/>
        </w:rPr>
      </w:pPr>
      <w:r w:rsidRPr="008421C2">
        <w:rPr>
          <w:color w:val="000000"/>
          <w:sz w:val="28"/>
          <w:szCs w:val="28"/>
        </w:rPr>
        <w:t>2.14.5. места информирования, предназначенные для ознакомления заявителей с информационными материалами, оборудуются:</w:t>
      </w:r>
    </w:p>
    <w:p w:rsidR="00886861" w:rsidRPr="008421C2" w:rsidRDefault="00886861" w:rsidP="000D2CFD">
      <w:pPr>
        <w:tabs>
          <w:tab w:val="left" w:pos="0"/>
          <w:tab w:val="left" w:pos="1080"/>
        </w:tabs>
        <w:ind w:firstLine="851"/>
        <w:jc w:val="both"/>
        <w:rPr>
          <w:color w:val="000000"/>
          <w:sz w:val="28"/>
          <w:szCs w:val="28"/>
        </w:rPr>
      </w:pPr>
      <w:r w:rsidRPr="008421C2">
        <w:rPr>
          <w:color w:val="000000"/>
          <w:sz w:val="28"/>
          <w:szCs w:val="28"/>
        </w:rPr>
        <w:t>-информационными стендами,</w:t>
      </w:r>
      <w:r w:rsidRPr="008421C2">
        <w:rPr>
          <w:sz w:val="28"/>
          <w:szCs w:val="28"/>
        </w:rPr>
        <w:t xml:space="preserve"> на которых размещается визуальная и текстовая информация</w:t>
      </w:r>
      <w:r w:rsidRPr="008421C2">
        <w:rPr>
          <w:color w:val="000000"/>
          <w:sz w:val="28"/>
          <w:szCs w:val="28"/>
        </w:rPr>
        <w:t>;</w:t>
      </w:r>
    </w:p>
    <w:p w:rsidR="00886861" w:rsidRPr="008421C2" w:rsidRDefault="00886861" w:rsidP="000D2CFD">
      <w:pPr>
        <w:tabs>
          <w:tab w:val="left" w:pos="0"/>
          <w:tab w:val="left" w:pos="1080"/>
        </w:tabs>
        <w:ind w:firstLine="851"/>
        <w:jc w:val="both"/>
        <w:rPr>
          <w:color w:val="000000"/>
          <w:sz w:val="28"/>
          <w:szCs w:val="28"/>
        </w:rPr>
      </w:pPr>
      <w:r w:rsidRPr="008421C2">
        <w:rPr>
          <w:color w:val="000000"/>
          <w:sz w:val="28"/>
          <w:szCs w:val="28"/>
        </w:rPr>
        <w:t>-стульями и столами для оформления документов.</w:t>
      </w:r>
    </w:p>
    <w:p w:rsidR="00886861" w:rsidRPr="008421C2" w:rsidRDefault="00886861" w:rsidP="000D2CFD">
      <w:pPr>
        <w:tabs>
          <w:tab w:val="left" w:pos="0"/>
          <w:tab w:val="num" w:pos="1276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К информационным стендам должна быть обеспечена возможность свободного доступа заявителей.</w:t>
      </w:r>
    </w:p>
    <w:p w:rsidR="00886861" w:rsidRPr="008421C2" w:rsidRDefault="00886861" w:rsidP="000D2CFD">
      <w:pPr>
        <w:tabs>
          <w:tab w:val="left" w:pos="0"/>
          <w:tab w:val="num" w:pos="1276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2.14.6. рабочее место специалиста должно быть оборудовано компьютером и принтером с возможностью доступа к информационным системам, используемым в администрации.</w:t>
      </w:r>
    </w:p>
    <w:p w:rsidR="00886861" w:rsidRPr="008421C2" w:rsidRDefault="00886861" w:rsidP="000D2CFD">
      <w:pPr>
        <w:tabs>
          <w:tab w:val="left" w:pos="0"/>
          <w:tab w:val="left" w:pos="1620"/>
          <w:tab w:val="num" w:pos="1713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2.15. Показатели доступности и качества муниципальной услуги.</w:t>
      </w:r>
    </w:p>
    <w:p w:rsidR="00886861" w:rsidRPr="008421C2" w:rsidRDefault="00886861" w:rsidP="000D2CFD">
      <w:pPr>
        <w:tabs>
          <w:tab w:val="left" w:pos="0"/>
          <w:tab w:val="num" w:pos="1276"/>
          <w:tab w:val="left" w:pos="162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Показателями доступности и качества муниципальной услуги могут быть:</w:t>
      </w:r>
    </w:p>
    <w:p w:rsidR="00886861" w:rsidRPr="008421C2" w:rsidRDefault="00886861" w:rsidP="000D2CFD">
      <w:pPr>
        <w:tabs>
          <w:tab w:val="left" w:pos="0"/>
          <w:tab w:val="num" w:pos="1276"/>
          <w:tab w:val="left" w:pos="162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</w:t>
      </w:r>
      <w:r>
        <w:rPr>
          <w:sz w:val="28"/>
          <w:szCs w:val="28"/>
        </w:rPr>
        <w:t>Плехановского сельского поселения</w:t>
      </w:r>
      <w:r w:rsidRPr="008421C2">
        <w:rPr>
          <w:sz w:val="28"/>
          <w:szCs w:val="28"/>
        </w:rPr>
        <w:t>, предоставляющего муниципальную услугу или порталов государственных и муниципальных услуг);</w:t>
      </w:r>
    </w:p>
    <w:p w:rsidR="00886861" w:rsidRPr="008421C2" w:rsidRDefault="00886861" w:rsidP="00F64B1F">
      <w:pPr>
        <w:tabs>
          <w:tab w:val="left" w:pos="0"/>
          <w:tab w:val="num" w:pos="1276"/>
          <w:tab w:val="left" w:pos="162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- возможность получения информации о ходе предоставления муниципальной услуги, в том числе с помощью информационных ресурсов администрации </w:t>
      </w:r>
      <w:r>
        <w:rPr>
          <w:sz w:val="28"/>
          <w:szCs w:val="28"/>
        </w:rPr>
        <w:t>Зарубинского сельского поселения</w:t>
      </w:r>
      <w:r w:rsidRPr="008421C2">
        <w:rPr>
          <w:sz w:val="28"/>
          <w:szCs w:val="28"/>
        </w:rPr>
        <w:t xml:space="preserve"> или порталов государственных и муниципальных услуг;</w:t>
      </w:r>
    </w:p>
    <w:p w:rsidR="00886861" w:rsidRPr="008421C2" w:rsidRDefault="00886861" w:rsidP="00F64B1F">
      <w:pPr>
        <w:tabs>
          <w:tab w:val="left" w:pos="0"/>
          <w:tab w:val="num" w:pos="1276"/>
          <w:tab w:val="left" w:pos="162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служащих к заявителям (их представителям) к общему количеству поступивших обращений (не более 1 %);</w:t>
      </w:r>
    </w:p>
    <w:p w:rsidR="00886861" w:rsidRPr="008421C2" w:rsidRDefault="00886861" w:rsidP="00F64B1F">
      <w:pPr>
        <w:tabs>
          <w:tab w:val="left" w:pos="0"/>
          <w:tab w:val="num" w:pos="1276"/>
          <w:tab w:val="left" w:pos="162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</w:t>
      </w:r>
      <w:r>
        <w:rPr>
          <w:sz w:val="28"/>
          <w:szCs w:val="28"/>
        </w:rPr>
        <w:t xml:space="preserve"> </w:t>
      </w:r>
      <w:r w:rsidRPr="008421C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Зарубинского сельского поселения</w:t>
      </w:r>
      <w:r w:rsidRPr="008421C2">
        <w:rPr>
          <w:sz w:val="28"/>
          <w:szCs w:val="28"/>
        </w:rPr>
        <w:t>; возможность получения заявителем информации о ходе предоставления муниципальной услуги;</w:t>
      </w:r>
    </w:p>
    <w:p w:rsidR="00886861" w:rsidRPr="008421C2" w:rsidRDefault="00886861" w:rsidP="00F64B1F">
      <w:pPr>
        <w:tabs>
          <w:tab w:val="left" w:pos="0"/>
          <w:tab w:val="num" w:pos="1276"/>
          <w:tab w:val="left" w:pos="1620"/>
          <w:tab w:val="left" w:pos="8275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соблюдение сроков предоставления муниципальной услуги.</w:t>
      </w:r>
    </w:p>
    <w:p w:rsidR="00886861" w:rsidRPr="008421C2" w:rsidRDefault="00886861" w:rsidP="00F64B1F">
      <w:pPr>
        <w:tabs>
          <w:tab w:val="left" w:pos="1620"/>
        </w:tabs>
        <w:ind w:firstLine="709"/>
        <w:jc w:val="both"/>
        <w:rPr>
          <w:sz w:val="28"/>
          <w:szCs w:val="28"/>
        </w:rPr>
      </w:pPr>
    </w:p>
    <w:p w:rsidR="00886861" w:rsidRPr="008421C2" w:rsidRDefault="00886861" w:rsidP="00F64B1F">
      <w:pPr>
        <w:jc w:val="center"/>
        <w:rPr>
          <w:b/>
          <w:bCs/>
          <w:sz w:val="28"/>
          <w:szCs w:val="28"/>
        </w:rPr>
      </w:pPr>
      <w:r w:rsidRPr="008421C2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3.1. </w:t>
      </w:r>
      <w:r w:rsidRPr="008421C2">
        <w:rPr>
          <w:b/>
          <w:bCs/>
          <w:sz w:val="28"/>
          <w:szCs w:val="28"/>
        </w:rPr>
        <w:t>Блок-схема</w:t>
      </w:r>
      <w:r w:rsidRPr="008421C2">
        <w:rPr>
          <w:sz w:val="28"/>
          <w:szCs w:val="28"/>
        </w:rPr>
        <w:t xml:space="preserve"> предоставления муниципальной услуги приведена в Приложении 1 к настоящему административному регламенту.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3.2.</w:t>
      </w:r>
      <w:r w:rsidRPr="008421C2">
        <w:rPr>
          <w:b/>
          <w:bCs/>
          <w:sz w:val="28"/>
          <w:szCs w:val="28"/>
        </w:rPr>
        <w:t xml:space="preserve"> </w:t>
      </w:r>
      <w:r w:rsidRPr="008421C2">
        <w:rPr>
          <w:sz w:val="28"/>
          <w:szCs w:val="28"/>
        </w:rPr>
        <w:t>Предоставление муниципальной услуги включает в себя следующие</w:t>
      </w:r>
      <w:r w:rsidRPr="008421C2">
        <w:rPr>
          <w:b/>
          <w:bCs/>
          <w:sz w:val="28"/>
          <w:szCs w:val="28"/>
        </w:rPr>
        <w:t xml:space="preserve"> административные процедуры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-обращение в сектор городского хозяйства;</w:t>
      </w:r>
    </w:p>
    <w:p w:rsidR="00886861" w:rsidRPr="008421C2" w:rsidRDefault="00886861" w:rsidP="00F64B1F">
      <w:pPr>
        <w:tabs>
          <w:tab w:val="left" w:pos="0"/>
          <w:tab w:val="num" w:pos="1134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прием и регистрация заявления;</w:t>
      </w:r>
    </w:p>
    <w:p w:rsidR="00886861" w:rsidRPr="008421C2" w:rsidRDefault="00886861" w:rsidP="00F64B1F">
      <w:pPr>
        <w:tabs>
          <w:tab w:val="left" w:pos="0"/>
          <w:tab w:val="num" w:pos="1134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проверка удостоверения личности заявителя и правильности заполнения заявления;</w:t>
      </w:r>
    </w:p>
    <w:p w:rsidR="00886861" w:rsidRPr="008421C2" w:rsidRDefault="00886861" w:rsidP="00F64B1F">
      <w:pPr>
        <w:tabs>
          <w:tab w:val="left" w:pos="0"/>
          <w:tab w:val="num" w:pos="1134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выдача разрешения на</w:t>
      </w:r>
      <w:r w:rsidRPr="008421C2">
        <w:rPr>
          <w:b/>
          <w:bCs/>
          <w:sz w:val="28"/>
          <w:szCs w:val="28"/>
        </w:rPr>
        <w:t xml:space="preserve"> </w:t>
      </w:r>
      <w:r w:rsidRPr="008421C2">
        <w:rPr>
          <w:sz w:val="28"/>
          <w:szCs w:val="28"/>
        </w:rPr>
        <w:t>вырубку деревьев, кустарников, уничтожение (перекопку) газонов и цветников.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3.3. Прием и регистрация заявления.</w:t>
      </w:r>
    </w:p>
    <w:p w:rsidR="00886861" w:rsidRPr="008421C2" w:rsidRDefault="00886861" w:rsidP="00F64B1F">
      <w:pPr>
        <w:tabs>
          <w:tab w:val="left" w:pos="0"/>
          <w:tab w:val="num" w:pos="1134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Основанием для начала данной административной процедуры является </w:t>
      </w:r>
      <w:r>
        <w:rPr>
          <w:sz w:val="28"/>
          <w:szCs w:val="28"/>
        </w:rPr>
        <w:t>личное обращение заявителя в  Администрацию</w:t>
      </w:r>
      <w:r w:rsidRPr="008421C2">
        <w:rPr>
          <w:sz w:val="28"/>
          <w:szCs w:val="28"/>
        </w:rPr>
        <w:t xml:space="preserve"> </w:t>
      </w:r>
      <w:r>
        <w:rPr>
          <w:sz w:val="28"/>
          <w:szCs w:val="28"/>
        </w:rPr>
        <w:t>Плехановского сельского поселения</w:t>
      </w:r>
      <w:r w:rsidRPr="008421C2">
        <w:rPr>
          <w:sz w:val="28"/>
          <w:szCs w:val="28"/>
        </w:rPr>
        <w:t xml:space="preserve"> с заявлением о выдаче разрешения на  вырубку деревьев, кустарников, уничтожение (перекопку) газонов и цветников.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Ответственным за исполнение данной административной процедуры является специалист </w:t>
      </w:r>
      <w:r>
        <w:rPr>
          <w:sz w:val="28"/>
          <w:szCs w:val="28"/>
        </w:rPr>
        <w:t xml:space="preserve">администрации </w:t>
      </w:r>
      <w:r w:rsidRPr="008421C2">
        <w:rPr>
          <w:sz w:val="28"/>
          <w:szCs w:val="28"/>
        </w:rPr>
        <w:t xml:space="preserve"> (далее – ответственный исполнитель);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Срок исполнения данной административной процедуры составляет не более 1 рабочего дня.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Ответственный исполнитель выполняет следующие действия: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удостоверяет личность заявителя (при личном обращении заявителя);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- принимает заявление и пакет документов (при наличии); 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- передает заявление в приемную администрации </w:t>
      </w:r>
      <w:r>
        <w:rPr>
          <w:sz w:val="28"/>
          <w:szCs w:val="28"/>
        </w:rPr>
        <w:t>Зарубинского сельского поселения</w:t>
      </w:r>
      <w:r w:rsidRPr="008421C2">
        <w:rPr>
          <w:sz w:val="28"/>
          <w:szCs w:val="28"/>
        </w:rPr>
        <w:t xml:space="preserve"> для регистрации и направления на рассмотрение (наложения резолюции) руководителю администрации.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Результатом исполнения административной процедуры является регистрация заявления в СЭД и наложение резолюции.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3.4. Проверка на правильность заполнения заявления.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Основанием для начала данной административной процедуры является наложение резолюции </w:t>
      </w:r>
      <w:r>
        <w:rPr>
          <w:sz w:val="28"/>
          <w:szCs w:val="28"/>
        </w:rPr>
        <w:t xml:space="preserve">главы </w:t>
      </w:r>
      <w:r w:rsidRPr="008421C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Зарубинского сельского поселения</w:t>
      </w:r>
      <w:r w:rsidRPr="008421C2">
        <w:rPr>
          <w:sz w:val="28"/>
          <w:szCs w:val="28"/>
        </w:rPr>
        <w:t xml:space="preserve"> и передача заявления </w:t>
      </w:r>
      <w:r>
        <w:rPr>
          <w:sz w:val="28"/>
          <w:szCs w:val="28"/>
        </w:rPr>
        <w:t xml:space="preserve">специалисту администрации </w:t>
      </w:r>
      <w:r w:rsidRPr="008421C2">
        <w:rPr>
          <w:sz w:val="28"/>
          <w:szCs w:val="28"/>
        </w:rPr>
        <w:t>.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Ответственным за исполнение данной административной процедуры является ответственный исполнитель. Срок исполнения данной административной процедуры составляет не более 1 рабочего дня.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Ответственный исполнитель: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проверяет заявление и пакет документов (при наличии) на соответствие требованиям закона № 59- ФЗ от 02.05.2006 «О порядке рассмотрения обращений граждан Российской Федерации» и правильности требуемых сведений.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Результатом исполнения административной процедуры является принятие, регистрация заявления в приемной администрации </w:t>
      </w:r>
      <w:r>
        <w:rPr>
          <w:sz w:val="28"/>
          <w:szCs w:val="28"/>
        </w:rPr>
        <w:t>Зарубинского сельского поселения</w:t>
      </w:r>
      <w:r w:rsidRPr="008421C2">
        <w:rPr>
          <w:sz w:val="28"/>
          <w:szCs w:val="28"/>
        </w:rPr>
        <w:t>, наложения резолюции и передача его в сектор городского хозяйства администрации.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3.5. Выдача разрешения на вырубку деревьев, кустарников, уничтожение (перекопку) газонов и цветников. Основанием для начала данной административной процедуры является принятие решения об исполнении заявления в случае нахождения зеленых насаждений в черте поселения, не относящихся к лесам лесного фонда.</w:t>
      </w:r>
    </w:p>
    <w:p w:rsidR="00886861" w:rsidRPr="008421C2" w:rsidRDefault="00886861" w:rsidP="00F64B1F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Ответственным за исполнение данной административной процедуры является ответственный специалист. Срок исполнения данной административной процедуры составляет не более 10 дней,  но по возможности не более 2 дней.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Ответственный исполнитель:</w:t>
      </w:r>
    </w:p>
    <w:p w:rsidR="00886861" w:rsidRPr="008421C2" w:rsidRDefault="00886861" w:rsidP="00672B0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- проверяет сведения, содержащиеся в поступившем заявлении на соответствие требованиям, установленным настоящим регламентом и </w:t>
      </w:r>
      <w:r>
        <w:rPr>
          <w:sz w:val="28"/>
          <w:szCs w:val="28"/>
        </w:rPr>
        <w:t>в Правилах  благоустройства и содержания территории Плехановского сельского поселения.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В случае соответствия сведений требованиям Правил</w:t>
      </w:r>
      <w:r>
        <w:rPr>
          <w:sz w:val="28"/>
          <w:szCs w:val="28"/>
        </w:rPr>
        <w:t xml:space="preserve"> благоустройства и содержания территории </w:t>
      </w:r>
      <w:r w:rsidRPr="008421C2">
        <w:rPr>
          <w:sz w:val="28"/>
          <w:szCs w:val="28"/>
        </w:rPr>
        <w:t xml:space="preserve"> </w:t>
      </w:r>
      <w:r>
        <w:rPr>
          <w:sz w:val="28"/>
          <w:szCs w:val="28"/>
        </w:rPr>
        <w:t>Плехановского сельского поселения</w:t>
      </w:r>
      <w:r w:rsidRPr="008421C2">
        <w:rPr>
          <w:sz w:val="28"/>
          <w:szCs w:val="28"/>
        </w:rPr>
        <w:t xml:space="preserve">, утвержденных решением </w:t>
      </w:r>
      <w:r>
        <w:rPr>
          <w:sz w:val="28"/>
          <w:szCs w:val="28"/>
        </w:rPr>
        <w:t>Совета депутатов</w:t>
      </w:r>
      <w:r w:rsidRPr="008421C2">
        <w:rPr>
          <w:sz w:val="28"/>
          <w:szCs w:val="28"/>
        </w:rPr>
        <w:t xml:space="preserve"> </w:t>
      </w:r>
      <w:r>
        <w:rPr>
          <w:sz w:val="28"/>
          <w:szCs w:val="28"/>
        </w:rPr>
        <w:t>Плехановского сельского поселения</w:t>
      </w:r>
      <w:r w:rsidRPr="008421C2">
        <w:rPr>
          <w:sz w:val="28"/>
          <w:szCs w:val="28"/>
        </w:rPr>
        <w:t xml:space="preserve"> № </w:t>
      </w:r>
      <w:r>
        <w:rPr>
          <w:sz w:val="28"/>
          <w:szCs w:val="28"/>
        </w:rPr>
        <w:t>49</w:t>
      </w:r>
      <w:r w:rsidRPr="008421C2">
        <w:rPr>
          <w:sz w:val="28"/>
          <w:szCs w:val="28"/>
        </w:rPr>
        <w:t xml:space="preserve"> от </w:t>
      </w:r>
      <w:r>
        <w:rPr>
          <w:sz w:val="28"/>
          <w:szCs w:val="28"/>
        </w:rPr>
        <w:t>26.10.2007 г.</w:t>
      </w:r>
      <w:r w:rsidRPr="008421C2">
        <w:rPr>
          <w:sz w:val="28"/>
          <w:szCs w:val="28"/>
        </w:rPr>
        <w:t>, ответственный исполнитель осуществляет выдачу бланка разрешения на  вырубку деревьев, кустарников, уничтожение (перекопку) г</w:t>
      </w:r>
      <w:r>
        <w:rPr>
          <w:sz w:val="28"/>
          <w:szCs w:val="28"/>
        </w:rPr>
        <w:t>азонов и цветников (приложение 1</w:t>
      </w:r>
      <w:r w:rsidRPr="008421C2">
        <w:rPr>
          <w:sz w:val="28"/>
          <w:szCs w:val="28"/>
        </w:rPr>
        <w:t xml:space="preserve"> к настоящему административному регламенту). В случае несоответствия необходимым критериям ответственный исполнитель готовит мотивированный отказ.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i/>
          <w:iCs/>
          <w:sz w:val="28"/>
          <w:szCs w:val="28"/>
        </w:rPr>
      </w:pPr>
      <w:r w:rsidRPr="008421C2">
        <w:rPr>
          <w:sz w:val="28"/>
          <w:szCs w:val="28"/>
        </w:rPr>
        <w:t>В случаи нахождения объектов в черте инженерных коммуникаций,  заявитель обязан согласовать данные работы с инженерными службами, во избежание аварийных и иных ситуаций.</w:t>
      </w:r>
    </w:p>
    <w:p w:rsidR="00886861" w:rsidRPr="008421C2" w:rsidRDefault="00886861" w:rsidP="00F64B1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Результатом исполнения административной процедуры является  подписание </w:t>
      </w:r>
      <w:r>
        <w:rPr>
          <w:sz w:val="28"/>
          <w:szCs w:val="28"/>
        </w:rPr>
        <w:t>главой</w:t>
      </w:r>
      <w:r w:rsidRPr="008421C2">
        <w:rPr>
          <w:sz w:val="28"/>
          <w:szCs w:val="28"/>
        </w:rPr>
        <w:t xml:space="preserve"> администрации разрешения</w:t>
      </w:r>
      <w:r w:rsidRPr="008421C2">
        <w:rPr>
          <w:i/>
          <w:iCs/>
          <w:color w:val="4554E3"/>
          <w:sz w:val="28"/>
          <w:szCs w:val="28"/>
        </w:rPr>
        <w:t xml:space="preserve">  </w:t>
      </w:r>
      <w:r w:rsidRPr="008421C2">
        <w:rPr>
          <w:sz w:val="28"/>
          <w:szCs w:val="28"/>
        </w:rPr>
        <w:t>на  вырубку деревьев, кустарников, уничтожение (перекопку) газонов и цветников, либо письменного отказа в выдаче разрешения.</w:t>
      </w:r>
    </w:p>
    <w:p w:rsidR="00886861" w:rsidRPr="008421C2" w:rsidRDefault="00886861" w:rsidP="00F64B1F">
      <w:pPr>
        <w:ind w:firstLine="709"/>
        <w:jc w:val="both"/>
        <w:rPr>
          <w:sz w:val="28"/>
          <w:szCs w:val="28"/>
        </w:rPr>
      </w:pPr>
    </w:p>
    <w:p w:rsidR="00886861" w:rsidRPr="008421C2" w:rsidRDefault="00886861" w:rsidP="00F64B1F">
      <w:pPr>
        <w:jc w:val="center"/>
        <w:rPr>
          <w:b/>
          <w:bCs/>
          <w:sz w:val="28"/>
          <w:szCs w:val="28"/>
        </w:rPr>
      </w:pPr>
      <w:r w:rsidRPr="008421C2">
        <w:rPr>
          <w:b/>
          <w:bCs/>
          <w:sz w:val="28"/>
          <w:szCs w:val="28"/>
        </w:rPr>
        <w:t>4. ФОРМЫ КОНТРОЛЯ ЗА ИСПОЛНЕНИЕМ АДМИНИСТРАТИВНОГО РЕГЛАМЕНТА</w:t>
      </w:r>
    </w:p>
    <w:p w:rsidR="00886861" w:rsidRPr="008421C2" w:rsidRDefault="00886861" w:rsidP="00F64B1F">
      <w:pPr>
        <w:widowControl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4.1. Общий контроль за предоставлением муниципальной услуги </w:t>
      </w:r>
      <w:r w:rsidRPr="008421C2">
        <w:rPr>
          <w:i/>
          <w:iCs/>
          <w:sz w:val="28"/>
          <w:szCs w:val="28"/>
        </w:rPr>
        <w:t xml:space="preserve"> «</w:t>
      </w:r>
      <w:r w:rsidRPr="008421C2">
        <w:rPr>
          <w:sz w:val="28"/>
          <w:szCs w:val="28"/>
        </w:rPr>
        <w:t>выдача разрешения на вырубку деревьев, кустарников, уничтожение (перекопку) газонов и цветников</w:t>
      </w:r>
      <w:r w:rsidRPr="008421C2">
        <w:rPr>
          <w:i/>
          <w:iCs/>
          <w:sz w:val="28"/>
          <w:szCs w:val="28"/>
        </w:rPr>
        <w:t xml:space="preserve">» </w:t>
      </w:r>
      <w:r w:rsidRPr="008421C2">
        <w:rPr>
          <w:sz w:val="28"/>
          <w:szCs w:val="28"/>
        </w:rPr>
        <w:t>возложен на заместителя главы городского поселения по городскому хозяйству и имущественным отношениям.</w:t>
      </w:r>
    </w:p>
    <w:p w:rsidR="00886861" w:rsidRPr="008421C2" w:rsidRDefault="00886861" w:rsidP="00F64B1F">
      <w:pPr>
        <w:widowControl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4.2. Текущий контроль за соблюдением последовательности и сроков исполнения административных действий и выполнения административных процедур, определенных настоящим регламентом, осуществляет</w:t>
      </w:r>
      <w:r w:rsidRPr="008421C2">
        <w:rPr>
          <w:i/>
          <w:iCs/>
          <w:color w:val="0000FF"/>
          <w:sz w:val="28"/>
          <w:szCs w:val="28"/>
        </w:rPr>
        <w:t xml:space="preserve"> </w:t>
      </w:r>
      <w:r w:rsidRPr="008421C2">
        <w:rPr>
          <w:sz w:val="28"/>
          <w:szCs w:val="28"/>
        </w:rPr>
        <w:t>(советник главы городского поселения по жилищно-коммунальным вопросам). По решению руководителя администрации может быть сформирован план проведения проверок полноты и качества предоставления услуги, включая сроки и периодичность.</w:t>
      </w:r>
    </w:p>
    <w:p w:rsidR="00886861" w:rsidRPr="008421C2" w:rsidRDefault="00886861" w:rsidP="00F64B1F">
      <w:pPr>
        <w:tabs>
          <w:tab w:val="left" w:pos="993"/>
          <w:tab w:val="left" w:pos="1276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4.3. Основания для проведения внеплановых проверок полноты и качества предоставления муниципальной услуги:</w:t>
      </w:r>
    </w:p>
    <w:p w:rsidR="00886861" w:rsidRPr="008421C2" w:rsidRDefault="00886861" w:rsidP="00F64B1F">
      <w:pPr>
        <w:tabs>
          <w:tab w:val="left" w:pos="993"/>
          <w:tab w:val="left" w:pos="1276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886861" w:rsidRPr="008421C2" w:rsidRDefault="00886861" w:rsidP="00F64B1F">
      <w:pPr>
        <w:tabs>
          <w:tab w:val="left" w:pos="993"/>
          <w:tab w:val="left" w:pos="1276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общественного,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886861" w:rsidRPr="008421C2" w:rsidRDefault="00886861" w:rsidP="00F64B1F">
      <w:pPr>
        <w:tabs>
          <w:tab w:val="left" w:pos="993"/>
          <w:tab w:val="left" w:pos="1276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поручение руководителя администрации;</w:t>
      </w:r>
    </w:p>
    <w:p w:rsidR="00886861" w:rsidRPr="008421C2" w:rsidRDefault="00886861" w:rsidP="00F64B1F">
      <w:pPr>
        <w:tabs>
          <w:tab w:val="left" w:pos="993"/>
          <w:tab w:val="left" w:pos="1276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обращение заявителя или иного заинтересованного лица.</w:t>
      </w:r>
    </w:p>
    <w:p w:rsidR="00886861" w:rsidRPr="008421C2" w:rsidRDefault="00886861" w:rsidP="00F64B1F">
      <w:pPr>
        <w:tabs>
          <w:tab w:val="left" w:pos="709"/>
          <w:tab w:val="left" w:pos="1276"/>
          <w:tab w:val="left" w:pos="1620"/>
        </w:tabs>
        <w:autoSpaceDE w:val="0"/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886861" w:rsidRPr="008421C2" w:rsidRDefault="00886861" w:rsidP="00F64B1F">
      <w:pPr>
        <w:widowControl w:val="0"/>
        <w:tabs>
          <w:tab w:val="left" w:pos="993"/>
          <w:tab w:val="left" w:pos="1276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4.4. Персональная ответственность</w:t>
      </w:r>
      <w:r>
        <w:rPr>
          <w:sz w:val="28"/>
          <w:szCs w:val="28"/>
        </w:rPr>
        <w:t xml:space="preserve"> специалиста</w:t>
      </w:r>
      <w:r w:rsidRPr="008421C2">
        <w:rPr>
          <w:i/>
          <w:iCs/>
          <w:color w:val="0000FF"/>
          <w:sz w:val="28"/>
          <w:szCs w:val="28"/>
        </w:rPr>
        <w:t>,</w:t>
      </w:r>
      <w:r w:rsidRPr="008421C2">
        <w:rPr>
          <w:sz w:val="28"/>
          <w:szCs w:val="28"/>
        </w:rPr>
        <w:t xml:space="preserve"> закрепляется в должностных инструкциях в соответствии с требованиями законодательства.</w:t>
      </w:r>
    </w:p>
    <w:p w:rsidR="00886861" w:rsidRPr="008421C2" w:rsidRDefault="00886861" w:rsidP="00F64B1F">
      <w:pPr>
        <w:tabs>
          <w:tab w:val="left" w:pos="1620"/>
        </w:tabs>
        <w:jc w:val="center"/>
        <w:rPr>
          <w:sz w:val="28"/>
          <w:szCs w:val="28"/>
        </w:rPr>
      </w:pPr>
    </w:p>
    <w:p w:rsidR="00886861" w:rsidRPr="008421C2" w:rsidRDefault="00886861" w:rsidP="00F64B1F">
      <w:pPr>
        <w:tabs>
          <w:tab w:val="left" w:pos="1620"/>
        </w:tabs>
        <w:jc w:val="center"/>
        <w:rPr>
          <w:b/>
          <w:bCs/>
          <w:sz w:val="28"/>
          <w:szCs w:val="28"/>
        </w:rPr>
      </w:pPr>
      <w:r w:rsidRPr="008421C2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5.1. Получатели муниципальной услуги (заявители) вправе обжаловать действия (бездействие) специалистов и решения должностных лиц, осуществляемых (принятых) в ходе предоставления муниципальной услуги.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5.2. Жалоба на действия (бездействие) специалистов и решения должностных лиц (далее - жалоба) подается в письменной форме на бумажном носителе, в электронной форме руководителю администрации </w:t>
      </w:r>
      <w:r>
        <w:rPr>
          <w:sz w:val="28"/>
          <w:szCs w:val="28"/>
        </w:rPr>
        <w:t>Зарубинского сельского поселения</w:t>
      </w:r>
      <w:r w:rsidRPr="008421C2">
        <w:rPr>
          <w:sz w:val="28"/>
          <w:szCs w:val="28"/>
        </w:rPr>
        <w:t>.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Жалоба может быть направлена в виде: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почтового отправления по адресу: ул.</w:t>
      </w:r>
      <w:r>
        <w:rPr>
          <w:sz w:val="28"/>
          <w:szCs w:val="28"/>
        </w:rPr>
        <w:t xml:space="preserve"> Центральная</w:t>
      </w:r>
      <w:r w:rsidRPr="008421C2">
        <w:rPr>
          <w:sz w:val="28"/>
          <w:szCs w:val="28"/>
        </w:rPr>
        <w:t xml:space="preserve">, д. </w:t>
      </w:r>
      <w:r>
        <w:rPr>
          <w:sz w:val="28"/>
          <w:szCs w:val="28"/>
        </w:rPr>
        <w:t>2</w:t>
      </w:r>
      <w:r w:rsidRPr="008421C2">
        <w:rPr>
          <w:sz w:val="28"/>
          <w:szCs w:val="28"/>
        </w:rPr>
        <w:t>,</w:t>
      </w:r>
      <w:r>
        <w:rPr>
          <w:sz w:val="28"/>
          <w:szCs w:val="28"/>
        </w:rPr>
        <w:t xml:space="preserve"> с. Плеханово</w:t>
      </w:r>
      <w:r w:rsidRPr="008421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Кунгурский район, </w:t>
      </w:r>
      <w:r w:rsidRPr="008421C2">
        <w:rPr>
          <w:sz w:val="28"/>
          <w:szCs w:val="28"/>
        </w:rPr>
        <w:t>Пермский край, 61</w:t>
      </w:r>
      <w:r>
        <w:rPr>
          <w:sz w:val="28"/>
          <w:szCs w:val="28"/>
        </w:rPr>
        <w:t>7410</w:t>
      </w:r>
      <w:r w:rsidRPr="008421C2">
        <w:rPr>
          <w:sz w:val="28"/>
          <w:szCs w:val="28"/>
        </w:rPr>
        <w:t>;</w:t>
      </w:r>
    </w:p>
    <w:p w:rsidR="00886861" w:rsidRPr="008421C2" w:rsidRDefault="00886861" w:rsidP="00F64B1F">
      <w:pPr>
        <w:tabs>
          <w:tab w:val="left" w:pos="993"/>
        </w:tabs>
        <w:jc w:val="both"/>
        <w:rPr>
          <w:sz w:val="28"/>
          <w:szCs w:val="28"/>
        </w:rPr>
      </w:pPr>
      <w:r w:rsidRPr="008421C2">
        <w:rPr>
          <w:sz w:val="28"/>
          <w:szCs w:val="28"/>
        </w:rPr>
        <w:t xml:space="preserve">- электронного сообщения, направленного по электронной почте: </w:t>
      </w:r>
      <w:r>
        <w:rPr>
          <w:sz w:val="28"/>
          <w:szCs w:val="28"/>
          <w:lang w:val="en-US"/>
        </w:rPr>
        <w:t>admpleh</w:t>
      </w:r>
      <w:r w:rsidRPr="008421C2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rambler</w:t>
      </w:r>
      <w:r w:rsidRPr="008421C2">
        <w:rPr>
          <w:sz w:val="28"/>
          <w:szCs w:val="28"/>
        </w:rPr>
        <w:t>.</w:t>
      </w:r>
      <w:r w:rsidRPr="008421C2">
        <w:rPr>
          <w:sz w:val="28"/>
          <w:szCs w:val="28"/>
          <w:lang w:val="en-US"/>
        </w:rPr>
        <w:t>ru</w:t>
      </w:r>
    </w:p>
    <w:p w:rsidR="00886861" w:rsidRPr="008421C2" w:rsidRDefault="00886861" w:rsidP="00F64B1F">
      <w:pPr>
        <w:tabs>
          <w:tab w:val="num" w:pos="1276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Информацию о порядке подачи жалобы можно получить по телефону: (34</w:t>
      </w:r>
      <w:r w:rsidRPr="000D2CFD">
        <w:rPr>
          <w:sz w:val="28"/>
          <w:szCs w:val="28"/>
        </w:rPr>
        <w:t>271</w:t>
      </w:r>
      <w:r w:rsidRPr="008421C2">
        <w:rPr>
          <w:sz w:val="28"/>
          <w:szCs w:val="28"/>
        </w:rPr>
        <w:t xml:space="preserve">) </w:t>
      </w:r>
      <w:r w:rsidRPr="000D2CFD">
        <w:rPr>
          <w:sz w:val="28"/>
          <w:szCs w:val="28"/>
        </w:rPr>
        <w:t>4-</w:t>
      </w:r>
      <w:r>
        <w:rPr>
          <w:sz w:val="28"/>
          <w:szCs w:val="28"/>
        </w:rPr>
        <w:t>31</w:t>
      </w:r>
      <w:r w:rsidRPr="000D2CFD">
        <w:rPr>
          <w:sz w:val="28"/>
          <w:szCs w:val="28"/>
        </w:rPr>
        <w:t>-</w:t>
      </w:r>
      <w:r>
        <w:rPr>
          <w:sz w:val="28"/>
          <w:szCs w:val="28"/>
        </w:rPr>
        <w:t>26</w:t>
      </w:r>
      <w:r w:rsidRPr="008421C2">
        <w:rPr>
          <w:sz w:val="28"/>
          <w:szCs w:val="28"/>
        </w:rPr>
        <w:t xml:space="preserve"> (приемная администрации).</w:t>
      </w:r>
    </w:p>
    <w:p w:rsidR="00886861" w:rsidRPr="008421C2" w:rsidRDefault="00886861" w:rsidP="00F64B1F">
      <w:pPr>
        <w:tabs>
          <w:tab w:val="num" w:pos="1276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5.3. В соответствии со статьей 11.1. Федерального закона от 27.07.2010 № 210-ФЗ заявитель может обратиться с жалобой в том числе в следующих случаях:</w:t>
      </w:r>
    </w:p>
    <w:p w:rsidR="00886861" w:rsidRPr="008421C2" w:rsidRDefault="00886861" w:rsidP="00F64B1F">
      <w:pPr>
        <w:tabs>
          <w:tab w:val="num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421C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886861" w:rsidRPr="008421C2" w:rsidRDefault="00886861" w:rsidP="00F64B1F">
      <w:pPr>
        <w:tabs>
          <w:tab w:val="num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421C2">
        <w:rPr>
          <w:sz w:val="28"/>
          <w:szCs w:val="28"/>
        </w:rPr>
        <w:t>2) нарушение срока предоставления муниципальной услуги;</w:t>
      </w:r>
    </w:p>
    <w:p w:rsidR="00886861" w:rsidRPr="008421C2" w:rsidRDefault="00886861" w:rsidP="00F64B1F">
      <w:pPr>
        <w:tabs>
          <w:tab w:val="num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421C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86861" w:rsidRPr="008421C2" w:rsidRDefault="00886861" w:rsidP="00F64B1F">
      <w:pPr>
        <w:tabs>
          <w:tab w:val="num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421C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86861" w:rsidRPr="008421C2" w:rsidRDefault="00886861" w:rsidP="00F64B1F">
      <w:pPr>
        <w:tabs>
          <w:tab w:val="num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421C2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6861" w:rsidRPr="008421C2" w:rsidRDefault="00886861" w:rsidP="00F64B1F">
      <w:pPr>
        <w:tabs>
          <w:tab w:val="num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421C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86861" w:rsidRPr="008421C2" w:rsidRDefault="00886861" w:rsidP="00F64B1F">
      <w:pPr>
        <w:tabs>
          <w:tab w:val="num" w:pos="1276"/>
        </w:tabs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8421C2">
        <w:rPr>
          <w:sz w:val="28"/>
          <w:szCs w:val="28"/>
        </w:rPr>
        <w:t>7)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5.4. В соответствии с пунктом 5 статьи 11.2. Федерального закона от 27.07.2010 № 210-ФЗ «Об организации предоставления государственных и муниципальных услуг» в жалобе указываются: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служащего;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 Жалоба, поступившая в администрацию, подлежит рассмотрению должностным лицом в течение 10 рабочих дней со дня ее регистрации.</w:t>
      </w:r>
    </w:p>
    <w:p w:rsidR="00886861" w:rsidRPr="008421C2" w:rsidRDefault="00886861" w:rsidP="00F64B1F">
      <w:pPr>
        <w:tabs>
          <w:tab w:val="num" w:pos="1276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5.5. По результатам рассмотрения жалобы должностным лицом принимается решение об удовлетворении (признании неправомерным действия (бездействия)) либо об отказе в удовлетворении жалобы. Письменный ответ, содержащий результаты рассмотрения обращения, направляется заявителю.</w:t>
      </w:r>
    </w:p>
    <w:p w:rsidR="00886861" w:rsidRPr="008421C2" w:rsidRDefault="00886861" w:rsidP="00F64B1F">
      <w:pPr>
        <w:tabs>
          <w:tab w:val="num" w:pos="1276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5.6. Если в результате рассмотрения жалоба 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заинтересованного лица.</w:t>
      </w:r>
    </w:p>
    <w:p w:rsidR="00886861" w:rsidRPr="008421C2" w:rsidRDefault="00886861" w:rsidP="00F64B1F">
      <w:pPr>
        <w:tabs>
          <w:tab w:val="num" w:pos="1276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86861" w:rsidRPr="008421C2" w:rsidRDefault="00886861" w:rsidP="00F64B1F">
      <w:pPr>
        <w:tabs>
          <w:tab w:val="num" w:pos="1276"/>
        </w:tabs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5.8. Заявитель имеет право обратиться с жалобой в органы прокуратуры и вышестоящие органы государственной власти Пермского края в досудебном (внесудебном) порядке.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5.9. Перечень оснований для отказа в рассмотрении жалобы: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в обращении не указаны фамилия заявителя и почтовый адрес, по которому должен быть направлен ответ;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текст письменного обращения не поддается прочтению;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в обращении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в письменной жалобе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886861" w:rsidRPr="008421C2" w:rsidRDefault="00886861" w:rsidP="00F64B1F">
      <w:pPr>
        <w:ind w:firstLine="851"/>
        <w:jc w:val="both"/>
        <w:rPr>
          <w:sz w:val="28"/>
          <w:szCs w:val="28"/>
        </w:rPr>
      </w:pPr>
      <w:r w:rsidRPr="008421C2">
        <w:rPr>
          <w:sz w:val="28"/>
          <w:szCs w:val="28"/>
        </w:rPr>
        <w:t>- ответ по существу жалобы не может быть дан без разглашения сведений, составляющих государственную или иную охраняемую федеральным законом тайну.</w:t>
      </w:r>
    </w:p>
    <w:p w:rsidR="00886861" w:rsidRDefault="00886861" w:rsidP="00F64B1F">
      <w:pPr>
        <w:ind w:firstLine="851"/>
        <w:jc w:val="both"/>
        <w:rPr>
          <w:sz w:val="28"/>
          <w:szCs w:val="28"/>
        </w:rPr>
      </w:pPr>
    </w:p>
    <w:p w:rsidR="00886861" w:rsidRDefault="00886861" w:rsidP="00F64B1F">
      <w:pPr>
        <w:ind w:firstLine="851"/>
        <w:jc w:val="both"/>
        <w:rPr>
          <w:sz w:val="28"/>
          <w:szCs w:val="28"/>
        </w:rPr>
      </w:pPr>
    </w:p>
    <w:p w:rsidR="00886861" w:rsidRDefault="00886861" w:rsidP="00F64B1F">
      <w:pPr>
        <w:ind w:firstLine="851"/>
        <w:jc w:val="both"/>
        <w:rPr>
          <w:sz w:val="28"/>
          <w:szCs w:val="28"/>
        </w:rPr>
      </w:pPr>
    </w:p>
    <w:p w:rsidR="00886861" w:rsidRDefault="00886861" w:rsidP="00F64B1F">
      <w:pPr>
        <w:ind w:firstLine="851"/>
        <w:jc w:val="both"/>
        <w:rPr>
          <w:sz w:val="28"/>
          <w:szCs w:val="28"/>
        </w:rPr>
      </w:pPr>
    </w:p>
    <w:p w:rsidR="00886861" w:rsidRDefault="00886861" w:rsidP="00F64B1F">
      <w:pPr>
        <w:ind w:firstLine="851"/>
        <w:jc w:val="both"/>
        <w:rPr>
          <w:sz w:val="28"/>
          <w:szCs w:val="28"/>
        </w:rPr>
      </w:pPr>
    </w:p>
    <w:p w:rsidR="00886861" w:rsidRDefault="00886861" w:rsidP="00F64B1F">
      <w:pPr>
        <w:ind w:firstLine="851"/>
        <w:jc w:val="both"/>
        <w:rPr>
          <w:sz w:val="28"/>
          <w:szCs w:val="28"/>
        </w:rPr>
      </w:pPr>
    </w:p>
    <w:p w:rsidR="00886861" w:rsidRDefault="00886861" w:rsidP="00F64B1F">
      <w:pPr>
        <w:ind w:firstLine="851"/>
        <w:jc w:val="both"/>
        <w:rPr>
          <w:sz w:val="28"/>
          <w:szCs w:val="28"/>
        </w:rPr>
      </w:pPr>
    </w:p>
    <w:p w:rsidR="00886861" w:rsidRDefault="00886861" w:rsidP="00F64B1F">
      <w:pPr>
        <w:ind w:firstLine="851"/>
        <w:jc w:val="both"/>
        <w:rPr>
          <w:sz w:val="28"/>
          <w:szCs w:val="28"/>
        </w:rPr>
      </w:pPr>
    </w:p>
    <w:p w:rsidR="00886861" w:rsidRDefault="00886861" w:rsidP="00F64B1F">
      <w:pPr>
        <w:ind w:firstLine="851"/>
        <w:jc w:val="both"/>
        <w:rPr>
          <w:sz w:val="28"/>
          <w:szCs w:val="28"/>
        </w:rPr>
      </w:pPr>
    </w:p>
    <w:p w:rsidR="00886861" w:rsidRPr="00241ABC" w:rsidRDefault="00886861" w:rsidP="0096675A">
      <w:pPr>
        <w:tabs>
          <w:tab w:val="left" w:pos="10915"/>
        </w:tabs>
        <w:ind w:left="4253" w:right="-1"/>
        <w:jc w:val="right"/>
        <w:rPr>
          <w:sz w:val="24"/>
          <w:szCs w:val="24"/>
        </w:rPr>
      </w:pPr>
      <w:r w:rsidRPr="00241ABC">
        <w:rPr>
          <w:sz w:val="24"/>
          <w:szCs w:val="24"/>
        </w:rPr>
        <w:t>риложение № 1</w:t>
      </w:r>
    </w:p>
    <w:p w:rsidR="00886861" w:rsidRPr="00241ABC" w:rsidRDefault="00886861" w:rsidP="0096675A">
      <w:pPr>
        <w:jc w:val="right"/>
        <w:rPr>
          <w:sz w:val="24"/>
          <w:szCs w:val="24"/>
        </w:rPr>
      </w:pPr>
      <w:r w:rsidRPr="00241ABC">
        <w:rPr>
          <w:sz w:val="24"/>
          <w:szCs w:val="24"/>
        </w:rPr>
        <w:t>к Административному регламенту</w:t>
      </w:r>
    </w:p>
    <w:p w:rsidR="00886861" w:rsidRDefault="00886861" w:rsidP="0096675A">
      <w:pPr>
        <w:jc w:val="right"/>
        <w:rPr>
          <w:sz w:val="24"/>
          <w:szCs w:val="24"/>
        </w:rPr>
      </w:pPr>
      <w:r w:rsidRPr="00241ABC">
        <w:rPr>
          <w:sz w:val="24"/>
          <w:szCs w:val="24"/>
        </w:rPr>
        <w:t>предоставления муниципальной услуги</w:t>
      </w:r>
    </w:p>
    <w:p w:rsidR="00886861" w:rsidRDefault="00886861" w:rsidP="0096675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 Выдача разрешения на вырубку деревьев,</w:t>
      </w:r>
    </w:p>
    <w:p w:rsidR="00886861" w:rsidRDefault="00886861" w:rsidP="009837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кустарников, уничтожение ( перекопку)</w:t>
      </w:r>
    </w:p>
    <w:p w:rsidR="00886861" w:rsidRDefault="00886861" w:rsidP="009837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газонов и цветников»</w:t>
      </w:r>
    </w:p>
    <w:p w:rsidR="00886861" w:rsidRPr="00241ABC" w:rsidRDefault="00886861" w:rsidP="0096675A">
      <w:pPr>
        <w:jc w:val="right"/>
        <w:rPr>
          <w:sz w:val="24"/>
          <w:szCs w:val="24"/>
        </w:rPr>
      </w:pPr>
    </w:p>
    <w:p w:rsidR="00886861" w:rsidRPr="00375313" w:rsidRDefault="00886861" w:rsidP="00375313">
      <w:pPr>
        <w:tabs>
          <w:tab w:val="left" w:pos="4962"/>
        </w:tabs>
        <w:ind w:right="481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</w:p>
    <w:p w:rsidR="00886861" w:rsidRPr="008421C2" w:rsidRDefault="00886861" w:rsidP="00F64B1F">
      <w:pPr>
        <w:jc w:val="right"/>
        <w:rPr>
          <w:sz w:val="24"/>
          <w:szCs w:val="24"/>
        </w:rPr>
      </w:pPr>
    </w:p>
    <w:p w:rsidR="00886861" w:rsidRPr="008421C2" w:rsidRDefault="00886861" w:rsidP="00F64B1F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8421C2">
        <w:rPr>
          <w:sz w:val="24"/>
          <w:szCs w:val="24"/>
        </w:rPr>
        <w:t>Блок – схема предоста</w:t>
      </w:r>
      <w:r>
        <w:rPr>
          <w:sz w:val="24"/>
          <w:szCs w:val="24"/>
        </w:rPr>
        <w:t xml:space="preserve">вления муниципальной услуги </w:t>
      </w:r>
    </w:p>
    <w:p w:rsidR="00886861" w:rsidRPr="008421C2" w:rsidRDefault="00886861" w:rsidP="00F64B1F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8421C2">
        <w:rPr>
          <w:sz w:val="24"/>
          <w:szCs w:val="24"/>
        </w:rPr>
        <w:t>«Выдача разрешения на  вырубку деревьев, кустарников,</w:t>
      </w:r>
    </w:p>
    <w:p w:rsidR="00886861" w:rsidRPr="008421C2" w:rsidRDefault="00886861" w:rsidP="00F64B1F">
      <w:pPr>
        <w:autoSpaceDE w:val="0"/>
        <w:autoSpaceDN w:val="0"/>
        <w:adjustRightInd w:val="0"/>
        <w:ind w:firstLine="540"/>
        <w:jc w:val="center"/>
        <w:outlineLvl w:val="1"/>
        <w:rPr>
          <w:sz w:val="24"/>
          <w:szCs w:val="24"/>
        </w:rPr>
      </w:pPr>
      <w:r w:rsidRPr="008421C2">
        <w:rPr>
          <w:sz w:val="24"/>
          <w:szCs w:val="24"/>
        </w:rPr>
        <w:t>уничтожение (перекопку) газонов и цветников»</w:t>
      </w:r>
    </w:p>
    <w:p w:rsidR="00886861" w:rsidRPr="008421C2" w:rsidRDefault="00886861" w:rsidP="00F64B1F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.85pt;margin-top:7.5pt;width:468.75pt;height:24.5pt;z-index:251657216">
            <v:textbox>
              <w:txbxContent>
                <w:p w:rsidR="00886861" w:rsidRPr="008421C2" w:rsidRDefault="00886861" w:rsidP="00983757">
                  <w:pPr>
                    <w:jc w:val="center"/>
                    <w:rPr>
                      <w:sz w:val="24"/>
                      <w:szCs w:val="24"/>
                    </w:rPr>
                  </w:pPr>
                  <w:r w:rsidRPr="008421C2">
                    <w:rPr>
                      <w:sz w:val="24"/>
                      <w:szCs w:val="24"/>
                    </w:rPr>
                    <w:t xml:space="preserve">Обращение в </w:t>
                  </w:r>
                  <w:r>
                    <w:rPr>
                      <w:sz w:val="24"/>
                      <w:szCs w:val="24"/>
                    </w:rPr>
                    <w:t>администрацию</w:t>
                  </w:r>
                  <w:r w:rsidRPr="008421C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Плехановского сельского поселения</w:t>
                  </w:r>
                  <w:r w:rsidRPr="008421C2">
                    <w:rPr>
                      <w:sz w:val="24"/>
                      <w:szCs w:val="24"/>
                    </w:rPr>
                    <w:t xml:space="preserve"> и проверка правильности заполнения заявления</w:t>
                  </w:r>
                </w:p>
                <w:p w:rsidR="00886861" w:rsidRDefault="00886861"/>
              </w:txbxContent>
            </v:textbox>
          </v:shape>
        </w:pict>
      </w:r>
    </w:p>
    <w:p w:rsidR="00886861" w:rsidRPr="008421C2" w:rsidRDefault="00886861" w:rsidP="00F64B1F">
      <w:pPr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71.9pt;margin-top:4.4pt;width:0;height:47.5pt;z-index:25165312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160.9pt;margin-top:4.4pt;width:0;height:43pt;z-index:251651072" o:connectortype="straight">
            <v:stroke endarrow="block"/>
          </v:shape>
        </w:pict>
      </w: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  <w:r>
        <w:rPr>
          <w:noProof/>
        </w:rPr>
        <w:pict>
          <v:shape id="_x0000_s1033" type="#_x0000_t202" style="position:absolute;left:0;text-align:left;margin-left:7.85pt;margin-top:6pt;width:246.95pt;height:1in;z-index:251658240">
            <v:textbox>
              <w:txbxContent>
                <w:p w:rsidR="00886861" w:rsidRPr="008421C2" w:rsidRDefault="00886861" w:rsidP="00983757">
                  <w:pPr>
                    <w:jc w:val="both"/>
                    <w:rPr>
                      <w:sz w:val="24"/>
                      <w:szCs w:val="24"/>
                    </w:rPr>
                  </w:pPr>
                  <w:r w:rsidRPr="008421C2">
                    <w:rPr>
                      <w:sz w:val="24"/>
                      <w:szCs w:val="24"/>
                    </w:rPr>
                    <w:t>Регистрация заявления в приемной админист</w:t>
                  </w:r>
                  <w:r>
                    <w:rPr>
                      <w:sz w:val="24"/>
                      <w:szCs w:val="24"/>
                    </w:rPr>
                    <w:t>рации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Плехановского сельского поселения</w:t>
                  </w:r>
                  <w:r>
                    <w:rPr>
                      <w:sz w:val="24"/>
                      <w:szCs w:val="24"/>
                    </w:rPr>
                    <w:tab/>
                    <w:t xml:space="preserve"> </w:t>
                  </w:r>
                  <w:r w:rsidRPr="008421C2">
                    <w:rPr>
                      <w:sz w:val="24"/>
                      <w:szCs w:val="24"/>
                    </w:rPr>
                    <w:t xml:space="preserve">запроса, передача в </w:t>
                  </w:r>
                  <w:r>
                    <w:rPr>
                      <w:sz w:val="24"/>
                      <w:szCs w:val="24"/>
                    </w:rPr>
                    <w:t>специалисту</w:t>
                  </w:r>
                  <w:r w:rsidRPr="008421C2">
                    <w:rPr>
                      <w:sz w:val="24"/>
                      <w:szCs w:val="24"/>
                    </w:rPr>
                    <w:t xml:space="preserve"> для исполнения</w:t>
                  </w:r>
                </w:p>
                <w:p w:rsidR="00886861" w:rsidRDefault="00886861"/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03.35pt;margin-top:10.5pt;width:179.25pt;height:77.25pt;z-index:251659264">
            <v:textbox>
              <w:txbxContent>
                <w:p w:rsidR="00886861" w:rsidRPr="008421C2" w:rsidRDefault="00886861" w:rsidP="00983757">
                  <w:pPr>
                    <w:jc w:val="both"/>
                    <w:rPr>
                      <w:sz w:val="24"/>
                      <w:szCs w:val="24"/>
                    </w:rPr>
                  </w:pPr>
                  <w:r w:rsidRPr="008421C2">
                    <w:rPr>
                      <w:sz w:val="24"/>
                      <w:szCs w:val="24"/>
                    </w:rPr>
                    <w:t>отказ в приеме заявления</w:t>
                  </w:r>
                </w:p>
                <w:p w:rsidR="00886861" w:rsidRPr="008421C2" w:rsidRDefault="00886861" w:rsidP="00983757">
                  <w:pPr>
                    <w:rPr>
                      <w:sz w:val="24"/>
                      <w:szCs w:val="24"/>
                    </w:rPr>
                  </w:pPr>
                  <w:r w:rsidRPr="008421C2">
                    <w:rPr>
                      <w:sz w:val="24"/>
                      <w:szCs w:val="24"/>
                    </w:rPr>
                    <w:t>(в случае несоответствия</w:t>
                  </w:r>
                </w:p>
                <w:p w:rsidR="00886861" w:rsidRPr="008421C2" w:rsidRDefault="00886861" w:rsidP="00983757">
                  <w:pPr>
                    <w:rPr>
                      <w:sz w:val="24"/>
                      <w:szCs w:val="24"/>
                    </w:rPr>
                  </w:pPr>
                  <w:r w:rsidRPr="008421C2">
                    <w:rPr>
                      <w:sz w:val="24"/>
                      <w:szCs w:val="24"/>
                    </w:rPr>
                    <w:t>и наложение резол</w:t>
                  </w:r>
                  <w:r>
                    <w:rPr>
                      <w:sz w:val="24"/>
                      <w:szCs w:val="24"/>
                    </w:rPr>
                    <w:t>юции для исполнения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8421C2">
                    <w:rPr>
                      <w:sz w:val="24"/>
                      <w:szCs w:val="24"/>
                    </w:rPr>
                    <w:t>необходимым критериям)</w:t>
                  </w:r>
                </w:p>
                <w:p w:rsidR="00886861" w:rsidRDefault="00886861"/>
              </w:txbxContent>
            </v:textbox>
          </v:shape>
        </w:pict>
      </w: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  <w:r>
        <w:rPr>
          <w:noProof/>
        </w:rPr>
        <w:pict>
          <v:shape id="_x0000_s1035" type="#_x0000_t32" style="position:absolute;left:0;text-align:left;margin-left:156.35pt;margin-top:9pt;width:0;height:32.25pt;z-index:251652096" o:connectortype="straight">
            <v:stroke endarrow="block"/>
          </v:shape>
        </w:pict>
      </w: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  <w:r>
        <w:rPr>
          <w:noProof/>
        </w:rPr>
        <w:pict>
          <v:shape id="_x0000_s1036" type="#_x0000_t202" style="position:absolute;left:0;text-align:left;margin-left:-1.9pt;margin-top:-.15pt;width:484.5pt;height:40.5pt;z-index:251660288">
            <v:textbox>
              <w:txbxContent>
                <w:p w:rsidR="00886861" w:rsidRPr="008421C2" w:rsidRDefault="00886861" w:rsidP="00E22D14">
                  <w:pPr>
                    <w:jc w:val="center"/>
                    <w:rPr>
                      <w:sz w:val="24"/>
                      <w:szCs w:val="24"/>
                    </w:rPr>
                  </w:pPr>
                  <w:r w:rsidRPr="008421C2">
                    <w:rPr>
                      <w:sz w:val="24"/>
                      <w:szCs w:val="24"/>
                    </w:rPr>
                    <w:t>Предоставление  бланка разрешения на вырубку деревьев, кустарников,</w:t>
                  </w:r>
                </w:p>
                <w:p w:rsidR="00886861" w:rsidRDefault="00886861" w:rsidP="00E22D14">
                  <w:r w:rsidRPr="008421C2">
                    <w:rPr>
                      <w:sz w:val="24"/>
                      <w:szCs w:val="24"/>
                    </w:rPr>
                    <w:t>уничтожение (перекопку) газонов и цветников</w:t>
                  </w:r>
                </w:p>
              </w:txbxContent>
            </v:textbox>
          </v:shape>
        </w:pict>
      </w: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  <w:r>
        <w:rPr>
          <w:noProof/>
        </w:rPr>
        <w:pict>
          <v:shape id="_x0000_s1037" type="#_x0000_t32" style="position:absolute;left:0;text-align:left;margin-left:257.95pt;margin-top:12.75pt;width:0;height:50.25pt;z-index:251654144" o:connectortype="straight">
            <v:stroke endarrow="block"/>
          </v:shape>
        </w:pict>
      </w: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  <w:r>
        <w:rPr>
          <w:noProof/>
        </w:rPr>
        <w:pict>
          <v:shape id="_x0000_s1038" type="#_x0000_t202" style="position:absolute;left:0;text-align:left;margin-left:13.85pt;margin-top:7.85pt;width:468.75pt;height:54pt;z-index:251661312">
            <v:textbox>
              <w:txbxContent>
                <w:p w:rsidR="00886861" w:rsidRPr="008421C2" w:rsidRDefault="00886861" w:rsidP="00E22D14">
                  <w:pPr>
                    <w:jc w:val="center"/>
                    <w:rPr>
                      <w:sz w:val="24"/>
                      <w:szCs w:val="24"/>
                    </w:rPr>
                  </w:pPr>
                  <w:r w:rsidRPr="008421C2">
                    <w:rPr>
                      <w:sz w:val="24"/>
                      <w:szCs w:val="24"/>
                    </w:rPr>
                    <w:t>Согласование производства работ по вырубке деревьев, кустарников, уничтожение (перекопку) газонов и цветников с заинтересованными сторонами</w:t>
                  </w:r>
                </w:p>
                <w:p w:rsidR="00886861" w:rsidRDefault="00886861"/>
              </w:txbxContent>
            </v:textbox>
          </v:shape>
        </w:pict>
      </w: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Pr="008421C2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i/>
          <w:iCs/>
          <w:sz w:val="24"/>
          <w:szCs w:val="24"/>
        </w:rPr>
      </w:pPr>
      <w:r>
        <w:rPr>
          <w:noProof/>
        </w:rPr>
        <w:pict>
          <v:shape id="_x0000_s1039" type="#_x0000_t32" style="position:absolute;left:0;text-align:left;margin-left:391.1pt;margin-top:6.65pt;width:0;height:15.75pt;z-index:251656192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left:0;text-align:left;margin-left:119.6pt;margin-top:6.65pt;width:0;height:15.75pt;z-index:251655168" o:connectortype="straight">
            <v:stroke endarrow="block"/>
          </v:shape>
        </w:pict>
      </w:r>
    </w:p>
    <w:p w:rsidR="00886861" w:rsidRDefault="00886861" w:rsidP="00F64B1F">
      <w:pPr>
        <w:jc w:val="center"/>
        <w:rPr>
          <w:i/>
          <w:iCs/>
          <w:sz w:val="24"/>
          <w:szCs w:val="24"/>
        </w:rPr>
      </w:pPr>
      <w:r>
        <w:rPr>
          <w:noProof/>
        </w:rPr>
        <w:pict>
          <v:shape id="_x0000_s1041" type="#_x0000_t202" style="position:absolute;left:0;text-align:left;margin-left:303.35pt;margin-top:8.6pt;width:179.25pt;height:111pt;z-index:251663360">
            <v:textbox>
              <w:txbxContent>
                <w:p w:rsidR="00886861" w:rsidRPr="008421C2" w:rsidRDefault="00886861" w:rsidP="00E22D14">
                  <w:pPr>
                    <w:rPr>
                      <w:sz w:val="24"/>
                      <w:szCs w:val="24"/>
                    </w:rPr>
                  </w:pPr>
                  <w:r w:rsidRPr="008421C2">
                    <w:rPr>
                      <w:sz w:val="24"/>
                      <w:szCs w:val="24"/>
                    </w:rPr>
                    <w:t>Выдача мотивированного</w:t>
                  </w:r>
                </w:p>
                <w:p w:rsidR="00886861" w:rsidRPr="008421C2" w:rsidRDefault="00886861" w:rsidP="00E22D14">
                  <w:pPr>
                    <w:rPr>
                      <w:sz w:val="24"/>
                      <w:szCs w:val="24"/>
                    </w:rPr>
                  </w:pPr>
                  <w:r w:rsidRPr="008421C2">
                    <w:rPr>
                      <w:sz w:val="24"/>
                      <w:szCs w:val="24"/>
                    </w:rPr>
                    <w:t>письменного отказа в</w:t>
                  </w:r>
                </w:p>
                <w:p w:rsidR="00886861" w:rsidRPr="008421C2" w:rsidRDefault="00886861" w:rsidP="00E22D14">
                  <w:pPr>
                    <w:rPr>
                      <w:sz w:val="24"/>
                      <w:szCs w:val="24"/>
                    </w:rPr>
                  </w:pPr>
                  <w:r w:rsidRPr="008421C2">
                    <w:rPr>
                      <w:sz w:val="24"/>
                      <w:szCs w:val="24"/>
                    </w:rPr>
                    <w:t>предоставлении услуги</w:t>
                  </w:r>
                </w:p>
                <w:p w:rsidR="00886861" w:rsidRPr="008421C2" w:rsidRDefault="00886861" w:rsidP="00E22D14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86861" w:rsidRDefault="00886861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3.85pt;margin-top:8.6pt;width:252pt;height:122.25pt;z-index:251662336">
            <v:textbox>
              <w:txbxContent>
                <w:p w:rsidR="00886861" w:rsidRPr="008421C2" w:rsidRDefault="00886861" w:rsidP="00E22D14">
                  <w:pPr>
                    <w:rPr>
                      <w:sz w:val="24"/>
                      <w:szCs w:val="24"/>
                    </w:rPr>
                  </w:pPr>
                  <w:r w:rsidRPr="008421C2">
                    <w:rPr>
                      <w:sz w:val="24"/>
                      <w:szCs w:val="24"/>
                    </w:rPr>
                    <w:t>Предоставление р</w:t>
                  </w:r>
                  <w:r>
                    <w:rPr>
                      <w:sz w:val="24"/>
                      <w:szCs w:val="24"/>
                    </w:rPr>
                    <w:t>азрешения на вырубку деревьев,</w:t>
                  </w:r>
                  <w:r>
                    <w:rPr>
                      <w:sz w:val="24"/>
                      <w:szCs w:val="24"/>
                    </w:rPr>
                    <w:tab/>
                  </w:r>
                  <w:r w:rsidRPr="008421C2">
                    <w:rPr>
                      <w:sz w:val="24"/>
                      <w:szCs w:val="24"/>
                    </w:rPr>
                    <w:t>кустарников, уни</w:t>
                  </w:r>
                  <w:r>
                    <w:rPr>
                      <w:sz w:val="24"/>
                      <w:szCs w:val="24"/>
                    </w:rPr>
                    <w:t xml:space="preserve">чтожение (перекопку) газонов и </w:t>
                  </w:r>
                  <w:r w:rsidRPr="008421C2">
                    <w:rPr>
                      <w:sz w:val="24"/>
                      <w:szCs w:val="24"/>
                    </w:rPr>
                    <w:t>цветников, подписанного г</w:t>
                  </w:r>
                  <w:r>
                    <w:rPr>
                      <w:sz w:val="24"/>
                      <w:szCs w:val="24"/>
                    </w:rPr>
                    <w:t>лавой</w:t>
                  </w:r>
                  <w:r>
                    <w:rPr>
                      <w:sz w:val="24"/>
                      <w:szCs w:val="24"/>
                    </w:rPr>
                    <w:tab/>
                    <w:t>Плехановского сельского поселения</w:t>
                  </w:r>
                  <w:r w:rsidRPr="008421C2">
                    <w:rPr>
                      <w:sz w:val="24"/>
                      <w:szCs w:val="24"/>
                    </w:rPr>
                    <w:t>.</w:t>
                  </w:r>
                </w:p>
                <w:p w:rsidR="00886861" w:rsidRPr="008421C2" w:rsidRDefault="00886861" w:rsidP="00E22D14">
                  <w:pPr>
                    <w:jc w:val="center"/>
                    <w:rPr>
                      <w:i/>
                      <w:iCs/>
                      <w:sz w:val="24"/>
                      <w:szCs w:val="24"/>
                    </w:rPr>
                  </w:pPr>
                </w:p>
                <w:p w:rsidR="00886861" w:rsidRDefault="00886861"/>
              </w:txbxContent>
            </v:textbox>
          </v:shape>
        </w:pict>
      </w:r>
    </w:p>
    <w:p w:rsidR="00886861" w:rsidRPr="008421C2" w:rsidRDefault="00886861" w:rsidP="00F64B1F">
      <w:pPr>
        <w:jc w:val="center"/>
        <w:rPr>
          <w:i/>
          <w:iCs/>
          <w:sz w:val="24"/>
          <w:szCs w:val="24"/>
        </w:rPr>
      </w:pPr>
    </w:p>
    <w:p w:rsidR="00886861" w:rsidRPr="008421C2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Default="00886861" w:rsidP="00F64B1F">
      <w:pPr>
        <w:jc w:val="center"/>
        <w:rPr>
          <w:sz w:val="24"/>
          <w:szCs w:val="24"/>
        </w:rPr>
      </w:pPr>
    </w:p>
    <w:p w:rsidR="00886861" w:rsidRPr="008421C2" w:rsidRDefault="00886861" w:rsidP="00F64B1F">
      <w:pPr>
        <w:jc w:val="center"/>
        <w:rPr>
          <w:sz w:val="24"/>
          <w:szCs w:val="24"/>
        </w:rPr>
      </w:pPr>
    </w:p>
    <w:p w:rsidR="00886861" w:rsidRPr="008421C2" w:rsidRDefault="00886861" w:rsidP="00375313">
      <w:pPr>
        <w:rPr>
          <w:sz w:val="24"/>
          <w:szCs w:val="24"/>
        </w:rPr>
      </w:pPr>
      <w:r w:rsidRPr="008421C2">
        <w:rPr>
          <w:sz w:val="24"/>
          <w:szCs w:val="24"/>
        </w:rPr>
        <w:t>.</w:t>
      </w:r>
    </w:p>
    <w:p w:rsidR="00886861" w:rsidRPr="008421C2" w:rsidRDefault="00886861" w:rsidP="00F64B1F">
      <w:pPr>
        <w:autoSpaceDE w:val="0"/>
        <w:autoSpaceDN w:val="0"/>
        <w:adjustRightInd w:val="0"/>
        <w:ind w:left="5954"/>
        <w:outlineLvl w:val="1"/>
        <w:rPr>
          <w:sz w:val="24"/>
          <w:szCs w:val="24"/>
        </w:rPr>
      </w:pPr>
    </w:p>
    <w:p w:rsidR="00886861" w:rsidRPr="008421C2" w:rsidRDefault="00886861" w:rsidP="00F64B1F">
      <w:pPr>
        <w:autoSpaceDE w:val="0"/>
        <w:autoSpaceDN w:val="0"/>
        <w:adjustRightInd w:val="0"/>
        <w:ind w:left="5954"/>
        <w:outlineLvl w:val="1"/>
        <w:rPr>
          <w:sz w:val="24"/>
          <w:szCs w:val="24"/>
        </w:rPr>
      </w:pPr>
      <w:r>
        <w:rPr>
          <w:sz w:val="24"/>
          <w:szCs w:val="24"/>
        </w:rPr>
        <w:t>Приложение  2</w:t>
      </w:r>
    </w:p>
    <w:p w:rsidR="00886861" w:rsidRPr="008421C2" w:rsidRDefault="00886861" w:rsidP="00F64B1F">
      <w:pPr>
        <w:autoSpaceDE w:val="0"/>
        <w:autoSpaceDN w:val="0"/>
        <w:adjustRightInd w:val="0"/>
        <w:ind w:left="5954"/>
        <w:outlineLvl w:val="1"/>
        <w:rPr>
          <w:sz w:val="24"/>
          <w:szCs w:val="24"/>
        </w:rPr>
      </w:pPr>
      <w:r w:rsidRPr="008421C2">
        <w:rPr>
          <w:sz w:val="24"/>
          <w:szCs w:val="24"/>
        </w:rPr>
        <w:t xml:space="preserve">к административному регламенту </w:t>
      </w:r>
    </w:p>
    <w:p w:rsidR="00886861" w:rsidRPr="008421C2" w:rsidRDefault="00886861" w:rsidP="00F64B1F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886861" w:rsidRPr="008421C2" w:rsidRDefault="00886861" w:rsidP="00F64B1F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8421C2">
        <w:rPr>
          <w:b/>
          <w:bCs/>
          <w:sz w:val="24"/>
          <w:szCs w:val="24"/>
        </w:rPr>
        <w:t>Разрешение №</w:t>
      </w:r>
    </w:p>
    <w:p w:rsidR="00886861" w:rsidRPr="008421C2" w:rsidRDefault="00886861" w:rsidP="00F64B1F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 w:rsidRPr="008421C2">
        <w:rPr>
          <w:b/>
          <w:bCs/>
          <w:sz w:val="24"/>
          <w:szCs w:val="24"/>
        </w:rPr>
        <w:t>«на вырубку деревьев, кустарников,</w:t>
      </w:r>
      <w:r>
        <w:rPr>
          <w:b/>
          <w:bCs/>
          <w:sz w:val="24"/>
          <w:szCs w:val="24"/>
        </w:rPr>
        <w:t xml:space="preserve"> </w:t>
      </w:r>
      <w:r w:rsidRPr="008421C2">
        <w:rPr>
          <w:b/>
          <w:bCs/>
          <w:sz w:val="24"/>
          <w:szCs w:val="24"/>
        </w:rPr>
        <w:t>уничтожение (перекопку) газонов и цветников»</w:t>
      </w:r>
    </w:p>
    <w:p w:rsidR="00886861" w:rsidRPr="008421C2" w:rsidRDefault="00886861" w:rsidP="00F64B1F">
      <w:pPr>
        <w:jc w:val="both"/>
        <w:rPr>
          <w:sz w:val="24"/>
          <w:szCs w:val="24"/>
        </w:rPr>
      </w:pPr>
      <w:r w:rsidRPr="008421C2">
        <w:rPr>
          <w:sz w:val="24"/>
          <w:szCs w:val="24"/>
        </w:rPr>
        <w:t>Выдано __________________________________________________________________</w:t>
      </w:r>
      <w:r>
        <w:rPr>
          <w:sz w:val="24"/>
          <w:szCs w:val="24"/>
        </w:rPr>
        <w:t>_</w:t>
      </w:r>
    </w:p>
    <w:p w:rsidR="00886861" w:rsidRPr="008421C2" w:rsidRDefault="00886861" w:rsidP="00F64B1F">
      <w:pPr>
        <w:jc w:val="both"/>
        <w:rPr>
          <w:sz w:val="24"/>
          <w:szCs w:val="24"/>
        </w:rPr>
      </w:pPr>
      <w:r w:rsidRPr="008421C2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</w:t>
      </w:r>
    </w:p>
    <w:p w:rsidR="00886861" w:rsidRPr="008421C2" w:rsidRDefault="00886861" w:rsidP="00F64B1F">
      <w:pPr>
        <w:jc w:val="both"/>
        <w:rPr>
          <w:sz w:val="24"/>
          <w:szCs w:val="24"/>
        </w:rPr>
      </w:pPr>
      <w:r w:rsidRPr="008421C2">
        <w:rPr>
          <w:sz w:val="24"/>
          <w:szCs w:val="24"/>
        </w:rPr>
        <w:t>На выполнение ___________________________________________________________</w:t>
      </w:r>
      <w:r>
        <w:rPr>
          <w:sz w:val="24"/>
          <w:szCs w:val="24"/>
        </w:rPr>
        <w:t>_</w:t>
      </w:r>
    </w:p>
    <w:p w:rsidR="00886861" w:rsidRPr="008421C2" w:rsidRDefault="00886861" w:rsidP="00F64B1F">
      <w:pPr>
        <w:jc w:val="both"/>
        <w:rPr>
          <w:sz w:val="24"/>
          <w:szCs w:val="24"/>
        </w:rPr>
      </w:pPr>
      <w:r w:rsidRPr="008421C2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</w:t>
      </w:r>
    </w:p>
    <w:p w:rsidR="00886861" w:rsidRPr="008421C2" w:rsidRDefault="00886861" w:rsidP="00F64B1F">
      <w:pPr>
        <w:jc w:val="both"/>
        <w:rPr>
          <w:sz w:val="24"/>
          <w:szCs w:val="24"/>
        </w:rPr>
      </w:pPr>
      <w:r w:rsidRPr="008421C2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</w:t>
      </w:r>
    </w:p>
    <w:p w:rsidR="00886861" w:rsidRPr="008421C2" w:rsidRDefault="00886861" w:rsidP="00F64B1F">
      <w:pPr>
        <w:jc w:val="both"/>
        <w:rPr>
          <w:sz w:val="24"/>
          <w:szCs w:val="24"/>
        </w:rPr>
      </w:pPr>
      <w:r w:rsidRPr="008421C2">
        <w:rPr>
          <w:sz w:val="24"/>
          <w:szCs w:val="24"/>
        </w:rPr>
        <w:t>Исполнитель работ ________________________________________________________</w:t>
      </w:r>
      <w:r>
        <w:rPr>
          <w:sz w:val="24"/>
          <w:szCs w:val="24"/>
        </w:rPr>
        <w:t>__</w:t>
      </w:r>
    </w:p>
    <w:p w:rsidR="00886861" w:rsidRPr="008421C2" w:rsidRDefault="00886861" w:rsidP="00F64B1F">
      <w:pPr>
        <w:jc w:val="center"/>
        <w:rPr>
          <w:sz w:val="24"/>
          <w:szCs w:val="24"/>
          <w:u w:val="single"/>
        </w:rPr>
      </w:pPr>
    </w:p>
    <w:p w:rsidR="00886861" w:rsidRPr="008421C2" w:rsidRDefault="00886861" w:rsidP="00F64B1F">
      <w:pPr>
        <w:jc w:val="center"/>
        <w:rPr>
          <w:b/>
          <w:bCs/>
          <w:sz w:val="24"/>
          <w:szCs w:val="24"/>
          <w:u w:val="single"/>
        </w:rPr>
      </w:pPr>
      <w:r w:rsidRPr="008421C2">
        <w:rPr>
          <w:b/>
          <w:bCs/>
          <w:sz w:val="24"/>
          <w:szCs w:val="24"/>
          <w:u w:val="single"/>
        </w:rPr>
        <w:t>Производство работ согласовано:</w:t>
      </w:r>
    </w:p>
    <w:tbl>
      <w:tblPr>
        <w:tblW w:w="1021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7"/>
        <w:gridCol w:w="1776"/>
        <w:gridCol w:w="1777"/>
        <w:gridCol w:w="3371"/>
      </w:tblGrid>
      <w:tr w:rsidR="00886861" w:rsidRPr="008421C2">
        <w:tc>
          <w:tcPr>
            <w:tcW w:w="3287" w:type="dxa"/>
          </w:tcPr>
          <w:p w:rsidR="00886861" w:rsidRPr="008421C2" w:rsidRDefault="00886861" w:rsidP="002A18E3">
            <w:pPr>
              <w:jc w:val="center"/>
              <w:rPr>
                <w:sz w:val="24"/>
                <w:szCs w:val="24"/>
              </w:rPr>
            </w:pPr>
            <w:r w:rsidRPr="008421C2">
              <w:rPr>
                <w:sz w:val="24"/>
                <w:szCs w:val="24"/>
              </w:rPr>
              <w:t>Предприятие</w:t>
            </w:r>
          </w:p>
        </w:tc>
        <w:tc>
          <w:tcPr>
            <w:tcW w:w="1776" w:type="dxa"/>
          </w:tcPr>
          <w:p w:rsidR="00886861" w:rsidRPr="008421C2" w:rsidRDefault="00886861" w:rsidP="002A18E3">
            <w:pPr>
              <w:jc w:val="center"/>
              <w:rPr>
                <w:sz w:val="24"/>
                <w:szCs w:val="24"/>
              </w:rPr>
            </w:pPr>
            <w:r w:rsidRPr="008421C2">
              <w:rPr>
                <w:sz w:val="24"/>
                <w:szCs w:val="24"/>
              </w:rPr>
              <w:t>Условия согласования</w:t>
            </w:r>
          </w:p>
        </w:tc>
        <w:tc>
          <w:tcPr>
            <w:tcW w:w="1777" w:type="dxa"/>
          </w:tcPr>
          <w:p w:rsidR="00886861" w:rsidRPr="008421C2" w:rsidRDefault="00886861" w:rsidP="002A18E3">
            <w:pPr>
              <w:jc w:val="center"/>
              <w:rPr>
                <w:sz w:val="24"/>
                <w:szCs w:val="24"/>
              </w:rPr>
            </w:pPr>
            <w:r w:rsidRPr="008421C2">
              <w:rPr>
                <w:sz w:val="24"/>
                <w:szCs w:val="24"/>
              </w:rPr>
              <w:t>Подпись, печать</w:t>
            </w:r>
          </w:p>
        </w:tc>
        <w:tc>
          <w:tcPr>
            <w:tcW w:w="3371" w:type="dxa"/>
          </w:tcPr>
          <w:p w:rsidR="00886861" w:rsidRPr="008421C2" w:rsidRDefault="00886861" w:rsidP="002A18E3">
            <w:pPr>
              <w:jc w:val="center"/>
              <w:rPr>
                <w:sz w:val="24"/>
                <w:szCs w:val="24"/>
              </w:rPr>
            </w:pPr>
            <w:r w:rsidRPr="008421C2">
              <w:rPr>
                <w:sz w:val="24"/>
                <w:szCs w:val="24"/>
              </w:rPr>
              <w:t>Ф.И.О.,</w:t>
            </w:r>
          </w:p>
          <w:p w:rsidR="00886861" w:rsidRPr="008421C2" w:rsidRDefault="00886861" w:rsidP="002A18E3">
            <w:pPr>
              <w:jc w:val="center"/>
              <w:rPr>
                <w:sz w:val="24"/>
                <w:szCs w:val="24"/>
              </w:rPr>
            </w:pPr>
            <w:r w:rsidRPr="008421C2">
              <w:rPr>
                <w:sz w:val="24"/>
                <w:szCs w:val="24"/>
              </w:rPr>
              <w:t>должность</w:t>
            </w:r>
          </w:p>
        </w:tc>
      </w:tr>
      <w:tr w:rsidR="00886861" w:rsidRPr="008421C2">
        <w:tc>
          <w:tcPr>
            <w:tcW w:w="3287" w:type="dxa"/>
          </w:tcPr>
          <w:p w:rsidR="00886861" w:rsidRDefault="00886861" w:rsidP="0078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Плехановского сельского поселения</w:t>
            </w:r>
            <w:r w:rsidRPr="008421C2">
              <w:rPr>
                <w:sz w:val="24"/>
                <w:szCs w:val="24"/>
              </w:rPr>
              <w:t xml:space="preserve">          </w:t>
            </w:r>
          </w:p>
          <w:p w:rsidR="00886861" w:rsidRPr="008421C2" w:rsidRDefault="00886861" w:rsidP="0078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 (34271)</w:t>
            </w:r>
            <w:r w:rsidRPr="008421C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4-31-26</w:t>
            </w:r>
          </w:p>
        </w:tc>
        <w:tc>
          <w:tcPr>
            <w:tcW w:w="1776" w:type="dxa"/>
          </w:tcPr>
          <w:p w:rsidR="00886861" w:rsidRPr="008421C2" w:rsidRDefault="00886861" w:rsidP="002A18E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77" w:type="dxa"/>
          </w:tcPr>
          <w:p w:rsidR="00886861" w:rsidRPr="008421C2" w:rsidRDefault="00886861" w:rsidP="002A18E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71" w:type="dxa"/>
          </w:tcPr>
          <w:p w:rsidR="00886861" w:rsidRPr="008421C2" w:rsidRDefault="00886861" w:rsidP="002A18E3">
            <w:pPr>
              <w:rPr>
                <w:sz w:val="24"/>
                <w:szCs w:val="24"/>
                <w:u w:val="single"/>
              </w:rPr>
            </w:pPr>
          </w:p>
        </w:tc>
      </w:tr>
      <w:tr w:rsidR="00886861" w:rsidRPr="008421C2">
        <w:tc>
          <w:tcPr>
            <w:tcW w:w="3287" w:type="dxa"/>
          </w:tcPr>
          <w:p w:rsidR="00886861" w:rsidRDefault="00886861" w:rsidP="002A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ЖКХ Кунгурского района</w:t>
            </w:r>
          </w:p>
          <w:p w:rsidR="00886861" w:rsidRDefault="00886861" w:rsidP="002A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Кунгур, ул. Нефтянников,2</w:t>
            </w:r>
          </w:p>
          <w:p w:rsidR="00886861" w:rsidRPr="008421C2" w:rsidRDefault="00886861" w:rsidP="002A18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(34271)</w:t>
            </w:r>
            <w:r w:rsidRPr="008421C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3-31-39</w:t>
            </w:r>
          </w:p>
        </w:tc>
        <w:tc>
          <w:tcPr>
            <w:tcW w:w="1776" w:type="dxa"/>
          </w:tcPr>
          <w:p w:rsidR="00886861" w:rsidRPr="008421C2" w:rsidRDefault="00886861" w:rsidP="002A18E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77" w:type="dxa"/>
          </w:tcPr>
          <w:p w:rsidR="00886861" w:rsidRPr="008421C2" w:rsidRDefault="00886861" w:rsidP="002A18E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71" w:type="dxa"/>
          </w:tcPr>
          <w:p w:rsidR="00886861" w:rsidRPr="008421C2" w:rsidRDefault="00886861" w:rsidP="002A18E3">
            <w:pPr>
              <w:rPr>
                <w:sz w:val="24"/>
                <w:szCs w:val="24"/>
                <w:u w:val="single"/>
              </w:rPr>
            </w:pPr>
          </w:p>
        </w:tc>
      </w:tr>
      <w:tr w:rsidR="00886861" w:rsidRPr="008421C2">
        <w:tc>
          <w:tcPr>
            <w:tcW w:w="3287" w:type="dxa"/>
          </w:tcPr>
          <w:p w:rsidR="00886861" w:rsidRPr="00507B0C" w:rsidRDefault="00886861" w:rsidP="00507B0C">
            <w:pPr>
              <w:shd w:val="clear" w:color="auto" w:fill="FFFFFF"/>
              <w:spacing w:after="150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507B0C">
              <w:rPr>
                <w:color w:val="000000"/>
                <w:kern w:val="36"/>
                <w:sz w:val="24"/>
                <w:szCs w:val="24"/>
              </w:rPr>
              <w:t xml:space="preserve">Газпром газораспределение Пермь </w:t>
            </w:r>
            <w:r>
              <w:rPr>
                <w:color w:val="000000"/>
                <w:kern w:val="36"/>
                <w:sz w:val="24"/>
                <w:szCs w:val="24"/>
              </w:rPr>
              <w:t>Кунгурский фи</w:t>
            </w:r>
            <w:r w:rsidRPr="00507B0C">
              <w:rPr>
                <w:color w:val="000000"/>
                <w:kern w:val="36"/>
                <w:sz w:val="24"/>
                <w:szCs w:val="24"/>
              </w:rPr>
              <w:t xml:space="preserve">лиал </w:t>
            </w:r>
            <w:r>
              <w:rPr>
                <w:color w:val="000000"/>
                <w:kern w:val="36"/>
                <w:sz w:val="24"/>
                <w:szCs w:val="24"/>
              </w:rPr>
              <w:t>(Пермский районный фи</w:t>
            </w:r>
            <w:r w:rsidRPr="00507B0C">
              <w:rPr>
                <w:color w:val="000000"/>
                <w:kern w:val="36"/>
                <w:sz w:val="24"/>
                <w:szCs w:val="24"/>
              </w:rPr>
              <w:t>лиал ЗАО Газпром газораспределение Пермь)</w:t>
            </w:r>
          </w:p>
          <w:p w:rsidR="00886861" w:rsidRPr="00507B0C" w:rsidRDefault="00886861" w:rsidP="00507B0C">
            <w:pPr>
              <w:shd w:val="clear" w:color="auto" w:fill="FFFFFF"/>
              <w:spacing w:after="150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</w:rPr>
            </w:pPr>
            <w:r w:rsidRPr="00507B0C">
              <w:rPr>
                <w:color w:val="000000"/>
                <w:kern w:val="36"/>
                <w:sz w:val="24"/>
                <w:szCs w:val="24"/>
              </w:rPr>
              <w:t>г. Кунгур, ул. Пролетарская, 20</w:t>
            </w:r>
          </w:p>
          <w:p w:rsidR="00886861" w:rsidRPr="008421C2" w:rsidRDefault="00886861" w:rsidP="002A18E3">
            <w:pPr>
              <w:rPr>
                <w:sz w:val="24"/>
                <w:szCs w:val="24"/>
              </w:rPr>
            </w:pPr>
            <w:r w:rsidRPr="00507B0C">
              <w:rPr>
                <w:sz w:val="24"/>
                <w:szCs w:val="24"/>
              </w:rPr>
              <w:t>8(34271)2-34-71</w:t>
            </w:r>
          </w:p>
        </w:tc>
        <w:tc>
          <w:tcPr>
            <w:tcW w:w="1776" w:type="dxa"/>
          </w:tcPr>
          <w:p w:rsidR="00886861" w:rsidRPr="008421C2" w:rsidRDefault="00886861" w:rsidP="002A18E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77" w:type="dxa"/>
          </w:tcPr>
          <w:p w:rsidR="00886861" w:rsidRPr="008421C2" w:rsidRDefault="00886861" w:rsidP="002A18E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71" w:type="dxa"/>
          </w:tcPr>
          <w:p w:rsidR="00886861" w:rsidRPr="008421C2" w:rsidRDefault="00886861" w:rsidP="002A18E3">
            <w:pPr>
              <w:rPr>
                <w:sz w:val="24"/>
                <w:szCs w:val="24"/>
                <w:u w:val="single"/>
              </w:rPr>
            </w:pPr>
          </w:p>
        </w:tc>
      </w:tr>
      <w:tr w:rsidR="00886861" w:rsidRPr="008421C2">
        <w:tc>
          <w:tcPr>
            <w:tcW w:w="3287" w:type="dxa"/>
          </w:tcPr>
          <w:p w:rsidR="00886861" w:rsidRPr="00626FFD" w:rsidRDefault="00886861" w:rsidP="00626FFD">
            <w:pPr>
              <w:rPr>
                <w:sz w:val="24"/>
                <w:szCs w:val="24"/>
              </w:rPr>
            </w:pPr>
            <w:r w:rsidRPr="00626FFD">
              <w:rPr>
                <w:sz w:val="24"/>
                <w:szCs w:val="24"/>
              </w:rPr>
              <w:t>РОСТЕЛЕКОМ, телекоммуникационная компания</w:t>
            </w:r>
          </w:p>
          <w:p w:rsidR="00886861" w:rsidRDefault="00886861" w:rsidP="00626FFD">
            <w:pPr>
              <w:rPr>
                <w:sz w:val="24"/>
                <w:szCs w:val="24"/>
              </w:rPr>
            </w:pPr>
            <w:r w:rsidRPr="00626FFD">
              <w:rPr>
                <w:sz w:val="24"/>
                <w:szCs w:val="24"/>
              </w:rPr>
              <w:t>Кунгур, Красная улица, 15</w:t>
            </w:r>
          </w:p>
          <w:p w:rsidR="00886861" w:rsidRPr="008421C2" w:rsidRDefault="00886861" w:rsidP="00626FFD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86861" w:rsidRPr="008421C2" w:rsidRDefault="00886861" w:rsidP="002A18E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777" w:type="dxa"/>
          </w:tcPr>
          <w:p w:rsidR="00886861" w:rsidRPr="008421C2" w:rsidRDefault="00886861" w:rsidP="002A18E3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3371" w:type="dxa"/>
          </w:tcPr>
          <w:p w:rsidR="00886861" w:rsidRPr="008421C2" w:rsidRDefault="00886861" w:rsidP="002A18E3">
            <w:pPr>
              <w:rPr>
                <w:sz w:val="24"/>
                <w:szCs w:val="24"/>
                <w:u w:val="single"/>
              </w:rPr>
            </w:pPr>
          </w:p>
        </w:tc>
      </w:tr>
      <w:tr w:rsidR="00886861" w:rsidRPr="008421C2">
        <w:tc>
          <w:tcPr>
            <w:tcW w:w="3287" w:type="dxa"/>
          </w:tcPr>
          <w:p w:rsidR="00886861" w:rsidRPr="00E66595" w:rsidRDefault="00886861" w:rsidP="002A18E3">
            <w:pPr>
              <w:rPr>
                <w:sz w:val="24"/>
                <w:szCs w:val="24"/>
              </w:rPr>
            </w:pPr>
            <w:r w:rsidRPr="00E66595">
              <w:rPr>
                <w:sz w:val="24"/>
                <w:szCs w:val="24"/>
              </w:rPr>
              <w:t>ОАО «МРСК Урала»  филиал «Пермэнерго»</w:t>
            </w:r>
          </w:p>
          <w:p w:rsidR="00886861" w:rsidRPr="00E66595" w:rsidRDefault="00886861" w:rsidP="00E66595">
            <w:pPr>
              <w:rPr>
                <w:color w:val="000000"/>
                <w:sz w:val="24"/>
                <w:szCs w:val="24"/>
              </w:rPr>
            </w:pPr>
            <w:hyperlink r:id="rId9" w:history="1">
              <w:r w:rsidRPr="00E66595">
                <w:rPr>
                  <w:rStyle w:val="Hyperlink"/>
                  <w:color w:val="000000"/>
                  <w:sz w:val="24"/>
                  <w:szCs w:val="24"/>
                  <w:u w:val="none"/>
                </w:rPr>
                <w:t>г. Кунгур, ул. Ленина, 55</w:t>
              </w:r>
            </w:hyperlink>
          </w:p>
          <w:p w:rsidR="00886861" w:rsidRPr="00E66595" w:rsidRDefault="00886861" w:rsidP="00E6659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 w:rsidRPr="00E66595">
                <w:rPr>
                  <w:rFonts w:ascii="Arial" w:hAnsi="Arial" w:cs="Arial"/>
                  <w:color w:val="000000"/>
                  <w:sz w:val="18"/>
                  <w:szCs w:val="18"/>
                </w:rPr>
                <w:br/>
              </w:r>
              <w:r w:rsidRPr="00E66595">
                <w:rPr>
                  <w:rStyle w:val="Hyperlink"/>
                  <w:rFonts w:ascii="Arial" w:hAnsi="Arial" w:cs="Arial"/>
                  <w:color w:val="000000"/>
                  <w:sz w:val="18"/>
                  <w:szCs w:val="18"/>
                  <w:u w:val="none"/>
                </w:rPr>
                <w:t>+7 34271 6-32-89</w:t>
              </w:r>
            </w:hyperlink>
          </w:p>
          <w:p w:rsidR="00886861" w:rsidRPr="008421C2" w:rsidRDefault="00886861" w:rsidP="002A18E3">
            <w:pPr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886861" w:rsidRPr="008421C2" w:rsidRDefault="00886861" w:rsidP="002A18E3">
            <w:pPr>
              <w:rPr>
                <w:sz w:val="24"/>
                <w:szCs w:val="24"/>
              </w:rPr>
            </w:pPr>
          </w:p>
        </w:tc>
        <w:tc>
          <w:tcPr>
            <w:tcW w:w="1777" w:type="dxa"/>
          </w:tcPr>
          <w:p w:rsidR="00886861" w:rsidRPr="008421C2" w:rsidRDefault="00886861" w:rsidP="002A18E3">
            <w:pPr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886861" w:rsidRPr="008421C2" w:rsidRDefault="00886861" w:rsidP="002A18E3">
            <w:pPr>
              <w:rPr>
                <w:sz w:val="24"/>
                <w:szCs w:val="24"/>
              </w:rPr>
            </w:pPr>
          </w:p>
        </w:tc>
      </w:tr>
    </w:tbl>
    <w:p w:rsidR="00886861" w:rsidRPr="008421C2" w:rsidRDefault="00886861" w:rsidP="00F64B1F">
      <w:pPr>
        <w:rPr>
          <w:sz w:val="24"/>
          <w:szCs w:val="24"/>
        </w:rPr>
      </w:pPr>
    </w:p>
    <w:p w:rsidR="00886861" w:rsidRPr="008421C2" w:rsidRDefault="00886861" w:rsidP="00F64B1F">
      <w:pPr>
        <w:rPr>
          <w:sz w:val="24"/>
          <w:szCs w:val="24"/>
        </w:rPr>
      </w:pPr>
      <w:r w:rsidRPr="008421C2">
        <w:rPr>
          <w:sz w:val="24"/>
          <w:szCs w:val="24"/>
        </w:rPr>
        <w:t>Разрешаю производство работ с «___»_______________________20_ года</w:t>
      </w:r>
    </w:p>
    <w:p w:rsidR="00886861" w:rsidRPr="008421C2" w:rsidRDefault="00886861" w:rsidP="00F64B1F">
      <w:pPr>
        <w:ind w:left="360"/>
        <w:rPr>
          <w:sz w:val="24"/>
          <w:szCs w:val="24"/>
        </w:rPr>
      </w:pPr>
      <w:r w:rsidRPr="008421C2">
        <w:rPr>
          <w:sz w:val="24"/>
          <w:szCs w:val="24"/>
        </w:rPr>
        <w:t xml:space="preserve">                                                   по «___»_______________________20_  года</w:t>
      </w:r>
    </w:p>
    <w:p w:rsidR="00886861" w:rsidRPr="008421C2" w:rsidRDefault="00886861" w:rsidP="00F64B1F">
      <w:pPr>
        <w:ind w:left="360"/>
        <w:rPr>
          <w:sz w:val="24"/>
          <w:szCs w:val="24"/>
        </w:rPr>
      </w:pPr>
    </w:p>
    <w:p w:rsidR="00886861" w:rsidRPr="008421C2" w:rsidRDefault="00886861" w:rsidP="00F64B1F">
      <w:pPr>
        <w:ind w:left="360"/>
        <w:rPr>
          <w:sz w:val="24"/>
          <w:szCs w:val="24"/>
        </w:rPr>
      </w:pPr>
    </w:p>
    <w:p w:rsidR="00886861" w:rsidRPr="008421C2" w:rsidRDefault="00886861" w:rsidP="00F64B1F">
      <w:pPr>
        <w:rPr>
          <w:sz w:val="24"/>
          <w:szCs w:val="24"/>
        </w:rPr>
      </w:pPr>
      <w:r w:rsidRPr="008421C2">
        <w:rPr>
          <w:sz w:val="24"/>
          <w:szCs w:val="24"/>
        </w:rPr>
        <w:t xml:space="preserve">Глава </w:t>
      </w:r>
      <w:r>
        <w:rPr>
          <w:sz w:val="24"/>
          <w:szCs w:val="24"/>
        </w:rPr>
        <w:t>Плехановского сельского поселения</w:t>
      </w:r>
      <w:r w:rsidRPr="008421C2">
        <w:rPr>
          <w:sz w:val="24"/>
          <w:szCs w:val="24"/>
        </w:rPr>
        <w:t xml:space="preserve">                          ___________________</w:t>
      </w:r>
    </w:p>
    <w:p w:rsidR="00886861" w:rsidRPr="008421C2" w:rsidRDefault="00886861" w:rsidP="00F64B1F">
      <w:pPr>
        <w:ind w:left="360"/>
        <w:rPr>
          <w:sz w:val="24"/>
          <w:szCs w:val="24"/>
        </w:rPr>
      </w:pPr>
      <w:r w:rsidRPr="008421C2">
        <w:rPr>
          <w:sz w:val="24"/>
          <w:szCs w:val="24"/>
        </w:rPr>
        <w:t>Разрешение выдал:________________________________________________</w:t>
      </w:r>
    </w:p>
    <w:p w:rsidR="00886861" w:rsidRDefault="00886861" w:rsidP="00F64B1F">
      <w:pPr>
        <w:ind w:left="360"/>
        <w:rPr>
          <w:sz w:val="24"/>
          <w:szCs w:val="24"/>
        </w:rPr>
      </w:pPr>
      <w:r w:rsidRPr="008421C2">
        <w:rPr>
          <w:sz w:val="24"/>
          <w:szCs w:val="24"/>
        </w:rPr>
        <w:t>Дата выдачи: «____»___________________20_  года</w:t>
      </w:r>
    </w:p>
    <w:p w:rsidR="00886861" w:rsidRDefault="00886861" w:rsidP="00F64B1F">
      <w:pPr>
        <w:ind w:left="360"/>
        <w:rPr>
          <w:sz w:val="24"/>
          <w:szCs w:val="24"/>
        </w:rPr>
      </w:pPr>
    </w:p>
    <w:p w:rsidR="00886861" w:rsidRPr="00241ABC" w:rsidRDefault="00886861" w:rsidP="00C466EF">
      <w:pPr>
        <w:tabs>
          <w:tab w:val="left" w:pos="10915"/>
        </w:tabs>
        <w:ind w:left="4253"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886861" w:rsidRPr="00241ABC" w:rsidRDefault="00886861" w:rsidP="00C466EF">
      <w:pPr>
        <w:jc w:val="right"/>
        <w:rPr>
          <w:sz w:val="24"/>
          <w:szCs w:val="24"/>
        </w:rPr>
      </w:pPr>
      <w:r w:rsidRPr="00241ABC">
        <w:rPr>
          <w:sz w:val="24"/>
          <w:szCs w:val="24"/>
        </w:rPr>
        <w:t>к Административному регламенту</w:t>
      </w:r>
    </w:p>
    <w:p w:rsidR="00886861" w:rsidRDefault="00886861" w:rsidP="00C466EF">
      <w:pPr>
        <w:jc w:val="right"/>
        <w:rPr>
          <w:sz w:val="24"/>
          <w:szCs w:val="24"/>
        </w:rPr>
      </w:pPr>
      <w:r w:rsidRPr="00241ABC">
        <w:rPr>
          <w:sz w:val="24"/>
          <w:szCs w:val="24"/>
        </w:rPr>
        <w:t>предоставления муниципальной услуги</w:t>
      </w:r>
    </w:p>
    <w:p w:rsidR="00886861" w:rsidRDefault="00886861" w:rsidP="00C466E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 Выдача разрешения на вырубку деревьев,</w:t>
      </w:r>
    </w:p>
    <w:p w:rsidR="00886861" w:rsidRDefault="00886861" w:rsidP="00C466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кустарников, уничтожение ( перекопку)</w:t>
      </w:r>
    </w:p>
    <w:p w:rsidR="00886861" w:rsidRPr="008409E0" w:rsidRDefault="00886861" w:rsidP="00C466EF">
      <w:pPr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газонов и цветников»</w:t>
      </w:r>
    </w:p>
    <w:p w:rsidR="00886861" w:rsidRPr="003D50A1" w:rsidRDefault="00886861" w:rsidP="00C466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Главе  Плехановского</w:t>
      </w:r>
      <w:r w:rsidRPr="003D50A1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сельского поселения</w:t>
      </w:r>
      <w:r w:rsidRPr="003D50A1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</w:p>
    <w:p w:rsidR="00886861" w:rsidRPr="003D50A1" w:rsidRDefault="00886861" w:rsidP="00C466EF">
      <w:pPr>
        <w:jc w:val="center"/>
        <w:rPr>
          <w:sz w:val="24"/>
          <w:szCs w:val="24"/>
        </w:rPr>
      </w:pPr>
      <w:r w:rsidRPr="003D50A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   </w:t>
      </w:r>
      <w:r w:rsidRPr="003D50A1">
        <w:rPr>
          <w:sz w:val="24"/>
          <w:szCs w:val="24"/>
        </w:rPr>
        <w:t>от__________________________</w:t>
      </w:r>
      <w:r>
        <w:rPr>
          <w:sz w:val="24"/>
          <w:szCs w:val="24"/>
        </w:rPr>
        <w:t>____</w:t>
      </w:r>
      <w:r w:rsidRPr="003D50A1">
        <w:rPr>
          <w:sz w:val="24"/>
          <w:szCs w:val="24"/>
        </w:rPr>
        <w:t>____</w:t>
      </w:r>
    </w:p>
    <w:p w:rsidR="00886861" w:rsidRPr="003D50A1" w:rsidRDefault="00886861" w:rsidP="00C466EF">
      <w:pPr>
        <w:jc w:val="right"/>
      </w:pPr>
      <w:r w:rsidRPr="003D50A1">
        <w:t xml:space="preserve"> (указать наименование заявителя (для юридических лиц),</w:t>
      </w:r>
    </w:p>
    <w:p w:rsidR="00886861" w:rsidRPr="003D50A1" w:rsidRDefault="00886861" w:rsidP="00C466EF">
      <w:pPr>
        <w:jc w:val="right"/>
        <w:rPr>
          <w:sz w:val="24"/>
          <w:szCs w:val="24"/>
        </w:rPr>
      </w:pPr>
      <w:r w:rsidRPr="003D50A1">
        <w:t xml:space="preserve"> Ф.И.О. (для физических лиц и индивидуальных предпринимателей)</w:t>
      </w:r>
      <w:r w:rsidRPr="003D50A1">
        <w:rPr>
          <w:sz w:val="24"/>
          <w:szCs w:val="24"/>
        </w:rPr>
        <w:t xml:space="preserve"> _______________________________________________</w:t>
      </w:r>
    </w:p>
    <w:p w:rsidR="00886861" w:rsidRPr="003D50A1" w:rsidRDefault="00886861" w:rsidP="00C466EF">
      <w:pPr>
        <w:jc w:val="right"/>
      </w:pPr>
      <w:r w:rsidRPr="003D50A1">
        <w:t xml:space="preserve"> (указать адрес, телефон (факс), электронная почта и иные реквизиты, </w:t>
      </w:r>
    </w:p>
    <w:p w:rsidR="00886861" w:rsidRPr="003D50A1" w:rsidRDefault="00886861" w:rsidP="00C466EF">
      <w:pPr>
        <w:jc w:val="right"/>
      </w:pPr>
      <w:r w:rsidRPr="003D50A1">
        <w:t>позволяющие осуществлять взаимодействие с заявителем</w:t>
      </w:r>
    </w:p>
    <w:p w:rsidR="00886861" w:rsidRPr="003D50A1" w:rsidRDefault="00886861" w:rsidP="00C466EF">
      <w:pPr>
        <w:jc w:val="right"/>
        <w:rPr>
          <w:sz w:val="24"/>
          <w:szCs w:val="24"/>
        </w:rPr>
      </w:pPr>
    </w:p>
    <w:p w:rsidR="00886861" w:rsidRPr="003D50A1" w:rsidRDefault="00886861" w:rsidP="00C466EF">
      <w:pPr>
        <w:jc w:val="center"/>
        <w:rPr>
          <w:b/>
          <w:bCs/>
          <w:sz w:val="24"/>
          <w:szCs w:val="24"/>
        </w:rPr>
      </w:pPr>
      <w:r w:rsidRPr="003D50A1">
        <w:rPr>
          <w:b/>
          <w:bCs/>
          <w:sz w:val="24"/>
          <w:szCs w:val="24"/>
        </w:rPr>
        <w:t>ЗАЯВЛЕНИЕ</w:t>
      </w:r>
    </w:p>
    <w:p w:rsidR="00886861" w:rsidRDefault="00886861" w:rsidP="00C466EF">
      <w:pPr>
        <w:jc w:val="center"/>
        <w:rPr>
          <w:b/>
          <w:bCs/>
          <w:sz w:val="24"/>
          <w:szCs w:val="24"/>
        </w:rPr>
      </w:pPr>
      <w:r w:rsidRPr="003D50A1">
        <w:rPr>
          <w:b/>
          <w:bCs/>
          <w:sz w:val="24"/>
          <w:szCs w:val="24"/>
        </w:rPr>
        <w:t>о выдаче разрешения на вырубку деревьев и кустарников</w:t>
      </w:r>
    </w:p>
    <w:p w:rsidR="00886861" w:rsidRPr="003D50A1" w:rsidRDefault="00886861" w:rsidP="00C466EF">
      <w:pPr>
        <w:jc w:val="center"/>
        <w:rPr>
          <w:b/>
          <w:bCs/>
          <w:sz w:val="24"/>
          <w:szCs w:val="24"/>
        </w:rPr>
      </w:pPr>
    </w:p>
    <w:p w:rsidR="00886861" w:rsidRPr="003D50A1" w:rsidRDefault="00886861" w:rsidP="00C466EF">
      <w:pPr>
        <w:jc w:val="center"/>
        <w:rPr>
          <w:sz w:val="24"/>
          <w:szCs w:val="24"/>
        </w:rPr>
      </w:pPr>
      <w:r w:rsidRPr="003D50A1">
        <w:rPr>
          <w:b/>
          <w:bCs/>
          <w:sz w:val="24"/>
          <w:szCs w:val="24"/>
        </w:rPr>
        <w:t>Прошу выдать разрешение на вырубку деревьев и кустарников</w:t>
      </w:r>
      <w:r w:rsidRPr="003D50A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</w:p>
    <w:p w:rsidR="00886861" w:rsidRDefault="00886861" w:rsidP="00C466EF">
      <w:pPr>
        <w:rPr>
          <w:sz w:val="24"/>
          <w:szCs w:val="24"/>
        </w:rPr>
      </w:pPr>
      <w:r w:rsidRPr="003D50A1">
        <w:rPr>
          <w:sz w:val="24"/>
          <w:szCs w:val="24"/>
        </w:rPr>
        <w:t xml:space="preserve"> </w:t>
      </w:r>
      <w:r w:rsidRPr="003D50A1">
        <w:t>(указывается наименование и количество деревьев и кустарников, их состояние, диаметр ствола)</w:t>
      </w:r>
      <w:r w:rsidRPr="003D50A1">
        <w:rPr>
          <w:sz w:val="24"/>
          <w:szCs w:val="24"/>
        </w:rPr>
        <w:t xml:space="preserve"> расположенных на земле (земельном участке) </w:t>
      </w:r>
      <w:r>
        <w:rPr>
          <w:sz w:val="24"/>
          <w:szCs w:val="24"/>
        </w:rPr>
        <w:t xml:space="preserve"> </w:t>
      </w:r>
      <w:r w:rsidRPr="003D50A1">
        <w:rPr>
          <w:sz w:val="24"/>
          <w:szCs w:val="24"/>
        </w:rPr>
        <w:t>по адре</w:t>
      </w:r>
      <w:r>
        <w:rPr>
          <w:sz w:val="24"/>
          <w:szCs w:val="24"/>
        </w:rPr>
        <w:t>су_______________________</w:t>
      </w:r>
      <w:r w:rsidRPr="003D50A1">
        <w:rPr>
          <w:sz w:val="24"/>
          <w:szCs w:val="24"/>
        </w:rPr>
        <w:t xml:space="preserve"> _______________________________________________________________ Земля (земельный участок) принадлежит ______________________</w:t>
      </w:r>
      <w:r>
        <w:rPr>
          <w:sz w:val="24"/>
          <w:szCs w:val="24"/>
        </w:rPr>
        <w:t>__________________</w:t>
      </w:r>
      <w:r w:rsidRPr="003D50A1">
        <w:rPr>
          <w:sz w:val="24"/>
          <w:szCs w:val="24"/>
        </w:rPr>
        <w:t>_____ ____________________________________</w:t>
      </w:r>
      <w:r>
        <w:rPr>
          <w:sz w:val="24"/>
          <w:szCs w:val="24"/>
        </w:rPr>
        <w:t>___________________________________</w:t>
      </w:r>
      <w:r w:rsidRPr="003D50A1">
        <w:rPr>
          <w:sz w:val="24"/>
          <w:szCs w:val="24"/>
        </w:rPr>
        <w:t xml:space="preserve">______ </w:t>
      </w:r>
    </w:p>
    <w:p w:rsidR="00886861" w:rsidRDefault="00886861" w:rsidP="00C466EF">
      <w:r>
        <w:t xml:space="preserve">                                         </w:t>
      </w:r>
      <w:r w:rsidRPr="003D50A1">
        <w:t xml:space="preserve">(указывается правообладатель земли (земельного участка) </w:t>
      </w:r>
    </w:p>
    <w:p w:rsidR="00886861" w:rsidRDefault="00886861" w:rsidP="00C466EF">
      <w:pPr>
        <w:rPr>
          <w:sz w:val="24"/>
          <w:szCs w:val="24"/>
        </w:rPr>
      </w:pPr>
      <w:r w:rsidRPr="003D50A1">
        <w:rPr>
          <w:sz w:val="24"/>
          <w:szCs w:val="24"/>
        </w:rPr>
        <w:t xml:space="preserve"> на</w:t>
      </w:r>
      <w:r>
        <w:t xml:space="preserve"> </w:t>
      </w:r>
      <w:r w:rsidRPr="003D50A1">
        <w:rPr>
          <w:sz w:val="24"/>
          <w:szCs w:val="24"/>
        </w:rPr>
        <w:t xml:space="preserve"> праве___________________________</w:t>
      </w:r>
      <w:r>
        <w:rPr>
          <w:sz w:val="24"/>
          <w:szCs w:val="24"/>
        </w:rPr>
        <w:t>______________</w:t>
      </w:r>
      <w:r w:rsidRPr="003D50A1">
        <w:rPr>
          <w:sz w:val="24"/>
          <w:szCs w:val="24"/>
        </w:rPr>
        <w:t xml:space="preserve">____________________________ </w:t>
      </w:r>
    </w:p>
    <w:p w:rsidR="00886861" w:rsidRPr="003D50A1" w:rsidRDefault="00886861" w:rsidP="00C466EF">
      <w:r>
        <w:t xml:space="preserve">                                               </w:t>
      </w:r>
      <w:r w:rsidRPr="003D50A1">
        <w:t>(указывается право на землю (земельный участок)</w:t>
      </w:r>
    </w:p>
    <w:p w:rsidR="00886861" w:rsidRDefault="00886861" w:rsidP="00C466EF">
      <w:pPr>
        <w:rPr>
          <w:sz w:val="24"/>
          <w:szCs w:val="24"/>
        </w:rPr>
      </w:pPr>
      <w:r w:rsidRPr="003D50A1">
        <w:rPr>
          <w:sz w:val="24"/>
          <w:szCs w:val="24"/>
        </w:rPr>
        <w:t xml:space="preserve"> Обоснование (причины) вырубки деревьев и кустарников: </w:t>
      </w:r>
      <w:r>
        <w:rPr>
          <w:sz w:val="24"/>
          <w:szCs w:val="24"/>
        </w:rPr>
        <w:t>____</w:t>
      </w:r>
      <w:r w:rsidRPr="003D50A1">
        <w:rPr>
          <w:sz w:val="24"/>
          <w:szCs w:val="24"/>
        </w:rPr>
        <w:t>______</w:t>
      </w:r>
      <w:r>
        <w:rPr>
          <w:sz w:val="24"/>
          <w:szCs w:val="24"/>
        </w:rPr>
        <w:t>________________</w:t>
      </w:r>
    </w:p>
    <w:p w:rsidR="00886861" w:rsidRDefault="00886861" w:rsidP="00C466E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86861" w:rsidRDefault="00886861" w:rsidP="00C466EF">
      <w:pPr>
        <w:rPr>
          <w:sz w:val="24"/>
          <w:szCs w:val="24"/>
        </w:rPr>
      </w:pPr>
      <w:r w:rsidRPr="003D50A1">
        <w:rPr>
          <w:sz w:val="24"/>
          <w:szCs w:val="24"/>
        </w:rPr>
        <w:t xml:space="preserve"> (указываются причины вырубки деревьев и кустарников) </w:t>
      </w:r>
    </w:p>
    <w:p w:rsidR="00886861" w:rsidRDefault="00886861" w:rsidP="00C466EF">
      <w:pPr>
        <w:rPr>
          <w:sz w:val="24"/>
          <w:szCs w:val="24"/>
        </w:rPr>
      </w:pPr>
    </w:p>
    <w:p w:rsidR="00886861" w:rsidRDefault="00886861" w:rsidP="00C466EF">
      <w:pPr>
        <w:rPr>
          <w:sz w:val="24"/>
          <w:szCs w:val="24"/>
        </w:rPr>
      </w:pPr>
    </w:p>
    <w:p w:rsidR="00886861" w:rsidRDefault="00886861" w:rsidP="00C466EF">
      <w:pPr>
        <w:rPr>
          <w:sz w:val="24"/>
          <w:szCs w:val="24"/>
        </w:rPr>
      </w:pPr>
    </w:p>
    <w:p w:rsidR="00886861" w:rsidRDefault="00886861" w:rsidP="00C466EF">
      <w:pPr>
        <w:rPr>
          <w:sz w:val="24"/>
          <w:szCs w:val="24"/>
        </w:rPr>
      </w:pPr>
    </w:p>
    <w:p w:rsidR="00886861" w:rsidRDefault="00886861" w:rsidP="00C466EF">
      <w:pPr>
        <w:rPr>
          <w:sz w:val="24"/>
          <w:szCs w:val="24"/>
        </w:rPr>
      </w:pPr>
      <w:r>
        <w:rPr>
          <w:sz w:val="24"/>
          <w:szCs w:val="24"/>
        </w:rPr>
        <w:t>Приложение:</w:t>
      </w:r>
    </w:p>
    <w:p w:rsidR="00886861" w:rsidRDefault="00886861" w:rsidP="00C466EF">
      <w:pPr>
        <w:rPr>
          <w:sz w:val="24"/>
          <w:szCs w:val="24"/>
        </w:rPr>
      </w:pPr>
      <w:r>
        <w:rPr>
          <w:sz w:val="24"/>
          <w:szCs w:val="24"/>
        </w:rPr>
        <w:t xml:space="preserve"> 1._____</w:t>
      </w:r>
      <w:r w:rsidRPr="003D50A1">
        <w:rPr>
          <w:sz w:val="24"/>
          <w:szCs w:val="24"/>
        </w:rPr>
        <w:t xml:space="preserve">_ </w:t>
      </w:r>
      <w:r>
        <w:rPr>
          <w:sz w:val="24"/>
          <w:szCs w:val="24"/>
        </w:rPr>
        <w:t>на ___ листах</w:t>
      </w:r>
    </w:p>
    <w:p w:rsidR="00886861" w:rsidRDefault="00886861" w:rsidP="00C466EF">
      <w:pPr>
        <w:rPr>
          <w:sz w:val="24"/>
          <w:szCs w:val="24"/>
        </w:rPr>
      </w:pPr>
      <w:r>
        <w:rPr>
          <w:sz w:val="24"/>
          <w:szCs w:val="24"/>
        </w:rPr>
        <w:t xml:space="preserve"> 2.________</w:t>
      </w:r>
      <w:r w:rsidRPr="003D50A1">
        <w:rPr>
          <w:sz w:val="24"/>
          <w:szCs w:val="24"/>
        </w:rPr>
        <w:t xml:space="preserve">_ на ___ листах 3…________________________________________________ </w:t>
      </w:r>
    </w:p>
    <w:p w:rsidR="00886861" w:rsidRDefault="00886861" w:rsidP="00C466EF">
      <w:pPr>
        <w:rPr>
          <w:sz w:val="24"/>
          <w:szCs w:val="24"/>
        </w:rPr>
      </w:pPr>
    </w:p>
    <w:p w:rsidR="00886861" w:rsidRDefault="00886861" w:rsidP="00C466EF">
      <w:pPr>
        <w:rPr>
          <w:sz w:val="24"/>
          <w:szCs w:val="24"/>
        </w:rPr>
      </w:pPr>
    </w:p>
    <w:p w:rsidR="00886861" w:rsidRDefault="00886861" w:rsidP="00C466EF">
      <w:pPr>
        <w:rPr>
          <w:sz w:val="24"/>
          <w:szCs w:val="24"/>
        </w:rPr>
      </w:pPr>
    </w:p>
    <w:p w:rsidR="00886861" w:rsidRDefault="00886861" w:rsidP="00C466EF">
      <w:pPr>
        <w:rPr>
          <w:sz w:val="24"/>
          <w:szCs w:val="24"/>
        </w:rPr>
      </w:pPr>
      <w:r w:rsidRPr="003D50A1">
        <w:rPr>
          <w:sz w:val="24"/>
          <w:szCs w:val="24"/>
        </w:rPr>
        <w:t xml:space="preserve">________________________ ___________ _______________ </w:t>
      </w:r>
      <w:r>
        <w:rPr>
          <w:sz w:val="24"/>
          <w:szCs w:val="24"/>
        </w:rPr>
        <w:t xml:space="preserve">                                                           </w:t>
      </w:r>
    </w:p>
    <w:p w:rsidR="00886861" w:rsidRPr="003D50A1" w:rsidRDefault="00886861" w:rsidP="00C466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3D50A1">
        <w:rPr>
          <w:sz w:val="24"/>
          <w:szCs w:val="24"/>
        </w:rPr>
        <w:t>(Ф.И.О. заявителя) подпись дата</w:t>
      </w:r>
    </w:p>
    <w:p w:rsidR="00886861" w:rsidRPr="008421C2" w:rsidRDefault="00886861" w:rsidP="00F64B1F">
      <w:pPr>
        <w:ind w:left="360"/>
        <w:rPr>
          <w:sz w:val="24"/>
          <w:szCs w:val="24"/>
        </w:rPr>
      </w:pPr>
    </w:p>
    <w:p w:rsidR="00886861" w:rsidRDefault="00886861"/>
    <w:sectPr w:rsidR="00886861" w:rsidSect="00904929">
      <w:footerReference w:type="default" r:id="rId11"/>
      <w:pgSz w:w="11906" w:h="16838"/>
      <w:pgMar w:top="1134" w:right="851" w:bottom="1134" w:left="1418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861" w:rsidRDefault="00886861" w:rsidP="00C62377">
      <w:r>
        <w:separator/>
      </w:r>
    </w:p>
  </w:endnote>
  <w:endnote w:type="continuationSeparator" w:id="0">
    <w:p w:rsidR="00886861" w:rsidRDefault="00886861" w:rsidP="00C62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861" w:rsidRDefault="00886861" w:rsidP="00B979D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86861" w:rsidRDefault="00886861" w:rsidP="00F8540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861" w:rsidRDefault="00886861" w:rsidP="00C62377">
      <w:r>
        <w:separator/>
      </w:r>
    </w:p>
  </w:footnote>
  <w:footnote w:type="continuationSeparator" w:id="0">
    <w:p w:rsidR="00886861" w:rsidRDefault="00886861" w:rsidP="00C623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4B1F"/>
    <w:rsid w:val="00012997"/>
    <w:rsid w:val="00056E8C"/>
    <w:rsid w:val="00084541"/>
    <w:rsid w:val="000D2CFD"/>
    <w:rsid w:val="00156769"/>
    <w:rsid w:val="001E28F7"/>
    <w:rsid w:val="00204E5D"/>
    <w:rsid w:val="00241ABC"/>
    <w:rsid w:val="00265E61"/>
    <w:rsid w:val="00280006"/>
    <w:rsid w:val="002A18E3"/>
    <w:rsid w:val="002B0760"/>
    <w:rsid w:val="00320158"/>
    <w:rsid w:val="00366F2E"/>
    <w:rsid w:val="00367EC3"/>
    <w:rsid w:val="00375313"/>
    <w:rsid w:val="003A12EA"/>
    <w:rsid w:val="003D50A1"/>
    <w:rsid w:val="00430FDF"/>
    <w:rsid w:val="00437012"/>
    <w:rsid w:val="00454E78"/>
    <w:rsid w:val="004B334E"/>
    <w:rsid w:val="00507B0C"/>
    <w:rsid w:val="00626FFD"/>
    <w:rsid w:val="00672B02"/>
    <w:rsid w:val="00675BAF"/>
    <w:rsid w:val="00780142"/>
    <w:rsid w:val="007F5672"/>
    <w:rsid w:val="008409E0"/>
    <w:rsid w:val="008421C2"/>
    <w:rsid w:val="008515FC"/>
    <w:rsid w:val="00886861"/>
    <w:rsid w:val="008949CD"/>
    <w:rsid w:val="008B4C78"/>
    <w:rsid w:val="008C27A9"/>
    <w:rsid w:val="008D66D1"/>
    <w:rsid w:val="00904929"/>
    <w:rsid w:val="0096675A"/>
    <w:rsid w:val="00983757"/>
    <w:rsid w:val="009F16F4"/>
    <w:rsid w:val="00A31A42"/>
    <w:rsid w:val="00A37A97"/>
    <w:rsid w:val="00AB56CC"/>
    <w:rsid w:val="00AE6216"/>
    <w:rsid w:val="00B044B2"/>
    <w:rsid w:val="00B223DB"/>
    <w:rsid w:val="00B854C3"/>
    <w:rsid w:val="00B979D0"/>
    <w:rsid w:val="00BB19B9"/>
    <w:rsid w:val="00C466EF"/>
    <w:rsid w:val="00C62377"/>
    <w:rsid w:val="00CD37A1"/>
    <w:rsid w:val="00CE37D8"/>
    <w:rsid w:val="00D20CD7"/>
    <w:rsid w:val="00D27FFB"/>
    <w:rsid w:val="00D363D5"/>
    <w:rsid w:val="00D60019"/>
    <w:rsid w:val="00DA07E9"/>
    <w:rsid w:val="00E22D14"/>
    <w:rsid w:val="00E24E64"/>
    <w:rsid w:val="00E615C1"/>
    <w:rsid w:val="00E66595"/>
    <w:rsid w:val="00E82226"/>
    <w:rsid w:val="00EF41AF"/>
    <w:rsid w:val="00F1757B"/>
    <w:rsid w:val="00F64B1F"/>
    <w:rsid w:val="00F73342"/>
    <w:rsid w:val="00F8540C"/>
    <w:rsid w:val="00FC4A55"/>
    <w:rsid w:val="00FE6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1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rsid w:val="00507B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7531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7B0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75313"/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F64B1F"/>
    <w:pPr>
      <w:spacing w:line="660" w:lineRule="exact"/>
      <w:ind w:right="425"/>
      <w:jc w:val="center"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64B1F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64B1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4B1F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64B1F"/>
  </w:style>
  <w:style w:type="paragraph" w:styleId="NormalWeb">
    <w:name w:val="Normal (Web)"/>
    <w:basedOn w:val="Normal"/>
    <w:uiPriority w:val="99"/>
    <w:rsid w:val="00F64B1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265E6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Normal"/>
    <w:uiPriority w:val="99"/>
    <w:rsid w:val="000D2CFD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96675A"/>
    <w:rPr>
      <w:color w:val="0000FF"/>
      <w:u w:val="single"/>
    </w:rPr>
  </w:style>
  <w:style w:type="paragraph" w:customStyle="1" w:styleId="a">
    <w:name w:val="Стиль"/>
    <w:uiPriority w:val="99"/>
    <w:rsid w:val="003753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basedOn w:val="DefaultParagraphFont"/>
    <w:uiPriority w:val="99"/>
    <w:rsid w:val="00375313"/>
  </w:style>
  <w:style w:type="paragraph" w:customStyle="1" w:styleId="p7">
    <w:name w:val="p7"/>
    <w:basedOn w:val="Normal"/>
    <w:uiPriority w:val="99"/>
    <w:rsid w:val="00375313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3753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AC159CD97CA73404AB11309162D34B3150BBBCE879D55DDE36B514882660EA27E24C328Ez9iC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tel:%20+7%20%2034271%20%206-32-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wam.xn--p1ai/%D0%BA%D0%B0%D1%80%D1%82%D0%B0/%D0%BA%D1%83%D0%BD%D0%B3%D1%83%D1%80/%D0%BB%D0%B5%D0%BD%D0%B8%D0%BD%D0%B0/55/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310</TotalTime>
  <Pages>17</Pages>
  <Words>5402</Words>
  <Characters>30792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Слава</cp:lastModifiedBy>
  <cp:revision>12</cp:revision>
  <dcterms:created xsi:type="dcterms:W3CDTF">2017-09-25T06:34:00Z</dcterms:created>
  <dcterms:modified xsi:type="dcterms:W3CDTF">2018-03-16T05:45:00Z</dcterms:modified>
</cp:coreProperties>
</file>