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21" w:rsidRDefault="00BB0029" w:rsidP="00BD52A8">
      <w:pPr>
        <w:pStyle w:val="a6"/>
        <w:spacing w:line="240" w:lineRule="auto"/>
        <w:jc w:val="both"/>
        <w:rPr>
          <w:rFonts w:eastAsia="Calibri"/>
          <w:szCs w:val="28"/>
          <w:lang w:eastAsia="en-US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432.35pt;margin-top:179.15pt;width:123.4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BB0029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29-271-20-02-01-04</w:t>
                  </w:r>
                </w:p>
              </w:txbxContent>
            </v:textbox>
            <w10:wrap anchorx="page" anchory="page"/>
          </v:shape>
        </w:pict>
      </w:r>
      <w:r w:rsidR="00A04C21">
        <w:rPr>
          <w:rFonts w:eastAsia="Calibri"/>
          <w:szCs w:val="28"/>
          <w:lang w:eastAsia="en-US"/>
        </w:rPr>
        <w:t xml:space="preserve">Об утверждении </w:t>
      </w:r>
      <w:r w:rsidR="00A04C21" w:rsidRPr="009E3B24">
        <w:rPr>
          <w:rFonts w:eastAsia="Calibri"/>
          <w:szCs w:val="28"/>
          <w:lang w:eastAsia="en-US"/>
        </w:rPr>
        <w:t>Состав</w:t>
      </w:r>
      <w:r w:rsidR="00A04C21">
        <w:rPr>
          <w:rFonts w:eastAsia="Calibri"/>
          <w:szCs w:val="28"/>
          <w:lang w:eastAsia="en-US"/>
        </w:rPr>
        <w:t>а</w:t>
      </w:r>
      <w:r w:rsidR="00A04C21" w:rsidRPr="009E3B24">
        <w:rPr>
          <w:rFonts w:eastAsia="Calibri"/>
          <w:szCs w:val="28"/>
          <w:lang w:eastAsia="en-US"/>
        </w:rPr>
        <w:t xml:space="preserve"> </w:t>
      </w:r>
      <w:r w:rsidR="00A04C21">
        <w:rPr>
          <w:rFonts w:eastAsia="Calibri"/>
          <w:szCs w:val="28"/>
          <w:lang w:eastAsia="en-US"/>
        </w:rPr>
        <w:t>муниципальной</w:t>
      </w:r>
      <w:r w:rsidR="00A04C21" w:rsidRPr="009E3B24">
        <w:rPr>
          <w:rFonts w:eastAsia="Calibri"/>
          <w:szCs w:val="28"/>
          <w:lang w:eastAsia="en-US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C4229" w:rsidRDefault="00191B95" w:rsidP="00BD52A8">
      <w:pPr>
        <w:pStyle w:val="a6"/>
        <w:spacing w:after="0" w:line="240" w:lineRule="auto"/>
        <w:ind w:firstLine="709"/>
        <w:jc w:val="both"/>
        <w:rPr>
          <w:b w:val="0"/>
        </w:rPr>
      </w:pPr>
      <w:r w:rsidRPr="00191B95">
        <w:rPr>
          <w:rFonts w:eastAsia="Calibri"/>
          <w:b w:val="0"/>
          <w:szCs w:val="28"/>
          <w:lang w:eastAsia="en-US"/>
        </w:rPr>
        <w:t xml:space="preserve">В соответствии с постановлением Правительства Российской Федерации от 9 июля 2016 г. № 649 «О мерах по приспособлению жилых помещений </w:t>
      </w:r>
      <w:r w:rsidRPr="00191B95">
        <w:rPr>
          <w:rFonts w:eastAsia="Calibri"/>
          <w:b w:val="0"/>
          <w:szCs w:val="28"/>
          <w:lang w:eastAsia="en-US"/>
        </w:rPr>
        <w:br/>
        <w:t>и общего имущества в многоквартирном доме с учетом потребностей инвалидов»</w:t>
      </w:r>
      <w:r w:rsidR="00D91D99">
        <w:rPr>
          <w:b w:val="0"/>
          <w:noProof/>
        </w:rPr>
        <w:pict>
          <v:shape id="_x0000_s1077" type="#_x0000_t202" style="position:absolute;left:0;text-align:left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BB0029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03.03.2017</w:t>
                  </w:r>
                </w:p>
              </w:txbxContent>
            </v:textbox>
            <w10:wrap anchorx="page" anchory="page"/>
          </v:shape>
        </w:pict>
      </w:r>
      <w:r w:rsidR="0079291A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 w:val="0"/>
          <w:szCs w:val="28"/>
          <w:lang w:eastAsia="en-US"/>
        </w:rPr>
        <w:t xml:space="preserve"> на основании Приказа Министерства социального развития Пермского края от 19.12.2016 года № СЭД-33-01-03-744 «</w:t>
      </w:r>
      <w:r w:rsidRPr="00B10312">
        <w:rPr>
          <w:b w:val="0"/>
        </w:rPr>
        <w:t xml:space="preserve">Об отдельных вопросах реализации постановления Правительства Российской Федерации от 09.07.2016 </w:t>
      </w:r>
      <w:r>
        <w:rPr>
          <w:b w:val="0"/>
        </w:rPr>
        <w:t xml:space="preserve">г. </w:t>
      </w:r>
      <w:r w:rsidRPr="00B10312">
        <w:rPr>
          <w:b w:val="0"/>
        </w:rPr>
        <w:t>№ 649 «О мерах по приспособлению жилых помещений и общего имущества в многоквартирном доме с учетом потребностей инвалидов</w:t>
      </w:r>
      <w:r>
        <w:rPr>
          <w:b w:val="0"/>
        </w:rPr>
        <w:t>»</w:t>
      </w:r>
    </w:p>
    <w:p w:rsidR="00CC4229" w:rsidRDefault="00CC4229" w:rsidP="00BD52A8">
      <w:pPr>
        <w:pStyle w:val="a5"/>
        <w:spacing w:line="240" w:lineRule="auto"/>
      </w:pPr>
      <w:r>
        <w:t>Администрация Моховского сельского поселения ПОСТАНОВЛЯЕТ:</w:t>
      </w:r>
    </w:p>
    <w:p w:rsidR="001A5092" w:rsidRDefault="00F46260" w:rsidP="00BD52A8">
      <w:pPr>
        <w:pStyle w:val="a6"/>
        <w:spacing w:after="0" w:line="240" w:lineRule="auto"/>
        <w:ind w:firstLine="709"/>
        <w:jc w:val="both"/>
        <w:rPr>
          <w:rFonts w:eastAsia="Calibri"/>
          <w:b w:val="0"/>
          <w:szCs w:val="28"/>
          <w:lang w:eastAsia="en-US"/>
        </w:rPr>
      </w:pPr>
      <w:r w:rsidRPr="001A5092">
        <w:rPr>
          <w:b w:val="0"/>
        </w:rPr>
        <w:t xml:space="preserve">1. Создать </w:t>
      </w:r>
      <w:proofErr w:type="gramStart"/>
      <w:r w:rsidR="001A5092" w:rsidRPr="001A5092">
        <w:rPr>
          <w:rFonts w:eastAsia="Calibri"/>
          <w:b w:val="0"/>
          <w:szCs w:val="28"/>
          <w:lang w:eastAsia="en-US"/>
        </w:rPr>
        <w:t>муниципальн</w:t>
      </w:r>
      <w:r w:rsidR="001A5092">
        <w:rPr>
          <w:rFonts w:eastAsia="Calibri"/>
          <w:b w:val="0"/>
          <w:szCs w:val="28"/>
          <w:lang w:eastAsia="en-US"/>
        </w:rPr>
        <w:t>ую</w:t>
      </w:r>
      <w:proofErr w:type="gramEnd"/>
      <w:r w:rsidR="001A5092" w:rsidRPr="001A5092">
        <w:rPr>
          <w:rFonts w:eastAsia="Calibri"/>
          <w:b w:val="0"/>
          <w:szCs w:val="28"/>
          <w:lang w:eastAsia="en-US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1A5092">
        <w:rPr>
          <w:rFonts w:eastAsia="Calibri"/>
          <w:b w:val="0"/>
          <w:szCs w:val="28"/>
          <w:lang w:eastAsia="en-US"/>
        </w:rPr>
        <w:t>.</w:t>
      </w:r>
    </w:p>
    <w:p w:rsidR="00A638FD" w:rsidRDefault="001A5092" w:rsidP="00BD52A8">
      <w:pPr>
        <w:pStyle w:val="a5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CC4229">
        <w:t>Утвердить</w:t>
      </w:r>
      <w:r w:rsidR="00A638FD">
        <w:t xml:space="preserve"> прилагаемый </w:t>
      </w:r>
      <w:r>
        <w:t xml:space="preserve"> </w:t>
      </w:r>
      <w:r w:rsidR="00A638FD">
        <w:t xml:space="preserve">состав </w:t>
      </w:r>
      <w:r w:rsidR="0079291A">
        <w:rPr>
          <w:rFonts w:eastAsia="Calibri"/>
          <w:szCs w:val="28"/>
          <w:lang w:eastAsia="en-US"/>
        </w:rPr>
        <w:t>муницип</w:t>
      </w:r>
      <w:r w:rsidR="00A638FD">
        <w:rPr>
          <w:rFonts w:eastAsia="Calibri"/>
          <w:szCs w:val="28"/>
          <w:lang w:eastAsia="en-US"/>
        </w:rPr>
        <w:t>альной комиссии</w:t>
      </w:r>
      <w:r w:rsidRPr="009E3B24">
        <w:rPr>
          <w:rFonts w:eastAsia="Calibri"/>
          <w:szCs w:val="28"/>
          <w:lang w:eastAsia="en-US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A638FD">
        <w:rPr>
          <w:rFonts w:eastAsia="Calibri"/>
          <w:szCs w:val="28"/>
          <w:lang w:eastAsia="en-US"/>
        </w:rPr>
        <w:t>.</w:t>
      </w:r>
    </w:p>
    <w:p w:rsidR="00A638FD" w:rsidRDefault="00A638FD" w:rsidP="00BD52A8">
      <w:pPr>
        <w:pStyle w:val="a5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>
        <w:rPr>
          <w:szCs w:val="28"/>
        </w:rPr>
        <w:t xml:space="preserve">Обнародовать настоящее постановление </w:t>
      </w:r>
      <w:proofErr w:type="gramStart"/>
      <w:r>
        <w:rPr>
          <w:szCs w:val="28"/>
        </w:rPr>
        <w:t>согласно Устава</w:t>
      </w:r>
      <w:proofErr w:type="gramEnd"/>
      <w:r>
        <w:rPr>
          <w:szCs w:val="28"/>
        </w:rPr>
        <w:t xml:space="preserve"> МО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поселение».</w:t>
      </w:r>
    </w:p>
    <w:p w:rsidR="00A638FD" w:rsidRDefault="00A638FD" w:rsidP="00BD52A8">
      <w:pPr>
        <w:pStyle w:val="a5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 Настоящее постановление вступает в силу через 10 дней после дня его официального обнародования.</w:t>
      </w:r>
    </w:p>
    <w:p w:rsidR="00A638FD" w:rsidRDefault="00A638FD" w:rsidP="00BD52A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D52A8" w:rsidRDefault="00BD52A8" w:rsidP="00A638FD">
      <w:pPr>
        <w:pStyle w:val="a5"/>
        <w:ind w:firstLine="0"/>
      </w:pPr>
    </w:p>
    <w:p w:rsidR="00BD52A8" w:rsidRDefault="00BD52A8" w:rsidP="00A638FD">
      <w:pPr>
        <w:pStyle w:val="a5"/>
        <w:ind w:firstLine="0"/>
      </w:pPr>
    </w:p>
    <w:p w:rsidR="00A638FD" w:rsidRPr="00A62D23" w:rsidRDefault="00A638FD" w:rsidP="00A638FD">
      <w:pPr>
        <w:pStyle w:val="a8"/>
        <w:rPr>
          <w:sz w:val="28"/>
          <w:szCs w:val="28"/>
        </w:rPr>
      </w:pPr>
      <w:r w:rsidRPr="00A62D23">
        <w:rPr>
          <w:sz w:val="28"/>
          <w:szCs w:val="28"/>
        </w:rPr>
        <w:t>Глава Моховского сельского поселения</w:t>
      </w:r>
    </w:p>
    <w:p w:rsidR="00BD52A8" w:rsidRPr="00A62D23" w:rsidRDefault="00A638FD" w:rsidP="00A638FD">
      <w:pPr>
        <w:pStyle w:val="a8"/>
        <w:rPr>
          <w:sz w:val="28"/>
          <w:szCs w:val="28"/>
        </w:rPr>
      </w:pPr>
      <w:r w:rsidRPr="00A62D23">
        <w:rPr>
          <w:sz w:val="28"/>
          <w:szCs w:val="28"/>
        </w:rPr>
        <w:t xml:space="preserve">Кунгурского муниципального района                             </w:t>
      </w:r>
      <w:r w:rsidR="00A62D23">
        <w:rPr>
          <w:sz w:val="28"/>
          <w:szCs w:val="28"/>
        </w:rPr>
        <w:t xml:space="preserve">                </w:t>
      </w:r>
      <w:r w:rsidR="00D91D99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62D23">
        <w:rPr>
          <w:sz w:val="28"/>
          <w:szCs w:val="28"/>
        </w:rPr>
        <w:t>С.В.Шишмаков</w:t>
      </w:r>
      <w:proofErr w:type="spellEnd"/>
    </w:p>
    <w:p w:rsidR="00A638FD" w:rsidRPr="00A62D23" w:rsidRDefault="00A638FD" w:rsidP="00A638FD">
      <w:pPr>
        <w:pStyle w:val="a5"/>
        <w:ind w:firstLine="709"/>
        <w:jc w:val="center"/>
        <w:rPr>
          <w:b/>
        </w:rPr>
      </w:pPr>
      <w:r w:rsidRPr="00A62D23">
        <w:rPr>
          <w:b/>
        </w:rPr>
        <w:lastRenderedPageBreak/>
        <w:t>СОСТАВ</w:t>
      </w:r>
    </w:p>
    <w:p w:rsidR="00A638FD" w:rsidRPr="00A62D23" w:rsidRDefault="00A638FD" w:rsidP="00A638FD">
      <w:pPr>
        <w:pStyle w:val="a5"/>
        <w:ind w:firstLine="709"/>
        <w:jc w:val="center"/>
        <w:rPr>
          <w:rFonts w:eastAsia="Calibri"/>
          <w:b/>
          <w:szCs w:val="28"/>
          <w:lang w:eastAsia="en-US"/>
        </w:rPr>
      </w:pPr>
      <w:r w:rsidRPr="00A62D23">
        <w:rPr>
          <w:rFonts w:eastAsia="Calibri"/>
          <w:b/>
          <w:szCs w:val="28"/>
          <w:lang w:eastAsia="en-US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638FD" w:rsidRDefault="00A638FD" w:rsidP="00A638FD">
      <w:pPr>
        <w:pStyle w:val="a5"/>
        <w:ind w:firstLine="709"/>
        <w:jc w:val="center"/>
        <w:rPr>
          <w:rFonts w:eastAsia="Calibri"/>
          <w:szCs w:val="28"/>
          <w:lang w:eastAsia="en-US"/>
        </w:rPr>
      </w:pPr>
    </w:p>
    <w:p w:rsidR="0023531D" w:rsidRDefault="0023531D" w:rsidP="00A62D23">
      <w:pPr>
        <w:pStyle w:val="a5"/>
        <w:ind w:firstLine="709"/>
        <w:jc w:val="left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Шишмаков</w:t>
      </w:r>
      <w:proofErr w:type="spellEnd"/>
      <w:r>
        <w:rPr>
          <w:rFonts w:eastAsia="Calibri"/>
          <w:szCs w:val="28"/>
          <w:lang w:eastAsia="en-US"/>
        </w:rPr>
        <w:t xml:space="preserve"> Сергей Викторович – глава Моховского сельского поселения,</w:t>
      </w:r>
      <w:r w:rsidRPr="0023531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председатель комиссии;</w:t>
      </w:r>
    </w:p>
    <w:p w:rsidR="0023531D" w:rsidRDefault="0023531D" w:rsidP="00A62D23">
      <w:pPr>
        <w:pStyle w:val="a5"/>
        <w:ind w:firstLine="709"/>
        <w:jc w:val="left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Семеновских</w:t>
      </w:r>
      <w:proofErr w:type="gramEnd"/>
      <w:r>
        <w:rPr>
          <w:rFonts w:eastAsia="Calibri"/>
          <w:szCs w:val="28"/>
          <w:lang w:eastAsia="en-US"/>
        </w:rPr>
        <w:t xml:space="preserve"> Станислав Сергеевич – ведущий специалист по имуществу, землеустройству и градостроительству Моховского сельского поселения, заместитель председателя комиссии;</w:t>
      </w:r>
    </w:p>
    <w:p w:rsidR="0023531D" w:rsidRDefault="0023531D" w:rsidP="00A62D23">
      <w:pPr>
        <w:pStyle w:val="a5"/>
        <w:ind w:firstLine="709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Костенко Елена Владимировна – ведущий специалист аппарата администрации Моховского сельского поселения, секретарь комиссии;</w:t>
      </w:r>
    </w:p>
    <w:p w:rsidR="0023531D" w:rsidRDefault="0043331E" w:rsidP="00A62D23">
      <w:pPr>
        <w:pStyle w:val="a5"/>
        <w:ind w:firstLine="709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Члены комиссии:</w:t>
      </w:r>
    </w:p>
    <w:p w:rsidR="00A62D23" w:rsidRPr="00A37356" w:rsidRDefault="00A62D23" w:rsidP="00A62D2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 Представитель</w:t>
      </w:r>
      <w:r w:rsidRPr="00A37356">
        <w:rPr>
          <w:color w:val="000000"/>
          <w:szCs w:val="28"/>
        </w:rPr>
        <w:t xml:space="preserve"> отдела архитектуры и градостроительства</w:t>
      </w:r>
      <w:r>
        <w:rPr>
          <w:color w:val="000000"/>
          <w:szCs w:val="28"/>
        </w:rPr>
        <w:t xml:space="preserve"> Управления имущественных, земельных отношений и градостроительства</w:t>
      </w:r>
      <w:r w:rsidRPr="00A37356">
        <w:rPr>
          <w:color w:val="000000"/>
          <w:szCs w:val="28"/>
        </w:rPr>
        <w:t xml:space="preserve"> Кунгурского муниципального района (по согласованию)</w:t>
      </w:r>
      <w:r>
        <w:rPr>
          <w:color w:val="000000"/>
          <w:szCs w:val="28"/>
        </w:rPr>
        <w:t>;</w:t>
      </w:r>
      <w:r w:rsidRPr="00A37356">
        <w:rPr>
          <w:color w:val="000000"/>
          <w:szCs w:val="28"/>
        </w:rPr>
        <w:t xml:space="preserve"> </w:t>
      </w:r>
    </w:p>
    <w:p w:rsidR="00A62D23" w:rsidRDefault="00A62D23" w:rsidP="00A62D2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 Представитель Управления развития инфраструктуры Кунгурского муниципального района (по согласованию);</w:t>
      </w:r>
    </w:p>
    <w:p w:rsidR="00A62D23" w:rsidRDefault="00A62D23" w:rsidP="00A62D2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 Представитель ТУ Министерства социального развития Пермского края по кунгурскому городскому округу и Кунгурскому муниципальному району (по согласованию);</w:t>
      </w:r>
    </w:p>
    <w:p w:rsidR="00A62D23" w:rsidRPr="00A37356" w:rsidRDefault="00A62D23" w:rsidP="00A62D2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 Представитель Кунгурской городской организации Пермской краевой организации Всероссийского общества инвалидов (по согласованию).</w:t>
      </w:r>
    </w:p>
    <w:p w:rsidR="0043331E" w:rsidRDefault="00A62D23" w:rsidP="00A62D23">
      <w:pPr>
        <w:pStyle w:val="a5"/>
        <w:ind w:firstLine="709"/>
        <w:jc w:val="left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>5. Представитель Регионального штаба ОНФ в Пермском крае (по согласованию);</w:t>
      </w:r>
    </w:p>
    <w:p w:rsidR="0023531D" w:rsidRDefault="0023531D" w:rsidP="00A638FD">
      <w:pPr>
        <w:pStyle w:val="a5"/>
        <w:ind w:firstLine="709"/>
        <w:jc w:val="left"/>
      </w:pPr>
    </w:p>
    <w:p w:rsidR="00A638FD" w:rsidRDefault="00A638FD" w:rsidP="001A5092">
      <w:pPr>
        <w:pStyle w:val="a5"/>
        <w:ind w:firstLine="709"/>
      </w:pPr>
    </w:p>
    <w:p w:rsidR="00A638FD" w:rsidRPr="00CC4229" w:rsidRDefault="00D91D99" w:rsidP="001A5092">
      <w:pPr>
        <w:pStyle w:val="a5"/>
        <w:ind w:firstLine="709"/>
      </w:pPr>
      <w:r>
        <w:rPr>
          <w:b/>
          <w:noProof/>
        </w:rPr>
        <w:pict>
          <v:shape id="_x0000_s1076" type="#_x0000_t202" style="position:absolute;left:0;text-align:left;margin-left:85.05pt;margin-top:760.35pt;width:483.35pt;height:29.5pt;z-index:251657216;mso-position-horizontal-relative:page;mso-position-vertical-relative:page" filled="f" stroked="f">
            <v:textbox style="mso-next-textbox:#_x0000_s1076" inset="0,0,0,0">
              <w:txbxContent>
                <w:p w:rsidR="00A638FD" w:rsidRDefault="00A638FD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sectPr w:rsidR="00A638FD" w:rsidRPr="00CC4229" w:rsidSect="00A62D23">
      <w:footerReference w:type="default" r:id="rId8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A9" w:rsidRDefault="000A40A9">
      <w:r>
        <w:separator/>
      </w:r>
    </w:p>
  </w:endnote>
  <w:endnote w:type="continuationSeparator" w:id="0">
    <w:p w:rsidR="000A40A9" w:rsidRDefault="000A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A9" w:rsidRDefault="000A40A9">
      <w:r>
        <w:separator/>
      </w:r>
    </w:p>
  </w:footnote>
  <w:footnote w:type="continuationSeparator" w:id="0">
    <w:p w:rsidR="000A40A9" w:rsidRDefault="000A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B95"/>
    <w:rsid w:val="00064595"/>
    <w:rsid w:val="00066153"/>
    <w:rsid w:val="00097994"/>
    <w:rsid w:val="000A40A9"/>
    <w:rsid w:val="000C2D90"/>
    <w:rsid w:val="00143108"/>
    <w:rsid w:val="00191B95"/>
    <w:rsid w:val="001A5092"/>
    <w:rsid w:val="001B2E61"/>
    <w:rsid w:val="00235158"/>
    <w:rsid w:val="0023531D"/>
    <w:rsid w:val="002802BE"/>
    <w:rsid w:val="00311DAC"/>
    <w:rsid w:val="0036013B"/>
    <w:rsid w:val="0043331E"/>
    <w:rsid w:val="0047083E"/>
    <w:rsid w:val="00482A25"/>
    <w:rsid w:val="004F6BB4"/>
    <w:rsid w:val="005840C7"/>
    <w:rsid w:val="005955BE"/>
    <w:rsid w:val="006F2B94"/>
    <w:rsid w:val="00715A69"/>
    <w:rsid w:val="0079291A"/>
    <w:rsid w:val="008741B6"/>
    <w:rsid w:val="008936EC"/>
    <w:rsid w:val="009C011A"/>
    <w:rsid w:val="00A04C21"/>
    <w:rsid w:val="00A16F73"/>
    <w:rsid w:val="00A35F1A"/>
    <w:rsid w:val="00A442D4"/>
    <w:rsid w:val="00A62D23"/>
    <w:rsid w:val="00A638FD"/>
    <w:rsid w:val="00A701BA"/>
    <w:rsid w:val="00AE0B25"/>
    <w:rsid w:val="00B01DB0"/>
    <w:rsid w:val="00B921B5"/>
    <w:rsid w:val="00BB0029"/>
    <w:rsid w:val="00BD52A8"/>
    <w:rsid w:val="00C17F88"/>
    <w:rsid w:val="00CC4229"/>
    <w:rsid w:val="00CE2D1E"/>
    <w:rsid w:val="00D91D99"/>
    <w:rsid w:val="00DF3619"/>
    <w:rsid w:val="00F22F1F"/>
    <w:rsid w:val="00F31ED4"/>
    <w:rsid w:val="00F4497A"/>
    <w:rsid w:val="00F46260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3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93;&#1086;&#1074;&#1086;&#1077;\Desktop\&#1085;&#1086;&#1074;&#1099;&#1077;%20&#1073;&#1083;&#1072;&#1085;&#1082;&#1080;%20&#1087;&#1086;&#1089;&#1090;&#1072;&#1085;.%20&#1088;&#1072;&#1089;&#1087;&#1086;&#1088;.%20&#1087;&#1080;&#1089;&#1100;&#1084;&#1072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153</TotalTime>
  <Pages>2</Pages>
  <Words>363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Комп</cp:lastModifiedBy>
  <cp:revision>6</cp:revision>
  <cp:lastPrinted>2017-03-03T06:21:00Z</cp:lastPrinted>
  <dcterms:created xsi:type="dcterms:W3CDTF">2017-03-01T10:14:00Z</dcterms:created>
  <dcterms:modified xsi:type="dcterms:W3CDTF">2017-03-03T06:23:00Z</dcterms:modified>
</cp:coreProperties>
</file>