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77B" w:rsidRPr="00A000EF" w:rsidRDefault="0046177B" w:rsidP="0046177B">
      <w:pPr>
        <w:jc w:val="center"/>
        <w:rPr>
          <w:bCs/>
          <w:sz w:val="28"/>
          <w:szCs w:val="28"/>
        </w:rPr>
      </w:pPr>
    </w:p>
    <w:p w:rsidR="00DC38EE" w:rsidRPr="00DC38EE" w:rsidRDefault="00DC38EE" w:rsidP="00DC38EE">
      <w:pPr>
        <w:ind w:left="4536"/>
        <w:rPr>
          <w:bCs/>
          <w:sz w:val="28"/>
        </w:rPr>
      </w:pPr>
      <w:r w:rsidRPr="00DC38EE">
        <w:rPr>
          <w:bCs/>
          <w:sz w:val="28"/>
        </w:rPr>
        <w:t>УТВЕРЖДАЮ:</w:t>
      </w:r>
    </w:p>
    <w:p w:rsidR="00DC38EE" w:rsidRPr="00DC38EE" w:rsidRDefault="00DC38EE" w:rsidP="00DC38EE">
      <w:pPr>
        <w:ind w:left="4536"/>
        <w:rPr>
          <w:bCs/>
          <w:sz w:val="28"/>
        </w:rPr>
      </w:pPr>
    </w:p>
    <w:p w:rsidR="00DC38EE" w:rsidRPr="00DC38EE" w:rsidRDefault="00DC38EE" w:rsidP="00DC38EE">
      <w:pPr>
        <w:ind w:left="4536"/>
        <w:rPr>
          <w:bCs/>
          <w:sz w:val="28"/>
        </w:rPr>
      </w:pPr>
      <w:r w:rsidRPr="00DC38EE">
        <w:rPr>
          <w:bCs/>
          <w:sz w:val="28"/>
        </w:rPr>
        <w:t xml:space="preserve">Глава Моховского сельского поселения Кунгурского муниципального района </w:t>
      </w:r>
    </w:p>
    <w:p w:rsidR="00DC38EE" w:rsidRPr="00DC38EE" w:rsidRDefault="00DC38EE" w:rsidP="00DC38EE">
      <w:pPr>
        <w:ind w:left="4536"/>
        <w:rPr>
          <w:bCs/>
          <w:sz w:val="28"/>
        </w:rPr>
      </w:pPr>
      <w:r w:rsidRPr="00DC38EE">
        <w:rPr>
          <w:bCs/>
          <w:sz w:val="28"/>
        </w:rPr>
        <w:t>_________________</w:t>
      </w:r>
      <w:r>
        <w:rPr>
          <w:bCs/>
          <w:sz w:val="28"/>
        </w:rPr>
        <w:t>С.В. Шишмаков</w:t>
      </w:r>
    </w:p>
    <w:p w:rsidR="00DC38EE" w:rsidRPr="00DC38EE" w:rsidRDefault="00DC38EE" w:rsidP="00DC38EE">
      <w:pPr>
        <w:ind w:left="4536"/>
        <w:rPr>
          <w:bCs/>
          <w:sz w:val="28"/>
        </w:rPr>
      </w:pPr>
    </w:p>
    <w:p w:rsidR="0046177B" w:rsidRPr="00DC38EE" w:rsidRDefault="00DC38EE" w:rsidP="00DC38EE">
      <w:pPr>
        <w:ind w:left="4536"/>
        <w:rPr>
          <w:bCs/>
          <w:sz w:val="28"/>
        </w:rPr>
      </w:pPr>
      <w:r>
        <w:rPr>
          <w:bCs/>
          <w:sz w:val="28"/>
        </w:rPr>
        <w:t>06 октября 2017</w:t>
      </w:r>
      <w:r w:rsidRPr="00DC38EE">
        <w:rPr>
          <w:bCs/>
          <w:sz w:val="28"/>
        </w:rPr>
        <w:t xml:space="preserve"> г.</w:t>
      </w:r>
    </w:p>
    <w:p w:rsidR="0046177B" w:rsidRDefault="0046177B" w:rsidP="00DC38EE">
      <w:pPr>
        <w:ind w:left="4536"/>
        <w:rPr>
          <w:bCs/>
        </w:rPr>
      </w:pPr>
    </w:p>
    <w:p w:rsidR="0046177B" w:rsidRDefault="0046177B" w:rsidP="0046177B">
      <w:pPr>
        <w:rPr>
          <w:bCs/>
        </w:rPr>
      </w:pPr>
    </w:p>
    <w:p w:rsidR="0046177B" w:rsidRPr="006069E8" w:rsidRDefault="0046177B" w:rsidP="006A2B30">
      <w:pPr>
        <w:pStyle w:val="7"/>
        <w:spacing w:before="0" w:after="0"/>
        <w:jc w:val="center"/>
        <w:rPr>
          <w:bCs/>
          <w:iCs/>
          <w:sz w:val="20"/>
          <w:szCs w:val="20"/>
        </w:rPr>
      </w:pPr>
    </w:p>
    <w:p w:rsidR="0046177B" w:rsidRPr="00A000EF" w:rsidRDefault="007A5483" w:rsidP="006A2B30">
      <w:pPr>
        <w:pStyle w:val="7"/>
        <w:spacing w:before="0" w:after="0"/>
        <w:jc w:val="center"/>
        <w:rPr>
          <w:b/>
          <w:bCs/>
          <w:iCs/>
          <w:sz w:val="50"/>
          <w:szCs w:val="50"/>
        </w:rPr>
      </w:pPr>
      <w:r>
        <w:rPr>
          <w:b/>
          <w:bCs/>
          <w:iCs/>
          <w:sz w:val="50"/>
          <w:szCs w:val="50"/>
        </w:rPr>
        <w:t>АУКЦИОННАЯ ДОКУМЕНТАЦИЯ</w:t>
      </w:r>
      <w:r w:rsidR="0046177B">
        <w:rPr>
          <w:b/>
          <w:bCs/>
          <w:iCs/>
          <w:sz w:val="50"/>
          <w:szCs w:val="50"/>
        </w:rPr>
        <w:t xml:space="preserve"> </w:t>
      </w:r>
    </w:p>
    <w:p w:rsidR="0046177B" w:rsidRDefault="0046177B" w:rsidP="006A2B30">
      <w:pPr>
        <w:jc w:val="center"/>
      </w:pPr>
    </w:p>
    <w:p w:rsidR="0046177B" w:rsidRPr="00D50D54" w:rsidRDefault="00195952" w:rsidP="006A2B30">
      <w:pPr>
        <w:keepNext/>
        <w:keepLines/>
        <w:widowControl w:val="0"/>
        <w:suppressLineNumbers/>
        <w:ind w:left="180"/>
        <w:jc w:val="center"/>
        <w:rPr>
          <w:bCs/>
          <w:sz w:val="28"/>
          <w:szCs w:val="28"/>
        </w:rPr>
      </w:pPr>
      <w:r w:rsidRPr="00D50D54">
        <w:rPr>
          <w:bCs/>
          <w:sz w:val="28"/>
          <w:szCs w:val="28"/>
        </w:rPr>
        <w:t>аукциона</w:t>
      </w:r>
      <w:r w:rsidR="0046177B" w:rsidRPr="00D50D54">
        <w:rPr>
          <w:bCs/>
          <w:sz w:val="28"/>
          <w:szCs w:val="28"/>
        </w:rPr>
        <w:t xml:space="preserve"> </w:t>
      </w:r>
      <w:r w:rsidR="003D012B" w:rsidRPr="003D012B">
        <w:rPr>
          <w:bCs/>
          <w:sz w:val="28"/>
          <w:szCs w:val="28"/>
        </w:rPr>
        <w:t xml:space="preserve">на право заключения договора аренды муниципального имущества, находящегося в собственности муниципального образования </w:t>
      </w:r>
      <w:r w:rsidR="00DC38EE">
        <w:rPr>
          <w:bCs/>
          <w:sz w:val="28"/>
          <w:szCs w:val="28"/>
        </w:rPr>
        <w:t>«</w:t>
      </w:r>
      <w:r w:rsidR="003D012B" w:rsidRPr="003D012B">
        <w:rPr>
          <w:bCs/>
          <w:sz w:val="28"/>
          <w:szCs w:val="28"/>
        </w:rPr>
        <w:t>Моховское сельское поселение</w:t>
      </w:r>
      <w:r w:rsidR="00DC38EE">
        <w:rPr>
          <w:bCs/>
          <w:sz w:val="28"/>
          <w:szCs w:val="28"/>
        </w:rPr>
        <w:t>»</w:t>
      </w:r>
      <w:r w:rsidR="003D012B" w:rsidRPr="003D012B">
        <w:rPr>
          <w:bCs/>
          <w:sz w:val="28"/>
          <w:szCs w:val="28"/>
        </w:rPr>
        <w:t xml:space="preserve"> Кунгурского муниципального района</w:t>
      </w:r>
      <w:r w:rsidR="006A2B30">
        <w:rPr>
          <w:bCs/>
          <w:sz w:val="28"/>
          <w:szCs w:val="28"/>
        </w:rPr>
        <w:t xml:space="preserve"> Пермского края</w:t>
      </w:r>
      <w:r w:rsidR="00D50D54">
        <w:rPr>
          <w:bCs/>
          <w:sz w:val="28"/>
          <w:szCs w:val="28"/>
        </w:rPr>
        <w:t>:</w:t>
      </w:r>
    </w:p>
    <w:p w:rsidR="006A2B30" w:rsidRDefault="00D50D54" w:rsidP="006A2B30">
      <w:pPr>
        <w:tabs>
          <w:tab w:val="left" w:pos="3060"/>
        </w:tabs>
        <w:ind w:right="-6"/>
        <w:jc w:val="both"/>
        <w:rPr>
          <w:sz w:val="28"/>
          <w:szCs w:val="28"/>
        </w:rPr>
      </w:pPr>
      <w:r w:rsidRPr="00D50D54">
        <w:rPr>
          <w:sz w:val="28"/>
          <w:szCs w:val="28"/>
        </w:rPr>
        <w:t xml:space="preserve">       </w:t>
      </w:r>
    </w:p>
    <w:p w:rsidR="00D50D54" w:rsidRPr="00D50D54" w:rsidRDefault="006A2B30" w:rsidP="00756780">
      <w:pPr>
        <w:tabs>
          <w:tab w:val="left" w:pos="3060"/>
        </w:tabs>
        <w:ind w:left="284" w:right="-6"/>
        <w:jc w:val="both"/>
        <w:rPr>
          <w:sz w:val="28"/>
          <w:szCs w:val="28"/>
        </w:rPr>
      </w:pPr>
      <w:r>
        <w:rPr>
          <w:sz w:val="28"/>
          <w:szCs w:val="28"/>
        </w:rPr>
        <w:t>Лот</w:t>
      </w:r>
      <w:r w:rsidR="00DC38EE">
        <w:rPr>
          <w:sz w:val="28"/>
          <w:szCs w:val="28"/>
        </w:rPr>
        <w:t xml:space="preserve"> 1</w:t>
      </w:r>
      <w:r w:rsidR="00654994">
        <w:rPr>
          <w:sz w:val="28"/>
          <w:szCs w:val="28"/>
        </w:rPr>
        <w:t>:</w:t>
      </w:r>
      <w:r w:rsidR="00D50D54" w:rsidRPr="00D50D54">
        <w:rPr>
          <w:sz w:val="28"/>
          <w:szCs w:val="28"/>
        </w:rPr>
        <w:t xml:space="preserve"> </w:t>
      </w:r>
    </w:p>
    <w:p w:rsidR="0021554E" w:rsidRPr="0021554E" w:rsidRDefault="00DC38EE" w:rsidP="003D012B">
      <w:pPr>
        <w:widowControl w:val="0"/>
        <w:ind w:left="284"/>
        <w:jc w:val="both"/>
        <w:rPr>
          <w:sz w:val="28"/>
          <w:szCs w:val="28"/>
        </w:rPr>
      </w:pPr>
      <w:r w:rsidRPr="00DC38EE">
        <w:rPr>
          <w:bCs/>
          <w:sz w:val="28"/>
          <w:szCs w:val="28"/>
        </w:rPr>
        <w:t>нежилое помещение с кадастровым номером 59:24:1550101:1694, назначение: нежилое, площадью 11,9 кв.м., адрес (местоположение): Пермский край, Кунгурский район,</w:t>
      </w:r>
      <w:r>
        <w:rPr>
          <w:bCs/>
          <w:sz w:val="28"/>
          <w:szCs w:val="28"/>
        </w:rPr>
        <w:t xml:space="preserve"> </w:t>
      </w:r>
      <w:r w:rsidRPr="00DC38EE">
        <w:rPr>
          <w:bCs/>
          <w:sz w:val="28"/>
          <w:szCs w:val="28"/>
        </w:rPr>
        <w:t>с. Моховое, ул. Ленина, д. 7</w:t>
      </w:r>
      <w:r w:rsidR="00756780">
        <w:rPr>
          <w:bCs/>
          <w:sz w:val="28"/>
          <w:szCs w:val="28"/>
        </w:rPr>
        <w:t>.</w:t>
      </w:r>
    </w:p>
    <w:p w:rsidR="0046177B" w:rsidRDefault="0046177B" w:rsidP="006A2B30">
      <w:pPr>
        <w:rPr>
          <w:highlight w:val="green"/>
        </w:rPr>
      </w:pPr>
    </w:p>
    <w:p w:rsidR="00F54825" w:rsidRDefault="00F54825" w:rsidP="006A2B30">
      <w:pPr>
        <w:rPr>
          <w:highlight w:val="green"/>
        </w:rPr>
      </w:pPr>
    </w:p>
    <w:p w:rsidR="00F54825" w:rsidRDefault="00F54825" w:rsidP="006A2B30">
      <w:pPr>
        <w:rPr>
          <w:highlight w:val="green"/>
        </w:rPr>
      </w:pPr>
    </w:p>
    <w:p w:rsidR="00F54825" w:rsidRDefault="00F54825" w:rsidP="006A2B30">
      <w:pPr>
        <w:rPr>
          <w:highlight w:val="green"/>
        </w:rPr>
      </w:pPr>
    </w:p>
    <w:p w:rsidR="005D4D61" w:rsidRDefault="005D4D61" w:rsidP="006A2B30">
      <w:pPr>
        <w:rPr>
          <w:highlight w:val="green"/>
        </w:rPr>
      </w:pPr>
    </w:p>
    <w:p w:rsidR="005D4D61" w:rsidRDefault="005D4D61" w:rsidP="006A2B30">
      <w:pPr>
        <w:rPr>
          <w:highlight w:val="green"/>
        </w:rPr>
      </w:pPr>
    </w:p>
    <w:p w:rsidR="005D4D61" w:rsidRDefault="005D4D61" w:rsidP="006A2B30">
      <w:pPr>
        <w:rPr>
          <w:highlight w:val="green"/>
        </w:rPr>
      </w:pPr>
    </w:p>
    <w:p w:rsidR="005D4D61" w:rsidRDefault="005D4D61" w:rsidP="006A2B30">
      <w:pPr>
        <w:rPr>
          <w:highlight w:val="green"/>
        </w:rPr>
      </w:pPr>
    </w:p>
    <w:p w:rsidR="005D4D61" w:rsidRDefault="005D4D61" w:rsidP="006A2B30">
      <w:pPr>
        <w:rPr>
          <w:highlight w:val="green"/>
        </w:rPr>
      </w:pPr>
    </w:p>
    <w:p w:rsidR="005D4D61" w:rsidRDefault="005D4D61" w:rsidP="006A2B30">
      <w:pPr>
        <w:rPr>
          <w:highlight w:val="green"/>
        </w:rPr>
      </w:pPr>
    </w:p>
    <w:p w:rsidR="005D4D61" w:rsidRDefault="005D4D61" w:rsidP="006A2B30">
      <w:pPr>
        <w:rPr>
          <w:highlight w:val="green"/>
        </w:rPr>
      </w:pPr>
    </w:p>
    <w:p w:rsidR="005D4D61" w:rsidRDefault="005D4D61" w:rsidP="006A2B30">
      <w:pPr>
        <w:rPr>
          <w:highlight w:val="green"/>
        </w:rPr>
      </w:pPr>
    </w:p>
    <w:p w:rsidR="00F54825" w:rsidRDefault="00F54825" w:rsidP="006A2B30">
      <w:pPr>
        <w:rPr>
          <w:highlight w:val="green"/>
        </w:rPr>
      </w:pPr>
    </w:p>
    <w:p w:rsidR="00F54825" w:rsidRDefault="00F54825" w:rsidP="006A2B30">
      <w:pPr>
        <w:rPr>
          <w:highlight w:val="green"/>
        </w:rPr>
      </w:pPr>
    </w:p>
    <w:p w:rsidR="00F54825" w:rsidRDefault="00F54825" w:rsidP="006A2B30">
      <w:pPr>
        <w:rPr>
          <w:highlight w:val="green"/>
        </w:rPr>
      </w:pPr>
    </w:p>
    <w:p w:rsidR="00756780" w:rsidRDefault="00756780" w:rsidP="006A2B30">
      <w:pPr>
        <w:rPr>
          <w:highlight w:val="green"/>
        </w:rPr>
      </w:pPr>
    </w:p>
    <w:p w:rsidR="00F54825" w:rsidRDefault="00F54825" w:rsidP="006A2B30">
      <w:pPr>
        <w:rPr>
          <w:highlight w:val="green"/>
        </w:rPr>
      </w:pPr>
    </w:p>
    <w:p w:rsidR="006A2B30" w:rsidRDefault="006A2B30" w:rsidP="006A2B30">
      <w:pPr>
        <w:rPr>
          <w:highlight w:val="green"/>
        </w:rPr>
      </w:pPr>
    </w:p>
    <w:p w:rsidR="006A2B30" w:rsidRDefault="006A2B30" w:rsidP="006A2B30">
      <w:pPr>
        <w:rPr>
          <w:highlight w:val="green"/>
        </w:rPr>
      </w:pPr>
    </w:p>
    <w:p w:rsidR="0011541D" w:rsidRDefault="0011541D" w:rsidP="006A2B30">
      <w:pPr>
        <w:rPr>
          <w:highlight w:val="green"/>
        </w:rPr>
      </w:pPr>
    </w:p>
    <w:p w:rsidR="006A2B30" w:rsidRDefault="006A2B30" w:rsidP="006A2B30">
      <w:pPr>
        <w:rPr>
          <w:highlight w:val="green"/>
        </w:rPr>
      </w:pPr>
    </w:p>
    <w:p w:rsidR="00DC38EE" w:rsidRDefault="00DC38EE" w:rsidP="006A2B30">
      <w:pPr>
        <w:rPr>
          <w:highlight w:val="green"/>
        </w:rPr>
      </w:pPr>
    </w:p>
    <w:p w:rsidR="00654994" w:rsidRDefault="00654994" w:rsidP="006A2B30">
      <w:pPr>
        <w:rPr>
          <w:highlight w:val="green"/>
        </w:rPr>
      </w:pPr>
    </w:p>
    <w:p w:rsidR="00654994" w:rsidRDefault="00654994" w:rsidP="006A2B30">
      <w:pPr>
        <w:rPr>
          <w:highlight w:val="green"/>
        </w:rPr>
      </w:pPr>
    </w:p>
    <w:p w:rsidR="00654994" w:rsidRDefault="00654994" w:rsidP="006A2B30">
      <w:pPr>
        <w:rPr>
          <w:highlight w:val="green"/>
        </w:rPr>
      </w:pPr>
    </w:p>
    <w:p w:rsidR="0046177B" w:rsidRPr="00D043A7" w:rsidRDefault="0046177B" w:rsidP="006A2B30">
      <w:pPr>
        <w:rPr>
          <w:highlight w:val="green"/>
        </w:rPr>
      </w:pPr>
    </w:p>
    <w:p w:rsidR="0021554E" w:rsidRDefault="006A2B30" w:rsidP="006A2B30">
      <w:pPr>
        <w:jc w:val="center"/>
        <w:rPr>
          <w:sz w:val="32"/>
          <w:szCs w:val="32"/>
        </w:rPr>
      </w:pPr>
      <w:r w:rsidRPr="00654994">
        <w:rPr>
          <w:sz w:val="28"/>
          <w:szCs w:val="32"/>
        </w:rPr>
        <w:t>с. Моховое</w:t>
      </w:r>
      <w:r w:rsidR="00654994" w:rsidRPr="00654994">
        <w:rPr>
          <w:sz w:val="28"/>
          <w:szCs w:val="32"/>
        </w:rPr>
        <w:t>,</w:t>
      </w:r>
      <w:r w:rsidR="00D35B95" w:rsidRPr="00654994">
        <w:rPr>
          <w:sz w:val="28"/>
          <w:szCs w:val="32"/>
        </w:rPr>
        <w:t xml:space="preserve"> 201</w:t>
      </w:r>
      <w:r w:rsidR="00DC38EE">
        <w:rPr>
          <w:sz w:val="28"/>
          <w:szCs w:val="32"/>
        </w:rPr>
        <w:t>7</w:t>
      </w:r>
      <w:r w:rsidR="00654994" w:rsidRPr="00654994">
        <w:rPr>
          <w:sz w:val="28"/>
          <w:szCs w:val="32"/>
        </w:rPr>
        <w:t xml:space="preserve"> год</w:t>
      </w:r>
    </w:p>
    <w:p w:rsidR="0046177B" w:rsidRPr="003E2C95" w:rsidRDefault="0046177B" w:rsidP="0046177B">
      <w:pPr>
        <w:jc w:val="center"/>
        <w:rPr>
          <w:b/>
        </w:rPr>
      </w:pPr>
      <w:r w:rsidRPr="003E2C95">
        <w:rPr>
          <w:b/>
        </w:rPr>
        <w:lastRenderedPageBreak/>
        <w:t xml:space="preserve">РАЗДЕЛ </w:t>
      </w:r>
      <w:r w:rsidRPr="003E2C95">
        <w:rPr>
          <w:b/>
          <w:lang w:val="en-US"/>
        </w:rPr>
        <w:t>I</w:t>
      </w:r>
    </w:p>
    <w:p w:rsidR="0046177B" w:rsidRPr="003E2C95" w:rsidRDefault="0046177B" w:rsidP="0046177B">
      <w:pPr>
        <w:jc w:val="center"/>
        <w:rPr>
          <w:b/>
        </w:rPr>
      </w:pPr>
      <w:r w:rsidRPr="003E2C95">
        <w:rPr>
          <w:b/>
        </w:rPr>
        <w:t xml:space="preserve">ОБЩИЕ УСЛОВИЯ ПРОВЕДЕНИЯ </w:t>
      </w:r>
      <w:r w:rsidR="007A5483">
        <w:rPr>
          <w:b/>
        </w:rPr>
        <w:t>АУКЦИОНА</w:t>
      </w:r>
    </w:p>
    <w:p w:rsidR="0046177B" w:rsidRPr="0087458F" w:rsidRDefault="0046177B" w:rsidP="0046177B"/>
    <w:p w:rsidR="0046177B" w:rsidRPr="0087458F" w:rsidRDefault="0046177B" w:rsidP="002C6AC1">
      <w:pPr>
        <w:ind w:firstLine="709"/>
        <w:rPr>
          <w:b/>
        </w:rPr>
      </w:pPr>
      <w:r w:rsidRPr="0087458F">
        <w:rPr>
          <w:b/>
        </w:rPr>
        <w:t xml:space="preserve">1. </w:t>
      </w:r>
      <w:r w:rsidRPr="0087458F">
        <w:rPr>
          <w:b/>
          <w:bCs/>
        </w:rPr>
        <w:t xml:space="preserve">Сведения об объектах и предмете, условиях </w:t>
      </w:r>
      <w:r w:rsidR="007A5483">
        <w:rPr>
          <w:b/>
          <w:bCs/>
        </w:rPr>
        <w:t>аукциона</w:t>
      </w:r>
      <w:r w:rsidR="003E38D3">
        <w:rPr>
          <w:b/>
          <w:bCs/>
        </w:rPr>
        <w:t>.</w:t>
      </w:r>
    </w:p>
    <w:p w:rsidR="0046177B" w:rsidRPr="0087458F" w:rsidRDefault="0046177B" w:rsidP="0046177B">
      <w:pPr>
        <w:numPr>
          <w:ilvl w:val="1"/>
          <w:numId w:val="14"/>
        </w:numPr>
        <w:ind w:left="0" w:firstLine="720"/>
        <w:jc w:val="both"/>
        <w:rPr>
          <w:b/>
        </w:rPr>
      </w:pPr>
      <w:r w:rsidRPr="0087458F">
        <w:t xml:space="preserve">На </w:t>
      </w:r>
      <w:r w:rsidR="00756780">
        <w:t>аукцион</w:t>
      </w:r>
      <w:r w:rsidRPr="0087458F">
        <w:t xml:space="preserve"> выставлен объект </w:t>
      </w:r>
      <w:r>
        <w:t>недвижимого имущества</w:t>
      </w:r>
      <w:r w:rsidR="00833A79">
        <w:t>,</w:t>
      </w:r>
      <w:r>
        <w:rPr>
          <w:b/>
        </w:rPr>
        <w:t xml:space="preserve"> </w:t>
      </w:r>
      <w:r w:rsidRPr="0087458F">
        <w:t>находящи</w:t>
      </w:r>
      <w:r w:rsidR="00722CF1">
        <w:t>й</w:t>
      </w:r>
      <w:r w:rsidRPr="0087458F">
        <w:t xml:space="preserve">ся </w:t>
      </w:r>
      <w:r w:rsidR="007A5483">
        <w:t xml:space="preserve">в </w:t>
      </w:r>
      <w:r w:rsidRPr="0087458F">
        <w:t xml:space="preserve">собственности муниципального образования </w:t>
      </w:r>
      <w:r w:rsidR="00756780">
        <w:t>«</w:t>
      </w:r>
      <w:r w:rsidR="00020F42">
        <w:rPr>
          <w:bCs/>
        </w:rPr>
        <w:t>Моховское сельское поселение</w:t>
      </w:r>
      <w:r w:rsidR="00756780">
        <w:rPr>
          <w:bCs/>
        </w:rPr>
        <w:t>»</w:t>
      </w:r>
      <w:r w:rsidR="00020F42">
        <w:rPr>
          <w:bCs/>
        </w:rPr>
        <w:t xml:space="preserve"> Кунгурского муниципального района Пермского края</w:t>
      </w:r>
      <w:r w:rsidRPr="0087458F">
        <w:t>.</w:t>
      </w:r>
    </w:p>
    <w:p w:rsidR="0046177B" w:rsidRPr="0087458F" w:rsidRDefault="0046177B" w:rsidP="0046177B">
      <w:pPr>
        <w:numPr>
          <w:ilvl w:val="1"/>
          <w:numId w:val="14"/>
        </w:numPr>
        <w:ind w:left="0" w:firstLine="720"/>
        <w:jc w:val="both"/>
      </w:pPr>
      <w:r w:rsidRPr="0087458F">
        <w:t>Форма торгов.</w:t>
      </w:r>
    </w:p>
    <w:p w:rsidR="0046177B" w:rsidRPr="0087458F" w:rsidRDefault="00864CBE" w:rsidP="0046177B">
      <w:pPr>
        <w:ind w:firstLine="720"/>
        <w:jc w:val="both"/>
      </w:pPr>
      <w:r>
        <w:t>А</w:t>
      </w:r>
      <w:r w:rsidR="007A5483">
        <w:t>у</w:t>
      </w:r>
      <w:r w:rsidR="00BB541C">
        <w:t>кцион</w:t>
      </w:r>
      <w:r w:rsidR="00020F42">
        <w:t>.</w:t>
      </w:r>
    </w:p>
    <w:p w:rsidR="0046177B" w:rsidRPr="0087458F" w:rsidRDefault="0046177B" w:rsidP="0046177B">
      <w:pPr>
        <w:numPr>
          <w:ilvl w:val="1"/>
          <w:numId w:val="14"/>
        </w:numPr>
        <w:ind w:left="0" w:firstLine="720"/>
        <w:jc w:val="both"/>
      </w:pPr>
      <w:r w:rsidRPr="0087458F">
        <w:t xml:space="preserve">Предмет </w:t>
      </w:r>
      <w:r w:rsidR="007A5483">
        <w:t>аукциона</w:t>
      </w:r>
      <w:r w:rsidRPr="0087458F">
        <w:t>.</w:t>
      </w:r>
    </w:p>
    <w:p w:rsidR="0046177B" w:rsidRPr="0087458F" w:rsidRDefault="0046177B" w:rsidP="0046177B">
      <w:pPr>
        <w:ind w:firstLine="720"/>
        <w:jc w:val="both"/>
      </w:pPr>
      <w:r>
        <w:rPr>
          <w:bCs/>
        </w:rPr>
        <w:t>Право заключения договор</w:t>
      </w:r>
      <w:r w:rsidR="00EF6C2A">
        <w:rPr>
          <w:bCs/>
        </w:rPr>
        <w:t>а</w:t>
      </w:r>
      <w:r w:rsidRPr="0087458F">
        <w:rPr>
          <w:bCs/>
        </w:rPr>
        <w:t xml:space="preserve"> аренды </w:t>
      </w:r>
      <w:r w:rsidRPr="0087458F">
        <w:t>объект</w:t>
      </w:r>
      <w:r w:rsidR="00722CF1">
        <w:t>а</w:t>
      </w:r>
      <w:r w:rsidRPr="0087458F">
        <w:t xml:space="preserve"> </w:t>
      </w:r>
      <w:r w:rsidR="007A5483">
        <w:t>аукциона</w:t>
      </w:r>
      <w:r>
        <w:t xml:space="preserve"> при условии обеспечения </w:t>
      </w:r>
      <w:r w:rsidRPr="0087458F">
        <w:t>сохранности и содержания всего имущества на весь период действия договора в соответс</w:t>
      </w:r>
      <w:r>
        <w:t xml:space="preserve">твии с условиями, указанными в </w:t>
      </w:r>
      <w:r w:rsidR="007A5483">
        <w:t>аукционной</w:t>
      </w:r>
      <w:r w:rsidRPr="0087458F">
        <w:t xml:space="preserve"> </w:t>
      </w:r>
      <w:r>
        <w:t>д</w:t>
      </w:r>
      <w:r w:rsidRPr="0087458F">
        <w:t>окументации.</w:t>
      </w:r>
    </w:p>
    <w:p w:rsidR="0046177B" w:rsidRPr="0087458F" w:rsidRDefault="0035683F" w:rsidP="00236D3D">
      <w:pPr>
        <w:ind w:firstLine="709"/>
        <w:jc w:val="both"/>
        <w:rPr>
          <w:bCs/>
        </w:rPr>
      </w:pPr>
      <w:r w:rsidRPr="0035683F">
        <w:t>1.4.</w:t>
      </w:r>
      <w:r w:rsidR="0046177B" w:rsidRPr="0087458F">
        <w:rPr>
          <w:b/>
        </w:rPr>
        <w:t xml:space="preserve"> </w:t>
      </w:r>
      <w:r w:rsidR="0046177B" w:rsidRPr="0087458F">
        <w:t xml:space="preserve">Объект </w:t>
      </w:r>
      <w:r w:rsidR="007A5483">
        <w:t>аукциона</w:t>
      </w:r>
      <w:r w:rsidR="0046177B" w:rsidRPr="0087458F">
        <w:t>.</w:t>
      </w:r>
    </w:p>
    <w:p w:rsidR="0021554E" w:rsidRPr="008817EF" w:rsidRDefault="0046177B" w:rsidP="00236D3D">
      <w:pPr>
        <w:widowControl w:val="0"/>
        <w:ind w:firstLine="709"/>
        <w:jc w:val="both"/>
      </w:pPr>
      <w:r w:rsidRPr="00CC4B20">
        <w:rPr>
          <w:bCs/>
        </w:rPr>
        <w:t>Лот</w:t>
      </w:r>
      <w:r w:rsidR="00756780">
        <w:rPr>
          <w:bCs/>
        </w:rPr>
        <w:t xml:space="preserve"> 1</w:t>
      </w:r>
      <w:r w:rsidRPr="00CC4B20">
        <w:rPr>
          <w:bCs/>
        </w:rPr>
        <w:t xml:space="preserve">: </w:t>
      </w:r>
      <w:r w:rsidR="00756780" w:rsidRPr="00756780">
        <w:t>нежилое помещение с кадастровым номером 59:24:1550101:1694, назначение: нежилое, площадью 11,9 кв.м., адрес (местоположение): Пермский край, Кунгурский район</w:t>
      </w:r>
      <w:r w:rsidR="00756780">
        <w:t xml:space="preserve">, с. Моховое, ул. Ленина, д. 7 </w:t>
      </w:r>
      <w:r w:rsidR="004F62B2">
        <w:t>(далее - помещение)</w:t>
      </w:r>
      <w:r w:rsidR="00BC7B16">
        <w:t>.</w:t>
      </w:r>
    </w:p>
    <w:p w:rsidR="0046177B" w:rsidRPr="002F2545" w:rsidRDefault="0078658B" w:rsidP="0035683F">
      <w:pPr>
        <w:ind w:firstLine="709"/>
        <w:jc w:val="both"/>
        <w:rPr>
          <w:bCs/>
        </w:rPr>
      </w:pPr>
      <w:r w:rsidRPr="002F2545">
        <w:rPr>
          <w:bCs/>
        </w:rPr>
        <w:t>Начальн</w:t>
      </w:r>
      <w:r w:rsidR="00B24108">
        <w:rPr>
          <w:bCs/>
        </w:rPr>
        <w:t>ый</w:t>
      </w:r>
      <w:r w:rsidRPr="002F2545">
        <w:rPr>
          <w:bCs/>
        </w:rPr>
        <w:t xml:space="preserve"> </w:t>
      </w:r>
      <w:r w:rsidR="00E01CE3">
        <w:rPr>
          <w:bCs/>
        </w:rPr>
        <w:t>(минимальн</w:t>
      </w:r>
      <w:r w:rsidR="00B24108">
        <w:rPr>
          <w:bCs/>
        </w:rPr>
        <w:t>ый</w:t>
      </w:r>
      <w:r w:rsidR="00E01CE3">
        <w:rPr>
          <w:bCs/>
        </w:rPr>
        <w:t xml:space="preserve">) </w:t>
      </w:r>
      <w:r w:rsidR="00B24108">
        <w:rPr>
          <w:bCs/>
        </w:rPr>
        <w:t>размер годовой арендной платы за</w:t>
      </w:r>
      <w:r w:rsidRPr="002F2545">
        <w:rPr>
          <w:bCs/>
        </w:rPr>
        <w:t xml:space="preserve"> аренд</w:t>
      </w:r>
      <w:r w:rsidR="00B24108">
        <w:rPr>
          <w:bCs/>
        </w:rPr>
        <w:t>у</w:t>
      </w:r>
      <w:r w:rsidRPr="002F2545">
        <w:rPr>
          <w:bCs/>
        </w:rPr>
        <w:t xml:space="preserve"> указан в информационной карте настоящей документации.</w:t>
      </w:r>
    </w:p>
    <w:p w:rsidR="0046177B" w:rsidRPr="00831776" w:rsidRDefault="00236D3D" w:rsidP="00236D3D">
      <w:pPr>
        <w:autoSpaceDE w:val="0"/>
        <w:autoSpaceDN w:val="0"/>
        <w:adjustRightInd w:val="0"/>
        <w:ind w:left="720"/>
        <w:jc w:val="both"/>
        <w:rPr>
          <w:bCs/>
        </w:rPr>
      </w:pPr>
      <w:r>
        <w:rPr>
          <w:bCs/>
        </w:rPr>
        <w:t>1.5</w:t>
      </w:r>
      <w:r w:rsidRPr="00831776">
        <w:rPr>
          <w:bCs/>
        </w:rPr>
        <w:t>.</w:t>
      </w:r>
      <w:r w:rsidR="000C75D6" w:rsidRPr="00831776">
        <w:rPr>
          <w:bCs/>
        </w:rPr>
        <w:t xml:space="preserve"> </w:t>
      </w:r>
      <w:r w:rsidR="0046177B" w:rsidRPr="00831776">
        <w:rPr>
          <w:bCs/>
        </w:rPr>
        <w:t>Особые условия</w:t>
      </w:r>
      <w:r w:rsidR="000C75D6" w:rsidRPr="00831776">
        <w:rPr>
          <w:bCs/>
        </w:rPr>
        <w:t xml:space="preserve"> использования объектов аренды:</w:t>
      </w:r>
    </w:p>
    <w:p w:rsidR="00050FD2" w:rsidRPr="00831776" w:rsidRDefault="00831776" w:rsidP="00050FD2">
      <w:pPr>
        <w:autoSpaceDE w:val="0"/>
        <w:autoSpaceDN w:val="0"/>
        <w:adjustRightInd w:val="0"/>
        <w:ind w:firstLine="709"/>
        <w:jc w:val="both"/>
        <w:rPr>
          <w:bCs/>
        </w:rPr>
      </w:pPr>
      <w:r>
        <w:rPr>
          <w:bCs/>
        </w:rPr>
        <w:t>и</w:t>
      </w:r>
      <w:r w:rsidR="00050FD2" w:rsidRPr="00831776">
        <w:rPr>
          <w:bCs/>
        </w:rPr>
        <w:t xml:space="preserve">спользование: </w:t>
      </w:r>
      <w:r w:rsidR="00864CBE" w:rsidRPr="00864CBE">
        <w:rPr>
          <w:bCs/>
        </w:rPr>
        <w:t>для размещения офиса</w:t>
      </w:r>
      <w:r w:rsidR="00050FD2" w:rsidRPr="00831776">
        <w:rPr>
          <w:bCs/>
        </w:rPr>
        <w:t>.</w:t>
      </w:r>
    </w:p>
    <w:p w:rsidR="00DD4653" w:rsidRPr="00831776" w:rsidRDefault="00CC4B20" w:rsidP="0046177B">
      <w:pPr>
        <w:widowControl w:val="0"/>
        <w:shd w:val="clear" w:color="auto" w:fill="FFFFFF"/>
        <w:tabs>
          <w:tab w:val="left" w:pos="317"/>
        </w:tabs>
        <w:autoSpaceDE w:val="0"/>
        <w:autoSpaceDN w:val="0"/>
        <w:adjustRightInd w:val="0"/>
        <w:spacing w:line="250" w:lineRule="exact"/>
        <w:ind w:firstLine="720"/>
        <w:jc w:val="both"/>
        <w:rPr>
          <w:b/>
        </w:rPr>
      </w:pPr>
      <w:r w:rsidRPr="00831776">
        <w:rPr>
          <w:b/>
        </w:rPr>
        <w:t>С</w:t>
      </w:r>
      <w:r w:rsidR="0046177B" w:rsidRPr="00831776">
        <w:rPr>
          <w:b/>
        </w:rPr>
        <w:t xml:space="preserve">рок действия договора </w:t>
      </w:r>
      <w:r w:rsidR="0078658B" w:rsidRPr="00831776">
        <w:rPr>
          <w:b/>
        </w:rPr>
        <w:t>–</w:t>
      </w:r>
      <w:r w:rsidR="0046177B" w:rsidRPr="00831776">
        <w:rPr>
          <w:b/>
        </w:rPr>
        <w:t xml:space="preserve"> </w:t>
      </w:r>
      <w:r w:rsidR="00683913" w:rsidRPr="00831776">
        <w:rPr>
          <w:b/>
        </w:rPr>
        <w:t>5</w:t>
      </w:r>
      <w:r w:rsidR="00332928" w:rsidRPr="00831776">
        <w:rPr>
          <w:b/>
        </w:rPr>
        <w:t xml:space="preserve"> </w:t>
      </w:r>
      <w:r w:rsidR="00683913" w:rsidRPr="00831776">
        <w:rPr>
          <w:b/>
        </w:rPr>
        <w:t>лет.</w:t>
      </w:r>
    </w:p>
    <w:p w:rsidR="0046177B" w:rsidRPr="00831776" w:rsidRDefault="00CC4B20" w:rsidP="00140B50">
      <w:pPr>
        <w:widowControl w:val="0"/>
        <w:shd w:val="clear" w:color="auto" w:fill="FFFFFF"/>
        <w:tabs>
          <w:tab w:val="left" w:pos="317"/>
        </w:tabs>
        <w:autoSpaceDE w:val="0"/>
        <w:autoSpaceDN w:val="0"/>
        <w:adjustRightInd w:val="0"/>
        <w:spacing w:line="250" w:lineRule="exact"/>
        <w:ind w:firstLine="720"/>
        <w:jc w:val="both"/>
      </w:pPr>
      <w:r w:rsidRPr="00831776">
        <w:rPr>
          <w:b/>
        </w:rPr>
        <w:t>Задаток на участие в аукционе</w:t>
      </w:r>
      <w:r w:rsidR="00E01CE3" w:rsidRPr="00831776">
        <w:rPr>
          <w:b/>
        </w:rPr>
        <w:t xml:space="preserve"> не вносится.</w:t>
      </w:r>
    </w:p>
    <w:p w:rsidR="0046177B" w:rsidRPr="0078658B" w:rsidRDefault="00236D3D" w:rsidP="00236D3D">
      <w:pPr>
        <w:shd w:val="clear" w:color="auto" w:fill="FFFFFF"/>
        <w:ind w:firstLine="708"/>
        <w:jc w:val="both"/>
      </w:pPr>
      <w:r w:rsidRPr="00831776">
        <w:rPr>
          <w:bCs/>
          <w:spacing w:val="-3"/>
        </w:rPr>
        <w:t xml:space="preserve">1.6. </w:t>
      </w:r>
      <w:r w:rsidR="0046177B" w:rsidRPr="00831776">
        <w:rPr>
          <w:bCs/>
          <w:spacing w:val="-3"/>
        </w:rPr>
        <w:t>Требования</w:t>
      </w:r>
      <w:r w:rsidR="0046177B" w:rsidRPr="0078658B">
        <w:rPr>
          <w:bCs/>
          <w:spacing w:val="-3"/>
        </w:rPr>
        <w:t xml:space="preserve"> к победителю </w:t>
      </w:r>
      <w:r w:rsidR="005D5278">
        <w:rPr>
          <w:bCs/>
          <w:spacing w:val="-3"/>
        </w:rPr>
        <w:t>аукциона</w:t>
      </w:r>
      <w:r w:rsidR="0046177B" w:rsidRPr="0078658B">
        <w:rPr>
          <w:bCs/>
          <w:spacing w:val="-3"/>
        </w:rPr>
        <w:t xml:space="preserve"> о пред</w:t>
      </w:r>
      <w:r w:rsidR="005D5278">
        <w:rPr>
          <w:bCs/>
          <w:spacing w:val="-3"/>
        </w:rPr>
        <w:t>о</w:t>
      </w:r>
      <w:r w:rsidR="0046177B" w:rsidRPr="0078658B">
        <w:rPr>
          <w:bCs/>
          <w:spacing w:val="-3"/>
        </w:rPr>
        <w:t>ставлении</w:t>
      </w:r>
      <w:r w:rsidR="0046177B" w:rsidRPr="0078658B">
        <w:t xml:space="preserve"> </w:t>
      </w:r>
      <w:r w:rsidR="0046177B" w:rsidRPr="0078658B">
        <w:rPr>
          <w:bCs/>
        </w:rPr>
        <w:t>документов,</w:t>
      </w:r>
      <w:r w:rsidR="0078658B" w:rsidRPr="0078658B">
        <w:rPr>
          <w:bCs/>
        </w:rPr>
        <w:t xml:space="preserve"> </w:t>
      </w:r>
      <w:r w:rsidR="0046177B" w:rsidRPr="0078658B">
        <w:rPr>
          <w:bCs/>
        </w:rPr>
        <w:t xml:space="preserve">подтверждающих обеспечение исполнения обязательств арендатора по договору (безотзывная банковская </w:t>
      </w:r>
      <w:r w:rsidR="0046177B" w:rsidRPr="0078658B">
        <w:rPr>
          <w:bCs/>
          <w:spacing w:val="-1"/>
        </w:rPr>
        <w:t>гарантия, договор передачи концессионером конце</w:t>
      </w:r>
      <w:r w:rsidR="0078658B" w:rsidRPr="0078658B">
        <w:rPr>
          <w:bCs/>
          <w:spacing w:val="-1"/>
        </w:rPr>
        <w:t>н</w:t>
      </w:r>
      <w:r w:rsidR="0046177B" w:rsidRPr="0078658B">
        <w:rPr>
          <w:bCs/>
          <w:spacing w:val="-1"/>
        </w:rPr>
        <w:t xml:space="preserve">денту в залог </w:t>
      </w:r>
      <w:r w:rsidR="0046177B" w:rsidRPr="0078658B">
        <w:rPr>
          <w:bCs/>
        </w:rPr>
        <w:t xml:space="preserve">прав концессионера по договору банковского вклада (депозита), </w:t>
      </w:r>
      <w:r w:rsidR="0046177B" w:rsidRPr="0078658B">
        <w:rPr>
          <w:bCs/>
          <w:spacing w:val="-1"/>
        </w:rPr>
        <w:t xml:space="preserve">договор страхования риска ответственности концессионера по </w:t>
      </w:r>
      <w:r w:rsidR="0046177B" w:rsidRPr="0078658B">
        <w:rPr>
          <w:bCs/>
        </w:rPr>
        <w:t>догово</w:t>
      </w:r>
      <w:r w:rsidR="0021554E">
        <w:rPr>
          <w:bCs/>
        </w:rPr>
        <w:t>ру аренды), а также требования</w:t>
      </w:r>
      <w:r w:rsidR="0046177B" w:rsidRPr="0078658B">
        <w:rPr>
          <w:bCs/>
        </w:rPr>
        <w:t xml:space="preserve"> к таким документам - </w:t>
      </w:r>
      <w:r w:rsidR="0046177B" w:rsidRPr="0078658B">
        <w:rPr>
          <w:b/>
          <w:bCs/>
          <w:spacing w:val="-1"/>
        </w:rPr>
        <w:t>не установлен</w:t>
      </w:r>
      <w:r w:rsidR="005E22E9">
        <w:rPr>
          <w:b/>
          <w:bCs/>
          <w:spacing w:val="-1"/>
        </w:rPr>
        <w:t>ы</w:t>
      </w:r>
      <w:r w:rsidR="0046177B" w:rsidRPr="0078658B">
        <w:rPr>
          <w:bCs/>
          <w:spacing w:val="-1"/>
        </w:rPr>
        <w:t>.</w:t>
      </w:r>
    </w:p>
    <w:p w:rsidR="0046177B" w:rsidRPr="0087458F" w:rsidRDefault="0046177B" w:rsidP="0046177B">
      <w:pPr>
        <w:pStyle w:val="ConsPlusNormal"/>
        <w:widowControl/>
        <w:rPr>
          <w:rFonts w:ascii="Times New Roman" w:hAnsi="Times New Roman" w:cs="Times New Roman"/>
          <w:b/>
          <w:sz w:val="24"/>
          <w:szCs w:val="24"/>
        </w:rPr>
      </w:pPr>
    </w:p>
    <w:p w:rsidR="0046177B" w:rsidRPr="0087458F" w:rsidRDefault="0046177B" w:rsidP="002C6AC1">
      <w:pPr>
        <w:pStyle w:val="ConsPlusNormal"/>
        <w:widowControl/>
        <w:rPr>
          <w:rFonts w:ascii="Times New Roman" w:hAnsi="Times New Roman" w:cs="Times New Roman"/>
          <w:b/>
          <w:bCs/>
          <w:sz w:val="24"/>
          <w:szCs w:val="24"/>
        </w:rPr>
      </w:pPr>
      <w:r w:rsidRPr="0087458F">
        <w:rPr>
          <w:rFonts w:ascii="Times New Roman" w:hAnsi="Times New Roman" w:cs="Times New Roman"/>
          <w:b/>
          <w:sz w:val="24"/>
          <w:szCs w:val="24"/>
        </w:rPr>
        <w:t xml:space="preserve">2. </w:t>
      </w:r>
      <w:r w:rsidRPr="0087458F">
        <w:rPr>
          <w:rFonts w:ascii="Times New Roman" w:hAnsi="Times New Roman" w:cs="Times New Roman"/>
          <w:b/>
          <w:bCs/>
          <w:sz w:val="24"/>
          <w:szCs w:val="24"/>
        </w:rPr>
        <w:t xml:space="preserve">Условия участия в </w:t>
      </w:r>
      <w:r w:rsidR="00863780">
        <w:rPr>
          <w:rFonts w:ascii="Times New Roman" w:hAnsi="Times New Roman" w:cs="Times New Roman"/>
          <w:b/>
          <w:sz w:val="24"/>
          <w:szCs w:val="24"/>
        </w:rPr>
        <w:t>аукционе</w:t>
      </w:r>
    </w:p>
    <w:p w:rsidR="004E2707" w:rsidRDefault="0046177B" w:rsidP="006A1771">
      <w:pPr>
        <w:ind w:firstLine="720"/>
        <w:jc w:val="both"/>
      </w:pPr>
      <w:r w:rsidRPr="0087458F">
        <w:t xml:space="preserve">2.1. В настоящем </w:t>
      </w:r>
      <w:r w:rsidR="00F54825">
        <w:t>аукционе</w:t>
      </w:r>
      <w:r w:rsidRPr="0087458F">
        <w:t xml:space="preserve"> могут принять участие любые </w:t>
      </w:r>
      <w:r w:rsidR="00B24108">
        <w:t xml:space="preserve">физические и </w:t>
      </w:r>
      <w:r w:rsidRPr="0087458F">
        <w:t>юридические лица независимо от организационно-правовой формы, формы собственности, места нахождения</w:t>
      </w:r>
      <w:r w:rsidR="006E4572">
        <w:t>,</w:t>
      </w:r>
      <w:r w:rsidRPr="0087458F">
        <w:t xml:space="preserve"> </w:t>
      </w:r>
      <w:r w:rsidR="006E4572">
        <w:t xml:space="preserve">а также места </w:t>
      </w:r>
      <w:r w:rsidRPr="0087458F">
        <w:t>происхождения капитала (далее – претенден</w:t>
      </w:r>
      <w:r w:rsidR="007F3D0B">
        <w:t>ты)</w:t>
      </w:r>
      <w:r w:rsidR="00F54825">
        <w:t>, претендующие на заключение договора.</w:t>
      </w:r>
    </w:p>
    <w:p w:rsidR="0046177B" w:rsidRPr="0087458F" w:rsidRDefault="0046177B" w:rsidP="0046177B">
      <w:pPr>
        <w:ind w:firstLine="720"/>
        <w:jc w:val="both"/>
      </w:pPr>
      <w:r w:rsidRPr="0087458F">
        <w:t>2.2. Претенденты несут за свой счет все расходы, связанные с подготовкой заявки на участие в</w:t>
      </w:r>
      <w:r w:rsidR="005D5278">
        <w:t xml:space="preserve"> аукционе </w:t>
      </w:r>
      <w:r w:rsidRPr="0087458F">
        <w:t xml:space="preserve">и своим участием в </w:t>
      </w:r>
      <w:r w:rsidR="005D5278">
        <w:t>аукционе</w:t>
      </w:r>
      <w:r w:rsidRPr="0087458F">
        <w:t xml:space="preserve">. </w:t>
      </w:r>
    </w:p>
    <w:p w:rsidR="0046177B" w:rsidRPr="0087458F" w:rsidRDefault="0046177B" w:rsidP="0046177B">
      <w:pPr>
        <w:ind w:firstLine="720"/>
        <w:jc w:val="both"/>
      </w:pPr>
      <w:r w:rsidRPr="0087458F">
        <w:t xml:space="preserve">2.3. Претендент вправе подать только одну заявку на участие в </w:t>
      </w:r>
      <w:r w:rsidR="005D5278">
        <w:t>аукционе</w:t>
      </w:r>
      <w:r w:rsidRPr="0087458F">
        <w:t xml:space="preserve"> по каждому из лотов. Претендент, подавший более одной заявки на один лот, к участию в </w:t>
      </w:r>
      <w:r w:rsidR="00B77DD3">
        <w:t>аукционе</w:t>
      </w:r>
      <w:r w:rsidRPr="0087458F">
        <w:t xml:space="preserve"> по этому лоту не допускается.</w:t>
      </w:r>
    </w:p>
    <w:p w:rsidR="0046177B" w:rsidRPr="0087458F" w:rsidRDefault="0046177B" w:rsidP="0046177B">
      <w:pPr>
        <w:pStyle w:val="21"/>
        <w:spacing w:after="0" w:line="240" w:lineRule="auto"/>
        <w:ind w:left="0" w:firstLine="720"/>
        <w:jc w:val="both"/>
      </w:pPr>
      <w:r w:rsidRPr="0087458F">
        <w:t xml:space="preserve">2.4. Для участия в </w:t>
      </w:r>
      <w:r w:rsidR="005D5278">
        <w:t>аукционе</w:t>
      </w:r>
      <w:r w:rsidRPr="0087458F">
        <w:t xml:space="preserve"> Претендент обязан осуществить следующие действия:</w:t>
      </w:r>
    </w:p>
    <w:p w:rsidR="0046177B" w:rsidRPr="0087458F" w:rsidRDefault="00850E15" w:rsidP="00B24108">
      <w:pPr>
        <w:pStyle w:val="21"/>
        <w:spacing w:after="0" w:line="240" w:lineRule="auto"/>
        <w:ind w:left="0" w:firstLine="284"/>
        <w:jc w:val="both"/>
      </w:pPr>
      <w:r>
        <w:t xml:space="preserve">- </w:t>
      </w:r>
      <w:r w:rsidR="0046177B" w:rsidRPr="0087458F">
        <w:t>в установленном порядке подать Заявку по установленной в настоящей</w:t>
      </w:r>
      <w:r w:rsidR="004E2707">
        <w:t xml:space="preserve"> </w:t>
      </w:r>
      <w:r w:rsidR="005D5278">
        <w:t>аукционной</w:t>
      </w:r>
      <w:r w:rsidR="004E2707">
        <w:t xml:space="preserve"> документации форме;</w:t>
      </w:r>
    </w:p>
    <w:p w:rsidR="0046177B" w:rsidRPr="0087458F" w:rsidRDefault="00850E15" w:rsidP="00B24108">
      <w:pPr>
        <w:pStyle w:val="21"/>
        <w:spacing w:after="0" w:line="240" w:lineRule="auto"/>
        <w:ind w:left="0" w:firstLine="284"/>
        <w:jc w:val="both"/>
      </w:pPr>
      <w:r>
        <w:t xml:space="preserve">- </w:t>
      </w:r>
      <w:r w:rsidR="0046177B" w:rsidRPr="0087458F">
        <w:t xml:space="preserve">предоставить на рассмотрение </w:t>
      </w:r>
      <w:r w:rsidR="005D5278">
        <w:t>аукционной</w:t>
      </w:r>
      <w:r w:rsidR="0046177B" w:rsidRPr="0087458F">
        <w:t xml:space="preserve"> комиссии документы, перечисленные в разделе 3 </w:t>
      </w:r>
      <w:r w:rsidR="005D5278">
        <w:t>аукционной</w:t>
      </w:r>
      <w:r w:rsidR="0046177B" w:rsidRPr="0087458F">
        <w:t xml:space="preserve"> документации.</w:t>
      </w:r>
    </w:p>
    <w:p w:rsidR="004E2707" w:rsidRPr="003C17E7" w:rsidRDefault="0046177B" w:rsidP="004E2707">
      <w:pPr>
        <w:pStyle w:val="21"/>
        <w:spacing w:after="0" w:line="240" w:lineRule="auto"/>
        <w:ind w:left="0" w:firstLine="720"/>
        <w:jc w:val="both"/>
      </w:pPr>
      <w:r w:rsidRPr="0087458F">
        <w:rPr>
          <w:bCs/>
        </w:rPr>
        <w:t xml:space="preserve">2.5. </w:t>
      </w:r>
      <w:r w:rsidR="004E2707" w:rsidRPr="003C17E7">
        <w:t xml:space="preserve">Заявитель не допускается к участию в </w:t>
      </w:r>
      <w:r w:rsidR="005D5278">
        <w:t>аукционе</w:t>
      </w:r>
      <w:r w:rsidR="0069450C">
        <w:t>,</w:t>
      </w:r>
      <w:r w:rsidR="004E2707" w:rsidRPr="003C17E7">
        <w:t xml:space="preserve"> если его заявка не соответствует установленным требованиям; заявитель не соответствует требованиям к участникам </w:t>
      </w:r>
      <w:r w:rsidR="005D5278">
        <w:t>аукциона</w:t>
      </w:r>
      <w:r w:rsidR="004E2707" w:rsidRPr="003C17E7">
        <w:t>; имеет место решение о ликвидации либо признание банкротом юридического лица - заявителя или о прекращении физическим лицом - заявителем деятельности в качестве индивидуального предпринимателя; представленные заявителем документы и материалы неполны и (или) недостоверны; заявка подана лицом, не уполномоченным претендентом на осуществление таких действий</w:t>
      </w:r>
      <w:r w:rsidR="004E2707">
        <w:t>.</w:t>
      </w:r>
      <w:r w:rsidR="004E2707" w:rsidRPr="003C17E7">
        <w:t xml:space="preserve"> </w:t>
      </w:r>
    </w:p>
    <w:p w:rsidR="0046177B" w:rsidRPr="0087458F" w:rsidRDefault="0046177B" w:rsidP="0046177B">
      <w:pPr>
        <w:ind w:firstLine="720"/>
        <w:jc w:val="both"/>
      </w:pPr>
      <w:r w:rsidRPr="0087458F">
        <w:lastRenderedPageBreak/>
        <w:t xml:space="preserve">2.6. </w:t>
      </w:r>
      <w:r w:rsidR="00CC4B20">
        <w:t>К</w:t>
      </w:r>
      <w:r w:rsidRPr="0087458F">
        <w:t xml:space="preserve">омиссия вправе отстранить претендента от участия в </w:t>
      </w:r>
      <w:r w:rsidR="005D5278">
        <w:t>аукционе</w:t>
      </w:r>
      <w:r w:rsidRPr="0087458F">
        <w:t xml:space="preserve"> на любом этапе его проведения в случае обнаружения несоответствия претендента требованиям, указанным в пункте 2.5.</w:t>
      </w:r>
    </w:p>
    <w:p w:rsidR="0046177B" w:rsidRPr="0087458F" w:rsidRDefault="0046177B" w:rsidP="0046177B">
      <w:pPr>
        <w:pStyle w:val="21"/>
        <w:spacing w:after="0" w:line="240" w:lineRule="auto"/>
        <w:ind w:left="0" w:firstLine="720"/>
        <w:jc w:val="both"/>
      </w:pPr>
      <w:r w:rsidRPr="0087458F">
        <w:t xml:space="preserve">Обязанность доказать свое право на участие в </w:t>
      </w:r>
      <w:r w:rsidR="005D5278">
        <w:t>аукционе</w:t>
      </w:r>
      <w:r w:rsidRPr="0087458F">
        <w:t xml:space="preserve"> возлагается на Претендента.</w:t>
      </w:r>
    </w:p>
    <w:p w:rsidR="0046177B" w:rsidRPr="0087458F" w:rsidRDefault="0046177B" w:rsidP="0046177B">
      <w:pPr>
        <w:ind w:firstLine="720"/>
      </w:pPr>
    </w:p>
    <w:p w:rsidR="0046177B" w:rsidRPr="0087458F" w:rsidRDefault="0046177B" w:rsidP="002C6AC1">
      <w:pPr>
        <w:keepNext/>
        <w:ind w:firstLine="720"/>
        <w:rPr>
          <w:b/>
          <w:bCs/>
        </w:rPr>
      </w:pPr>
      <w:r w:rsidRPr="0087458F">
        <w:rPr>
          <w:b/>
        </w:rPr>
        <w:t xml:space="preserve">3. </w:t>
      </w:r>
      <w:r w:rsidRPr="0087458F">
        <w:rPr>
          <w:b/>
          <w:bCs/>
        </w:rPr>
        <w:t xml:space="preserve">Порядок проведения </w:t>
      </w:r>
      <w:r w:rsidR="005D5278">
        <w:rPr>
          <w:b/>
          <w:bCs/>
        </w:rPr>
        <w:t>аукциона</w:t>
      </w:r>
      <w:r w:rsidRPr="0087458F">
        <w:rPr>
          <w:b/>
          <w:bCs/>
        </w:rPr>
        <w:t xml:space="preserve"> </w:t>
      </w:r>
      <w:r w:rsidR="00CC4B20">
        <w:rPr>
          <w:b/>
          <w:bCs/>
        </w:rPr>
        <w:t>на</w:t>
      </w:r>
      <w:r w:rsidRPr="0087458F">
        <w:rPr>
          <w:b/>
          <w:bCs/>
        </w:rPr>
        <w:t xml:space="preserve"> заключени</w:t>
      </w:r>
      <w:r w:rsidR="00CC4B20">
        <w:rPr>
          <w:b/>
          <w:bCs/>
        </w:rPr>
        <w:t>е</w:t>
      </w:r>
      <w:r w:rsidRPr="0087458F">
        <w:rPr>
          <w:b/>
          <w:bCs/>
        </w:rPr>
        <w:t xml:space="preserve"> договора аренды</w:t>
      </w:r>
      <w:r w:rsidR="003E38D3">
        <w:rPr>
          <w:b/>
          <w:bCs/>
        </w:rPr>
        <w:t>.</w:t>
      </w:r>
    </w:p>
    <w:p w:rsidR="0046177B" w:rsidRPr="0035683F" w:rsidRDefault="0046177B" w:rsidP="0046177B">
      <w:pPr>
        <w:pStyle w:val="ConsPlusNormal"/>
        <w:keepNext/>
        <w:widowControl/>
        <w:jc w:val="both"/>
        <w:rPr>
          <w:rFonts w:ascii="Times New Roman" w:hAnsi="Times New Roman" w:cs="Times New Roman"/>
          <w:sz w:val="24"/>
          <w:szCs w:val="24"/>
        </w:rPr>
      </w:pPr>
      <w:r w:rsidRPr="0035683F">
        <w:rPr>
          <w:rFonts w:ascii="Times New Roman" w:hAnsi="Times New Roman" w:cs="Times New Roman"/>
          <w:sz w:val="24"/>
          <w:szCs w:val="24"/>
        </w:rPr>
        <w:t xml:space="preserve">3.1. Получение </w:t>
      </w:r>
      <w:r w:rsidR="005D5278" w:rsidRPr="0035683F">
        <w:rPr>
          <w:rFonts w:ascii="Times New Roman" w:hAnsi="Times New Roman" w:cs="Times New Roman"/>
          <w:sz w:val="24"/>
          <w:szCs w:val="24"/>
        </w:rPr>
        <w:t>аукционной</w:t>
      </w:r>
      <w:r w:rsidRPr="0035683F">
        <w:rPr>
          <w:rFonts w:ascii="Times New Roman" w:hAnsi="Times New Roman" w:cs="Times New Roman"/>
          <w:sz w:val="24"/>
          <w:szCs w:val="24"/>
        </w:rPr>
        <w:t xml:space="preserve"> документации.</w:t>
      </w:r>
    </w:p>
    <w:p w:rsidR="001A7F5C" w:rsidRDefault="0046177B" w:rsidP="001A7F5C">
      <w:pPr>
        <w:pStyle w:val="ConsPlusNormal"/>
        <w:widowControl/>
        <w:jc w:val="both"/>
        <w:rPr>
          <w:rFonts w:ascii="Times New Roman" w:hAnsi="Times New Roman" w:cs="Times New Roman"/>
          <w:sz w:val="24"/>
          <w:szCs w:val="24"/>
        </w:rPr>
      </w:pPr>
      <w:r w:rsidRPr="0087458F">
        <w:rPr>
          <w:rFonts w:ascii="Times New Roman" w:hAnsi="Times New Roman" w:cs="Times New Roman"/>
          <w:sz w:val="24"/>
          <w:szCs w:val="24"/>
        </w:rPr>
        <w:t xml:space="preserve">3.1.1. </w:t>
      </w:r>
      <w:r w:rsidR="001A7F5C" w:rsidRPr="002650AA">
        <w:rPr>
          <w:rFonts w:ascii="Times New Roman" w:hAnsi="Times New Roman" w:cs="Times New Roman"/>
          <w:sz w:val="24"/>
          <w:szCs w:val="24"/>
        </w:rPr>
        <w:t xml:space="preserve">После размещения на официальном сайте торгов извещения о проведении </w:t>
      </w:r>
      <w:r w:rsidR="001A7F5C">
        <w:rPr>
          <w:rFonts w:ascii="Times New Roman" w:hAnsi="Times New Roman" w:cs="Times New Roman"/>
          <w:sz w:val="24"/>
          <w:szCs w:val="24"/>
        </w:rPr>
        <w:t>аукциона</w:t>
      </w:r>
      <w:r w:rsidR="001A7F5C" w:rsidRPr="002650AA">
        <w:rPr>
          <w:rFonts w:ascii="Times New Roman" w:hAnsi="Times New Roman" w:cs="Times New Roman"/>
          <w:sz w:val="24"/>
          <w:szCs w:val="24"/>
        </w:rPr>
        <w:t xml:space="preserve"> организатор </w:t>
      </w:r>
      <w:r w:rsidR="001A7F5C">
        <w:rPr>
          <w:rFonts w:ascii="Times New Roman" w:hAnsi="Times New Roman" w:cs="Times New Roman"/>
          <w:sz w:val="24"/>
          <w:szCs w:val="24"/>
        </w:rPr>
        <w:t>аукциона</w:t>
      </w:r>
      <w:r w:rsidR="001A7F5C" w:rsidRPr="002650AA">
        <w:rPr>
          <w:rFonts w:ascii="Times New Roman" w:hAnsi="Times New Roman" w:cs="Times New Roman"/>
          <w:sz w:val="24"/>
          <w:szCs w:val="24"/>
        </w:rPr>
        <w:t xml:space="preserve">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w:t>
      </w:r>
      <w:r w:rsidR="001A7F5C">
        <w:rPr>
          <w:rFonts w:ascii="Times New Roman" w:hAnsi="Times New Roman" w:cs="Times New Roman"/>
          <w:sz w:val="24"/>
          <w:szCs w:val="24"/>
        </w:rPr>
        <w:t xml:space="preserve">аукционную </w:t>
      </w:r>
      <w:r w:rsidR="001A7F5C" w:rsidRPr="002650AA">
        <w:rPr>
          <w:rFonts w:ascii="Times New Roman" w:hAnsi="Times New Roman" w:cs="Times New Roman"/>
          <w:sz w:val="24"/>
          <w:szCs w:val="24"/>
        </w:rPr>
        <w:t xml:space="preserve">документацию </w:t>
      </w:r>
      <w:r w:rsidR="001A7F5C">
        <w:rPr>
          <w:rFonts w:ascii="Times New Roman" w:hAnsi="Times New Roman" w:cs="Times New Roman"/>
          <w:sz w:val="24"/>
          <w:szCs w:val="24"/>
        </w:rPr>
        <w:t xml:space="preserve">в электронном виде, по адресу: </w:t>
      </w:r>
      <w:r w:rsidR="004B6EAC">
        <w:rPr>
          <w:rFonts w:ascii="Times New Roman" w:hAnsi="Times New Roman" w:cs="Times New Roman"/>
          <w:sz w:val="24"/>
          <w:szCs w:val="24"/>
        </w:rPr>
        <w:t>Пермский край, Кунгурский район, с. Моховое, ул. Ленина, д. 7</w:t>
      </w:r>
      <w:r w:rsidR="001A7F5C">
        <w:rPr>
          <w:rFonts w:ascii="Times New Roman" w:hAnsi="Times New Roman" w:cs="Times New Roman"/>
          <w:sz w:val="24"/>
          <w:szCs w:val="24"/>
        </w:rPr>
        <w:t>, в рабочие дни</w:t>
      </w:r>
      <w:r w:rsidR="004B6EAC">
        <w:rPr>
          <w:rFonts w:ascii="Times New Roman" w:hAnsi="Times New Roman" w:cs="Times New Roman"/>
          <w:sz w:val="24"/>
          <w:szCs w:val="24"/>
        </w:rPr>
        <w:t xml:space="preserve"> (суббота, воскресение - выходной)</w:t>
      </w:r>
      <w:r w:rsidR="001A7F5C">
        <w:rPr>
          <w:rFonts w:ascii="Times New Roman" w:hAnsi="Times New Roman" w:cs="Times New Roman"/>
          <w:sz w:val="24"/>
          <w:szCs w:val="24"/>
        </w:rPr>
        <w:t xml:space="preserve"> с 08.00 до 17.00, перерыв на обед с 12.00 до 13.00.</w:t>
      </w:r>
    </w:p>
    <w:p w:rsidR="0046177B" w:rsidRPr="001A7F5C" w:rsidRDefault="0046177B" w:rsidP="001A7F5C">
      <w:pPr>
        <w:pStyle w:val="ConsPlusNormal"/>
        <w:widowControl/>
        <w:jc w:val="both"/>
        <w:rPr>
          <w:rFonts w:ascii="Times New Roman" w:hAnsi="Times New Roman" w:cs="Times New Roman"/>
          <w:sz w:val="24"/>
          <w:szCs w:val="24"/>
        </w:rPr>
      </w:pPr>
      <w:r w:rsidRPr="001A7F5C">
        <w:rPr>
          <w:rFonts w:ascii="Times New Roman" w:hAnsi="Times New Roman" w:cs="Times New Roman"/>
          <w:sz w:val="24"/>
          <w:szCs w:val="24"/>
        </w:rPr>
        <w:t>3.1.2.</w:t>
      </w:r>
      <w:r w:rsidR="00B77DD3" w:rsidRPr="001A7F5C">
        <w:rPr>
          <w:rFonts w:ascii="Times New Roman" w:hAnsi="Times New Roman" w:cs="Times New Roman"/>
          <w:sz w:val="24"/>
          <w:szCs w:val="24"/>
        </w:rPr>
        <w:t xml:space="preserve"> </w:t>
      </w:r>
      <w:r w:rsidRPr="001A7F5C">
        <w:rPr>
          <w:rFonts w:ascii="Times New Roman" w:hAnsi="Times New Roman" w:cs="Times New Roman"/>
          <w:sz w:val="24"/>
          <w:szCs w:val="24"/>
        </w:rPr>
        <w:t xml:space="preserve">Плата за предоставление </w:t>
      </w:r>
      <w:r w:rsidR="005D5278" w:rsidRPr="001A7F5C">
        <w:rPr>
          <w:rFonts w:ascii="Times New Roman" w:hAnsi="Times New Roman" w:cs="Times New Roman"/>
          <w:sz w:val="24"/>
          <w:szCs w:val="24"/>
        </w:rPr>
        <w:t>аукционной</w:t>
      </w:r>
      <w:r w:rsidRPr="001A7F5C">
        <w:rPr>
          <w:rFonts w:ascii="Times New Roman" w:hAnsi="Times New Roman" w:cs="Times New Roman"/>
          <w:sz w:val="24"/>
          <w:szCs w:val="24"/>
        </w:rPr>
        <w:t xml:space="preserve"> документации не взимается.</w:t>
      </w:r>
    </w:p>
    <w:p w:rsidR="0046177B" w:rsidRPr="0042481B" w:rsidRDefault="0046177B" w:rsidP="0046177B">
      <w:pPr>
        <w:ind w:firstLine="720"/>
        <w:jc w:val="both"/>
      </w:pPr>
      <w:r w:rsidRPr="0087458F">
        <w:t xml:space="preserve">3.1.3. Претендент вправе </w:t>
      </w:r>
      <w:r w:rsidRPr="0042481B">
        <w:t>воспользоваться информацией о</w:t>
      </w:r>
      <w:r w:rsidR="00CC4B20">
        <w:t>б</w:t>
      </w:r>
      <w:r w:rsidRPr="0042481B">
        <w:t xml:space="preserve"> </w:t>
      </w:r>
      <w:r w:rsidR="005D5278">
        <w:t>аукционе</w:t>
      </w:r>
      <w:r w:rsidRPr="0042481B">
        <w:t>, размещённой на</w:t>
      </w:r>
      <w:r w:rsidR="00120672">
        <w:t xml:space="preserve"> официальном федеральном</w:t>
      </w:r>
      <w:r w:rsidRPr="0042481B">
        <w:t xml:space="preserve"> сайте (</w:t>
      </w:r>
      <w:hyperlink r:id="rId8" w:history="1">
        <w:r w:rsidRPr="00120672">
          <w:rPr>
            <w:rStyle w:val="ad"/>
            <w:color w:val="auto"/>
            <w:lang w:val="en-US"/>
          </w:rPr>
          <w:t>www</w:t>
        </w:r>
        <w:r w:rsidRPr="00120672">
          <w:rPr>
            <w:rStyle w:val="ad"/>
            <w:color w:val="auto"/>
          </w:rPr>
          <w:t>.</w:t>
        </w:r>
        <w:hyperlink r:id="rId9" w:history="1">
          <w:r w:rsidR="00120672" w:rsidRPr="00120672">
            <w:rPr>
              <w:rStyle w:val="ad"/>
              <w:color w:val="000000"/>
              <w:lang w:val="en-US"/>
            </w:rPr>
            <w:t>torgi</w:t>
          </w:r>
          <w:r w:rsidR="00120672" w:rsidRPr="00120672">
            <w:rPr>
              <w:rStyle w:val="ad"/>
              <w:color w:val="000000"/>
            </w:rPr>
            <w:t>.</w:t>
          </w:r>
          <w:r w:rsidR="00DB1B8A">
            <w:rPr>
              <w:rStyle w:val="ad"/>
              <w:color w:val="000000"/>
              <w:lang w:val="en-US"/>
            </w:rPr>
            <w:t>g</w:t>
          </w:r>
          <w:r w:rsidR="00120672" w:rsidRPr="00120672">
            <w:rPr>
              <w:rStyle w:val="ad"/>
              <w:color w:val="000000"/>
              <w:lang w:val="en-US"/>
            </w:rPr>
            <w:t>ov</w:t>
          </w:r>
          <w:r w:rsidR="00120672" w:rsidRPr="00120672">
            <w:rPr>
              <w:rStyle w:val="ad"/>
              <w:color w:val="000000"/>
            </w:rPr>
            <w:t>.ru</w:t>
          </w:r>
        </w:hyperlink>
      </w:hyperlink>
      <w:r w:rsidR="004B6EAC">
        <w:t>), официальном сайте муниципального образования Моховское сельское поселение Кунгурского муниципального района (</w:t>
      </w:r>
      <w:r w:rsidR="004B6EAC">
        <w:rPr>
          <w:szCs w:val="28"/>
          <w:lang w:val="en-US"/>
        </w:rPr>
        <w:t>www</w:t>
      </w:r>
      <w:r w:rsidR="004B6EAC" w:rsidRPr="003748B0">
        <w:rPr>
          <w:szCs w:val="28"/>
        </w:rPr>
        <w:t>.kungur.permarea.ru/mohovskoe</w:t>
      </w:r>
      <w:r w:rsidR="004B6EAC">
        <w:rPr>
          <w:szCs w:val="28"/>
        </w:rPr>
        <w:t>).</w:t>
      </w:r>
    </w:p>
    <w:p w:rsidR="0046177B" w:rsidRPr="0035683F" w:rsidRDefault="0046177B" w:rsidP="0046177B">
      <w:pPr>
        <w:ind w:firstLine="720"/>
      </w:pPr>
      <w:r w:rsidRPr="0035683F">
        <w:rPr>
          <w:bCs/>
        </w:rPr>
        <w:t>3.2.</w:t>
      </w:r>
      <w:r w:rsidRPr="0035683F">
        <w:t xml:space="preserve"> Разъяснение </w:t>
      </w:r>
      <w:r w:rsidR="005D5278" w:rsidRPr="0035683F">
        <w:t>аукционной</w:t>
      </w:r>
      <w:r w:rsidRPr="0035683F">
        <w:t xml:space="preserve"> документации.</w:t>
      </w:r>
    </w:p>
    <w:p w:rsidR="0046177B" w:rsidRPr="0042481B" w:rsidRDefault="0046177B" w:rsidP="0046177B">
      <w:pPr>
        <w:ind w:firstLine="720"/>
        <w:jc w:val="both"/>
      </w:pPr>
      <w:r w:rsidRPr="0042481B">
        <w:t xml:space="preserve">3.2.1. С момента получения </w:t>
      </w:r>
      <w:r w:rsidR="005D5278" w:rsidRPr="005D5278">
        <w:t>аукционной</w:t>
      </w:r>
      <w:r w:rsidRPr="0042481B">
        <w:t xml:space="preserve"> документации любой претендент вправе направить в письменной форме организатору </w:t>
      </w:r>
      <w:r w:rsidR="005D5278">
        <w:t>аукциона</w:t>
      </w:r>
      <w:r w:rsidRPr="0042481B">
        <w:t xml:space="preserve"> запрос о разъяснении положений </w:t>
      </w:r>
      <w:r w:rsidR="005D5278" w:rsidRPr="005D5278">
        <w:t>аукционной</w:t>
      </w:r>
      <w:r w:rsidRPr="0042481B">
        <w:t xml:space="preserve"> документации. </w:t>
      </w:r>
    </w:p>
    <w:p w:rsidR="00303181" w:rsidRPr="0042481B" w:rsidRDefault="0046177B" w:rsidP="00303181">
      <w:pPr>
        <w:ind w:firstLine="720"/>
        <w:jc w:val="both"/>
      </w:pPr>
      <w:r w:rsidRPr="0042481B">
        <w:t xml:space="preserve">3.2.2. В течение двух рабочих дней со дня поступления указанного запроса, но не позднее чем за пять рабочих дней до дня истечения срока представления заявок на участие в </w:t>
      </w:r>
      <w:r w:rsidR="005D5278">
        <w:t>аукционе</w:t>
      </w:r>
      <w:r w:rsidR="0021554E">
        <w:t xml:space="preserve">, </w:t>
      </w:r>
      <w:r w:rsidRPr="0042481B">
        <w:t xml:space="preserve">организатор </w:t>
      </w:r>
      <w:r w:rsidR="005D5278">
        <w:t>аукцион</w:t>
      </w:r>
      <w:r w:rsidRPr="0042481B">
        <w:t xml:space="preserve">а обязан направить в письменной форме разъяснения положений </w:t>
      </w:r>
      <w:r w:rsidR="005D5278" w:rsidRPr="005D5278">
        <w:t>аукционной</w:t>
      </w:r>
      <w:r w:rsidRPr="0042481B">
        <w:t xml:space="preserve"> </w:t>
      </w:r>
      <w:r w:rsidRPr="00820671">
        <w:t xml:space="preserve">документации претенденту, подавшему запрос по адресу, указанному в запросе, при условии, что указанный запрос поступил к организатору </w:t>
      </w:r>
      <w:r w:rsidR="005D5278">
        <w:t>аукциона</w:t>
      </w:r>
      <w:r w:rsidRPr="00820671">
        <w:t xml:space="preserve"> не позднее, чем за десять дней до дня окончания приёма заявок на участие в </w:t>
      </w:r>
      <w:r w:rsidR="005D5278">
        <w:t>аукционе</w:t>
      </w:r>
      <w:r w:rsidR="00484E2C">
        <w:t>.</w:t>
      </w:r>
    </w:p>
    <w:p w:rsidR="0046177B" w:rsidRPr="0035683F" w:rsidRDefault="0046177B" w:rsidP="0046177B">
      <w:pPr>
        <w:tabs>
          <w:tab w:val="num" w:pos="540"/>
        </w:tabs>
        <w:ind w:firstLine="720"/>
        <w:jc w:val="both"/>
        <w:rPr>
          <w:bCs/>
        </w:rPr>
      </w:pPr>
      <w:r w:rsidRPr="0035683F">
        <w:rPr>
          <w:bCs/>
        </w:rPr>
        <w:t xml:space="preserve">3.3. Оформление заявки на участие в </w:t>
      </w:r>
      <w:r w:rsidR="005D5278" w:rsidRPr="0035683F">
        <w:rPr>
          <w:bCs/>
        </w:rPr>
        <w:t>аукционе</w:t>
      </w:r>
      <w:r w:rsidRPr="0035683F">
        <w:rPr>
          <w:bCs/>
        </w:rPr>
        <w:t>.</w:t>
      </w:r>
    </w:p>
    <w:p w:rsidR="0046177B" w:rsidRPr="0087458F" w:rsidRDefault="0046177B" w:rsidP="0046177B">
      <w:pPr>
        <w:ind w:firstLine="720"/>
        <w:jc w:val="both"/>
        <w:rPr>
          <w:bCs/>
        </w:rPr>
      </w:pPr>
      <w:r w:rsidRPr="0087458F">
        <w:t xml:space="preserve">3.3.1. </w:t>
      </w:r>
      <w:r w:rsidRPr="0087458F">
        <w:rPr>
          <w:bCs/>
        </w:rPr>
        <w:t xml:space="preserve">Заявка на участие в </w:t>
      </w:r>
      <w:r w:rsidR="005D5278">
        <w:rPr>
          <w:bCs/>
        </w:rPr>
        <w:t>аукционе</w:t>
      </w:r>
      <w:r w:rsidRPr="0087458F">
        <w:rPr>
          <w:bCs/>
        </w:rPr>
        <w:t xml:space="preserve"> оформляется на русском языке в письменной форме </w:t>
      </w:r>
      <w:r w:rsidRPr="0087458F">
        <w:rPr>
          <w:rStyle w:val="ac"/>
        </w:rPr>
        <w:t xml:space="preserve">в соответствии с требованиями, указанными в </w:t>
      </w:r>
      <w:r w:rsidR="005D5278" w:rsidRPr="005D5278">
        <w:t>аукционной</w:t>
      </w:r>
      <w:r w:rsidRPr="0087458F">
        <w:rPr>
          <w:rStyle w:val="ac"/>
          <w:bCs/>
          <w:iCs/>
        </w:rPr>
        <w:t xml:space="preserve"> </w:t>
      </w:r>
      <w:r w:rsidR="00820671">
        <w:rPr>
          <w:rStyle w:val="ac"/>
          <w:bCs/>
          <w:iCs/>
        </w:rPr>
        <w:t>д</w:t>
      </w:r>
      <w:r w:rsidRPr="0087458F">
        <w:rPr>
          <w:rStyle w:val="ac"/>
          <w:bCs/>
          <w:iCs/>
        </w:rPr>
        <w:t>окументации</w:t>
      </w:r>
      <w:r w:rsidRPr="0087458F">
        <w:t xml:space="preserve"> и по прилагаемой форме,</w:t>
      </w:r>
      <w:r w:rsidRPr="0087458F">
        <w:rPr>
          <w:bCs/>
        </w:rPr>
        <w:t xml:space="preserve"> и представляется </w:t>
      </w:r>
      <w:r w:rsidR="0042481B">
        <w:rPr>
          <w:bCs/>
        </w:rPr>
        <w:t>организатору</w:t>
      </w:r>
      <w:r w:rsidRPr="0087458F">
        <w:rPr>
          <w:bCs/>
        </w:rPr>
        <w:t xml:space="preserve"> в порядке, установленном </w:t>
      </w:r>
      <w:r w:rsidR="005D5278" w:rsidRPr="005D5278">
        <w:t>аукционной</w:t>
      </w:r>
      <w:r w:rsidRPr="0087458F">
        <w:rPr>
          <w:bCs/>
        </w:rPr>
        <w:t xml:space="preserve"> документацией, в запечатанном конверте. К заявке на участие в </w:t>
      </w:r>
      <w:r w:rsidR="00447552">
        <w:rPr>
          <w:bCs/>
        </w:rPr>
        <w:t>аукционе</w:t>
      </w:r>
      <w:r w:rsidRPr="0087458F">
        <w:rPr>
          <w:bCs/>
        </w:rPr>
        <w:t xml:space="preserve"> прилагается удостоверенная подписью заявителя опись представленных им документов и материал</w:t>
      </w:r>
      <w:r w:rsidR="0042481B">
        <w:rPr>
          <w:bCs/>
        </w:rPr>
        <w:t>ов, оригинал которой остается у организатора</w:t>
      </w:r>
      <w:r w:rsidRPr="0087458F">
        <w:rPr>
          <w:bCs/>
        </w:rPr>
        <w:t xml:space="preserve">, копия - у заявителя. </w:t>
      </w:r>
    </w:p>
    <w:p w:rsidR="0046177B" w:rsidRPr="0087458F" w:rsidRDefault="0046177B" w:rsidP="0035683F">
      <w:pPr>
        <w:pStyle w:val="31"/>
        <w:spacing w:after="0"/>
        <w:ind w:left="0" w:firstLine="720"/>
        <w:rPr>
          <w:rStyle w:val="ac"/>
          <w:sz w:val="24"/>
          <w:szCs w:val="24"/>
        </w:rPr>
      </w:pPr>
      <w:r w:rsidRPr="0087458F">
        <w:rPr>
          <w:rStyle w:val="ac"/>
          <w:sz w:val="24"/>
          <w:szCs w:val="24"/>
        </w:rPr>
        <w:t>3.3.2. Сведения, содержащиеся в заявке и прилагаемых документах, не должны допускать двусмысленного толкования.</w:t>
      </w:r>
    </w:p>
    <w:p w:rsidR="0046177B" w:rsidRPr="0087458F" w:rsidRDefault="0046177B" w:rsidP="0046177B">
      <w:pPr>
        <w:ind w:firstLine="720"/>
        <w:jc w:val="both"/>
        <w:rPr>
          <w:rStyle w:val="ac"/>
        </w:rPr>
      </w:pPr>
      <w:r w:rsidRPr="0087458F">
        <w:rPr>
          <w:rStyle w:val="ac"/>
        </w:rPr>
        <w:t xml:space="preserve">3.3.3. Все документы, </w:t>
      </w:r>
      <w:r w:rsidRPr="0087458F">
        <w:t>входящие в состав заявки</w:t>
      </w:r>
      <w:r w:rsidRPr="0087458F">
        <w:rPr>
          <w:rStyle w:val="ac"/>
        </w:rPr>
        <w:t>, должны быть оформлены с учётом следующих требований:</w:t>
      </w:r>
    </w:p>
    <w:p w:rsidR="0046177B" w:rsidRPr="0087458F" w:rsidRDefault="0046177B" w:rsidP="0046177B">
      <w:pPr>
        <w:ind w:firstLine="720"/>
        <w:jc w:val="both"/>
        <w:rPr>
          <w:rStyle w:val="ac"/>
        </w:rPr>
      </w:pPr>
      <w:r w:rsidRPr="0087458F">
        <w:rPr>
          <w:rStyle w:val="ac"/>
        </w:rPr>
        <w:t>подлинные документы должны быть подписаны уполномоченным лицом и заверены печатью</w:t>
      </w:r>
      <w:r w:rsidR="002C6AC1">
        <w:rPr>
          <w:rStyle w:val="ac"/>
        </w:rPr>
        <w:t>;</w:t>
      </w:r>
      <w:r w:rsidRPr="0087458F">
        <w:rPr>
          <w:rStyle w:val="ac"/>
        </w:rPr>
        <w:t xml:space="preserve"> </w:t>
      </w:r>
    </w:p>
    <w:p w:rsidR="0046177B" w:rsidRPr="0087458F" w:rsidRDefault="0046177B" w:rsidP="0046177B">
      <w:pPr>
        <w:ind w:firstLine="720"/>
        <w:jc w:val="both"/>
        <w:rPr>
          <w:rStyle w:val="ac"/>
        </w:rPr>
      </w:pPr>
      <w:r w:rsidRPr="0087458F">
        <w:rPr>
          <w:rStyle w:val="ac"/>
        </w:rPr>
        <w:t>документы должны быть заполнены по всем пунктам, в незаполненных пунктах должны быть проставлены прочерки</w:t>
      </w:r>
      <w:r w:rsidR="002C6AC1">
        <w:rPr>
          <w:rStyle w:val="ac"/>
        </w:rPr>
        <w:t>;</w:t>
      </w:r>
    </w:p>
    <w:p w:rsidR="0046177B" w:rsidRPr="0087458F" w:rsidRDefault="00E01CE3" w:rsidP="0046177B">
      <w:pPr>
        <w:ind w:firstLine="720"/>
        <w:jc w:val="both"/>
        <w:rPr>
          <w:rStyle w:val="ac"/>
        </w:rPr>
      </w:pPr>
      <w:r>
        <w:rPr>
          <w:rStyle w:val="ac"/>
        </w:rPr>
        <w:t>к</w:t>
      </w:r>
      <w:r w:rsidR="0046177B" w:rsidRPr="0087458F">
        <w:rPr>
          <w:rStyle w:val="ac"/>
        </w:rPr>
        <w:t xml:space="preserve">опии документов должны быть заверены </w:t>
      </w:r>
      <w:r w:rsidR="00303181">
        <w:rPr>
          <w:rStyle w:val="ac"/>
        </w:rPr>
        <w:t>в установленном законом порядке</w:t>
      </w:r>
      <w:r w:rsidR="002C6AC1">
        <w:rPr>
          <w:rStyle w:val="ac"/>
        </w:rPr>
        <w:t>;</w:t>
      </w:r>
    </w:p>
    <w:p w:rsidR="0046177B" w:rsidRPr="0087458F" w:rsidRDefault="00E01CE3" w:rsidP="0046177B">
      <w:pPr>
        <w:ind w:firstLine="720"/>
        <w:jc w:val="both"/>
        <w:rPr>
          <w:rStyle w:val="ac"/>
        </w:rPr>
      </w:pPr>
      <w:r>
        <w:rPr>
          <w:rStyle w:val="ac"/>
        </w:rPr>
        <w:t>в</w:t>
      </w:r>
      <w:r w:rsidR="0046177B" w:rsidRPr="0087458F">
        <w:rPr>
          <w:rStyle w:val="ac"/>
        </w:rPr>
        <w:t xml:space="preserve"> документах </w:t>
      </w:r>
      <w:r w:rsidR="0046177B" w:rsidRPr="0087458F">
        <w:t>не допускается применение факсимильных подписей, а так же наличие п</w:t>
      </w:r>
      <w:r w:rsidR="0046177B" w:rsidRPr="0087458F">
        <w:rPr>
          <w:rStyle w:val="ac"/>
        </w:rPr>
        <w:t>одчисток и исправлений</w:t>
      </w:r>
      <w:r w:rsidR="002C6AC1">
        <w:rPr>
          <w:rStyle w:val="ac"/>
        </w:rPr>
        <w:t>;</w:t>
      </w:r>
    </w:p>
    <w:p w:rsidR="0046177B" w:rsidRPr="0087458F" w:rsidRDefault="00E01CE3" w:rsidP="0046177B">
      <w:pPr>
        <w:ind w:firstLine="720"/>
        <w:jc w:val="both"/>
        <w:rPr>
          <w:rStyle w:val="ac"/>
        </w:rPr>
      </w:pPr>
      <w:r>
        <w:rPr>
          <w:rStyle w:val="ac"/>
        </w:rPr>
        <w:t>все</w:t>
      </w:r>
      <w:r w:rsidR="0046177B" w:rsidRPr="0087458F">
        <w:rPr>
          <w:rStyle w:val="ac"/>
        </w:rPr>
        <w:t xml:space="preserve">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r w:rsidR="002C6AC1">
        <w:rPr>
          <w:rStyle w:val="ac"/>
        </w:rPr>
        <w:t>;</w:t>
      </w:r>
    </w:p>
    <w:p w:rsidR="0046177B" w:rsidRPr="0087458F" w:rsidRDefault="00E01CE3" w:rsidP="0046177B">
      <w:pPr>
        <w:ind w:firstLine="720"/>
        <w:jc w:val="both"/>
        <w:rPr>
          <w:rStyle w:val="ac"/>
        </w:rPr>
      </w:pPr>
      <w:r>
        <w:rPr>
          <w:rStyle w:val="ac"/>
        </w:rPr>
        <w:lastRenderedPageBreak/>
        <w:t>д</w:t>
      </w:r>
      <w:r w:rsidR="0046177B" w:rsidRPr="0087458F">
        <w:rPr>
          <w:rStyle w:val="ac"/>
        </w:rPr>
        <w:t>окументы, насчитывающие более одного листа, должны быть пронумерованы, прошиты и заверены печатью претендента и подписью уполномоченного лица.</w:t>
      </w:r>
    </w:p>
    <w:p w:rsidR="0046177B" w:rsidRPr="0087458F" w:rsidRDefault="0046177B" w:rsidP="0046177B">
      <w:pPr>
        <w:ind w:firstLine="720"/>
        <w:jc w:val="both"/>
        <w:rPr>
          <w:rStyle w:val="ac"/>
        </w:rPr>
      </w:pPr>
      <w:r w:rsidRPr="0087458F">
        <w:rPr>
          <w:rStyle w:val="ac"/>
        </w:rPr>
        <w:t xml:space="preserve">3.3.4. Отсутствие в составе заявки необходимых документов, наличие в таких документах недостоверных сведений о претенденте может являться основанием для отказа претенденту в допуске к участию в </w:t>
      </w:r>
      <w:r w:rsidR="00447552">
        <w:t>аукционе</w:t>
      </w:r>
      <w:r w:rsidRPr="0087458F">
        <w:rPr>
          <w:rStyle w:val="ac"/>
        </w:rPr>
        <w:t xml:space="preserve">. </w:t>
      </w:r>
    </w:p>
    <w:p w:rsidR="002C6AC1" w:rsidRPr="002C6AC1" w:rsidRDefault="0046177B" w:rsidP="002C6AC1">
      <w:pPr>
        <w:pStyle w:val="31"/>
        <w:widowControl w:val="0"/>
        <w:spacing w:after="0"/>
        <w:ind w:left="0" w:firstLine="720"/>
        <w:rPr>
          <w:rStyle w:val="ac"/>
          <w:sz w:val="24"/>
          <w:szCs w:val="24"/>
        </w:rPr>
      </w:pPr>
      <w:r w:rsidRPr="0087458F">
        <w:rPr>
          <w:rStyle w:val="ac"/>
          <w:sz w:val="24"/>
          <w:szCs w:val="24"/>
        </w:rPr>
        <w:t xml:space="preserve">3.3.5. После окончания срока приёма заявок не допускается внесение изменений в </w:t>
      </w:r>
      <w:r w:rsidRPr="002C6AC1">
        <w:rPr>
          <w:rStyle w:val="ac"/>
          <w:sz w:val="24"/>
          <w:szCs w:val="24"/>
        </w:rPr>
        <w:t xml:space="preserve">заявки на участие в </w:t>
      </w:r>
      <w:r w:rsidR="00447552" w:rsidRPr="002C6AC1">
        <w:rPr>
          <w:sz w:val="24"/>
          <w:szCs w:val="24"/>
        </w:rPr>
        <w:t>аукцион</w:t>
      </w:r>
      <w:r w:rsidRPr="002C6AC1">
        <w:rPr>
          <w:sz w:val="24"/>
          <w:szCs w:val="24"/>
        </w:rPr>
        <w:t>е</w:t>
      </w:r>
      <w:r w:rsidRPr="002C6AC1">
        <w:rPr>
          <w:rStyle w:val="ac"/>
          <w:sz w:val="24"/>
          <w:szCs w:val="24"/>
        </w:rPr>
        <w:t xml:space="preserve">. </w:t>
      </w:r>
    </w:p>
    <w:p w:rsidR="0046177B" w:rsidRPr="0087458F" w:rsidRDefault="0046177B" w:rsidP="002C6AC1">
      <w:pPr>
        <w:pStyle w:val="31"/>
        <w:widowControl w:val="0"/>
        <w:spacing w:after="0"/>
        <w:ind w:left="0" w:firstLine="720"/>
        <w:rPr>
          <w:rStyle w:val="ac"/>
        </w:rPr>
      </w:pPr>
      <w:r w:rsidRPr="002C6AC1">
        <w:rPr>
          <w:rStyle w:val="ac"/>
          <w:sz w:val="24"/>
          <w:szCs w:val="24"/>
        </w:rPr>
        <w:t>3.3.</w:t>
      </w:r>
      <w:r w:rsidR="00927BB9" w:rsidRPr="002C6AC1">
        <w:rPr>
          <w:rStyle w:val="ac"/>
          <w:sz w:val="24"/>
          <w:szCs w:val="24"/>
        </w:rPr>
        <w:t>6</w:t>
      </w:r>
      <w:r w:rsidRPr="002C6AC1">
        <w:rPr>
          <w:rStyle w:val="ac"/>
          <w:sz w:val="24"/>
          <w:szCs w:val="24"/>
        </w:rPr>
        <w:t xml:space="preserve">. Документы, представленные претендентами в </w:t>
      </w:r>
      <w:r w:rsidR="00447552" w:rsidRPr="002C6AC1">
        <w:rPr>
          <w:sz w:val="24"/>
          <w:szCs w:val="24"/>
        </w:rPr>
        <w:t>аукционн</w:t>
      </w:r>
      <w:r w:rsidR="00CC4B20" w:rsidRPr="002C6AC1">
        <w:rPr>
          <w:sz w:val="24"/>
          <w:szCs w:val="24"/>
        </w:rPr>
        <w:t>ую</w:t>
      </w:r>
      <w:r w:rsidRPr="002C6AC1">
        <w:rPr>
          <w:rStyle w:val="ac"/>
          <w:sz w:val="24"/>
          <w:szCs w:val="24"/>
        </w:rPr>
        <w:t xml:space="preserve"> комиссию в составе заявки, возврату не подлежат.</w:t>
      </w:r>
      <w:r w:rsidRPr="002C6AC1">
        <w:rPr>
          <w:rStyle w:val="ac"/>
          <w:sz w:val="24"/>
          <w:szCs w:val="24"/>
        </w:rPr>
        <w:tab/>
      </w:r>
      <w:r w:rsidRPr="0087458F">
        <w:rPr>
          <w:rStyle w:val="ac"/>
        </w:rPr>
        <w:tab/>
      </w:r>
    </w:p>
    <w:p w:rsidR="0046177B" w:rsidRPr="0035683F" w:rsidRDefault="0046177B" w:rsidP="0046177B">
      <w:pPr>
        <w:ind w:firstLine="720"/>
        <w:jc w:val="both"/>
      </w:pPr>
      <w:r w:rsidRPr="0035683F">
        <w:rPr>
          <w:bCs/>
        </w:rPr>
        <w:t xml:space="preserve">3.4. Требования к содержанию заявки на участие в </w:t>
      </w:r>
      <w:r w:rsidR="00447552" w:rsidRPr="0035683F">
        <w:rPr>
          <w:bCs/>
        </w:rPr>
        <w:t>аукционе</w:t>
      </w:r>
      <w:r w:rsidRPr="0035683F">
        <w:rPr>
          <w:bCs/>
        </w:rPr>
        <w:t>.</w:t>
      </w:r>
    </w:p>
    <w:p w:rsidR="0046177B" w:rsidRPr="002F2545" w:rsidRDefault="00927BB9" w:rsidP="0046177B">
      <w:pPr>
        <w:pStyle w:val="ConsPlusNormal"/>
        <w:widowControl/>
        <w:jc w:val="both"/>
        <w:rPr>
          <w:rFonts w:ascii="Times New Roman" w:hAnsi="Times New Roman" w:cs="Times New Roman"/>
          <w:bCs/>
          <w:sz w:val="24"/>
          <w:szCs w:val="24"/>
        </w:rPr>
      </w:pPr>
      <w:r>
        <w:rPr>
          <w:rFonts w:ascii="Times New Roman" w:hAnsi="Times New Roman" w:cs="Times New Roman"/>
          <w:bCs/>
          <w:sz w:val="24"/>
          <w:szCs w:val="24"/>
        </w:rPr>
        <w:t>Д</w:t>
      </w:r>
      <w:r w:rsidR="0046177B" w:rsidRPr="002F2545">
        <w:rPr>
          <w:rFonts w:ascii="Times New Roman" w:hAnsi="Times New Roman" w:cs="Times New Roman"/>
          <w:bCs/>
          <w:sz w:val="24"/>
          <w:szCs w:val="24"/>
        </w:rPr>
        <w:t xml:space="preserve">олжны </w:t>
      </w:r>
      <w:r>
        <w:rPr>
          <w:rFonts w:ascii="Times New Roman" w:hAnsi="Times New Roman" w:cs="Times New Roman"/>
          <w:bCs/>
          <w:sz w:val="24"/>
          <w:szCs w:val="24"/>
        </w:rPr>
        <w:t>прилагаться</w:t>
      </w:r>
      <w:r w:rsidR="0046177B" w:rsidRPr="002F2545">
        <w:rPr>
          <w:rFonts w:ascii="Times New Roman" w:hAnsi="Times New Roman" w:cs="Times New Roman"/>
          <w:bCs/>
          <w:sz w:val="24"/>
          <w:szCs w:val="24"/>
        </w:rPr>
        <w:t xml:space="preserve"> следующие документы: </w:t>
      </w:r>
    </w:p>
    <w:p w:rsidR="0046177B" w:rsidRPr="002F2545" w:rsidRDefault="0046177B" w:rsidP="0046177B">
      <w:pPr>
        <w:pStyle w:val="ConsPlusNormal"/>
        <w:widowControl/>
        <w:jc w:val="both"/>
        <w:rPr>
          <w:rFonts w:ascii="Times New Roman" w:hAnsi="Times New Roman" w:cs="Times New Roman"/>
          <w:sz w:val="24"/>
          <w:szCs w:val="24"/>
        </w:rPr>
      </w:pPr>
      <w:r w:rsidRPr="002F2545">
        <w:rPr>
          <w:rFonts w:ascii="Times New Roman" w:hAnsi="Times New Roman" w:cs="Times New Roman"/>
          <w:sz w:val="24"/>
          <w:szCs w:val="24"/>
        </w:rPr>
        <w:t xml:space="preserve">3.4.1. </w:t>
      </w:r>
      <w:r w:rsidR="00050FD2">
        <w:rPr>
          <w:rFonts w:ascii="Times New Roman" w:hAnsi="Times New Roman" w:cs="Times New Roman"/>
          <w:sz w:val="24"/>
          <w:szCs w:val="24"/>
        </w:rPr>
        <w:t>З</w:t>
      </w:r>
      <w:r w:rsidRPr="002F2545">
        <w:rPr>
          <w:rFonts w:ascii="Times New Roman" w:hAnsi="Times New Roman" w:cs="Times New Roman"/>
          <w:bCs/>
          <w:iCs/>
          <w:sz w:val="24"/>
          <w:szCs w:val="24"/>
        </w:rPr>
        <w:t xml:space="preserve">аявка на участие в </w:t>
      </w:r>
      <w:r w:rsidR="00447552">
        <w:rPr>
          <w:rFonts w:ascii="Times New Roman" w:hAnsi="Times New Roman" w:cs="Times New Roman"/>
          <w:sz w:val="24"/>
          <w:szCs w:val="24"/>
        </w:rPr>
        <w:t>аукционе</w:t>
      </w:r>
      <w:r w:rsidRPr="002F2545">
        <w:rPr>
          <w:rFonts w:ascii="Times New Roman" w:hAnsi="Times New Roman" w:cs="Times New Roman"/>
          <w:sz w:val="24"/>
          <w:szCs w:val="24"/>
        </w:rPr>
        <w:t xml:space="preserve"> установленной формы </w:t>
      </w:r>
      <w:r w:rsidR="002F2545" w:rsidRPr="002F2545">
        <w:rPr>
          <w:rFonts w:ascii="Times New Roman" w:hAnsi="Times New Roman" w:cs="Times New Roman"/>
          <w:sz w:val="24"/>
          <w:szCs w:val="24"/>
        </w:rPr>
        <w:t>(прилагается</w:t>
      </w:r>
      <w:r w:rsidRPr="002F2545">
        <w:rPr>
          <w:rFonts w:ascii="Times New Roman" w:hAnsi="Times New Roman" w:cs="Times New Roman"/>
          <w:sz w:val="24"/>
          <w:szCs w:val="24"/>
        </w:rPr>
        <w:t>).</w:t>
      </w:r>
    </w:p>
    <w:p w:rsidR="0046177B" w:rsidRPr="002F2545" w:rsidRDefault="0046177B" w:rsidP="0046177B">
      <w:pPr>
        <w:pStyle w:val="21"/>
        <w:widowControl w:val="0"/>
        <w:adjustRightInd w:val="0"/>
        <w:spacing w:after="0" w:line="240" w:lineRule="auto"/>
        <w:ind w:left="0" w:firstLine="720"/>
        <w:jc w:val="both"/>
        <w:textAlignment w:val="baseline"/>
      </w:pPr>
      <w:r w:rsidRPr="002F2545">
        <w:t xml:space="preserve">3.4.2. Документы в составе заявки на участие в </w:t>
      </w:r>
      <w:r w:rsidR="00447552">
        <w:t>аукцион</w:t>
      </w:r>
      <w:r w:rsidRPr="002F2545">
        <w:t>е:</w:t>
      </w:r>
    </w:p>
    <w:p w:rsidR="00B36B73" w:rsidRPr="00FA7217" w:rsidRDefault="00B36B73" w:rsidP="00434DB2">
      <w:pPr>
        <w:pStyle w:val="ConsPlusNormal"/>
        <w:widowControl/>
        <w:ind w:firstLine="708"/>
        <w:jc w:val="both"/>
        <w:rPr>
          <w:rFonts w:ascii="Times New Roman" w:hAnsi="Times New Roman" w:cs="Times New Roman"/>
          <w:sz w:val="24"/>
          <w:szCs w:val="24"/>
        </w:rPr>
      </w:pPr>
      <w:r w:rsidRPr="002F2545">
        <w:rPr>
          <w:rFonts w:ascii="Times New Roman" w:hAnsi="Times New Roman" w:cs="Times New Roman"/>
          <w:sz w:val="24"/>
          <w:szCs w:val="24"/>
        </w:rPr>
        <w:t>сведения и документы</w:t>
      </w:r>
      <w:r w:rsidRPr="00FA7217">
        <w:rPr>
          <w:rFonts w:ascii="Times New Roman" w:hAnsi="Times New Roman" w:cs="Times New Roman"/>
          <w:sz w:val="24"/>
          <w:szCs w:val="24"/>
        </w:rPr>
        <w:t xml:space="preserve"> о заявителе, подавшем такую заявку:</w:t>
      </w:r>
    </w:p>
    <w:p w:rsidR="00B36B73" w:rsidRPr="00FA7217" w:rsidRDefault="00B36B73" w:rsidP="0006228F">
      <w:pPr>
        <w:pStyle w:val="ConsPlusNormal"/>
        <w:widowControl/>
        <w:ind w:firstLine="708"/>
        <w:jc w:val="both"/>
        <w:rPr>
          <w:rFonts w:ascii="Times New Roman" w:hAnsi="Times New Roman" w:cs="Times New Roman"/>
          <w:sz w:val="24"/>
          <w:szCs w:val="24"/>
        </w:rPr>
      </w:pPr>
      <w:r w:rsidRPr="00FA7217">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36B73" w:rsidRPr="00FA7217" w:rsidRDefault="00B36B73" w:rsidP="0006228F">
      <w:pPr>
        <w:pStyle w:val="ConsPlusNormal"/>
        <w:widowControl/>
        <w:ind w:firstLine="708"/>
        <w:jc w:val="both"/>
        <w:rPr>
          <w:rFonts w:ascii="Times New Roman" w:hAnsi="Times New Roman" w:cs="Times New Roman"/>
          <w:sz w:val="24"/>
          <w:szCs w:val="24"/>
        </w:rPr>
      </w:pPr>
      <w:r w:rsidRPr="00FA7217">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w:t>
      </w:r>
      <w:r w:rsidR="0082615B">
        <w:rPr>
          <w:rFonts w:ascii="Times New Roman" w:hAnsi="Times New Roman" w:cs="Times New Roman"/>
          <w:sz w:val="24"/>
          <w:szCs w:val="24"/>
        </w:rPr>
        <w:t>дивидуальных предпринимателей);</w:t>
      </w:r>
    </w:p>
    <w:p w:rsidR="00B36B73" w:rsidRPr="00564B71" w:rsidRDefault="00B36B73" w:rsidP="0006228F">
      <w:pPr>
        <w:pStyle w:val="ConsPlusNormal"/>
        <w:widowControl/>
        <w:ind w:firstLine="708"/>
        <w:jc w:val="both"/>
        <w:rPr>
          <w:rFonts w:ascii="Times New Roman" w:hAnsi="Times New Roman" w:cs="Times New Roman"/>
          <w:sz w:val="24"/>
          <w:szCs w:val="24"/>
        </w:rPr>
      </w:pPr>
      <w:r w:rsidRPr="00564B71">
        <w:rPr>
          <w:rFonts w:ascii="Times New Roman" w:hAnsi="Times New Roman" w:cs="Times New Roman"/>
          <w:sz w:val="24"/>
          <w:szCs w:val="24"/>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w:t>
      </w:r>
      <w:r w:rsidR="00447552">
        <w:rPr>
          <w:rFonts w:ascii="Times New Roman" w:hAnsi="Times New Roman" w:cs="Times New Roman"/>
          <w:sz w:val="24"/>
          <w:szCs w:val="24"/>
        </w:rPr>
        <w:t>аукционе</w:t>
      </w:r>
      <w:r w:rsidRPr="00564B71">
        <w:rPr>
          <w:rFonts w:ascii="Times New Roman" w:hAnsi="Times New Roman" w:cs="Times New Roman"/>
          <w:sz w:val="24"/>
          <w:szCs w:val="24"/>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w:t>
      </w:r>
      <w:r w:rsidR="00447552">
        <w:rPr>
          <w:rFonts w:ascii="Times New Roman" w:hAnsi="Times New Roman" w:cs="Times New Roman"/>
          <w:sz w:val="24"/>
          <w:szCs w:val="24"/>
        </w:rPr>
        <w:t>аукцион</w:t>
      </w:r>
      <w:r w:rsidRPr="00564B71">
        <w:rPr>
          <w:rFonts w:ascii="Times New Roman" w:hAnsi="Times New Roman" w:cs="Times New Roman"/>
          <w:sz w:val="24"/>
          <w:szCs w:val="24"/>
        </w:rPr>
        <w:t>е должна содержать также документ, подтверждающий полномочия такого лица;</w:t>
      </w:r>
    </w:p>
    <w:p w:rsidR="00B36B73" w:rsidRPr="00564B71" w:rsidRDefault="00B36B73" w:rsidP="0006228F">
      <w:pPr>
        <w:pStyle w:val="ConsPlusNormal"/>
        <w:widowControl/>
        <w:ind w:firstLine="708"/>
        <w:jc w:val="both"/>
        <w:rPr>
          <w:rFonts w:ascii="Times New Roman" w:hAnsi="Times New Roman" w:cs="Times New Roman"/>
          <w:sz w:val="24"/>
          <w:szCs w:val="24"/>
        </w:rPr>
      </w:pPr>
      <w:r w:rsidRPr="00564B71">
        <w:rPr>
          <w:rFonts w:ascii="Times New Roman" w:hAnsi="Times New Roman" w:cs="Times New Roman"/>
          <w:sz w:val="24"/>
          <w:szCs w:val="24"/>
        </w:rPr>
        <w:t>копии учредительных документов заявителя (для юридических лиц);</w:t>
      </w:r>
    </w:p>
    <w:p w:rsidR="00B36B73" w:rsidRPr="00564B71" w:rsidRDefault="00B36B73" w:rsidP="0006228F">
      <w:pPr>
        <w:pStyle w:val="ConsPlusNormal"/>
        <w:widowControl/>
        <w:ind w:firstLine="708"/>
        <w:jc w:val="both"/>
        <w:rPr>
          <w:rFonts w:ascii="Times New Roman" w:hAnsi="Times New Roman" w:cs="Times New Roman"/>
          <w:sz w:val="24"/>
          <w:szCs w:val="24"/>
        </w:rPr>
      </w:pPr>
      <w:r w:rsidRPr="00564B71">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36B73" w:rsidRPr="00FA7217" w:rsidRDefault="00B36B73" w:rsidP="0006228F">
      <w:pPr>
        <w:pStyle w:val="ConsPlusNormal"/>
        <w:widowControl/>
        <w:ind w:firstLine="708"/>
        <w:jc w:val="both"/>
        <w:rPr>
          <w:rFonts w:ascii="Times New Roman" w:hAnsi="Times New Roman" w:cs="Times New Roman"/>
          <w:sz w:val="24"/>
          <w:szCs w:val="24"/>
        </w:rPr>
      </w:pPr>
      <w:r w:rsidRPr="002C55D4">
        <w:rPr>
          <w:rFonts w:ascii="Times New Roman" w:hAnsi="Times New Roman" w:cs="Times New Roman"/>
          <w:sz w:val="24"/>
          <w:szCs w:val="24"/>
        </w:rPr>
        <w:t xml:space="preserve">предложения об условиях исполнения договора, которые являются критериями оценки заявок на участие в </w:t>
      </w:r>
      <w:r w:rsidR="00447552">
        <w:rPr>
          <w:rFonts w:ascii="Times New Roman" w:hAnsi="Times New Roman" w:cs="Times New Roman"/>
          <w:sz w:val="24"/>
          <w:szCs w:val="24"/>
        </w:rPr>
        <w:t>аукционе</w:t>
      </w:r>
      <w:r w:rsidRPr="002C55D4">
        <w:rPr>
          <w:rFonts w:ascii="Times New Roman" w:hAnsi="Times New Roman" w:cs="Times New Roman"/>
          <w:sz w:val="24"/>
          <w:szCs w:val="24"/>
        </w:rPr>
        <w:t>.</w:t>
      </w:r>
      <w:r w:rsidRPr="00FA7217">
        <w:rPr>
          <w:rFonts w:ascii="Times New Roman" w:hAnsi="Times New Roman" w:cs="Times New Roman"/>
          <w:sz w:val="24"/>
          <w:szCs w:val="24"/>
        </w:rPr>
        <w:t xml:space="preserve"> </w:t>
      </w:r>
    </w:p>
    <w:p w:rsidR="0046177B" w:rsidRDefault="003F428C" w:rsidP="0046177B">
      <w:pPr>
        <w:tabs>
          <w:tab w:val="left" w:pos="3240"/>
        </w:tabs>
        <w:ind w:firstLine="720"/>
        <w:jc w:val="both"/>
        <w:outlineLvl w:val="0"/>
      </w:pPr>
      <w:r>
        <w:t xml:space="preserve">3.4.3. </w:t>
      </w:r>
      <w:r w:rsidR="0046177B" w:rsidRPr="0087458F">
        <w:t>Указанные документы и заполненные формы скрепляются печатью и подписью участника размещения заказа. Все листы должны быть пронумерованы, и весь пакет документов должен быть прошит, опечатан на обороте с указанием количества страниц, заверен подписью</w:t>
      </w:r>
      <w:r>
        <w:t xml:space="preserve"> с приложением описи документов</w:t>
      </w:r>
      <w:r w:rsidR="0046177B" w:rsidRPr="0087458F">
        <w:t xml:space="preserve">.       </w:t>
      </w:r>
    </w:p>
    <w:p w:rsidR="0046177B" w:rsidRPr="0035683F" w:rsidRDefault="0046177B" w:rsidP="001D3B60">
      <w:pPr>
        <w:ind w:firstLine="720"/>
        <w:jc w:val="both"/>
      </w:pPr>
      <w:r w:rsidRPr="0035683F">
        <w:rPr>
          <w:bCs/>
        </w:rPr>
        <w:t>3.</w:t>
      </w:r>
      <w:r w:rsidR="003E38D3" w:rsidRPr="0035683F">
        <w:rPr>
          <w:bCs/>
        </w:rPr>
        <w:t>5</w:t>
      </w:r>
      <w:r w:rsidRPr="0035683F">
        <w:rPr>
          <w:bCs/>
        </w:rPr>
        <w:t>.</w:t>
      </w:r>
      <w:r w:rsidRPr="0035683F">
        <w:t xml:space="preserve"> Время, место и сроки приёма заявок на участие в </w:t>
      </w:r>
      <w:r w:rsidR="00447552" w:rsidRPr="0035683F">
        <w:t>аукционе</w:t>
      </w:r>
      <w:r w:rsidRPr="0035683F">
        <w:t>.</w:t>
      </w:r>
    </w:p>
    <w:p w:rsidR="0046177B" w:rsidRPr="0087458F" w:rsidRDefault="003E38D3" w:rsidP="001D3B60">
      <w:pPr>
        <w:shd w:val="clear" w:color="auto" w:fill="FFFFFF"/>
        <w:tabs>
          <w:tab w:val="left" w:pos="259"/>
        </w:tabs>
        <w:ind w:right="14" w:firstLine="720"/>
        <w:jc w:val="both"/>
        <w:rPr>
          <w:b/>
          <w:bCs/>
          <w:spacing w:val="-1"/>
        </w:rPr>
      </w:pPr>
      <w:r>
        <w:t>3.5</w:t>
      </w:r>
      <w:r w:rsidR="0035683F">
        <w:t xml:space="preserve">.1. </w:t>
      </w:r>
      <w:r w:rsidR="0046177B" w:rsidRPr="0087458F">
        <w:rPr>
          <w:spacing w:val="-1"/>
        </w:rPr>
        <w:t xml:space="preserve">Время и дата начала приема заявок: с </w:t>
      </w:r>
      <w:r w:rsidR="00966AB8">
        <w:rPr>
          <w:spacing w:val="-1"/>
        </w:rPr>
        <w:t xml:space="preserve">момента размещения информационного сообщения </w:t>
      </w:r>
      <w:r w:rsidR="00DB1B8A" w:rsidRPr="00DB1B8A">
        <w:rPr>
          <w:spacing w:val="-1"/>
        </w:rPr>
        <w:t xml:space="preserve">на официальном федеральном сайте (www.torgi.gov.ru), официальном сайте муниципального образования Моховское сельское поселение Кунгурского </w:t>
      </w:r>
      <w:r w:rsidR="00DB1B8A" w:rsidRPr="00DB1B8A">
        <w:rPr>
          <w:spacing w:val="-1"/>
        </w:rPr>
        <w:lastRenderedPageBreak/>
        <w:t>муниципального района (</w:t>
      </w:r>
      <w:hyperlink r:id="rId10" w:history="1">
        <w:r w:rsidR="00DB1B8A" w:rsidRPr="006A6A94">
          <w:rPr>
            <w:rStyle w:val="ad"/>
            <w:spacing w:val="-1"/>
          </w:rPr>
          <w:t>www.kungur.permarea.ru/mohovskoe</w:t>
        </w:r>
      </w:hyperlink>
      <w:r w:rsidR="00DB1B8A" w:rsidRPr="00DB1B8A">
        <w:rPr>
          <w:spacing w:val="-1"/>
        </w:rPr>
        <w:t>)</w:t>
      </w:r>
      <w:r w:rsidR="00D03E62">
        <w:rPr>
          <w:spacing w:val="-1"/>
        </w:rPr>
        <w:t xml:space="preserve"> </w:t>
      </w:r>
      <w:r w:rsidR="00B51989">
        <w:rPr>
          <w:spacing w:val="-1"/>
        </w:rPr>
        <w:t xml:space="preserve">– </w:t>
      </w:r>
      <w:r w:rsidR="00D03E62">
        <w:rPr>
          <w:b/>
          <w:spacing w:val="-1"/>
        </w:rPr>
        <w:t>1</w:t>
      </w:r>
      <w:r w:rsidR="00F50207">
        <w:rPr>
          <w:b/>
          <w:spacing w:val="-1"/>
        </w:rPr>
        <w:t>3</w:t>
      </w:r>
      <w:r w:rsidR="00D03E62">
        <w:rPr>
          <w:b/>
          <w:spacing w:val="-1"/>
        </w:rPr>
        <w:t>.10.2017 г</w:t>
      </w:r>
      <w:r w:rsidR="00966AB8" w:rsidRPr="00B51989">
        <w:rPr>
          <w:b/>
          <w:spacing w:val="-1"/>
        </w:rPr>
        <w:t>.</w:t>
      </w:r>
      <w:r w:rsidR="00966AB8">
        <w:rPr>
          <w:spacing w:val="-1"/>
        </w:rPr>
        <w:t xml:space="preserve"> </w:t>
      </w:r>
      <w:r w:rsidR="0046177B" w:rsidRPr="0087458F">
        <w:t>Время и дата окончания прием</w:t>
      </w:r>
      <w:r w:rsidR="00966AB8">
        <w:t xml:space="preserve">а заявок: до </w:t>
      </w:r>
      <w:r w:rsidR="00447552">
        <w:t>1</w:t>
      </w:r>
      <w:r w:rsidR="00D03E62">
        <w:t>7</w:t>
      </w:r>
      <w:r w:rsidR="00966AB8">
        <w:t xml:space="preserve"> час. </w:t>
      </w:r>
      <w:r w:rsidR="00447552">
        <w:t>00</w:t>
      </w:r>
      <w:r w:rsidR="00966AB8">
        <w:t xml:space="preserve"> мин. по </w:t>
      </w:r>
      <w:r w:rsidR="00000CE5">
        <w:t>местному</w:t>
      </w:r>
      <w:r w:rsidR="0046177B" w:rsidRPr="0087458F">
        <w:t xml:space="preserve"> </w:t>
      </w:r>
      <w:r w:rsidR="0046177B" w:rsidRPr="002F2545">
        <w:t xml:space="preserve">времени </w:t>
      </w:r>
      <w:r w:rsidR="00966AB8" w:rsidRPr="002F2545">
        <w:t>–</w:t>
      </w:r>
      <w:r w:rsidR="0046177B" w:rsidRPr="002F2545">
        <w:t xml:space="preserve"> </w:t>
      </w:r>
      <w:r w:rsidR="00F17A98">
        <w:rPr>
          <w:b/>
          <w:bCs/>
        </w:rPr>
        <w:t>1</w:t>
      </w:r>
      <w:r w:rsidR="00F50207">
        <w:rPr>
          <w:b/>
          <w:bCs/>
        </w:rPr>
        <w:t>3</w:t>
      </w:r>
      <w:r w:rsidR="00447552">
        <w:rPr>
          <w:b/>
          <w:bCs/>
        </w:rPr>
        <w:t>.</w:t>
      </w:r>
      <w:r w:rsidR="00D03E62">
        <w:rPr>
          <w:b/>
          <w:bCs/>
        </w:rPr>
        <w:t>11</w:t>
      </w:r>
      <w:r w:rsidR="00447552">
        <w:rPr>
          <w:b/>
          <w:bCs/>
        </w:rPr>
        <w:t>.201</w:t>
      </w:r>
      <w:r w:rsidR="00D03E62">
        <w:rPr>
          <w:b/>
          <w:bCs/>
        </w:rPr>
        <w:t>7 г</w:t>
      </w:r>
      <w:r w:rsidR="00966AB8" w:rsidRPr="002F2545">
        <w:rPr>
          <w:b/>
          <w:bCs/>
        </w:rPr>
        <w:t>.</w:t>
      </w:r>
    </w:p>
    <w:p w:rsidR="00966AB8" w:rsidRDefault="0046177B" w:rsidP="001D3B60">
      <w:pPr>
        <w:shd w:val="clear" w:color="auto" w:fill="FFFFFF"/>
        <w:ind w:firstLine="720"/>
        <w:jc w:val="both"/>
      </w:pPr>
      <w:r w:rsidRPr="0087458F">
        <w:t xml:space="preserve">Заявка может быть подана </w:t>
      </w:r>
      <w:r w:rsidR="00966AB8">
        <w:t>в любой день в вышеуказанном периоде времени</w:t>
      </w:r>
      <w:r w:rsidRPr="0087458F">
        <w:t xml:space="preserve"> (к</w:t>
      </w:r>
      <w:r w:rsidR="00966AB8">
        <w:t>роме субботы и воскресенья) с 0</w:t>
      </w:r>
      <w:r w:rsidR="00FD4350">
        <w:t>8</w:t>
      </w:r>
      <w:r w:rsidRPr="0087458F">
        <w:t xml:space="preserve"> часов </w:t>
      </w:r>
      <w:r w:rsidR="00447552">
        <w:t>00</w:t>
      </w:r>
      <w:r w:rsidRPr="0087458F">
        <w:t xml:space="preserve"> минут до </w:t>
      </w:r>
      <w:r w:rsidR="00966AB8">
        <w:t>1</w:t>
      </w:r>
      <w:r w:rsidR="00FD4350">
        <w:t>7</w:t>
      </w:r>
      <w:r w:rsidRPr="0087458F">
        <w:t xml:space="preserve"> часов </w:t>
      </w:r>
      <w:r w:rsidR="00966AB8">
        <w:t>0</w:t>
      </w:r>
      <w:r w:rsidRPr="0087458F">
        <w:t xml:space="preserve">0 минут по </w:t>
      </w:r>
      <w:r w:rsidR="004E0ACE">
        <w:t>местному</w:t>
      </w:r>
      <w:r w:rsidRPr="0087458F">
        <w:t xml:space="preserve"> времени по адресу: </w:t>
      </w:r>
      <w:r w:rsidR="00FD4350">
        <w:t>Пермский край, Кунгурский район, с. Моховое, ул. Ленина, д. 7</w:t>
      </w:r>
      <w:r w:rsidR="00966AB8" w:rsidRPr="00FA1524">
        <w:t xml:space="preserve">, </w:t>
      </w:r>
      <w:r w:rsidR="00FD4350">
        <w:t xml:space="preserve">2 этаж, </w:t>
      </w:r>
      <w:r w:rsidR="00966AB8" w:rsidRPr="00FA1524">
        <w:t>каб</w:t>
      </w:r>
      <w:r w:rsidR="00FD4350">
        <w:t>инет</w:t>
      </w:r>
      <w:r w:rsidR="00966AB8" w:rsidRPr="00FA1524">
        <w:t xml:space="preserve"> </w:t>
      </w:r>
      <w:r w:rsidR="00FD4350">
        <w:t>ведущего специалиста по имуществу, землеустройству и градостроительству</w:t>
      </w:r>
      <w:r w:rsidR="00BE6A73">
        <w:t>,</w:t>
      </w:r>
      <w:r w:rsidR="00AD2B03">
        <w:t xml:space="preserve"> </w:t>
      </w:r>
      <w:r w:rsidR="00BE6A73">
        <w:t>перерыв на обед с 12.00 до 13.00.</w:t>
      </w:r>
    </w:p>
    <w:p w:rsidR="00966AB8" w:rsidRPr="002454C4" w:rsidRDefault="00AD2B03" w:rsidP="001D3B60">
      <w:pPr>
        <w:ind w:right="-87" w:firstLine="720"/>
        <w:jc w:val="both"/>
      </w:pPr>
      <w:r>
        <w:t>Контактные лица</w:t>
      </w:r>
      <w:r w:rsidR="0046177B" w:rsidRPr="0087458F">
        <w:t xml:space="preserve">: </w:t>
      </w:r>
      <w:r w:rsidR="002454C4">
        <w:t>ведущий специалист по имуществу, землеустройству и градостроительству Семеновских Станислав Сергеевич</w:t>
      </w:r>
      <w:r w:rsidR="00BE6A73">
        <w:t>,</w:t>
      </w:r>
      <w:r w:rsidR="00966AB8" w:rsidRPr="00966AB8">
        <w:t xml:space="preserve"> тел. </w:t>
      </w:r>
      <w:r w:rsidR="002454C4" w:rsidRPr="002454C4">
        <w:t>(34271)</w:t>
      </w:r>
      <w:r w:rsidR="002454C4">
        <w:t xml:space="preserve"> </w:t>
      </w:r>
      <w:r w:rsidR="002454C4" w:rsidRPr="002454C4">
        <w:t>4-45-13</w:t>
      </w:r>
      <w:r w:rsidR="002454C4">
        <w:t>, а</w:t>
      </w:r>
      <w:r w:rsidR="00966AB8" w:rsidRPr="00966AB8">
        <w:t xml:space="preserve">дрес электронной почты: </w:t>
      </w:r>
      <w:hyperlink r:id="rId11" w:history="1">
        <w:r w:rsidR="002454C4" w:rsidRPr="006A6A94">
          <w:rPr>
            <w:rStyle w:val="ad"/>
            <w:lang w:val="en-US"/>
          </w:rPr>
          <w:t>mochovoe</w:t>
        </w:r>
        <w:r w:rsidR="002454C4" w:rsidRPr="001B6503">
          <w:rPr>
            <w:rStyle w:val="ad"/>
          </w:rPr>
          <w:t>@</w:t>
        </w:r>
        <w:r w:rsidR="002454C4" w:rsidRPr="006A6A94">
          <w:rPr>
            <w:rStyle w:val="ad"/>
            <w:lang w:val="en-US"/>
          </w:rPr>
          <w:t>mail</w:t>
        </w:r>
        <w:r w:rsidR="002454C4" w:rsidRPr="006A6A94">
          <w:rPr>
            <w:rStyle w:val="ad"/>
          </w:rPr>
          <w:t>.</w:t>
        </w:r>
        <w:r w:rsidR="002454C4" w:rsidRPr="006A6A94">
          <w:rPr>
            <w:rStyle w:val="ad"/>
            <w:lang w:val="en-US"/>
          </w:rPr>
          <w:t>ru</w:t>
        </w:r>
      </w:hyperlink>
      <w:r w:rsidR="002454C4">
        <w:t>.</w:t>
      </w:r>
    </w:p>
    <w:p w:rsidR="0046177B" w:rsidRPr="0087458F" w:rsidRDefault="0046177B" w:rsidP="001D3B60">
      <w:pPr>
        <w:ind w:right="-87" w:firstLine="720"/>
        <w:jc w:val="both"/>
      </w:pPr>
      <w:r w:rsidRPr="0087458F">
        <w:t>3.</w:t>
      </w:r>
      <w:r w:rsidR="003E38D3">
        <w:t>5</w:t>
      </w:r>
      <w:r w:rsidRPr="0087458F">
        <w:t>.2. Заявки регистрируются в порядке их поступления.</w:t>
      </w:r>
    </w:p>
    <w:p w:rsidR="0046177B" w:rsidRPr="0087458F" w:rsidRDefault="003E38D3" w:rsidP="001D3B60">
      <w:pPr>
        <w:autoSpaceDE w:val="0"/>
        <w:autoSpaceDN w:val="0"/>
        <w:adjustRightInd w:val="0"/>
        <w:ind w:firstLine="720"/>
        <w:jc w:val="both"/>
      </w:pPr>
      <w:r>
        <w:t>3.5</w:t>
      </w:r>
      <w:r w:rsidR="0046177B" w:rsidRPr="0087458F">
        <w:t>.</w:t>
      </w:r>
      <w:r w:rsidR="005A1795">
        <w:t>3</w:t>
      </w:r>
      <w:r w:rsidR="0046177B" w:rsidRPr="0087458F">
        <w:t xml:space="preserve">. На копии описи представленных заявителем документов и материалов делается отметка о дате и времени представления заявки на участие в </w:t>
      </w:r>
      <w:r w:rsidR="007B6533">
        <w:t>аукционе</w:t>
      </w:r>
      <w:r w:rsidR="0046177B" w:rsidRPr="0087458F">
        <w:t xml:space="preserve"> с указанием номера этой заявки. Копия описи остается у претендента.</w:t>
      </w:r>
    </w:p>
    <w:p w:rsidR="0046177B" w:rsidRPr="0035683F" w:rsidRDefault="0046177B" w:rsidP="001D3B60">
      <w:pPr>
        <w:ind w:firstLine="720"/>
        <w:jc w:val="both"/>
      </w:pPr>
      <w:r w:rsidRPr="0035683F">
        <w:t>3.</w:t>
      </w:r>
      <w:r w:rsidR="003E38D3" w:rsidRPr="0035683F">
        <w:t>6</w:t>
      </w:r>
      <w:r w:rsidRPr="0035683F">
        <w:t>. Изменения и отз</w:t>
      </w:r>
      <w:r w:rsidR="003F428C" w:rsidRPr="0035683F">
        <w:t xml:space="preserve">ыв заявок на участие в </w:t>
      </w:r>
      <w:r w:rsidR="007B6533" w:rsidRPr="0035683F">
        <w:t>аукционе</w:t>
      </w:r>
      <w:r w:rsidRPr="0035683F">
        <w:t xml:space="preserve">. </w:t>
      </w:r>
    </w:p>
    <w:p w:rsidR="0046177B" w:rsidRPr="0087458F" w:rsidRDefault="003E38D3" w:rsidP="001D3B60">
      <w:pPr>
        <w:ind w:firstLine="720"/>
        <w:jc w:val="both"/>
      </w:pPr>
      <w:r>
        <w:t>3.6</w:t>
      </w:r>
      <w:r w:rsidR="0046177B" w:rsidRPr="0087458F">
        <w:t>.1. Претендент (участник</w:t>
      </w:r>
      <w:r w:rsidR="007B6533">
        <w:t xml:space="preserve"> аукциона</w:t>
      </w:r>
      <w:r w:rsidR="0046177B" w:rsidRPr="0087458F">
        <w:t>) отозвать свою заявку в любое время после</w:t>
      </w:r>
      <w:r w:rsidR="003F428C">
        <w:t xml:space="preserve"> её подачи до </w:t>
      </w:r>
      <w:r w:rsidR="00927BB9">
        <w:t>момента рассмотрения заявок и признания претендентов участниками аукциона</w:t>
      </w:r>
      <w:r w:rsidR="0046177B" w:rsidRPr="0087458F">
        <w:t>.</w:t>
      </w:r>
    </w:p>
    <w:p w:rsidR="0046177B" w:rsidRPr="0087458F" w:rsidRDefault="003E38D3" w:rsidP="0046177B">
      <w:pPr>
        <w:ind w:firstLine="720"/>
        <w:jc w:val="both"/>
      </w:pPr>
      <w:r>
        <w:t>3.6</w:t>
      </w:r>
      <w:r w:rsidR="0046177B" w:rsidRPr="0087458F">
        <w:t>.2. Для отзыва заявки уполн</w:t>
      </w:r>
      <w:r w:rsidR="003F428C">
        <w:t>омоченное лицо, подавшее заявку</w:t>
      </w:r>
      <w:r w:rsidR="0046177B" w:rsidRPr="0087458F">
        <w:t>, должно представить в комиссию письменное заявление с просьбой отозвать свою заявку с приложением описи</w:t>
      </w:r>
      <w:r w:rsidR="003F428C">
        <w:t xml:space="preserve"> с отметкой о получении заявки</w:t>
      </w:r>
      <w:r w:rsidR="0046177B" w:rsidRPr="0087458F">
        <w:t xml:space="preserve">. При этом в соответствующем уведомлении в обязательном порядке должна быть указана следующая информация: наименование </w:t>
      </w:r>
      <w:r w:rsidR="007B6533">
        <w:t>аукциона</w:t>
      </w:r>
      <w:r w:rsidR="0046177B" w:rsidRPr="0087458F">
        <w:t xml:space="preserve">, номер и наименование лота, дата, время подачи заявки на участие в </w:t>
      </w:r>
      <w:r w:rsidR="007B6533">
        <w:t>аукционе</w:t>
      </w:r>
      <w:r w:rsidR="0046177B" w:rsidRPr="0087458F">
        <w:t>.</w:t>
      </w:r>
    </w:p>
    <w:p w:rsidR="0046177B" w:rsidRPr="0087458F" w:rsidRDefault="0046177B" w:rsidP="0046177B">
      <w:pPr>
        <w:ind w:firstLine="720"/>
        <w:jc w:val="both"/>
      </w:pPr>
      <w:r w:rsidRPr="0087458F">
        <w:t xml:space="preserve">Если уведомление об отзыве заявки на участие в </w:t>
      </w:r>
      <w:r w:rsidR="007B6533">
        <w:t>аукционе</w:t>
      </w:r>
      <w:r w:rsidRPr="0087458F">
        <w:t xml:space="preserve"> подано с нарушением требований настоящего пункта, организатор то</w:t>
      </w:r>
      <w:r w:rsidR="00833A79">
        <w:t xml:space="preserve">ргов не несет ответственности в </w:t>
      </w:r>
      <w:r w:rsidRPr="0087458F">
        <w:t>случае его потери.</w:t>
      </w:r>
    </w:p>
    <w:p w:rsidR="0046177B" w:rsidRPr="0087458F" w:rsidRDefault="003E38D3" w:rsidP="0046177B">
      <w:pPr>
        <w:ind w:firstLine="720"/>
        <w:jc w:val="both"/>
      </w:pPr>
      <w:bookmarkStart w:id="0" w:name="_Ref166349875"/>
      <w:r>
        <w:t xml:space="preserve">3.6.3. </w:t>
      </w:r>
      <w:r w:rsidR="0046177B" w:rsidRPr="0087458F">
        <w:t xml:space="preserve">Участники </w:t>
      </w:r>
      <w:r w:rsidR="00D827C9">
        <w:t>аукциона</w:t>
      </w:r>
      <w:r w:rsidR="0046177B" w:rsidRPr="0087458F">
        <w:t xml:space="preserve"> имеют право отозвать свои заявки на участие в </w:t>
      </w:r>
      <w:r w:rsidR="00D827C9">
        <w:t>аукционе</w:t>
      </w:r>
      <w:r w:rsidR="0046177B" w:rsidRPr="0087458F">
        <w:t xml:space="preserve">  в день </w:t>
      </w:r>
      <w:r w:rsidR="00927BB9">
        <w:t>рассмотрения заявок</w:t>
      </w:r>
      <w:r w:rsidR="0046177B" w:rsidRPr="0087458F">
        <w:t xml:space="preserve"> на у</w:t>
      </w:r>
      <w:r w:rsidR="005A1795">
        <w:t xml:space="preserve">частие в </w:t>
      </w:r>
      <w:r w:rsidR="00D827C9">
        <w:t>аукционе</w:t>
      </w:r>
      <w:r w:rsidR="005A1795">
        <w:t xml:space="preserve"> </w:t>
      </w:r>
      <w:r w:rsidR="0046177B" w:rsidRPr="0087458F">
        <w:t xml:space="preserve">непосредственно перед </w:t>
      </w:r>
      <w:bookmarkEnd w:id="0"/>
      <w:r w:rsidR="00927BB9">
        <w:t>рассмотрением заявок</w:t>
      </w:r>
      <w:r w:rsidR="0046177B" w:rsidRPr="0087458F">
        <w:t>.</w:t>
      </w:r>
    </w:p>
    <w:p w:rsidR="0046177B" w:rsidRPr="0087458F" w:rsidRDefault="003E38D3" w:rsidP="0046177B">
      <w:pPr>
        <w:ind w:firstLine="720"/>
        <w:jc w:val="both"/>
      </w:pPr>
      <w:r>
        <w:t xml:space="preserve">3.6.4. </w:t>
      </w:r>
      <w:r w:rsidR="0046177B" w:rsidRPr="0087458F">
        <w:t xml:space="preserve">Заявки на участие в </w:t>
      </w:r>
      <w:r w:rsidR="00D827C9">
        <w:t>аукцион</w:t>
      </w:r>
      <w:r w:rsidR="0046177B" w:rsidRPr="0087458F">
        <w:t xml:space="preserve">е, отозванные до окончания срока подачи заявок на участие в </w:t>
      </w:r>
      <w:r w:rsidR="00D827C9">
        <w:t>аукционе</w:t>
      </w:r>
      <w:r w:rsidR="0046177B" w:rsidRPr="0087458F">
        <w:t xml:space="preserve"> в порядке, указанном выше, считаются не поданными.</w:t>
      </w:r>
    </w:p>
    <w:p w:rsidR="0046177B" w:rsidRPr="0087458F" w:rsidRDefault="0046177B" w:rsidP="0046177B">
      <w:pPr>
        <w:ind w:firstLine="720"/>
        <w:jc w:val="both"/>
      </w:pPr>
      <w:r w:rsidRPr="0087458F">
        <w:t xml:space="preserve">После </w:t>
      </w:r>
      <w:r w:rsidR="00192C4B">
        <w:t>рассмотрения заявок</w:t>
      </w:r>
      <w:r w:rsidR="00192C4B" w:rsidRPr="0087458F">
        <w:t xml:space="preserve"> на у</w:t>
      </w:r>
      <w:r w:rsidR="00192C4B">
        <w:t>частие в аукционе</w:t>
      </w:r>
      <w:r w:rsidRPr="0087458F">
        <w:t xml:space="preserve"> не допускается отзыв заявок на участие в </w:t>
      </w:r>
      <w:r w:rsidR="00D827C9">
        <w:t>аукционе</w:t>
      </w:r>
      <w:r w:rsidRPr="0087458F">
        <w:t>.</w:t>
      </w:r>
    </w:p>
    <w:p w:rsidR="0046177B" w:rsidRPr="0035683F" w:rsidRDefault="0046177B" w:rsidP="0046177B">
      <w:pPr>
        <w:ind w:firstLine="720"/>
        <w:jc w:val="both"/>
      </w:pPr>
      <w:r w:rsidRPr="0035683F">
        <w:t>3.</w:t>
      </w:r>
      <w:r w:rsidR="003E38D3" w:rsidRPr="0035683F">
        <w:t>7</w:t>
      </w:r>
      <w:r w:rsidRPr="0035683F">
        <w:t xml:space="preserve">. Заявки на участие в </w:t>
      </w:r>
      <w:r w:rsidR="00D827C9" w:rsidRPr="0035683F">
        <w:t>аукционе</w:t>
      </w:r>
      <w:r w:rsidRPr="0035683F">
        <w:t>, поданные с опозданием.</w:t>
      </w:r>
    </w:p>
    <w:p w:rsidR="005A1795" w:rsidRPr="006F0517" w:rsidRDefault="00192C4B" w:rsidP="005A1795">
      <w:pPr>
        <w:ind w:firstLine="684"/>
        <w:jc w:val="both"/>
      </w:pPr>
      <w:r>
        <w:t>З</w:t>
      </w:r>
      <w:r w:rsidR="005A1795" w:rsidRPr="006F0517">
        <w:t>аявк</w:t>
      </w:r>
      <w:r>
        <w:t>а</w:t>
      </w:r>
      <w:r w:rsidR="005A1795" w:rsidRPr="006F0517">
        <w:t xml:space="preserve"> на участие в </w:t>
      </w:r>
      <w:r w:rsidR="00D827C9">
        <w:t>аукционе</w:t>
      </w:r>
      <w:r w:rsidR="005A1795" w:rsidRPr="006F0517">
        <w:t>, представленн</w:t>
      </w:r>
      <w:r>
        <w:t>ая</w:t>
      </w:r>
      <w:r w:rsidR="005A1795" w:rsidRPr="006F0517">
        <w:t xml:space="preserve"> в </w:t>
      </w:r>
      <w:r w:rsidR="005A1795">
        <w:t>к</w:t>
      </w:r>
      <w:r w:rsidR="005A1795" w:rsidRPr="006F0517">
        <w:t xml:space="preserve">омиссию по истечении срока представления заявок на участие в </w:t>
      </w:r>
      <w:r w:rsidR="00D827C9">
        <w:t>аукцион</w:t>
      </w:r>
      <w:r w:rsidR="005A1795">
        <w:t>е</w:t>
      </w:r>
      <w:r w:rsidR="005A1795" w:rsidRPr="006F0517">
        <w:t xml:space="preserve">, не </w:t>
      </w:r>
      <w:r>
        <w:t>рассматривается</w:t>
      </w:r>
      <w:r w:rsidR="005A1795" w:rsidRPr="006F0517">
        <w:t xml:space="preserve">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w:t>
      </w:r>
      <w:r w:rsidR="00D827C9">
        <w:t>аукцион</w:t>
      </w:r>
      <w:r w:rsidR="005A1795">
        <w:t>е</w:t>
      </w:r>
      <w:r w:rsidR="005A1795" w:rsidRPr="006F0517">
        <w:t>.</w:t>
      </w:r>
    </w:p>
    <w:p w:rsidR="0046177B" w:rsidRPr="0035683F" w:rsidRDefault="0046177B" w:rsidP="00BE6A73">
      <w:pPr>
        <w:widowControl w:val="0"/>
        <w:autoSpaceDE w:val="0"/>
        <w:autoSpaceDN w:val="0"/>
        <w:adjustRightInd w:val="0"/>
        <w:ind w:firstLine="720"/>
        <w:jc w:val="both"/>
        <w:rPr>
          <w:bCs/>
        </w:rPr>
      </w:pPr>
      <w:r w:rsidRPr="0035683F">
        <w:t>3.</w:t>
      </w:r>
      <w:r w:rsidR="003E38D3" w:rsidRPr="0035683F">
        <w:t>8</w:t>
      </w:r>
      <w:r w:rsidRPr="0035683F">
        <w:t>. П</w:t>
      </w:r>
      <w:r w:rsidRPr="0035683F">
        <w:rPr>
          <w:bCs/>
        </w:rPr>
        <w:t xml:space="preserve">орядок, место, дата и время </w:t>
      </w:r>
      <w:r w:rsidR="00192C4B" w:rsidRPr="0035683F">
        <w:rPr>
          <w:bCs/>
        </w:rPr>
        <w:t>рассмотрения заявок</w:t>
      </w:r>
      <w:r w:rsidRPr="0035683F">
        <w:rPr>
          <w:bCs/>
        </w:rPr>
        <w:t xml:space="preserve"> на участие в </w:t>
      </w:r>
      <w:r w:rsidR="00D827C9" w:rsidRPr="0035683F">
        <w:rPr>
          <w:bCs/>
        </w:rPr>
        <w:t>аукционе</w:t>
      </w:r>
      <w:r w:rsidRPr="0035683F">
        <w:rPr>
          <w:bCs/>
        </w:rPr>
        <w:t>.</w:t>
      </w:r>
    </w:p>
    <w:p w:rsidR="0046177B" w:rsidRPr="0087458F" w:rsidRDefault="003E38D3" w:rsidP="00BE6A73">
      <w:pPr>
        <w:widowControl w:val="0"/>
        <w:shd w:val="clear" w:color="auto" w:fill="FFFFFF"/>
        <w:spacing w:line="250" w:lineRule="exact"/>
        <w:ind w:firstLine="720"/>
        <w:jc w:val="both"/>
      </w:pPr>
      <w:r>
        <w:rPr>
          <w:bCs/>
        </w:rPr>
        <w:t>3.8</w:t>
      </w:r>
      <w:r w:rsidR="0046177B" w:rsidRPr="0087458F">
        <w:rPr>
          <w:bCs/>
        </w:rPr>
        <w:t xml:space="preserve">.1. </w:t>
      </w:r>
      <w:r w:rsidR="00DD4465">
        <w:rPr>
          <w:bCs/>
        </w:rPr>
        <w:t>Дата, время и место указаны в информационной карте настоящей документации.</w:t>
      </w:r>
    </w:p>
    <w:p w:rsidR="0046177B" w:rsidRPr="0087458F" w:rsidRDefault="0046177B" w:rsidP="0046177B">
      <w:pPr>
        <w:pStyle w:val="32"/>
        <w:tabs>
          <w:tab w:val="left" w:pos="708"/>
        </w:tabs>
        <w:spacing w:before="0" w:beforeAutospacing="0" w:after="0" w:afterAutospacing="0"/>
        <w:ind w:firstLine="720"/>
        <w:jc w:val="both"/>
      </w:pPr>
      <w:r w:rsidRPr="0087458F">
        <w:rPr>
          <w:bCs/>
        </w:rPr>
        <w:t>3</w:t>
      </w:r>
      <w:r w:rsidR="003E38D3">
        <w:rPr>
          <w:bCs/>
        </w:rPr>
        <w:t>.8</w:t>
      </w:r>
      <w:r w:rsidRPr="0087458F">
        <w:rPr>
          <w:bCs/>
        </w:rPr>
        <w:t xml:space="preserve">.2. </w:t>
      </w:r>
      <w:r w:rsidRPr="0087458F">
        <w:t>Публично в день, во время и в месте, указ</w:t>
      </w:r>
      <w:r w:rsidR="00D827C9">
        <w:t>анные в сообщении о проведении аукциона</w:t>
      </w:r>
      <w:r w:rsidRPr="0087458F">
        <w:rPr>
          <w:color w:val="000000"/>
          <w:spacing w:val="1"/>
        </w:rPr>
        <w:t>,</w:t>
      </w:r>
      <w:r w:rsidRPr="0087458F">
        <w:t xml:space="preserve"> комиссией </w:t>
      </w:r>
      <w:r w:rsidR="00192C4B">
        <w:t>рассматриваются заявки</w:t>
      </w:r>
      <w:r w:rsidRPr="0087458F">
        <w:t xml:space="preserve"> на участие в</w:t>
      </w:r>
      <w:r w:rsidR="00D827C9">
        <w:t xml:space="preserve"> аукционе</w:t>
      </w:r>
      <w:r w:rsidRPr="0087458F">
        <w:t>.</w:t>
      </w:r>
    </w:p>
    <w:p w:rsidR="00ED6861" w:rsidRPr="00FA7217" w:rsidRDefault="003E38D3" w:rsidP="00ED6861">
      <w:pPr>
        <w:pStyle w:val="ConsPlusNormal"/>
        <w:widowControl/>
        <w:jc w:val="both"/>
        <w:rPr>
          <w:rFonts w:ascii="Times New Roman" w:hAnsi="Times New Roman" w:cs="Times New Roman"/>
          <w:sz w:val="24"/>
          <w:szCs w:val="24"/>
        </w:rPr>
      </w:pPr>
      <w:r w:rsidRPr="00DC7E0F">
        <w:rPr>
          <w:rFonts w:ascii="Times New Roman" w:hAnsi="Times New Roman" w:cs="Times New Roman"/>
          <w:sz w:val="24"/>
          <w:szCs w:val="24"/>
        </w:rPr>
        <w:t>3.8</w:t>
      </w:r>
      <w:r w:rsidR="0046177B" w:rsidRPr="00DC7E0F">
        <w:rPr>
          <w:rFonts w:ascii="Times New Roman" w:hAnsi="Times New Roman" w:cs="Times New Roman"/>
          <w:sz w:val="24"/>
          <w:szCs w:val="24"/>
        </w:rPr>
        <w:t>.</w:t>
      </w:r>
      <w:r w:rsidR="00192C4B" w:rsidRPr="00DC7E0F">
        <w:rPr>
          <w:rFonts w:ascii="Times New Roman" w:hAnsi="Times New Roman" w:cs="Times New Roman"/>
          <w:sz w:val="24"/>
          <w:szCs w:val="24"/>
        </w:rPr>
        <w:t>3</w:t>
      </w:r>
      <w:r w:rsidR="0046177B" w:rsidRPr="0087458F">
        <w:t xml:space="preserve">. </w:t>
      </w:r>
      <w:r w:rsidR="00ED6861" w:rsidRPr="00FA7217">
        <w:rPr>
          <w:rFonts w:ascii="Times New Roman" w:hAnsi="Times New Roman" w:cs="Times New Roman"/>
          <w:sz w:val="24"/>
          <w:szCs w:val="24"/>
        </w:rPr>
        <w:t xml:space="preserve">Комиссия рассматривает заявки на участие в </w:t>
      </w:r>
      <w:r w:rsidR="00ED6861">
        <w:rPr>
          <w:rFonts w:ascii="Times New Roman" w:hAnsi="Times New Roman" w:cs="Times New Roman"/>
          <w:sz w:val="24"/>
          <w:szCs w:val="24"/>
        </w:rPr>
        <w:t>аукционе</w:t>
      </w:r>
      <w:r w:rsidR="00ED6861" w:rsidRPr="00FA7217">
        <w:rPr>
          <w:rFonts w:ascii="Times New Roman" w:hAnsi="Times New Roman" w:cs="Times New Roman"/>
          <w:sz w:val="24"/>
          <w:szCs w:val="24"/>
        </w:rPr>
        <w:t xml:space="preserve"> на предмет соответствия требованиям, установленным </w:t>
      </w:r>
      <w:r w:rsidR="00ED6861">
        <w:rPr>
          <w:rFonts w:ascii="Times New Roman" w:hAnsi="Times New Roman" w:cs="Times New Roman"/>
          <w:sz w:val="24"/>
          <w:szCs w:val="24"/>
        </w:rPr>
        <w:t>аукционной</w:t>
      </w:r>
      <w:r w:rsidR="00ED6861" w:rsidRPr="00FA7217">
        <w:rPr>
          <w:rFonts w:ascii="Times New Roman" w:hAnsi="Times New Roman" w:cs="Times New Roman"/>
          <w:sz w:val="24"/>
          <w:szCs w:val="24"/>
        </w:rPr>
        <w:t xml:space="preserve"> документацией, и соответствия заявителей требованиям, установленным</w:t>
      </w:r>
      <w:r w:rsidR="00ED6861">
        <w:rPr>
          <w:rFonts w:ascii="Times New Roman" w:hAnsi="Times New Roman" w:cs="Times New Roman"/>
          <w:sz w:val="24"/>
          <w:szCs w:val="24"/>
        </w:rPr>
        <w:t xml:space="preserve"> действующим</w:t>
      </w:r>
      <w:r w:rsidR="00ED6861" w:rsidRPr="00FA7217">
        <w:rPr>
          <w:rFonts w:ascii="Times New Roman" w:hAnsi="Times New Roman" w:cs="Times New Roman"/>
          <w:sz w:val="24"/>
          <w:szCs w:val="24"/>
        </w:rPr>
        <w:t xml:space="preserve"> </w:t>
      </w:r>
      <w:r w:rsidR="00ED6861">
        <w:rPr>
          <w:rFonts w:ascii="Times New Roman" w:hAnsi="Times New Roman" w:cs="Times New Roman"/>
          <w:sz w:val="24"/>
          <w:szCs w:val="24"/>
        </w:rPr>
        <w:t>законодательством</w:t>
      </w:r>
      <w:r w:rsidR="00ED6861" w:rsidRPr="00FA7217">
        <w:rPr>
          <w:rFonts w:ascii="Times New Roman" w:hAnsi="Times New Roman" w:cs="Times New Roman"/>
          <w:sz w:val="24"/>
          <w:szCs w:val="24"/>
        </w:rPr>
        <w:t>.</w:t>
      </w:r>
    </w:p>
    <w:p w:rsidR="00ED6861" w:rsidRDefault="00ED6861" w:rsidP="00ED686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3.8.4.</w:t>
      </w:r>
      <w:r w:rsidRPr="00FA7217">
        <w:rPr>
          <w:rFonts w:ascii="Times New Roman" w:hAnsi="Times New Roman" w:cs="Times New Roman"/>
          <w:sz w:val="24"/>
          <w:szCs w:val="24"/>
        </w:rPr>
        <w:t xml:space="preserve"> На основании результатов рассмотрения заявок на участие в </w:t>
      </w:r>
      <w:r>
        <w:rPr>
          <w:rFonts w:ascii="Times New Roman" w:hAnsi="Times New Roman" w:cs="Times New Roman"/>
          <w:sz w:val="24"/>
          <w:szCs w:val="24"/>
        </w:rPr>
        <w:t>аукционе</w:t>
      </w:r>
      <w:r w:rsidRPr="00FA7217">
        <w:rPr>
          <w:rFonts w:ascii="Times New Roman" w:hAnsi="Times New Roman" w:cs="Times New Roman"/>
          <w:sz w:val="24"/>
          <w:szCs w:val="24"/>
        </w:rPr>
        <w:t xml:space="preserve"> комиссией принимается решение о допуске заявителя к участию в </w:t>
      </w:r>
      <w:r>
        <w:rPr>
          <w:rFonts w:ascii="Times New Roman" w:hAnsi="Times New Roman" w:cs="Times New Roman"/>
          <w:sz w:val="24"/>
          <w:szCs w:val="24"/>
        </w:rPr>
        <w:t>аукционе</w:t>
      </w:r>
      <w:r w:rsidRPr="00FA7217">
        <w:rPr>
          <w:rFonts w:ascii="Times New Roman" w:hAnsi="Times New Roman" w:cs="Times New Roman"/>
          <w:sz w:val="24"/>
          <w:szCs w:val="24"/>
        </w:rPr>
        <w:t xml:space="preserve"> и о признании заявителя участником </w:t>
      </w:r>
      <w:r>
        <w:rPr>
          <w:rFonts w:ascii="Times New Roman" w:hAnsi="Times New Roman" w:cs="Times New Roman"/>
          <w:sz w:val="24"/>
          <w:szCs w:val="24"/>
        </w:rPr>
        <w:t>аукциона</w:t>
      </w:r>
      <w:r w:rsidRPr="00FA7217">
        <w:rPr>
          <w:rFonts w:ascii="Times New Roman" w:hAnsi="Times New Roman" w:cs="Times New Roman"/>
          <w:sz w:val="24"/>
          <w:szCs w:val="24"/>
        </w:rPr>
        <w:t xml:space="preserve"> или об отказе в допуске заявителя к участию в </w:t>
      </w:r>
      <w:r>
        <w:rPr>
          <w:rFonts w:ascii="Times New Roman" w:hAnsi="Times New Roman" w:cs="Times New Roman"/>
          <w:sz w:val="24"/>
          <w:szCs w:val="24"/>
        </w:rPr>
        <w:t>аукционе</w:t>
      </w:r>
      <w:r w:rsidRPr="00FA7217">
        <w:rPr>
          <w:rFonts w:ascii="Times New Roman" w:hAnsi="Times New Roman" w:cs="Times New Roman"/>
          <w:sz w:val="24"/>
          <w:szCs w:val="24"/>
        </w:rPr>
        <w:t xml:space="preserve"> которое оформляется протоколом рассмотрения заявок на участие в </w:t>
      </w:r>
      <w:r>
        <w:rPr>
          <w:rFonts w:ascii="Times New Roman" w:hAnsi="Times New Roman" w:cs="Times New Roman"/>
          <w:sz w:val="24"/>
          <w:szCs w:val="24"/>
        </w:rPr>
        <w:t>аукционе</w:t>
      </w:r>
      <w:r w:rsidRPr="00FA7217">
        <w:rPr>
          <w:rFonts w:ascii="Times New Roman" w:hAnsi="Times New Roman" w:cs="Times New Roman"/>
          <w:sz w:val="24"/>
          <w:szCs w:val="24"/>
        </w:rPr>
        <w:t xml:space="preserve">. Протокол </w:t>
      </w:r>
      <w:r w:rsidRPr="00FA7217">
        <w:rPr>
          <w:rFonts w:ascii="Times New Roman" w:hAnsi="Times New Roman" w:cs="Times New Roman"/>
          <w:sz w:val="24"/>
          <w:szCs w:val="24"/>
        </w:rPr>
        <w:lastRenderedPageBreak/>
        <w:t>ведется комиссией и подписывается всеми присут</w:t>
      </w:r>
      <w:r>
        <w:rPr>
          <w:rFonts w:ascii="Times New Roman" w:hAnsi="Times New Roman" w:cs="Times New Roman"/>
          <w:sz w:val="24"/>
          <w:szCs w:val="24"/>
        </w:rPr>
        <w:t xml:space="preserve">ствующими на заседании членами </w:t>
      </w:r>
      <w:r w:rsidRPr="00FA7217">
        <w:rPr>
          <w:rFonts w:ascii="Times New Roman" w:hAnsi="Times New Roman" w:cs="Times New Roman"/>
          <w:sz w:val="24"/>
          <w:szCs w:val="24"/>
        </w:rPr>
        <w:t xml:space="preserve">комиссии в день окончания рассмотрения заявок. </w:t>
      </w:r>
    </w:p>
    <w:p w:rsidR="0046177B" w:rsidRPr="0087458F" w:rsidRDefault="003E38D3" w:rsidP="0046177B">
      <w:pPr>
        <w:pStyle w:val="32"/>
        <w:tabs>
          <w:tab w:val="left" w:pos="708"/>
        </w:tabs>
        <w:spacing w:before="0" w:beforeAutospacing="0" w:after="0" w:afterAutospacing="0"/>
        <w:ind w:firstLine="720"/>
        <w:jc w:val="both"/>
      </w:pPr>
      <w:r>
        <w:t>3.8</w:t>
      </w:r>
      <w:r w:rsidR="0046177B" w:rsidRPr="0087458F">
        <w:t>.</w:t>
      </w:r>
      <w:r w:rsidR="00ED6861">
        <w:t>5</w:t>
      </w:r>
      <w:r w:rsidR="0046177B" w:rsidRPr="0087458F">
        <w:t xml:space="preserve">. Участники, подавшие заявки на участие в </w:t>
      </w:r>
      <w:r w:rsidR="00D827C9">
        <w:t>аукционе</w:t>
      </w:r>
      <w:r w:rsidR="00D54C70">
        <w:t>,</w:t>
      </w:r>
      <w:r w:rsidR="0046177B" w:rsidRPr="0087458F">
        <w:t xml:space="preserve"> или их представители вправе присутствовать при </w:t>
      </w:r>
      <w:r w:rsidR="00192C4B">
        <w:t>рассмотрении заявок</w:t>
      </w:r>
      <w:r w:rsidR="0046177B" w:rsidRPr="0087458F">
        <w:t>. Представители участников, присутствующие при этом, регистрируются в Журнале регистрации участников.</w:t>
      </w:r>
    </w:p>
    <w:p w:rsidR="0046177B" w:rsidRPr="0087458F" w:rsidRDefault="003E38D3" w:rsidP="0046177B">
      <w:pPr>
        <w:pStyle w:val="32"/>
        <w:tabs>
          <w:tab w:val="left" w:pos="708"/>
        </w:tabs>
        <w:spacing w:before="0" w:beforeAutospacing="0" w:after="0" w:afterAutospacing="0"/>
        <w:ind w:firstLine="720"/>
        <w:jc w:val="both"/>
      </w:pPr>
      <w:r>
        <w:t>3.8</w:t>
      </w:r>
      <w:r w:rsidR="0046177B" w:rsidRPr="0087458F">
        <w:t>.</w:t>
      </w:r>
      <w:r w:rsidR="00ED6861">
        <w:t>6</w:t>
      </w:r>
      <w:r w:rsidR="0046177B" w:rsidRPr="0087458F">
        <w:t>.</w:t>
      </w:r>
      <w:r w:rsidR="0046177B" w:rsidRPr="0087458F">
        <w:rPr>
          <w:i/>
        </w:rPr>
        <w:t xml:space="preserve"> </w:t>
      </w:r>
      <w:r w:rsidR="0046177B" w:rsidRPr="0087458F">
        <w:t xml:space="preserve">Протокол </w:t>
      </w:r>
      <w:r w:rsidR="00192C4B">
        <w:t>рассмотрения заявок</w:t>
      </w:r>
      <w:r w:rsidR="0046177B" w:rsidRPr="0087458F">
        <w:t xml:space="preserve"> на участие в </w:t>
      </w:r>
      <w:r w:rsidR="00D827C9">
        <w:t>аукционе</w:t>
      </w:r>
      <w:r w:rsidR="0046177B" w:rsidRPr="0087458F">
        <w:t xml:space="preserve"> ведется комиссией и подписывается всеми присутствующими членами комиссии непосредственно после </w:t>
      </w:r>
      <w:r w:rsidR="00192C4B">
        <w:t>рассмотрения заявок</w:t>
      </w:r>
      <w:r w:rsidR="0046177B" w:rsidRPr="0087458F">
        <w:t xml:space="preserve"> на участие в </w:t>
      </w:r>
      <w:r w:rsidR="00D827C9">
        <w:t>аукционе</w:t>
      </w:r>
      <w:r w:rsidR="0046177B" w:rsidRPr="0087458F">
        <w:t>.</w:t>
      </w:r>
    </w:p>
    <w:p w:rsidR="0046177B" w:rsidRPr="0087458F" w:rsidRDefault="003E38D3" w:rsidP="0046177B">
      <w:pPr>
        <w:pStyle w:val="32"/>
        <w:tabs>
          <w:tab w:val="left" w:pos="708"/>
        </w:tabs>
        <w:spacing w:before="0" w:beforeAutospacing="0" w:after="0" w:afterAutospacing="0"/>
        <w:ind w:firstLine="720"/>
        <w:jc w:val="both"/>
      </w:pPr>
      <w:r>
        <w:t>3.8</w:t>
      </w:r>
      <w:r w:rsidR="0046177B" w:rsidRPr="0087458F">
        <w:t>.</w:t>
      </w:r>
      <w:r w:rsidR="00ED6861">
        <w:t>7</w:t>
      </w:r>
      <w:r w:rsidR="0046177B" w:rsidRPr="0087458F">
        <w:t xml:space="preserve">. </w:t>
      </w:r>
      <w:r w:rsidR="0046177B">
        <w:t xml:space="preserve">Организатор </w:t>
      </w:r>
      <w:r w:rsidR="00D827C9">
        <w:t>аукциона</w:t>
      </w:r>
      <w:r w:rsidR="0046177B">
        <w:t xml:space="preserve"> </w:t>
      </w:r>
      <w:r w:rsidR="00192C4B">
        <w:t xml:space="preserve">может </w:t>
      </w:r>
      <w:r w:rsidR="0046177B" w:rsidRPr="0087458F">
        <w:t>осуществля</w:t>
      </w:r>
      <w:r w:rsidR="00192C4B">
        <w:t>ть</w:t>
      </w:r>
      <w:r w:rsidR="0046177B" w:rsidRPr="0087458F">
        <w:t xml:space="preserve"> аудио</w:t>
      </w:r>
      <w:r w:rsidR="00DD4465">
        <w:t xml:space="preserve">- </w:t>
      </w:r>
      <w:r w:rsidR="002C6AC1">
        <w:t>и/</w:t>
      </w:r>
      <w:r w:rsidR="00DD4465">
        <w:t>или видеозапись</w:t>
      </w:r>
      <w:r w:rsidR="0046177B" w:rsidRPr="0087458F">
        <w:t xml:space="preserve"> </w:t>
      </w:r>
      <w:r w:rsidR="00192C4B">
        <w:t>рассмотрения заявок</w:t>
      </w:r>
      <w:r w:rsidR="0046177B" w:rsidRPr="0087458F">
        <w:t xml:space="preserve"> на участие в </w:t>
      </w:r>
      <w:r w:rsidR="00D827C9">
        <w:t>аукционе</w:t>
      </w:r>
      <w:r w:rsidR="0046177B" w:rsidRPr="0087458F">
        <w:t>.</w:t>
      </w:r>
    </w:p>
    <w:p w:rsidR="00ED6861" w:rsidRDefault="003E38D3" w:rsidP="00ED6861">
      <w:pPr>
        <w:pStyle w:val="ConsPlusNormal"/>
        <w:ind w:firstLine="709"/>
        <w:jc w:val="both"/>
        <w:rPr>
          <w:rFonts w:ascii="Times New Roman" w:hAnsi="Times New Roman" w:cs="Times New Roman"/>
          <w:sz w:val="24"/>
          <w:szCs w:val="24"/>
        </w:rPr>
      </w:pPr>
      <w:r w:rsidRPr="00ED6861">
        <w:rPr>
          <w:rFonts w:ascii="Times New Roman" w:hAnsi="Times New Roman" w:cs="Times New Roman"/>
          <w:sz w:val="24"/>
          <w:szCs w:val="24"/>
        </w:rPr>
        <w:t>3.8</w:t>
      </w:r>
      <w:r w:rsidR="0046177B" w:rsidRPr="00ED6861">
        <w:rPr>
          <w:rFonts w:ascii="Times New Roman" w:hAnsi="Times New Roman" w:cs="Times New Roman"/>
          <w:sz w:val="24"/>
          <w:szCs w:val="24"/>
        </w:rPr>
        <w:t>.</w:t>
      </w:r>
      <w:r w:rsidR="00ED6861">
        <w:rPr>
          <w:rFonts w:ascii="Times New Roman" w:hAnsi="Times New Roman" w:cs="Times New Roman"/>
          <w:sz w:val="24"/>
          <w:szCs w:val="24"/>
        </w:rPr>
        <w:t>8</w:t>
      </w:r>
      <w:r w:rsidR="0046177B" w:rsidRPr="00ED6861">
        <w:rPr>
          <w:rFonts w:ascii="Times New Roman" w:hAnsi="Times New Roman" w:cs="Times New Roman"/>
          <w:sz w:val="24"/>
          <w:szCs w:val="24"/>
        </w:rPr>
        <w:t xml:space="preserve">. В случае если по окончании срока подачи заявок на участие в </w:t>
      </w:r>
      <w:r w:rsidR="00D827C9" w:rsidRPr="00ED6861">
        <w:rPr>
          <w:rFonts w:ascii="Times New Roman" w:hAnsi="Times New Roman" w:cs="Times New Roman"/>
          <w:sz w:val="24"/>
          <w:szCs w:val="24"/>
        </w:rPr>
        <w:t>аукцион</w:t>
      </w:r>
      <w:r w:rsidR="0046177B" w:rsidRPr="00ED6861">
        <w:rPr>
          <w:rFonts w:ascii="Times New Roman" w:hAnsi="Times New Roman" w:cs="Times New Roman"/>
          <w:sz w:val="24"/>
          <w:szCs w:val="24"/>
        </w:rPr>
        <w:t xml:space="preserve">е подана только одна заявка или не подана ни одна заявка, </w:t>
      </w:r>
      <w:r w:rsidR="00D827C9" w:rsidRPr="00ED6861">
        <w:rPr>
          <w:rFonts w:ascii="Times New Roman" w:hAnsi="Times New Roman" w:cs="Times New Roman"/>
          <w:sz w:val="24"/>
          <w:szCs w:val="24"/>
        </w:rPr>
        <w:t>аукцион</w:t>
      </w:r>
      <w:r w:rsidR="0046177B" w:rsidRPr="00ED6861">
        <w:rPr>
          <w:rFonts w:ascii="Times New Roman" w:hAnsi="Times New Roman" w:cs="Times New Roman"/>
          <w:sz w:val="24"/>
          <w:szCs w:val="24"/>
        </w:rPr>
        <w:t xml:space="preserve"> признается несостоявшимся.</w:t>
      </w:r>
      <w:r w:rsidR="00ED6861" w:rsidRPr="00ED6861">
        <w:rPr>
          <w:rFonts w:ascii="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140B50" w:rsidRPr="00ED6861" w:rsidRDefault="00140B50" w:rsidP="00ED6861">
      <w:pPr>
        <w:pStyle w:val="ConsPlusNormal"/>
        <w:ind w:firstLine="709"/>
        <w:jc w:val="both"/>
        <w:rPr>
          <w:rFonts w:ascii="Times New Roman" w:hAnsi="Times New Roman" w:cs="Times New Roman"/>
          <w:sz w:val="24"/>
          <w:szCs w:val="24"/>
        </w:rPr>
      </w:pPr>
    </w:p>
    <w:p w:rsidR="0046177B" w:rsidRDefault="00E86674" w:rsidP="0035683F">
      <w:pPr>
        <w:autoSpaceDE w:val="0"/>
        <w:autoSpaceDN w:val="0"/>
        <w:adjustRightInd w:val="0"/>
        <w:ind w:firstLine="709"/>
        <w:jc w:val="both"/>
        <w:rPr>
          <w:b/>
          <w:bCs/>
        </w:rPr>
      </w:pPr>
      <w:r>
        <w:rPr>
          <w:b/>
          <w:bCs/>
        </w:rPr>
        <w:t>4.</w:t>
      </w:r>
      <w:r w:rsidR="006E4572">
        <w:rPr>
          <w:b/>
          <w:bCs/>
        </w:rPr>
        <w:t xml:space="preserve"> </w:t>
      </w:r>
      <w:r>
        <w:rPr>
          <w:b/>
          <w:bCs/>
        </w:rPr>
        <w:t>Порядок проведения аукциона:</w:t>
      </w:r>
    </w:p>
    <w:p w:rsidR="00140B50" w:rsidRPr="00FE299C" w:rsidRDefault="00140B50" w:rsidP="0035683F">
      <w:pPr>
        <w:autoSpaceDE w:val="0"/>
        <w:autoSpaceDN w:val="0"/>
        <w:adjustRightInd w:val="0"/>
        <w:ind w:firstLine="709"/>
        <w:jc w:val="both"/>
        <w:rPr>
          <w:b/>
          <w:bCs/>
        </w:rPr>
      </w:pPr>
    </w:p>
    <w:p w:rsidR="006B1487" w:rsidRDefault="00E86674" w:rsidP="0035683F">
      <w:pPr>
        <w:autoSpaceDE w:val="0"/>
        <w:autoSpaceDN w:val="0"/>
        <w:adjustRightInd w:val="0"/>
        <w:ind w:firstLine="709"/>
        <w:jc w:val="both"/>
      </w:pPr>
      <w:r>
        <w:t>4.1.</w:t>
      </w:r>
      <w:r w:rsidR="006B1487">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B1487" w:rsidRDefault="00E86674" w:rsidP="0035683F">
      <w:pPr>
        <w:autoSpaceDE w:val="0"/>
        <w:autoSpaceDN w:val="0"/>
        <w:adjustRightInd w:val="0"/>
        <w:ind w:firstLine="709"/>
        <w:jc w:val="both"/>
      </w:pPr>
      <w:r>
        <w:t>4.2.</w:t>
      </w:r>
      <w:r w:rsidR="006B1487">
        <w:t xml:space="preserve"> Аукцион проводится организатором аукциона в присутствии членов аукционной комиссии и участников аукциона (их представителей).</w:t>
      </w:r>
    </w:p>
    <w:p w:rsidR="006B1487" w:rsidRDefault="00E86674" w:rsidP="0035683F">
      <w:pPr>
        <w:autoSpaceDE w:val="0"/>
        <w:autoSpaceDN w:val="0"/>
        <w:adjustRightInd w:val="0"/>
        <w:ind w:firstLine="709"/>
        <w:jc w:val="both"/>
      </w:pPr>
      <w:r>
        <w:t>4.3.</w:t>
      </w:r>
      <w:r w:rsidR="006B1487">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B1487" w:rsidRDefault="00E86674" w:rsidP="0035683F">
      <w:pPr>
        <w:autoSpaceDE w:val="0"/>
        <w:autoSpaceDN w:val="0"/>
        <w:adjustRightInd w:val="0"/>
        <w:ind w:firstLine="709"/>
        <w:jc w:val="both"/>
      </w:pPr>
      <w:r>
        <w:t>4.4.</w:t>
      </w:r>
      <w:r w:rsidR="006B1487">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6B1487" w:rsidRDefault="00E86674" w:rsidP="0035683F">
      <w:pPr>
        <w:autoSpaceDE w:val="0"/>
        <w:autoSpaceDN w:val="0"/>
        <w:adjustRightInd w:val="0"/>
        <w:ind w:firstLine="709"/>
        <w:jc w:val="both"/>
      </w:pPr>
      <w:r>
        <w:t>4.</w:t>
      </w:r>
      <w:r w:rsidR="006E4572">
        <w:t>5</w:t>
      </w:r>
      <w:r>
        <w:t>.</w:t>
      </w:r>
      <w:r w:rsidR="006B1487">
        <w:t xml:space="preserve"> Аукцион проводится в следующем порядке:</w:t>
      </w:r>
    </w:p>
    <w:p w:rsidR="006B1487" w:rsidRDefault="002C6AC1" w:rsidP="0035683F">
      <w:pPr>
        <w:autoSpaceDE w:val="0"/>
        <w:autoSpaceDN w:val="0"/>
        <w:adjustRightInd w:val="0"/>
        <w:ind w:firstLine="709"/>
        <w:jc w:val="both"/>
      </w:pPr>
      <w:r>
        <w:t>4.</w:t>
      </w:r>
      <w:r w:rsidR="006E4572">
        <w:t>5</w:t>
      </w:r>
      <w:r>
        <w:t>.1. А</w:t>
      </w:r>
      <w:r w:rsidR="006B1487">
        <w:t>укционная комиссия непосредственно перед началом проведения аукциона регистрирует явившихся на аукцион участник</w:t>
      </w:r>
      <w:r w:rsidR="00986398">
        <w:t>ов аукциона (их представителей)</w:t>
      </w:r>
      <w:r w:rsidR="006B1487">
        <w:t>. При регистрации участникам аукциона (их представителям) выдаются пронумерованные карточки (далее - карточки)</w:t>
      </w:r>
      <w:r w:rsidR="00986398">
        <w:t>.</w:t>
      </w:r>
    </w:p>
    <w:p w:rsidR="006B1487" w:rsidRDefault="002C6AC1" w:rsidP="0035683F">
      <w:pPr>
        <w:autoSpaceDE w:val="0"/>
        <w:autoSpaceDN w:val="0"/>
        <w:adjustRightInd w:val="0"/>
        <w:ind w:firstLine="709"/>
        <w:jc w:val="both"/>
      </w:pPr>
      <w:r>
        <w:t>4.</w:t>
      </w:r>
      <w:r w:rsidR="006E4572">
        <w:t>5</w:t>
      </w:r>
      <w:r>
        <w:t>.2. А</w:t>
      </w:r>
      <w:r w:rsidR="006B1487">
        <w:t>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986398">
        <w:t>.</w:t>
      </w:r>
    </w:p>
    <w:p w:rsidR="006B1487" w:rsidRDefault="002C6AC1" w:rsidP="0035683F">
      <w:pPr>
        <w:autoSpaceDE w:val="0"/>
        <w:autoSpaceDN w:val="0"/>
        <w:adjustRightInd w:val="0"/>
        <w:ind w:firstLine="709"/>
        <w:jc w:val="both"/>
      </w:pPr>
      <w:r>
        <w:t>4.</w:t>
      </w:r>
      <w:r w:rsidR="006E4572">
        <w:t>5</w:t>
      </w:r>
      <w:r>
        <w:t>.3.</w:t>
      </w:r>
      <w:r w:rsidR="006B1487">
        <w:t xml:space="preserve"> </w:t>
      </w:r>
      <w:r>
        <w:t>У</w:t>
      </w:r>
      <w:r w:rsidR="006B1487">
        <w:t xml:space="preserve">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r w:rsidR="00065A60" w:rsidRPr="00065A60">
        <w:rPr>
          <w:color w:val="000000"/>
        </w:rPr>
        <w:t>под</w:t>
      </w:r>
      <w:hyperlink r:id="rId12" w:history="1">
        <w:r w:rsidR="00065A60" w:rsidRPr="00065A60">
          <w:rPr>
            <w:color w:val="000000"/>
          </w:rPr>
          <w:t>пунктом 5 пункта</w:t>
        </w:r>
      </w:hyperlink>
      <w:r w:rsidR="00065A60" w:rsidRPr="00065A60">
        <w:rPr>
          <w:color w:val="000000"/>
        </w:rPr>
        <w:t xml:space="preserve"> 4.6</w:t>
      </w:r>
      <w:r w:rsidR="00065A60">
        <w:t xml:space="preserve"> настоящей Документации</w:t>
      </w:r>
      <w:r w:rsidR="006B1487">
        <w:t>, поднимает карточку в случае если он согласен заключить договор по объявленной цене</w:t>
      </w:r>
      <w:r w:rsidR="00986398">
        <w:t>.</w:t>
      </w:r>
    </w:p>
    <w:p w:rsidR="006B1487" w:rsidRDefault="002C6AC1" w:rsidP="0035683F">
      <w:pPr>
        <w:autoSpaceDE w:val="0"/>
        <w:autoSpaceDN w:val="0"/>
        <w:adjustRightInd w:val="0"/>
        <w:ind w:firstLine="709"/>
        <w:jc w:val="both"/>
      </w:pPr>
      <w:r>
        <w:lastRenderedPageBreak/>
        <w:t>4.</w:t>
      </w:r>
      <w:r w:rsidR="006E4572">
        <w:t>5</w:t>
      </w:r>
      <w:r>
        <w:t>.4. А</w:t>
      </w:r>
      <w:r w:rsidR="006B1487">
        <w:t xml:space="preserve">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r w:rsidR="00065A60" w:rsidRPr="00065A60">
        <w:rPr>
          <w:color w:val="000000"/>
        </w:rPr>
        <w:t>под</w:t>
      </w:r>
      <w:hyperlink r:id="rId13" w:history="1">
        <w:r w:rsidR="00065A60" w:rsidRPr="00065A60">
          <w:rPr>
            <w:color w:val="000000"/>
          </w:rPr>
          <w:t>пунктом 5 пункта</w:t>
        </w:r>
      </w:hyperlink>
      <w:r w:rsidR="00065A60" w:rsidRPr="00065A60">
        <w:rPr>
          <w:color w:val="000000"/>
        </w:rPr>
        <w:t xml:space="preserve"> 4.6</w:t>
      </w:r>
      <w:r w:rsidR="00065A60">
        <w:t xml:space="preserve"> настоящей Документации</w:t>
      </w:r>
      <w:r w:rsidR="006B1487">
        <w:t>, и "шаг аукциона", в соответствии с которым повышается цена</w:t>
      </w:r>
      <w:r w:rsidR="00986398">
        <w:t>.</w:t>
      </w:r>
    </w:p>
    <w:p w:rsidR="006B1487" w:rsidRDefault="002C6AC1" w:rsidP="0035683F">
      <w:pPr>
        <w:autoSpaceDE w:val="0"/>
        <w:autoSpaceDN w:val="0"/>
        <w:adjustRightInd w:val="0"/>
        <w:ind w:firstLine="709"/>
        <w:jc w:val="both"/>
      </w:pPr>
      <w:r>
        <w:t>4.</w:t>
      </w:r>
      <w:r w:rsidR="006E4572">
        <w:t>5</w:t>
      </w:r>
      <w:r>
        <w:t>.5.</w:t>
      </w:r>
      <w:r w:rsidR="006B1487">
        <w:t xml:space="preserve"> </w:t>
      </w:r>
      <w:r>
        <w:t>Е</w:t>
      </w:r>
      <w:r w:rsidR="006B1487">
        <w:t>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r w:rsidR="00986398">
        <w:t>.</w:t>
      </w:r>
    </w:p>
    <w:p w:rsidR="006B1487" w:rsidRDefault="002C6AC1" w:rsidP="0035683F">
      <w:pPr>
        <w:autoSpaceDE w:val="0"/>
        <w:autoSpaceDN w:val="0"/>
        <w:adjustRightInd w:val="0"/>
        <w:ind w:firstLine="709"/>
        <w:jc w:val="both"/>
      </w:pPr>
      <w:r>
        <w:t>4.</w:t>
      </w:r>
      <w:r w:rsidR="006E4572">
        <w:t>5</w:t>
      </w:r>
      <w:r>
        <w:t>.6.</w:t>
      </w:r>
      <w:r w:rsidR="006B1487">
        <w:t xml:space="preserve"> </w:t>
      </w:r>
      <w:r>
        <w:t>Е</w:t>
      </w:r>
      <w:r w:rsidR="006B1487">
        <w:t xml:space="preserve">сли действующий правообладатель воспользовался правом, предусмотренным </w:t>
      </w:r>
      <w:r w:rsidR="00065A60" w:rsidRPr="00065A60">
        <w:rPr>
          <w:color w:val="000000"/>
        </w:rPr>
        <w:t>под</w:t>
      </w:r>
      <w:hyperlink r:id="rId14" w:history="1">
        <w:r w:rsidR="006B1487" w:rsidRPr="00065A60">
          <w:rPr>
            <w:color w:val="000000"/>
          </w:rPr>
          <w:t>пунктом 5</w:t>
        </w:r>
        <w:r w:rsidR="00065A60" w:rsidRPr="00065A60">
          <w:rPr>
            <w:color w:val="000000"/>
          </w:rPr>
          <w:t xml:space="preserve"> пункта</w:t>
        </w:r>
      </w:hyperlink>
      <w:r w:rsidR="00065A60" w:rsidRPr="00065A60">
        <w:rPr>
          <w:color w:val="000000"/>
        </w:rPr>
        <w:t xml:space="preserve"> 4.6</w:t>
      </w:r>
      <w:r w:rsidR="006B1487">
        <w:t xml:space="preserve"> настоящ</w:t>
      </w:r>
      <w:r w:rsidR="00065A60">
        <w:t>ей</w:t>
      </w:r>
      <w:r w:rsidR="006B1487">
        <w:t xml:space="preserve"> </w:t>
      </w:r>
      <w:r w:rsidR="00065A60">
        <w:t>Документации</w:t>
      </w:r>
      <w:r w:rsidR="006B1487">
        <w:t>,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r w:rsidR="00986398">
        <w:t>.</w:t>
      </w:r>
    </w:p>
    <w:p w:rsidR="006B1487" w:rsidRDefault="002C6AC1" w:rsidP="0035683F">
      <w:pPr>
        <w:autoSpaceDE w:val="0"/>
        <w:autoSpaceDN w:val="0"/>
        <w:adjustRightInd w:val="0"/>
        <w:ind w:firstLine="709"/>
        <w:jc w:val="both"/>
      </w:pPr>
      <w:r>
        <w:t>4.</w:t>
      </w:r>
      <w:r w:rsidR="006E4572">
        <w:t>5</w:t>
      </w:r>
      <w:r>
        <w:t>.7.</w:t>
      </w:r>
      <w:r w:rsidR="006B1487">
        <w:t xml:space="preserve"> </w:t>
      </w:r>
      <w:r>
        <w:t>А</w:t>
      </w:r>
      <w:r w:rsidR="006B1487">
        <w:t>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B1487" w:rsidRDefault="00E87557" w:rsidP="0035683F">
      <w:pPr>
        <w:autoSpaceDE w:val="0"/>
        <w:autoSpaceDN w:val="0"/>
        <w:adjustRightInd w:val="0"/>
        <w:ind w:firstLine="709"/>
        <w:jc w:val="both"/>
      </w:pPr>
      <w:r>
        <w:t>4.</w:t>
      </w:r>
      <w:r w:rsidR="006E4572">
        <w:t>6</w:t>
      </w:r>
      <w:r w:rsidR="006B1487">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6B1487" w:rsidRDefault="00E87557" w:rsidP="0035683F">
      <w:pPr>
        <w:autoSpaceDE w:val="0"/>
        <w:autoSpaceDN w:val="0"/>
        <w:adjustRightInd w:val="0"/>
        <w:ind w:firstLine="709"/>
        <w:jc w:val="both"/>
      </w:pPr>
      <w:r>
        <w:t>4.</w:t>
      </w:r>
      <w:r w:rsidR="006E4572">
        <w:t>7</w:t>
      </w:r>
      <w:r w:rsidR="006B1487">
        <w:t xml:space="preserve">. При проведении аукциона организатор аукциона </w:t>
      </w:r>
      <w:r w:rsidR="00B27AE4">
        <w:t>может осуществлять</w:t>
      </w:r>
      <w:r w:rsidR="006B1487">
        <w:t xml:space="preserve"> аудио- или видеозапись аукциона</w:t>
      </w:r>
      <w:r w:rsidR="00B27AE4">
        <w:t>, а также</w:t>
      </w:r>
      <w:r w:rsidR="006B1487">
        <w:t xml:space="preserve">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w:t>
      </w:r>
      <w:r w:rsidR="007F3D0B">
        <w:t>о дня</w:t>
      </w:r>
      <w:r w:rsidR="006B1487">
        <w:t xml:space="preserve">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B1487" w:rsidRDefault="00E87557" w:rsidP="0035683F">
      <w:pPr>
        <w:autoSpaceDE w:val="0"/>
        <w:autoSpaceDN w:val="0"/>
        <w:adjustRightInd w:val="0"/>
        <w:ind w:firstLine="709"/>
        <w:jc w:val="both"/>
      </w:pPr>
      <w:r>
        <w:t>4.</w:t>
      </w:r>
      <w:r w:rsidR="006E4572">
        <w:t>8</w:t>
      </w:r>
      <w:r w:rsidR="006B1487">
        <w:t>.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6B1487" w:rsidRDefault="00E87557" w:rsidP="0035683F">
      <w:pPr>
        <w:autoSpaceDE w:val="0"/>
        <w:autoSpaceDN w:val="0"/>
        <w:adjustRightInd w:val="0"/>
        <w:ind w:firstLine="709"/>
        <w:jc w:val="both"/>
      </w:pPr>
      <w:r>
        <w:t>4.</w:t>
      </w:r>
      <w:r w:rsidR="006E4572">
        <w:t>9</w:t>
      </w:r>
      <w:r w:rsidR="006B1487">
        <w:t>. Любой участник аукциона вправе осуществлять аудио- и/или видеозапись аукциона.</w:t>
      </w:r>
    </w:p>
    <w:p w:rsidR="006B1487" w:rsidRDefault="00E87557" w:rsidP="0035683F">
      <w:pPr>
        <w:autoSpaceDE w:val="0"/>
        <w:autoSpaceDN w:val="0"/>
        <w:adjustRightInd w:val="0"/>
        <w:ind w:firstLine="709"/>
        <w:jc w:val="both"/>
      </w:pPr>
      <w:r>
        <w:t>4.1</w:t>
      </w:r>
      <w:r w:rsidR="006E4572">
        <w:t>0</w:t>
      </w:r>
      <w:r w:rsidR="006B1487">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w:t>
      </w:r>
      <w:r w:rsidR="008025E7">
        <w:t>о дня</w:t>
      </w:r>
      <w:r w:rsidR="006B1487">
        <w:t xml:space="preserve"> поступления такого запроса обязан представить такому </w:t>
      </w:r>
      <w:r w:rsidR="006B1487">
        <w:lastRenderedPageBreak/>
        <w:t>участнику аукциона соответствующие разъяснения в письменной форме или в форме электронного документа.</w:t>
      </w:r>
    </w:p>
    <w:p w:rsidR="006B1487" w:rsidRDefault="00E87557" w:rsidP="0035683F">
      <w:pPr>
        <w:autoSpaceDE w:val="0"/>
        <w:autoSpaceDN w:val="0"/>
        <w:adjustRightInd w:val="0"/>
        <w:ind w:firstLine="709"/>
        <w:jc w:val="both"/>
      </w:pPr>
      <w:r>
        <w:t>4.1</w:t>
      </w:r>
      <w:r w:rsidR="006E4572">
        <w:t>1</w:t>
      </w:r>
      <w:r w:rsidR="006B1487">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r:id="rId15" w:history="1">
        <w:r w:rsidR="00065A60" w:rsidRPr="00065A60">
          <w:rPr>
            <w:color w:val="000000"/>
          </w:rPr>
          <w:t>пунктом</w:t>
        </w:r>
      </w:hyperlink>
      <w:r w:rsidR="00065A60">
        <w:t xml:space="preserve"> 5</w:t>
      </w:r>
      <w:r w:rsidR="006B1487">
        <w:t xml:space="preserve"> настоящ</w:t>
      </w:r>
      <w:r w:rsidR="00065A60">
        <w:t>ей документации</w:t>
      </w:r>
      <w:r w:rsidR="006B1487">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6B1487" w:rsidRDefault="00E87557" w:rsidP="0035683F">
      <w:pPr>
        <w:autoSpaceDE w:val="0"/>
        <w:autoSpaceDN w:val="0"/>
        <w:adjustRightInd w:val="0"/>
        <w:ind w:firstLine="709"/>
        <w:jc w:val="both"/>
      </w:pPr>
      <w:r>
        <w:t>4.1</w:t>
      </w:r>
      <w:r w:rsidR="006E4572">
        <w:t>2</w:t>
      </w:r>
      <w:r w:rsidR="006B1487">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6B1487" w:rsidRDefault="006B1487" w:rsidP="0035683F">
      <w:pPr>
        <w:autoSpaceDE w:val="0"/>
        <w:autoSpaceDN w:val="0"/>
        <w:adjustRightInd w:val="0"/>
        <w:ind w:firstLine="709"/>
        <w:jc w:val="both"/>
        <w:outlineLvl w:val="0"/>
      </w:pPr>
    </w:p>
    <w:p w:rsidR="00D2313F" w:rsidRPr="00D2313F" w:rsidRDefault="00E87557" w:rsidP="0035683F">
      <w:pPr>
        <w:pStyle w:val="ConsPlusNormal"/>
        <w:widowControl/>
        <w:ind w:firstLine="709"/>
        <w:outlineLvl w:val="1"/>
        <w:rPr>
          <w:rFonts w:ascii="Times New Roman" w:hAnsi="Times New Roman" w:cs="Times New Roman"/>
          <w:b/>
          <w:sz w:val="24"/>
          <w:szCs w:val="24"/>
        </w:rPr>
      </w:pPr>
      <w:r>
        <w:rPr>
          <w:rFonts w:ascii="Times New Roman" w:hAnsi="Times New Roman" w:cs="Times New Roman"/>
          <w:b/>
          <w:sz w:val="24"/>
          <w:szCs w:val="24"/>
        </w:rPr>
        <w:t>5</w:t>
      </w:r>
      <w:r w:rsidR="00D2313F" w:rsidRPr="00D2313F">
        <w:rPr>
          <w:rFonts w:ascii="Times New Roman" w:hAnsi="Times New Roman" w:cs="Times New Roman"/>
          <w:b/>
          <w:sz w:val="24"/>
          <w:szCs w:val="24"/>
        </w:rPr>
        <w:t>. Заключение договора по результатам проведения</w:t>
      </w:r>
      <w:r w:rsidR="00E3017E" w:rsidRPr="002C55D4">
        <w:rPr>
          <w:rFonts w:ascii="Times New Roman" w:hAnsi="Times New Roman" w:cs="Times New Roman"/>
          <w:sz w:val="24"/>
          <w:szCs w:val="24"/>
        </w:rPr>
        <w:t xml:space="preserve"> </w:t>
      </w:r>
      <w:r w:rsidR="00E3017E" w:rsidRPr="00E3017E">
        <w:rPr>
          <w:rFonts w:ascii="Times New Roman" w:hAnsi="Times New Roman" w:cs="Times New Roman"/>
          <w:b/>
          <w:sz w:val="24"/>
          <w:szCs w:val="24"/>
        </w:rPr>
        <w:t>аукциона</w:t>
      </w:r>
      <w:r w:rsidR="00083BEB">
        <w:rPr>
          <w:rFonts w:ascii="Times New Roman" w:hAnsi="Times New Roman" w:cs="Times New Roman"/>
          <w:b/>
          <w:sz w:val="24"/>
          <w:szCs w:val="24"/>
        </w:rPr>
        <w:t>.</w:t>
      </w:r>
    </w:p>
    <w:p w:rsidR="00D2313F" w:rsidRPr="00FA7217" w:rsidRDefault="00D2313F" w:rsidP="0035683F">
      <w:pPr>
        <w:pStyle w:val="ConsPlusNormal"/>
        <w:widowControl/>
        <w:ind w:firstLine="709"/>
        <w:jc w:val="both"/>
        <w:rPr>
          <w:rFonts w:ascii="Times New Roman" w:hAnsi="Times New Roman" w:cs="Times New Roman"/>
          <w:sz w:val="24"/>
          <w:szCs w:val="24"/>
        </w:rPr>
      </w:pPr>
    </w:p>
    <w:p w:rsidR="006B1487" w:rsidRPr="00065A60" w:rsidRDefault="00E87557" w:rsidP="0035683F">
      <w:pPr>
        <w:autoSpaceDE w:val="0"/>
        <w:autoSpaceDN w:val="0"/>
        <w:adjustRightInd w:val="0"/>
        <w:ind w:firstLine="709"/>
        <w:jc w:val="both"/>
        <w:rPr>
          <w:bCs/>
        </w:rPr>
      </w:pPr>
      <w:r w:rsidRPr="00065A60">
        <w:rPr>
          <w:bCs/>
        </w:rPr>
        <w:t>5</w:t>
      </w:r>
      <w:r w:rsidR="006B1487" w:rsidRPr="00065A60">
        <w:rPr>
          <w:bCs/>
        </w:rPr>
        <w:t>.1 Договор  аренды заключается с победителем  аукциона</w:t>
      </w:r>
      <w:r w:rsidR="009E5403">
        <w:rPr>
          <w:bCs/>
        </w:rPr>
        <w:t>,</w:t>
      </w:r>
      <w:r w:rsidR="006B1487" w:rsidRPr="00065A60">
        <w:rPr>
          <w:bCs/>
        </w:rPr>
        <w:t xml:space="preserve"> предложившим наиболее высокую арендную плату.</w:t>
      </w:r>
    </w:p>
    <w:p w:rsidR="006B1487" w:rsidRPr="00065A60" w:rsidRDefault="00E87557" w:rsidP="0035683F">
      <w:pPr>
        <w:autoSpaceDE w:val="0"/>
        <w:autoSpaceDN w:val="0"/>
        <w:adjustRightInd w:val="0"/>
        <w:ind w:firstLine="709"/>
        <w:jc w:val="both"/>
        <w:rPr>
          <w:bCs/>
        </w:rPr>
      </w:pPr>
      <w:r w:rsidRPr="00065A60">
        <w:rPr>
          <w:bCs/>
        </w:rPr>
        <w:t>5</w:t>
      </w:r>
      <w:r w:rsidR="006B1487" w:rsidRPr="00065A60">
        <w:rPr>
          <w:bCs/>
        </w:rPr>
        <w:t>.2. В случае</w:t>
      </w:r>
      <w:r w:rsidR="009E5403">
        <w:rPr>
          <w:bCs/>
        </w:rPr>
        <w:t>,</w:t>
      </w:r>
      <w:r w:rsidR="006B1487" w:rsidRPr="00065A60">
        <w:rPr>
          <w:bCs/>
        </w:rPr>
        <w:t xml:space="preserve">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25391F" w:rsidRPr="00FA7217" w:rsidRDefault="00E87557" w:rsidP="0035683F">
      <w:pPr>
        <w:autoSpaceDE w:val="0"/>
        <w:autoSpaceDN w:val="0"/>
        <w:adjustRightInd w:val="0"/>
        <w:ind w:firstLine="709"/>
        <w:jc w:val="both"/>
      </w:pPr>
      <w:r>
        <w:t>5</w:t>
      </w:r>
      <w:r w:rsidR="006B1487">
        <w:t xml:space="preserve">.3. В случае если аукцион признан несостоявшимся по </w:t>
      </w:r>
      <w:r w:rsidR="00D35F82">
        <w:t>причине отсутствия за</w:t>
      </w:r>
      <w:r w:rsidR="00141EEB">
        <w:t>я</w:t>
      </w:r>
      <w:r w:rsidR="00D35F82">
        <w:t>вок на участие в аукционе</w:t>
      </w:r>
      <w:r w:rsidR="006B1487">
        <w:t xml:space="preserve">, организатор аукциона вправе объявить о проведении нового аукциона. При этом в случае объявления о проведении нового аукциона организатор </w:t>
      </w:r>
      <w:r w:rsidR="008025E7">
        <w:t>аукцион</w:t>
      </w:r>
      <w:r w:rsidR="006B1487">
        <w:t>а вправе изменить условия аукциона.</w:t>
      </w:r>
    </w:p>
    <w:p w:rsidR="0025391F" w:rsidRPr="00FA7217" w:rsidRDefault="00E87557" w:rsidP="003568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083BEB">
        <w:rPr>
          <w:rFonts w:ascii="Times New Roman" w:hAnsi="Times New Roman" w:cs="Times New Roman"/>
          <w:sz w:val="24"/>
          <w:szCs w:val="24"/>
        </w:rPr>
        <w:t>.</w:t>
      </w:r>
      <w:r w:rsidR="00D35F82">
        <w:rPr>
          <w:rFonts w:ascii="Times New Roman" w:hAnsi="Times New Roman" w:cs="Times New Roman"/>
          <w:sz w:val="24"/>
          <w:szCs w:val="24"/>
        </w:rPr>
        <w:t>4</w:t>
      </w:r>
      <w:r w:rsidR="0025391F" w:rsidRPr="00FA7217">
        <w:rPr>
          <w:rFonts w:ascii="Times New Roman" w:hAnsi="Times New Roman" w:cs="Times New Roman"/>
          <w:sz w:val="24"/>
          <w:szCs w:val="24"/>
        </w:rPr>
        <w:t>. В случае если победитель</w:t>
      </w:r>
      <w:r w:rsidR="00E3017E" w:rsidRPr="002C55D4">
        <w:rPr>
          <w:rFonts w:ascii="Times New Roman" w:hAnsi="Times New Roman" w:cs="Times New Roman"/>
          <w:sz w:val="24"/>
          <w:szCs w:val="24"/>
        </w:rPr>
        <w:t xml:space="preserve"> </w:t>
      </w:r>
      <w:r w:rsidR="00E3017E">
        <w:rPr>
          <w:rFonts w:ascii="Times New Roman" w:hAnsi="Times New Roman" w:cs="Times New Roman"/>
          <w:sz w:val="24"/>
          <w:szCs w:val="24"/>
        </w:rPr>
        <w:t xml:space="preserve">аукциона </w:t>
      </w:r>
      <w:r w:rsidR="0025391F" w:rsidRPr="00FA7217">
        <w:rPr>
          <w:rFonts w:ascii="Times New Roman" w:hAnsi="Times New Roman" w:cs="Times New Roman"/>
          <w:sz w:val="24"/>
          <w:szCs w:val="24"/>
        </w:rPr>
        <w:t xml:space="preserve">признан уклонившимся от заключения договора, </w:t>
      </w:r>
      <w:r w:rsidR="0025391F">
        <w:rPr>
          <w:rFonts w:ascii="Times New Roman" w:hAnsi="Times New Roman" w:cs="Times New Roman"/>
          <w:sz w:val="24"/>
          <w:szCs w:val="24"/>
        </w:rPr>
        <w:t>Администрация</w:t>
      </w:r>
      <w:r w:rsidR="0025391F" w:rsidRPr="00FA7217">
        <w:rPr>
          <w:rFonts w:ascii="Times New Roman" w:hAnsi="Times New Roman" w:cs="Times New Roman"/>
          <w:sz w:val="24"/>
          <w:szCs w:val="24"/>
        </w:rPr>
        <w:t xml:space="preserve"> вправе обратиться в суд с иском о понуждении победителя </w:t>
      </w:r>
      <w:r w:rsidR="00E3017E">
        <w:rPr>
          <w:rFonts w:ascii="Times New Roman" w:hAnsi="Times New Roman" w:cs="Times New Roman"/>
          <w:sz w:val="24"/>
          <w:szCs w:val="24"/>
        </w:rPr>
        <w:t>аукциона</w:t>
      </w:r>
      <w:r w:rsidR="0025391F" w:rsidRPr="00FA7217">
        <w:rPr>
          <w:rFonts w:ascii="Times New Roman" w:hAnsi="Times New Roman" w:cs="Times New Roman"/>
          <w:sz w:val="24"/>
          <w:szCs w:val="24"/>
        </w:rPr>
        <w:t xml:space="preserve"> заключить договор, а также о возмещении убытков, причиненных уклонением от заключения договора, либо заключить договор с участником</w:t>
      </w:r>
      <w:r w:rsidR="009A0A38" w:rsidRPr="002C55D4">
        <w:rPr>
          <w:rFonts w:ascii="Times New Roman" w:hAnsi="Times New Roman" w:cs="Times New Roman"/>
          <w:sz w:val="24"/>
          <w:szCs w:val="24"/>
        </w:rPr>
        <w:t xml:space="preserve"> </w:t>
      </w:r>
      <w:r w:rsidR="009A0A38">
        <w:rPr>
          <w:rFonts w:ascii="Times New Roman" w:hAnsi="Times New Roman" w:cs="Times New Roman"/>
          <w:sz w:val="24"/>
          <w:szCs w:val="24"/>
        </w:rPr>
        <w:t>аукциона</w:t>
      </w:r>
      <w:r w:rsidR="0025391F" w:rsidRPr="00FA7217">
        <w:rPr>
          <w:rFonts w:ascii="Times New Roman" w:hAnsi="Times New Roman" w:cs="Times New Roman"/>
          <w:sz w:val="24"/>
          <w:szCs w:val="24"/>
        </w:rPr>
        <w:t>, заявке на участие в</w:t>
      </w:r>
      <w:r w:rsidR="009A0A38" w:rsidRPr="002C55D4">
        <w:rPr>
          <w:rFonts w:ascii="Times New Roman" w:hAnsi="Times New Roman" w:cs="Times New Roman"/>
          <w:sz w:val="24"/>
          <w:szCs w:val="24"/>
        </w:rPr>
        <w:t xml:space="preserve"> </w:t>
      </w:r>
      <w:r w:rsidR="009A0A38">
        <w:rPr>
          <w:rFonts w:ascii="Times New Roman" w:hAnsi="Times New Roman" w:cs="Times New Roman"/>
          <w:sz w:val="24"/>
          <w:szCs w:val="24"/>
        </w:rPr>
        <w:t>аукционе</w:t>
      </w:r>
      <w:r w:rsidR="009A0A38" w:rsidRPr="002C55D4">
        <w:rPr>
          <w:rFonts w:ascii="Times New Roman" w:hAnsi="Times New Roman" w:cs="Times New Roman"/>
          <w:sz w:val="24"/>
          <w:szCs w:val="24"/>
        </w:rPr>
        <w:t xml:space="preserve"> </w:t>
      </w:r>
      <w:r w:rsidR="0025391F" w:rsidRPr="00FA7217">
        <w:rPr>
          <w:rFonts w:ascii="Times New Roman" w:hAnsi="Times New Roman" w:cs="Times New Roman"/>
          <w:sz w:val="24"/>
          <w:szCs w:val="24"/>
        </w:rPr>
        <w:t xml:space="preserve">которого присвоен второй номер. </w:t>
      </w:r>
    </w:p>
    <w:p w:rsidR="006455C5" w:rsidRDefault="006455C5" w:rsidP="0035683F">
      <w:pPr>
        <w:ind w:firstLine="709"/>
        <w:jc w:val="center"/>
        <w:rPr>
          <w:b/>
        </w:rPr>
      </w:pPr>
    </w:p>
    <w:p w:rsidR="0046177B" w:rsidRDefault="0046177B" w:rsidP="0035683F">
      <w:pPr>
        <w:ind w:firstLine="709"/>
        <w:jc w:val="center"/>
        <w:rPr>
          <w:b/>
        </w:rPr>
      </w:pPr>
    </w:p>
    <w:p w:rsidR="00434DB2" w:rsidRDefault="00434DB2" w:rsidP="0035683F">
      <w:pPr>
        <w:ind w:firstLine="709"/>
        <w:jc w:val="center"/>
        <w:rPr>
          <w:b/>
        </w:rPr>
      </w:pPr>
    </w:p>
    <w:p w:rsidR="0041717C" w:rsidRDefault="0041717C" w:rsidP="0035683F">
      <w:pPr>
        <w:ind w:firstLine="709"/>
        <w:jc w:val="center"/>
        <w:rPr>
          <w:b/>
        </w:rPr>
      </w:pPr>
    </w:p>
    <w:p w:rsidR="0041717C" w:rsidRDefault="0041717C" w:rsidP="0035683F">
      <w:pPr>
        <w:ind w:firstLine="709"/>
        <w:jc w:val="center"/>
        <w:rPr>
          <w:b/>
        </w:rPr>
      </w:pPr>
    </w:p>
    <w:p w:rsidR="0041717C" w:rsidRDefault="0041717C" w:rsidP="0035683F">
      <w:pPr>
        <w:ind w:firstLine="709"/>
        <w:jc w:val="center"/>
        <w:rPr>
          <w:b/>
        </w:rPr>
      </w:pPr>
    </w:p>
    <w:p w:rsidR="0041717C" w:rsidRDefault="0041717C" w:rsidP="0035683F">
      <w:pPr>
        <w:ind w:firstLine="709"/>
        <w:jc w:val="center"/>
        <w:rPr>
          <w:b/>
        </w:rPr>
      </w:pPr>
    </w:p>
    <w:p w:rsidR="00434DB2" w:rsidRDefault="00434DB2" w:rsidP="0035683F">
      <w:pPr>
        <w:ind w:firstLine="709"/>
        <w:jc w:val="center"/>
        <w:rPr>
          <w:b/>
        </w:rPr>
      </w:pPr>
    </w:p>
    <w:p w:rsidR="00D03E62" w:rsidRDefault="00D03E62" w:rsidP="0035683F">
      <w:pPr>
        <w:ind w:firstLine="709"/>
        <w:jc w:val="center"/>
        <w:rPr>
          <w:b/>
        </w:rPr>
      </w:pPr>
    </w:p>
    <w:p w:rsidR="00D03E62" w:rsidRDefault="00D03E62" w:rsidP="0035683F">
      <w:pPr>
        <w:ind w:firstLine="709"/>
        <w:jc w:val="center"/>
        <w:rPr>
          <w:b/>
        </w:rPr>
      </w:pPr>
    </w:p>
    <w:p w:rsidR="00D03E62" w:rsidRDefault="00D03E62" w:rsidP="0035683F">
      <w:pPr>
        <w:ind w:firstLine="709"/>
        <w:jc w:val="center"/>
        <w:rPr>
          <w:b/>
        </w:rPr>
      </w:pPr>
    </w:p>
    <w:p w:rsidR="00D03E62" w:rsidRDefault="00D03E62" w:rsidP="0035683F">
      <w:pPr>
        <w:ind w:firstLine="709"/>
        <w:jc w:val="center"/>
        <w:rPr>
          <w:b/>
        </w:rPr>
      </w:pPr>
    </w:p>
    <w:p w:rsidR="007326F5" w:rsidRDefault="007326F5" w:rsidP="0035683F">
      <w:pPr>
        <w:ind w:firstLine="709"/>
        <w:jc w:val="center"/>
        <w:rPr>
          <w:b/>
        </w:rPr>
      </w:pPr>
    </w:p>
    <w:p w:rsidR="007326F5" w:rsidRDefault="007326F5" w:rsidP="0035683F">
      <w:pPr>
        <w:ind w:firstLine="709"/>
        <w:jc w:val="center"/>
        <w:rPr>
          <w:b/>
        </w:rPr>
      </w:pPr>
    </w:p>
    <w:p w:rsidR="007326F5" w:rsidRDefault="007326F5" w:rsidP="0035683F">
      <w:pPr>
        <w:ind w:firstLine="709"/>
        <w:jc w:val="center"/>
        <w:rPr>
          <w:b/>
        </w:rPr>
      </w:pPr>
    </w:p>
    <w:p w:rsidR="0046177B" w:rsidRPr="00284F26" w:rsidRDefault="0046177B" w:rsidP="0046177B">
      <w:pPr>
        <w:jc w:val="center"/>
        <w:rPr>
          <w:b/>
        </w:rPr>
      </w:pPr>
      <w:r w:rsidRPr="00284F26">
        <w:rPr>
          <w:b/>
        </w:rPr>
        <w:lastRenderedPageBreak/>
        <w:t xml:space="preserve">РАЗДЕЛ </w:t>
      </w:r>
      <w:r w:rsidRPr="00284F26">
        <w:rPr>
          <w:b/>
          <w:lang w:val="en-US"/>
        </w:rPr>
        <w:t>II</w:t>
      </w:r>
    </w:p>
    <w:p w:rsidR="0046177B" w:rsidRPr="00284F26" w:rsidRDefault="0046177B" w:rsidP="0046177B">
      <w:pPr>
        <w:jc w:val="center"/>
        <w:rPr>
          <w:b/>
        </w:rPr>
      </w:pPr>
      <w:r w:rsidRPr="00284F26">
        <w:rPr>
          <w:b/>
        </w:rPr>
        <w:t xml:space="preserve">ИНФОРМАЦИОННАЯ КАРТА </w:t>
      </w:r>
      <w:r w:rsidR="001319B3">
        <w:rPr>
          <w:b/>
        </w:rPr>
        <w:t>АУКЦИОНА</w:t>
      </w:r>
    </w:p>
    <w:p w:rsidR="0046177B" w:rsidRDefault="0046177B" w:rsidP="0046177B">
      <w:pPr>
        <w:jc w:val="center"/>
        <w:rPr>
          <w:b/>
        </w:rPr>
      </w:pPr>
    </w:p>
    <w:tbl>
      <w:tblPr>
        <w:tblW w:w="9360" w:type="dxa"/>
        <w:tblInd w:w="108" w:type="dxa"/>
        <w:tblLayout w:type="fixed"/>
        <w:tblLook w:val="01E0" w:firstRow="1" w:lastRow="1" w:firstColumn="1" w:lastColumn="1" w:noHBand="0" w:noVBand="0"/>
      </w:tblPr>
      <w:tblGrid>
        <w:gridCol w:w="236"/>
        <w:gridCol w:w="1744"/>
        <w:gridCol w:w="7380"/>
      </w:tblGrid>
      <w:tr w:rsidR="004602E5" w:rsidRPr="004602E5" w:rsidTr="000723D9">
        <w:trPr>
          <w:trHeight w:val="393"/>
        </w:trPr>
        <w:tc>
          <w:tcPr>
            <w:tcW w:w="236" w:type="dxa"/>
            <w:vAlign w:val="center"/>
          </w:tcPr>
          <w:p w:rsidR="004602E5" w:rsidRPr="004602E5" w:rsidRDefault="004602E5" w:rsidP="004602E5">
            <w:pPr>
              <w:jc w:val="center"/>
              <w:rPr>
                <w:b/>
              </w:rPr>
            </w:pPr>
          </w:p>
        </w:tc>
        <w:tc>
          <w:tcPr>
            <w:tcW w:w="9124" w:type="dxa"/>
            <w:gridSpan w:val="2"/>
            <w:vAlign w:val="center"/>
          </w:tcPr>
          <w:p w:rsidR="004602E5" w:rsidRPr="004602E5" w:rsidRDefault="004602E5" w:rsidP="004602E5">
            <w:pPr>
              <w:jc w:val="center"/>
              <w:rPr>
                <w:b/>
              </w:rPr>
            </w:pPr>
            <w:r>
              <w:rPr>
                <w:b/>
              </w:rPr>
              <w:t>И Н Ф О Р М А Ц И Я    О Б    А У К Ц И О Н Е</w:t>
            </w:r>
          </w:p>
        </w:tc>
      </w:tr>
      <w:tr w:rsidR="004602E5" w:rsidRPr="004602E5" w:rsidTr="000723D9">
        <w:tc>
          <w:tcPr>
            <w:tcW w:w="9360" w:type="dxa"/>
            <w:gridSpan w:val="3"/>
            <w:vAlign w:val="center"/>
          </w:tcPr>
          <w:p w:rsidR="004602E5" w:rsidRPr="004602E5" w:rsidRDefault="004602E5" w:rsidP="004602E5">
            <w:pPr>
              <w:jc w:val="center"/>
              <w:rPr>
                <w:highlight w:val="green"/>
              </w:rPr>
            </w:pPr>
          </w:p>
        </w:tc>
      </w:tr>
      <w:tr w:rsidR="004602E5" w:rsidRPr="004602E5" w:rsidTr="00072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2"/>
        </w:trPr>
        <w:tc>
          <w:tcPr>
            <w:tcW w:w="1980" w:type="dxa"/>
            <w:gridSpan w:val="2"/>
            <w:tcBorders>
              <w:bottom w:val="single" w:sz="4" w:space="0" w:color="auto"/>
            </w:tcBorders>
            <w:vAlign w:val="center"/>
          </w:tcPr>
          <w:p w:rsidR="004602E5" w:rsidRPr="004602E5" w:rsidRDefault="004602E5" w:rsidP="004602E5">
            <w:pPr>
              <w:tabs>
                <w:tab w:val="left" w:pos="9355"/>
              </w:tabs>
              <w:ind w:right="-6"/>
              <w:rPr>
                <w:color w:val="000000"/>
              </w:rPr>
            </w:pPr>
          </w:p>
          <w:p w:rsidR="004602E5" w:rsidRPr="004602E5" w:rsidRDefault="004602E5" w:rsidP="004602E5">
            <w:pPr>
              <w:tabs>
                <w:tab w:val="left" w:pos="9355"/>
              </w:tabs>
              <w:ind w:right="-6"/>
            </w:pPr>
            <w:r w:rsidRPr="004602E5">
              <w:rPr>
                <w:color w:val="000000"/>
              </w:rPr>
              <w:t xml:space="preserve">Наименование, </w:t>
            </w:r>
            <w:r w:rsidRPr="004602E5">
              <w:t xml:space="preserve"> место нахождения, почтовый адрес, реквизиты счетов, номера телефонов арендодателя (организатора аукциона), данные должностных лиц.</w:t>
            </w:r>
          </w:p>
        </w:tc>
        <w:tc>
          <w:tcPr>
            <w:tcW w:w="7380" w:type="dxa"/>
            <w:tcBorders>
              <w:bottom w:val="single" w:sz="4" w:space="0" w:color="auto"/>
            </w:tcBorders>
            <w:vAlign w:val="center"/>
          </w:tcPr>
          <w:p w:rsidR="004602E5" w:rsidRPr="004602E5" w:rsidRDefault="004602E5" w:rsidP="004602E5">
            <w:pPr>
              <w:ind w:right="-87"/>
              <w:rPr>
                <w:b/>
              </w:rPr>
            </w:pPr>
            <w:r w:rsidRPr="004602E5">
              <w:rPr>
                <w:b/>
              </w:rPr>
              <w:t>Администрация Моховского сельского поселения</w:t>
            </w:r>
          </w:p>
          <w:p w:rsidR="004602E5" w:rsidRPr="004602E5" w:rsidRDefault="004602E5" w:rsidP="004602E5">
            <w:pPr>
              <w:ind w:right="-87"/>
              <w:rPr>
                <w:b/>
              </w:rPr>
            </w:pPr>
            <w:r w:rsidRPr="004602E5">
              <w:rPr>
                <w:b/>
              </w:rPr>
              <w:t>Кунгурского муниципального района Пермского края</w:t>
            </w:r>
          </w:p>
          <w:p w:rsidR="004602E5" w:rsidRPr="004602E5" w:rsidRDefault="004602E5" w:rsidP="004602E5">
            <w:pPr>
              <w:ind w:right="-87"/>
            </w:pPr>
          </w:p>
          <w:p w:rsidR="004602E5" w:rsidRPr="004602E5" w:rsidRDefault="004602E5" w:rsidP="004602E5">
            <w:r w:rsidRPr="004602E5">
              <w:t>Юридический (почтовый) адрес: 617430, Пермский край,  Кунгурский район, с. Моховое, ул. Ленина, д. 7</w:t>
            </w:r>
          </w:p>
          <w:p w:rsidR="004602E5" w:rsidRPr="004602E5" w:rsidRDefault="004602E5" w:rsidP="004602E5">
            <w:r w:rsidRPr="004602E5">
              <w:t xml:space="preserve">Тел./факс 8 (34 271) </w:t>
            </w:r>
            <w:r w:rsidR="00EE0B21">
              <w:t>4 45 13</w:t>
            </w:r>
            <w:r w:rsidRPr="004602E5">
              <w:t>/8 (34 271) 4 44 98</w:t>
            </w:r>
          </w:p>
          <w:p w:rsidR="004602E5" w:rsidRPr="004602E5" w:rsidRDefault="004602E5" w:rsidP="004602E5">
            <w:r w:rsidRPr="004602E5">
              <w:t>ОКПО 78884780, ОГРН 1055905725370,</w:t>
            </w:r>
          </w:p>
          <w:p w:rsidR="004602E5" w:rsidRPr="004602E5" w:rsidRDefault="004602E5" w:rsidP="004602E5">
            <w:r w:rsidRPr="004602E5">
              <w:t>Банковские реквизиты: ИНН 5917592861, КПП 591701001, ОКТМО 57630438, ОТДЕЛЕНИЕ ПЕРМЬ Г. ПЕРМЬ, БИК 045773001,</w:t>
            </w:r>
          </w:p>
          <w:p w:rsidR="004602E5" w:rsidRPr="004602E5" w:rsidRDefault="004602E5" w:rsidP="004602E5">
            <w:r w:rsidRPr="004602E5">
              <w:t>р/</w:t>
            </w:r>
            <w:r w:rsidR="00EE0B21" w:rsidRPr="004602E5">
              <w:t>с 40204810600000000379</w:t>
            </w:r>
          </w:p>
          <w:p w:rsidR="004602E5" w:rsidRPr="004602E5" w:rsidRDefault="004602E5" w:rsidP="00EE0B21">
            <w:pPr>
              <w:rPr>
                <w:color w:val="000000"/>
              </w:rPr>
            </w:pPr>
            <w:r w:rsidRPr="004602E5">
              <w:rPr>
                <w:color w:val="000000"/>
              </w:rPr>
              <w:t>глава Моховского сельского поселения</w:t>
            </w:r>
            <w:r w:rsidR="00EE0B21">
              <w:rPr>
                <w:color w:val="000000"/>
              </w:rPr>
              <w:t xml:space="preserve"> Кунгурского муниципального района</w:t>
            </w:r>
            <w:r w:rsidRPr="004602E5">
              <w:rPr>
                <w:color w:val="000000"/>
              </w:rPr>
              <w:t xml:space="preserve"> – </w:t>
            </w:r>
            <w:r w:rsidR="00EE0B21">
              <w:rPr>
                <w:color w:val="000000"/>
              </w:rPr>
              <w:t>Шишмаков Сергей Викторович</w:t>
            </w:r>
          </w:p>
        </w:tc>
      </w:tr>
      <w:tr w:rsidR="004602E5" w:rsidRPr="004602E5" w:rsidTr="00072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2"/>
        </w:trPr>
        <w:tc>
          <w:tcPr>
            <w:tcW w:w="1980" w:type="dxa"/>
            <w:gridSpan w:val="2"/>
            <w:tcBorders>
              <w:bottom w:val="single" w:sz="4" w:space="0" w:color="auto"/>
            </w:tcBorders>
            <w:vAlign w:val="center"/>
          </w:tcPr>
          <w:p w:rsidR="004602E5" w:rsidRPr="004602E5" w:rsidRDefault="004602E5" w:rsidP="004602E5">
            <w:pPr>
              <w:tabs>
                <w:tab w:val="left" w:pos="9355"/>
              </w:tabs>
              <w:ind w:right="-6"/>
              <w:rPr>
                <w:color w:val="000000"/>
              </w:rPr>
            </w:pPr>
            <w:r w:rsidRPr="004602E5">
              <w:t>Контактные лица, номера телефонов</w:t>
            </w:r>
          </w:p>
        </w:tc>
        <w:tc>
          <w:tcPr>
            <w:tcW w:w="7380" w:type="dxa"/>
            <w:tcBorders>
              <w:bottom w:val="single" w:sz="4" w:space="0" w:color="auto"/>
            </w:tcBorders>
            <w:vAlign w:val="center"/>
          </w:tcPr>
          <w:p w:rsidR="004602E5" w:rsidRPr="004602E5" w:rsidRDefault="004602E5" w:rsidP="00EE0B21">
            <w:pPr>
              <w:tabs>
                <w:tab w:val="left" w:pos="3060"/>
              </w:tabs>
              <w:ind w:right="-6"/>
            </w:pPr>
            <w:r w:rsidRPr="004602E5">
              <w:t>Ведущий специалист по имуществу, землеустройству и градостроительству администрации Моховского сельского поселения Семеновских Станислав Сергеевич.</w:t>
            </w:r>
          </w:p>
          <w:p w:rsidR="004602E5" w:rsidRPr="004602E5" w:rsidRDefault="004602E5" w:rsidP="004602E5">
            <w:pPr>
              <w:tabs>
                <w:tab w:val="left" w:pos="3060"/>
              </w:tabs>
              <w:ind w:right="-6"/>
            </w:pPr>
            <w:r w:rsidRPr="004602E5">
              <w:t xml:space="preserve">тел. ((34271) 4-45-13, адрес электронной почты: </w:t>
            </w:r>
            <w:r w:rsidRPr="004602E5">
              <w:rPr>
                <w:color w:val="000000"/>
                <w:lang w:val="en-US"/>
              </w:rPr>
              <w:t>mochovoe</w:t>
            </w:r>
            <w:r w:rsidRPr="004602E5">
              <w:t>@</w:t>
            </w:r>
            <w:r w:rsidRPr="004602E5">
              <w:rPr>
                <w:lang w:val="en-US"/>
              </w:rPr>
              <w:t>mail</w:t>
            </w:r>
            <w:r w:rsidRPr="004602E5">
              <w:t>.</w:t>
            </w:r>
            <w:r w:rsidRPr="004602E5">
              <w:rPr>
                <w:lang w:val="en-US"/>
              </w:rPr>
              <w:t>ru</w:t>
            </w:r>
          </w:p>
        </w:tc>
      </w:tr>
      <w:tr w:rsidR="00AD2A73" w:rsidRPr="004602E5" w:rsidTr="00072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2"/>
        </w:trPr>
        <w:tc>
          <w:tcPr>
            <w:tcW w:w="1980" w:type="dxa"/>
            <w:gridSpan w:val="2"/>
            <w:tcBorders>
              <w:bottom w:val="single" w:sz="4" w:space="0" w:color="auto"/>
            </w:tcBorders>
            <w:vAlign w:val="center"/>
          </w:tcPr>
          <w:p w:rsidR="00AD2A73" w:rsidRPr="004602E5" w:rsidRDefault="00AD2A73" w:rsidP="004602E5">
            <w:pPr>
              <w:tabs>
                <w:tab w:val="left" w:pos="9355"/>
              </w:tabs>
              <w:ind w:right="-6"/>
            </w:pPr>
            <w:r>
              <w:t>Нормативный акт</w:t>
            </w:r>
          </w:p>
        </w:tc>
        <w:tc>
          <w:tcPr>
            <w:tcW w:w="7380" w:type="dxa"/>
            <w:tcBorders>
              <w:bottom w:val="single" w:sz="4" w:space="0" w:color="auto"/>
            </w:tcBorders>
            <w:vAlign w:val="center"/>
          </w:tcPr>
          <w:p w:rsidR="00AD2A73" w:rsidRPr="004602E5" w:rsidRDefault="00AD2A73" w:rsidP="00AD2A73">
            <w:pPr>
              <w:tabs>
                <w:tab w:val="left" w:pos="3060"/>
              </w:tabs>
              <w:ind w:right="-6"/>
            </w:pPr>
            <w:r>
              <w:t xml:space="preserve">Постановление администрации Моховского сельского поселения от 06.10.2017 г. № </w:t>
            </w:r>
            <w:r w:rsidRPr="00AD2A73">
              <w:t>140-271-20-02-01-04</w:t>
            </w:r>
            <w:r>
              <w:t xml:space="preserve"> «О проведении аукциона на право заключения договора аренды муниципального имущества»</w:t>
            </w:r>
          </w:p>
        </w:tc>
      </w:tr>
      <w:tr w:rsidR="004602E5" w:rsidRPr="004602E5" w:rsidTr="00072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1980" w:type="dxa"/>
            <w:gridSpan w:val="2"/>
            <w:tcBorders>
              <w:left w:val="single" w:sz="4" w:space="0" w:color="auto"/>
              <w:bottom w:val="single" w:sz="4" w:space="0" w:color="auto"/>
              <w:right w:val="single" w:sz="4" w:space="0" w:color="auto"/>
            </w:tcBorders>
            <w:vAlign w:val="center"/>
          </w:tcPr>
          <w:p w:rsidR="004602E5" w:rsidRPr="004602E5" w:rsidRDefault="004602E5" w:rsidP="004602E5">
            <w:pPr>
              <w:tabs>
                <w:tab w:val="left" w:pos="9355"/>
              </w:tabs>
              <w:ind w:right="-6"/>
            </w:pPr>
            <w:r w:rsidRPr="004602E5">
              <w:rPr>
                <w:color w:val="000000"/>
              </w:rPr>
              <w:t>Наименование предмета  аукциона</w:t>
            </w:r>
          </w:p>
        </w:tc>
        <w:tc>
          <w:tcPr>
            <w:tcW w:w="7380" w:type="dxa"/>
            <w:tcBorders>
              <w:left w:val="single" w:sz="4" w:space="0" w:color="auto"/>
              <w:bottom w:val="single" w:sz="4" w:space="0" w:color="auto"/>
            </w:tcBorders>
            <w:vAlign w:val="center"/>
          </w:tcPr>
          <w:p w:rsidR="004602E5" w:rsidRPr="004602E5" w:rsidRDefault="004602E5" w:rsidP="00EE0B21">
            <w:pPr>
              <w:widowControl w:val="0"/>
            </w:pPr>
            <w:r w:rsidRPr="004602E5">
              <w:t xml:space="preserve">Лот </w:t>
            </w:r>
            <w:r w:rsidR="00EE0B21">
              <w:t xml:space="preserve">1 </w:t>
            </w:r>
            <w:r w:rsidRPr="004602E5">
              <w:t xml:space="preserve">– </w:t>
            </w:r>
            <w:r w:rsidR="00EE0B21" w:rsidRPr="00EE0B21">
              <w:t>нежилое помещение с кадастровым номером 59:24:1550101:1694, назначение: нежилое, площадью 11,9 кв.м., адрес (местоположение): Пермский край, Кунгурский район,                     с. Моховое, ул. Ленина, д. 7</w:t>
            </w:r>
            <w:r w:rsidRPr="004602E5">
              <w:t>.</w:t>
            </w:r>
          </w:p>
          <w:p w:rsidR="004602E5" w:rsidRPr="004602E5" w:rsidRDefault="004602E5" w:rsidP="004602E5"/>
        </w:tc>
      </w:tr>
      <w:tr w:rsidR="004602E5" w:rsidRPr="004602E5" w:rsidTr="00072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1980" w:type="dxa"/>
            <w:gridSpan w:val="2"/>
            <w:tcBorders>
              <w:left w:val="single" w:sz="4" w:space="0" w:color="auto"/>
              <w:bottom w:val="single" w:sz="4" w:space="0" w:color="auto"/>
              <w:right w:val="single" w:sz="4" w:space="0" w:color="auto"/>
            </w:tcBorders>
            <w:vAlign w:val="center"/>
          </w:tcPr>
          <w:p w:rsidR="004602E5" w:rsidRPr="004602E5" w:rsidRDefault="004602E5" w:rsidP="004602E5">
            <w:pPr>
              <w:tabs>
                <w:tab w:val="left" w:pos="9355"/>
              </w:tabs>
              <w:ind w:right="-6"/>
              <w:rPr>
                <w:color w:val="000000"/>
              </w:rPr>
            </w:pPr>
            <w:r w:rsidRPr="004602E5">
              <w:rPr>
                <w:color w:val="000000"/>
              </w:rPr>
              <w:t>Особые условия использования объектов аренды</w:t>
            </w:r>
          </w:p>
        </w:tc>
        <w:tc>
          <w:tcPr>
            <w:tcW w:w="7380" w:type="dxa"/>
            <w:tcBorders>
              <w:left w:val="single" w:sz="4" w:space="0" w:color="auto"/>
              <w:bottom w:val="single" w:sz="4" w:space="0" w:color="auto"/>
            </w:tcBorders>
            <w:vAlign w:val="center"/>
          </w:tcPr>
          <w:p w:rsidR="004602E5" w:rsidRPr="004602E5" w:rsidRDefault="004602E5" w:rsidP="00EE0B21">
            <w:pPr>
              <w:widowControl w:val="0"/>
            </w:pPr>
            <w:r w:rsidRPr="004602E5">
              <w:t>Использование: для размещения офиса.</w:t>
            </w:r>
          </w:p>
        </w:tc>
      </w:tr>
      <w:tr w:rsidR="004602E5" w:rsidRPr="004602E5" w:rsidTr="00072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1980" w:type="dxa"/>
            <w:gridSpan w:val="2"/>
            <w:tcBorders>
              <w:left w:val="single" w:sz="4" w:space="0" w:color="auto"/>
              <w:bottom w:val="single" w:sz="4" w:space="0" w:color="auto"/>
              <w:right w:val="single" w:sz="4" w:space="0" w:color="auto"/>
            </w:tcBorders>
            <w:vAlign w:val="center"/>
          </w:tcPr>
          <w:p w:rsidR="004602E5" w:rsidRPr="004602E5" w:rsidRDefault="004602E5" w:rsidP="004602E5">
            <w:pPr>
              <w:tabs>
                <w:tab w:val="left" w:pos="9355"/>
              </w:tabs>
              <w:ind w:right="-6"/>
              <w:rPr>
                <w:color w:val="000000"/>
              </w:rPr>
            </w:pPr>
            <w:r w:rsidRPr="004602E5">
              <w:rPr>
                <w:color w:val="000000"/>
              </w:rPr>
              <w:t>Срок действия договора аренды</w:t>
            </w:r>
          </w:p>
        </w:tc>
        <w:tc>
          <w:tcPr>
            <w:tcW w:w="7380" w:type="dxa"/>
            <w:tcBorders>
              <w:left w:val="single" w:sz="4" w:space="0" w:color="auto"/>
              <w:bottom w:val="single" w:sz="4" w:space="0" w:color="auto"/>
            </w:tcBorders>
            <w:vAlign w:val="center"/>
          </w:tcPr>
          <w:p w:rsidR="004602E5" w:rsidRPr="004602E5" w:rsidRDefault="004602E5" w:rsidP="00EE0B21">
            <w:r w:rsidRPr="004602E5">
              <w:t>5 лет</w:t>
            </w:r>
          </w:p>
        </w:tc>
      </w:tr>
      <w:tr w:rsidR="004602E5" w:rsidRPr="004602E5" w:rsidTr="00072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1980" w:type="dxa"/>
            <w:gridSpan w:val="2"/>
            <w:tcBorders>
              <w:top w:val="single" w:sz="4" w:space="0" w:color="auto"/>
              <w:left w:val="single" w:sz="4" w:space="0" w:color="auto"/>
              <w:bottom w:val="single" w:sz="4" w:space="0" w:color="auto"/>
              <w:right w:val="single" w:sz="4" w:space="0" w:color="auto"/>
            </w:tcBorders>
            <w:vAlign w:val="center"/>
          </w:tcPr>
          <w:p w:rsidR="004602E5" w:rsidRPr="004602E5" w:rsidRDefault="004602E5" w:rsidP="004602E5">
            <w:pPr>
              <w:tabs>
                <w:tab w:val="left" w:pos="9355"/>
              </w:tabs>
              <w:ind w:right="-6"/>
              <w:rPr>
                <w:color w:val="000000"/>
              </w:rPr>
            </w:pPr>
            <w:r w:rsidRPr="004602E5">
              <w:rPr>
                <w:color w:val="000000"/>
              </w:rPr>
              <w:t>Начальная цена предмета аукциона</w:t>
            </w:r>
          </w:p>
        </w:tc>
        <w:tc>
          <w:tcPr>
            <w:tcW w:w="7380" w:type="dxa"/>
            <w:tcBorders>
              <w:top w:val="single" w:sz="4" w:space="0" w:color="auto"/>
              <w:left w:val="single" w:sz="4" w:space="0" w:color="auto"/>
              <w:bottom w:val="single" w:sz="4" w:space="0" w:color="auto"/>
              <w:right w:val="single" w:sz="4" w:space="0" w:color="auto"/>
            </w:tcBorders>
            <w:vAlign w:val="center"/>
          </w:tcPr>
          <w:p w:rsidR="00EE0B21" w:rsidRDefault="004602E5" w:rsidP="00EE0B21">
            <w:r w:rsidRPr="004602E5">
              <w:rPr>
                <w:b/>
              </w:rPr>
              <w:t>Лот</w:t>
            </w:r>
            <w:r w:rsidR="00EE0B21">
              <w:rPr>
                <w:b/>
              </w:rPr>
              <w:t xml:space="preserve"> 1</w:t>
            </w:r>
            <w:r w:rsidRPr="004602E5">
              <w:rPr>
                <w:b/>
              </w:rPr>
              <w:t xml:space="preserve"> </w:t>
            </w:r>
            <w:r w:rsidRPr="004602E5">
              <w:t xml:space="preserve">– </w:t>
            </w:r>
            <w:r w:rsidR="00EE0B21">
              <w:t>н</w:t>
            </w:r>
            <w:r w:rsidRPr="004602E5">
              <w:t xml:space="preserve">ачальный (минимальный) размер арендной платы в год </w:t>
            </w:r>
            <w:r w:rsidR="00EE0B21">
              <w:t>25098</w:t>
            </w:r>
            <w:r w:rsidRPr="004602E5">
              <w:t xml:space="preserve"> руб. 00 коп. (</w:t>
            </w:r>
            <w:r w:rsidR="00EE0B21">
              <w:t>двадцать пять тысяч девяносто восемь</w:t>
            </w:r>
            <w:r w:rsidRPr="004602E5">
              <w:t xml:space="preserve"> руб. </w:t>
            </w:r>
            <w:r w:rsidR="00EE0B21">
              <w:t xml:space="preserve">                  </w:t>
            </w:r>
            <w:r w:rsidRPr="004602E5">
              <w:t>00 коп.),</w:t>
            </w:r>
            <w:r w:rsidR="00EE0B21">
              <w:t xml:space="preserve"> в том числе НДС 18% - 3828 руб. 51 коп.</w:t>
            </w:r>
          </w:p>
          <w:p w:rsidR="004602E5" w:rsidRPr="004602E5" w:rsidRDefault="00EE0B21" w:rsidP="00EE0B21">
            <w:r>
              <w:t>Р</w:t>
            </w:r>
            <w:r w:rsidR="004602E5" w:rsidRPr="004602E5">
              <w:t>азмер арендной платы ежегодно изменяется на основании решения Совета Депутатов Моховского сельского поселения на уровень инфляции, определяемый в соответствии с действующим законодательством. Размер арендной платы изменяется с 01 января года, следующего за годом, в котором заключен Договор.</w:t>
            </w:r>
          </w:p>
        </w:tc>
      </w:tr>
      <w:tr w:rsidR="004602E5" w:rsidRPr="004602E5" w:rsidTr="00072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1980" w:type="dxa"/>
            <w:gridSpan w:val="2"/>
            <w:tcBorders>
              <w:top w:val="single" w:sz="4" w:space="0" w:color="auto"/>
              <w:left w:val="single" w:sz="4" w:space="0" w:color="auto"/>
              <w:bottom w:val="single" w:sz="4" w:space="0" w:color="auto"/>
              <w:right w:val="single" w:sz="4" w:space="0" w:color="auto"/>
            </w:tcBorders>
            <w:vAlign w:val="center"/>
          </w:tcPr>
          <w:p w:rsidR="004602E5" w:rsidRPr="004602E5" w:rsidRDefault="004602E5" w:rsidP="004602E5">
            <w:pPr>
              <w:tabs>
                <w:tab w:val="left" w:pos="9355"/>
              </w:tabs>
              <w:ind w:right="-6"/>
              <w:rPr>
                <w:color w:val="000000"/>
              </w:rPr>
            </w:pPr>
            <w:r w:rsidRPr="004602E5">
              <w:rPr>
                <w:color w:val="000000"/>
              </w:rPr>
              <w:t>Сумма задатка для участия в аукционе и сроки его внесения</w:t>
            </w:r>
          </w:p>
        </w:tc>
        <w:tc>
          <w:tcPr>
            <w:tcW w:w="7380" w:type="dxa"/>
            <w:tcBorders>
              <w:top w:val="single" w:sz="4" w:space="0" w:color="auto"/>
              <w:left w:val="single" w:sz="4" w:space="0" w:color="auto"/>
              <w:bottom w:val="single" w:sz="4" w:space="0" w:color="auto"/>
              <w:right w:val="single" w:sz="4" w:space="0" w:color="auto"/>
            </w:tcBorders>
            <w:vAlign w:val="center"/>
          </w:tcPr>
          <w:p w:rsidR="004602E5" w:rsidRPr="004602E5" w:rsidRDefault="004602E5" w:rsidP="00EE0B21">
            <w:r w:rsidRPr="004602E5">
              <w:rPr>
                <w:b/>
              </w:rPr>
              <w:t>Задаток на участие в аукционе не вносится.</w:t>
            </w:r>
            <w:r w:rsidRPr="004602E5">
              <w:t xml:space="preserve"> </w:t>
            </w:r>
          </w:p>
        </w:tc>
      </w:tr>
      <w:tr w:rsidR="004602E5" w:rsidRPr="004602E5" w:rsidTr="00072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vAlign w:val="center"/>
          </w:tcPr>
          <w:p w:rsidR="004602E5" w:rsidRPr="004602E5" w:rsidRDefault="004602E5" w:rsidP="004602E5">
            <w:pPr>
              <w:tabs>
                <w:tab w:val="left" w:pos="9355"/>
              </w:tabs>
              <w:ind w:right="-6"/>
              <w:rPr>
                <w:color w:val="000000"/>
              </w:rPr>
            </w:pPr>
            <w:r w:rsidRPr="004602E5">
              <w:t xml:space="preserve">Документация и разъяснения документации </w:t>
            </w:r>
            <w:r w:rsidRPr="004602E5">
              <w:lastRenderedPageBreak/>
              <w:t>по аукциону</w:t>
            </w:r>
          </w:p>
        </w:tc>
        <w:tc>
          <w:tcPr>
            <w:tcW w:w="7380" w:type="dxa"/>
            <w:vAlign w:val="center"/>
          </w:tcPr>
          <w:p w:rsidR="004602E5" w:rsidRPr="004602E5" w:rsidRDefault="004602E5" w:rsidP="00EE0B21">
            <w:pPr>
              <w:ind w:right="-87"/>
            </w:pPr>
            <w:r w:rsidRPr="004602E5">
              <w:lastRenderedPageBreak/>
              <w:t xml:space="preserve">Аукционная документация предоставляется на основании заявления любого заинтересованного лица по адресу Пермский край, Кунгурский район, с. Моховое, ул. Ленина, д. 7, 2 этаж, кабинет </w:t>
            </w:r>
            <w:r w:rsidRPr="004602E5">
              <w:lastRenderedPageBreak/>
              <w:t>ведущего специалиста по имуществу, землеустройству и градостроительству, в рабочие дни с 8.00 до 17.00, перерыв на обед с 12.00 до 13.00.</w:t>
            </w:r>
          </w:p>
          <w:p w:rsidR="004602E5" w:rsidRPr="004602E5" w:rsidRDefault="004602E5" w:rsidP="00EE0B21">
            <w:pPr>
              <w:tabs>
                <w:tab w:val="left" w:pos="9355"/>
              </w:tabs>
              <w:ind w:right="-6"/>
              <w:rPr>
                <w:color w:val="000000"/>
              </w:rPr>
            </w:pPr>
            <w:r w:rsidRPr="004602E5">
              <w:t xml:space="preserve">Документация </w:t>
            </w:r>
            <w:r w:rsidRPr="004602E5">
              <w:rPr>
                <w:color w:val="000000"/>
              </w:rPr>
              <w:t>предоставляется бесплатно.</w:t>
            </w:r>
          </w:p>
          <w:p w:rsidR="004602E5" w:rsidRPr="004602E5" w:rsidRDefault="004602E5" w:rsidP="00EE0B21">
            <w:r w:rsidRPr="004602E5">
              <w:t>С момента получения аукционной документации любой претендент вправе направить в письменной форме организатору аукциона запрос о разъяснении положений аукционной документации.</w:t>
            </w:r>
          </w:p>
          <w:p w:rsidR="004602E5" w:rsidRPr="004602E5" w:rsidRDefault="004602E5" w:rsidP="00EE0B21">
            <w:r w:rsidRPr="004602E5">
              <w:t>В течение двух рабочих дней со дня поступления указанного запроса, но не позднее чем за пять рабочих дней до дня истечения срока представления заявок на участие в аукционе, организатор аукциона обязан направить в письменной форме разъяснения положений аукционной документации претенденту, подавшему запрос по адресу, указанному в запросе, при условии, что указанный запрос поступил к организатору аукциона не позднее, чем за десять дней до дня окончания приёма заявок на участие в аукционе.</w:t>
            </w:r>
          </w:p>
        </w:tc>
      </w:tr>
      <w:tr w:rsidR="004602E5" w:rsidRPr="004602E5" w:rsidTr="00072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1980" w:type="dxa"/>
            <w:gridSpan w:val="2"/>
            <w:vAlign w:val="center"/>
          </w:tcPr>
          <w:p w:rsidR="004602E5" w:rsidRPr="004602E5" w:rsidRDefault="004602E5" w:rsidP="004602E5">
            <w:pPr>
              <w:tabs>
                <w:tab w:val="left" w:pos="9355"/>
              </w:tabs>
              <w:spacing w:after="200"/>
              <w:ind w:right="-6"/>
            </w:pPr>
            <w:r w:rsidRPr="004602E5">
              <w:rPr>
                <w:color w:val="000000"/>
              </w:rPr>
              <w:lastRenderedPageBreak/>
              <w:t>Документы, предоставляемые для участия в аукционе</w:t>
            </w:r>
          </w:p>
        </w:tc>
        <w:tc>
          <w:tcPr>
            <w:tcW w:w="7380" w:type="dxa"/>
            <w:vAlign w:val="center"/>
          </w:tcPr>
          <w:p w:rsidR="004602E5" w:rsidRPr="004602E5" w:rsidRDefault="004602E5" w:rsidP="00EE0B21">
            <w:r w:rsidRPr="004602E5">
              <w:t>Документ, подтверждающий полномочия руководителя или представителя юридического лица;</w:t>
            </w:r>
          </w:p>
          <w:p w:rsidR="004602E5" w:rsidRPr="004602E5" w:rsidRDefault="004602E5" w:rsidP="004602E5">
            <w:r w:rsidRPr="004602E5">
              <w:t>копия паспорта руководителя заявителя, претендента или его представителя (с предоставлением подлинника для обозрения);</w:t>
            </w:r>
          </w:p>
          <w:p w:rsidR="004602E5" w:rsidRPr="004602E5" w:rsidRDefault="004602E5" w:rsidP="004602E5">
            <w:r w:rsidRPr="004602E5">
              <w:t>копии учредительных документов;</w:t>
            </w:r>
          </w:p>
          <w:p w:rsidR="004602E5" w:rsidRPr="004602E5" w:rsidRDefault="004602E5" w:rsidP="004602E5">
            <w:r w:rsidRPr="004602E5">
              <w:t>выписки из Единого государственного реестра юридических лиц (полученную не ранее, чем за 6 месяцев до даты размещения настоящего извещения на официальном сайте);</w:t>
            </w:r>
          </w:p>
          <w:p w:rsidR="004602E5" w:rsidRPr="004602E5" w:rsidRDefault="004602E5" w:rsidP="004602E5">
            <w:r w:rsidRPr="004602E5">
              <w:t>свидетельство о государственной регистрации;</w:t>
            </w:r>
          </w:p>
          <w:p w:rsidR="004602E5" w:rsidRPr="004602E5" w:rsidRDefault="004602E5" w:rsidP="004602E5">
            <w:r w:rsidRPr="004602E5">
              <w:t>свидетельство о постановке на налоговый учет;</w:t>
            </w:r>
          </w:p>
          <w:p w:rsidR="004602E5" w:rsidRPr="004602E5" w:rsidRDefault="004602E5" w:rsidP="004602E5">
            <w:r w:rsidRPr="004602E5">
              <w:rPr>
                <w:color w:val="000000"/>
              </w:rPr>
              <w:t>письменное решение соответствующего органа управления заявителя, разрешающее совершение сделки, если это необходимо в соответствии с учредительными документами заявителя;</w:t>
            </w:r>
          </w:p>
          <w:p w:rsidR="004602E5" w:rsidRPr="004602E5" w:rsidRDefault="004602E5" w:rsidP="004602E5">
            <w:r w:rsidRPr="004602E5">
              <w:t>доверенность на право подачи заявки, составленная и заверенная в установленном порядке, в случае совершения указанных действий представителем заявителя;</w:t>
            </w:r>
          </w:p>
          <w:p w:rsidR="004602E5" w:rsidRPr="004602E5" w:rsidRDefault="004602E5" w:rsidP="004602E5">
            <w:r w:rsidRPr="004602E5">
              <w:t>платежный документ с отметкой банка, подтверждающий внесение задатка;</w:t>
            </w:r>
          </w:p>
          <w:p w:rsidR="004602E5" w:rsidRPr="004602E5" w:rsidRDefault="004602E5" w:rsidP="004602E5">
            <w:r w:rsidRPr="004602E5">
              <w:t>подписанную заявителем опись представленных документов в 2-х экземплярах.</w:t>
            </w:r>
          </w:p>
          <w:p w:rsidR="004602E5" w:rsidRPr="004602E5" w:rsidRDefault="004602E5" w:rsidP="00EE0B21">
            <w:r w:rsidRPr="004602E5">
              <w:t>Претендентами могут быть предоставлены копии документов без нотариального заверения только при предъявлении соответствующих подлинников.</w:t>
            </w:r>
          </w:p>
          <w:p w:rsidR="004602E5" w:rsidRPr="004602E5" w:rsidRDefault="004602E5" w:rsidP="00EE0B21">
            <w:pPr>
              <w:tabs>
                <w:tab w:val="num" w:pos="360"/>
              </w:tabs>
            </w:pPr>
            <w:r w:rsidRPr="004602E5">
              <w:t>Заявитель не допускается к участию в аукционе, если его заявка не соответствует установленным требованиям; заявитель не соответствует требованиям к участникам аукциона; имеет место решение о ликвидации либо признание банкротом юридического лица - заявителя или о прекращении физическим лицом - заявителем деятельности в качестве индивидуального предпринимателя; представленные заявителем документы и материалы неполны и (или) недостоверны; заявка подана лицом, не уполномоченным претендентом на осуществление таких действий; задаток заявителя не поступил на счет в установленный срок и в полном размере</w:t>
            </w:r>
          </w:p>
        </w:tc>
      </w:tr>
      <w:tr w:rsidR="004602E5" w:rsidRPr="004602E5" w:rsidTr="00072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vAlign w:val="center"/>
          </w:tcPr>
          <w:p w:rsidR="004602E5" w:rsidRPr="004602E5" w:rsidRDefault="004602E5" w:rsidP="004602E5">
            <w:pPr>
              <w:tabs>
                <w:tab w:val="left" w:pos="9355"/>
              </w:tabs>
              <w:ind w:right="-6"/>
              <w:rPr>
                <w:color w:val="000000"/>
              </w:rPr>
            </w:pPr>
            <w:r w:rsidRPr="004602E5">
              <w:rPr>
                <w:color w:val="000000"/>
              </w:rPr>
              <w:t>Валюта договора аренды</w:t>
            </w:r>
          </w:p>
        </w:tc>
        <w:tc>
          <w:tcPr>
            <w:tcW w:w="7380" w:type="dxa"/>
            <w:vAlign w:val="center"/>
          </w:tcPr>
          <w:p w:rsidR="004602E5" w:rsidRPr="004602E5" w:rsidRDefault="004602E5" w:rsidP="00EE0B21">
            <w:pPr>
              <w:tabs>
                <w:tab w:val="left" w:pos="9355"/>
              </w:tabs>
              <w:ind w:right="-6"/>
              <w:rPr>
                <w:color w:val="000000"/>
              </w:rPr>
            </w:pPr>
            <w:r w:rsidRPr="004602E5">
              <w:rPr>
                <w:color w:val="000000"/>
              </w:rPr>
              <w:t>Российский рубль</w:t>
            </w:r>
          </w:p>
        </w:tc>
      </w:tr>
      <w:tr w:rsidR="004602E5" w:rsidRPr="004602E5" w:rsidTr="00072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6"/>
        </w:trPr>
        <w:tc>
          <w:tcPr>
            <w:tcW w:w="1980" w:type="dxa"/>
            <w:gridSpan w:val="2"/>
            <w:tcBorders>
              <w:bottom w:val="single" w:sz="4" w:space="0" w:color="auto"/>
            </w:tcBorders>
            <w:vAlign w:val="center"/>
          </w:tcPr>
          <w:p w:rsidR="004602E5" w:rsidRPr="004602E5" w:rsidRDefault="004602E5" w:rsidP="004602E5">
            <w:pPr>
              <w:tabs>
                <w:tab w:val="left" w:pos="9355"/>
              </w:tabs>
              <w:spacing w:after="200"/>
              <w:ind w:right="-6"/>
              <w:rPr>
                <w:color w:val="000000"/>
              </w:rPr>
            </w:pPr>
            <w:r w:rsidRPr="004602E5">
              <w:rPr>
                <w:color w:val="000000"/>
              </w:rPr>
              <w:lastRenderedPageBreak/>
              <w:t>Порядок внесения арендной платы</w:t>
            </w:r>
          </w:p>
        </w:tc>
        <w:tc>
          <w:tcPr>
            <w:tcW w:w="7380" w:type="dxa"/>
            <w:tcBorders>
              <w:bottom w:val="single" w:sz="4" w:space="0" w:color="auto"/>
            </w:tcBorders>
            <w:vAlign w:val="center"/>
          </w:tcPr>
          <w:p w:rsidR="004602E5" w:rsidRPr="004602E5" w:rsidRDefault="004602E5" w:rsidP="00EE0B21">
            <w:pPr>
              <w:autoSpaceDE w:val="0"/>
              <w:autoSpaceDN w:val="0"/>
              <w:adjustRightInd w:val="0"/>
              <w:rPr>
                <w:highlight w:val="green"/>
              </w:rPr>
            </w:pPr>
            <w:r w:rsidRPr="004602E5">
              <w:t>ежемесячно, до 1</w:t>
            </w:r>
            <w:r w:rsidR="00EE0B21">
              <w:t>5</w:t>
            </w:r>
            <w:r w:rsidRPr="004602E5">
              <w:t xml:space="preserve">-го числа </w:t>
            </w:r>
            <w:r w:rsidR="00EE0B21">
              <w:t>месяца, следующего за расчетным</w:t>
            </w:r>
            <w:r w:rsidRPr="004602E5">
              <w:t xml:space="preserve"> (предварительная оплата), в безналичной форме путем перечисления денежных средств на расчетный счет Арендодателя, указанный в договоре аренды</w:t>
            </w:r>
          </w:p>
        </w:tc>
      </w:tr>
      <w:tr w:rsidR="004602E5" w:rsidRPr="004602E5" w:rsidTr="00072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8"/>
        </w:trPr>
        <w:tc>
          <w:tcPr>
            <w:tcW w:w="1980" w:type="dxa"/>
            <w:gridSpan w:val="2"/>
            <w:tcBorders>
              <w:bottom w:val="single" w:sz="4" w:space="0" w:color="auto"/>
            </w:tcBorders>
            <w:vAlign w:val="center"/>
          </w:tcPr>
          <w:p w:rsidR="004602E5" w:rsidRPr="004602E5" w:rsidRDefault="004602E5" w:rsidP="004602E5">
            <w:pPr>
              <w:tabs>
                <w:tab w:val="left" w:pos="9355"/>
              </w:tabs>
              <w:rPr>
                <w:color w:val="000000"/>
              </w:rPr>
            </w:pPr>
            <w:r w:rsidRPr="004602E5">
              <w:rPr>
                <w:color w:val="000000"/>
              </w:rPr>
              <w:t>Срок, порядок, место, дата начала подачи заявок на участие в аукционе и предоставления документации об аукционе</w:t>
            </w:r>
          </w:p>
        </w:tc>
        <w:tc>
          <w:tcPr>
            <w:tcW w:w="7380" w:type="dxa"/>
            <w:tcBorders>
              <w:bottom w:val="single" w:sz="4" w:space="0" w:color="auto"/>
            </w:tcBorders>
            <w:vAlign w:val="center"/>
          </w:tcPr>
          <w:p w:rsidR="004602E5" w:rsidRPr="004602E5" w:rsidRDefault="004602E5" w:rsidP="00EE0B21">
            <w:pPr>
              <w:rPr>
                <w:color w:val="000000"/>
              </w:rPr>
            </w:pPr>
            <w:r w:rsidRPr="004602E5">
              <w:rPr>
                <w:color w:val="000000"/>
              </w:rPr>
              <w:t xml:space="preserve">заявки на участие в аукционе должны быть поданы с </w:t>
            </w:r>
            <w:r w:rsidR="00FB5F33">
              <w:rPr>
                <w:b/>
                <w:color w:val="000000"/>
              </w:rPr>
              <w:t>1</w:t>
            </w:r>
            <w:r w:rsidR="00F50207">
              <w:rPr>
                <w:b/>
                <w:color w:val="000000"/>
              </w:rPr>
              <w:t>3</w:t>
            </w:r>
            <w:r w:rsidRPr="004602E5">
              <w:rPr>
                <w:b/>
                <w:color w:val="000000"/>
              </w:rPr>
              <w:t>.</w:t>
            </w:r>
            <w:r w:rsidR="00FB5F33">
              <w:rPr>
                <w:b/>
                <w:color w:val="000000"/>
              </w:rPr>
              <w:t>10</w:t>
            </w:r>
            <w:r w:rsidRPr="004602E5">
              <w:rPr>
                <w:b/>
                <w:color w:val="000000"/>
              </w:rPr>
              <w:t>.201</w:t>
            </w:r>
            <w:r w:rsidR="00FB5F33">
              <w:rPr>
                <w:b/>
                <w:color w:val="000000"/>
              </w:rPr>
              <w:t>7 г.</w:t>
            </w:r>
            <w:r w:rsidRPr="004602E5">
              <w:rPr>
                <w:b/>
                <w:color w:val="000000"/>
              </w:rPr>
              <w:t xml:space="preserve"> </w:t>
            </w:r>
            <w:r w:rsidR="00FB5F33">
              <w:rPr>
                <w:color w:val="000000"/>
              </w:rPr>
              <w:t>п</w:t>
            </w:r>
            <w:r w:rsidRPr="004602E5">
              <w:rPr>
                <w:color w:val="000000"/>
              </w:rPr>
              <w:t xml:space="preserve">о </w:t>
            </w:r>
            <w:r w:rsidR="00F17A98">
              <w:rPr>
                <w:b/>
                <w:color w:val="000000"/>
              </w:rPr>
              <w:t>1</w:t>
            </w:r>
            <w:r w:rsidR="00F50207">
              <w:rPr>
                <w:b/>
                <w:color w:val="000000"/>
              </w:rPr>
              <w:t>3</w:t>
            </w:r>
            <w:r w:rsidRPr="004602E5">
              <w:rPr>
                <w:b/>
                <w:color w:val="000000"/>
              </w:rPr>
              <w:t>.</w:t>
            </w:r>
            <w:r w:rsidR="00FB5F33">
              <w:rPr>
                <w:b/>
                <w:color w:val="000000"/>
              </w:rPr>
              <w:t>11</w:t>
            </w:r>
            <w:r w:rsidRPr="004602E5">
              <w:rPr>
                <w:b/>
                <w:color w:val="000000"/>
              </w:rPr>
              <w:t>.201</w:t>
            </w:r>
            <w:r w:rsidR="00FB5F33">
              <w:rPr>
                <w:b/>
                <w:color w:val="000000"/>
              </w:rPr>
              <w:t>7 г.</w:t>
            </w:r>
            <w:r w:rsidRPr="004602E5">
              <w:rPr>
                <w:color w:val="000000"/>
              </w:rPr>
              <w:t>, 1</w:t>
            </w:r>
            <w:r w:rsidR="00FB5F33">
              <w:rPr>
                <w:color w:val="000000"/>
              </w:rPr>
              <w:t>7</w:t>
            </w:r>
            <w:r w:rsidRPr="004602E5">
              <w:rPr>
                <w:color w:val="000000"/>
              </w:rPr>
              <w:t xml:space="preserve"> ч. </w:t>
            </w:r>
            <w:smartTag w:uri="urn:schemas-microsoft-com:office:smarttags" w:element="metricconverter">
              <w:smartTagPr>
                <w:attr w:name="ProductID" w:val="00 м"/>
              </w:smartTagPr>
              <w:r w:rsidRPr="004602E5">
                <w:rPr>
                  <w:color w:val="000000"/>
                </w:rPr>
                <w:t>00 м</w:t>
              </w:r>
            </w:smartTag>
            <w:r w:rsidRPr="004602E5">
              <w:rPr>
                <w:color w:val="000000"/>
              </w:rPr>
              <w:t>. по местному времени, в порядке, предусмотренном документацией об аукционе по адресу:</w:t>
            </w:r>
          </w:p>
          <w:p w:rsidR="004602E5" w:rsidRPr="004602E5" w:rsidRDefault="004602E5" w:rsidP="004602E5">
            <w:r w:rsidRPr="004602E5">
              <w:t>Пермский край, Кунгурский район, с. Моховое, ул. Ленина, д. 7.</w:t>
            </w:r>
          </w:p>
          <w:p w:rsidR="004602E5" w:rsidRPr="004602E5" w:rsidRDefault="004602E5" w:rsidP="004602E5">
            <w:pPr>
              <w:rPr>
                <w:color w:val="000000"/>
              </w:rPr>
            </w:pPr>
            <w:r w:rsidRPr="004602E5">
              <w:t xml:space="preserve">Документация об аукционе </w:t>
            </w:r>
            <w:r w:rsidRPr="004602E5">
              <w:rPr>
                <w:color w:val="000000"/>
              </w:rPr>
              <w:t xml:space="preserve">предоставляется бесплатно, в электронном виде по вышеуказанному адресу и размещена на официальном сайте: </w:t>
            </w:r>
            <w:r w:rsidRPr="004602E5">
              <w:rPr>
                <w:color w:val="000000"/>
                <w:lang w:val="en-US"/>
              </w:rPr>
              <w:t>www</w:t>
            </w:r>
            <w:r w:rsidRPr="004602E5">
              <w:rPr>
                <w:color w:val="000000"/>
              </w:rPr>
              <w:t>.</w:t>
            </w:r>
            <w:hyperlink r:id="rId16" w:history="1">
              <w:r w:rsidRPr="004602E5">
                <w:rPr>
                  <w:color w:val="000000"/>
                  <w:lang w:val="en-US"/>
                </w:rPr>
                <w:t>torgi</w:t>
              </w:r>
              <w:r w:rsidRPr="004602E5">
                <w:rPr>
                  <w:color w:val="000000"/>
                </w:rPr>
                <w:t xml:space="preserve">. </w:t>
              </w:r>
              <w:r w:rsidRPr="004602E5">
                <w:rPr>
                  <w:color w:val="000000"/>
                  <w:lang w:val="en-US"/>
                </w:rPr>
                <w:t>gov</w:t>
              </w:r>
              <w:r w:rsidRPr="004602E5">
                <w:rPr>
                  <w:color w:val="000000"/>
                </w:rPr>
                <w:t>.ru</w:t>
              </w:r>
            </w:hyperlink>
            <w:r w:rsidRPr="004602E5">
              <w:rPr>
                <w:color w:val="000000"/>
              </w:rPr>
              <w:t>,</w:t>
            </w:r>
          </w:p>
          <w:p w:rsidR="004602E5" w:rsidRPr="004602E5" w:rsidRDefault="004602E5" w:rsidP="004602E5">
            <w:pPr>
              <w:rPr>
                <w:color w:val="000000"/>
              </w:rPr>
            </w:pPr>
            <w:r w:rsidRPr="004602E5">
              <w:rPr>
                <w:color w:val="000000"/>
                <w:lang w:val="en-US"/>
              </w:rPr>
              <w:t>www</w:t>
            </w:r>
            <w:r w:rsidRPr="004602E5">
              <w:rPr>
                <w:color w:val="000000"/>
              </w:rPr>
              <w:t>.kungur.permarea.ru/mohovskoe.</w:t>
            </w:r>
          </w:p>
          <w:p w:rsidR="004602E5" w:rsidRPr="004602E5" w:rsidRDefault="004602E5" w:rsidP="004602E5">
            <w:pPr>
              <w:autoSpaceDE w:val="0"/>
              <w:autoSpaceDN w:val="0"/>
              <w:adjustRightInd w:val="0"/>
              <w:rPr>
                <w:highlight w:val="green"/>
              </w:rPr>
            </w:pPr>
            <w:r w:rsidRPr="004602E5">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tc>
      </w:tr>
      <w:tr w:rsidR="004602E5" w:rsidRPr="004602E5" w:rsidTr="00072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980" w:type="dxa"/>
            <w:gridSpan w:val="2"/>
            <w:tcBorders>
              <w:top w:val="single" w:sz="4" w:space="0" w:color="auto"/>
              <w:left w:val="single" w:sz="4" w:space="0" w:color="auto"/>
              <w:bottom w:val="single" w:sz="4" w:space="0" w:color="auto"/>
              <w:right w:val="single" w:sz="4" w:space="0" w:color="auto"/>
            </w:tcBorders>
            <w:vAlign w:val="center"/>
          </w:tcPr>
          <w:p w:rsidR="004602E5" w:rsidRPr="004602E5" w:rsidRDefault="004602E5" w:rsidP="004602E5">
            <w:pPr>
              <w:tabs>
                <w:tab w:val="left" w:pos="9355"/>
              </w:tabs>
              <w:rPr>
                <w:color w:val="000000"/>
              </w:rPr>
            </w:pPr>
            <w:r w:rsidRPr="004602E5">
              <w:rPr>
                <w:color w:val="000000"/>
              </w:rPr>
              <w:t>Дата, время и место рассмотрения заявок</w:t>
            </w:r>
          </w:p>
        </w:tc>
        <w:tc>
          <w:tcPr>
            <w:tcW w:w="7380" w:type="dxa"/>
            <w:tcBorders>
              <w:top w:val="single" w:sz="4" w:space="0" w:color="auto"/>
              <w:left w:val="single" w:sz="4" w:space="0" w:color="auto"/>
              <w:bottom w:val="single" w:sz="4" w:space="0" w:color="auto"/>
              <w:right w:val="single" w:sz="4" w:space="0" w:color="auto"/>
            </w:tcBorders>
            <w:vAlign w:val="center"/>
          </w:tcPr>
          <w:p w:rsidR="004602E5" w:rsidRPr="004602E5" w:rsidRDefault="00173609" w:rsidP="00173609">
            <w:r>
              <w:rPr>
                <w:b/>
              </w:rPr>
              <w:t>1</w:t>
            </w:r>
            <w:r w:rsidR="00F50207">
              <w:rPr>
                <w:b/>
              </w:rPr>
              <w:t>4</w:t>
            </w:r>
            <w:bookmarkStart w:id="1" w:name="_GoBack"/>
            <w:bookmarkEnd w:id="1"/>
            <w:r w:rsidR="004602E5" w:rsidRPr="004602E5">
              <w:rPr>
                <w:b/>
              </w:rPr>
              <w:t xml:space="preserve"> </w:t>
            </w:r>
            <w:r>
              <w:rPr>
                <w:b/>
              </w:rPr>
              <w:t>ноября 2017</w:t>
            </w:r>
            <w:r w:rsidR="004602E5" w:rsidRPr="004602E5">
              <w:rPr>
                <w:b/>
              </w:rPr>
              <w:t xml:space="preserve"> года</w:t>
            </w:r>
            <w:r w:rsidR="004602E5" w:rsidRPr="004602E5">
              <w:t xml:space="preserve"> в 1</w:t>
            </w:r>
            <w:r>
              <w:t>0</w:t>
            </w:r>
            <w:r w:rsidR="004602E5" w:rsidRPr="004602E5">
              <w:t xml:space="preserve"> часов 00 минут по адресу:</w:t>
            </w:r>
          </w:p>
          <w:p w:rsidR="004602E5" w:rsidRPr="004602E5" w:rsidRDefault="004602E5" w:rsidP="004602E5">
            <w:r w:rsidRPr="004602E5">
              <w:t>Пермский край, Кунгурский район, с. Моховое, ул. Ленина, д. 7, кабинет главы поселения.</w:t>
            </w:r>
          </w:p>
        </w:tc>
      </w:tr>
      <w:tr w:rsidR="004602E5" w:rsidRPr="004602E5" w:rsidTr="00072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8"/>
        </w:trPr>
        <w:tc>
          <w:tcPr>
            <w:tcW w:w="1980" w:type="dxa"/>
            <w:gridSpan w:val="2"/>
            <w:tcBorders>
              <w:top w:val="single" w:sz="4" w:space="0" w:color="auto"/>
              <w:left w:val="single" w:sz="4" w:space="0" w:color="auto"/>
              <w:bottom w:val="single" w:sz="4" w:space="0" w:color="auto"/>
              <w:right w:val="single" w:sz="4" w:space="0" w:color="auto"/>
            </w:tcBorders>
            <w:vAlign w:val="center"/>
          </w:tcPr>
          <w:p w:rsidR="004602E5" w:rsidRPr="004602E5" w:rsidRDefault="004602E5" w:rsidP="004602E5">
            <w:pPr>
              <w:tabs>
                <w:tab w:val="left" w:pos="9355"/>
              </w:tabs>
              <w:rPr>
                <w:color w:val="000000"/>
              </w:rPr>
            </w:pPr>
            <w:r w:rsidRPr="004602E5">
              <w:rPr>
                <w:color w:val="000000"/>
              </w:rPr>
              <w:t>Проведение и подведение итогов аукциона</w:t>
            </w:r>
          </w:p>
        </w:tc>
        <w:tc>
          <w:tcPr>
            <w:tcW w:w="7380" w:type="dxa"/>
            <w:tcBorders>
              <w:top w:val="single" w:sz="4" w:space="0" w:color="auto"/>
              <w:left w:val="single" w:sz="4" w:space="0" w:color="auto"/>
              <w:bottom w:val="single" w:sz="4" w:space="0" w:color="auto"/>
              <w:right w:val="single" w:sz="4" w:space="0" w:color="auto"/>
            </w:tcBorders>
            <w:vAlign w:val="center"/>
          </w:tcPr>
          <w:p w:rsidR="004602E5" w:rsidRPr="004602E5" w:rsidRDefault="00173609" w:rsidP="00173609">
            <w:r>
              <w:rPr>
                <w:b/>
              </w:rPr>
              <w:t>1</w:t>
            </w:r>
            <w:r w:rsidR="00F17A98">
              <w:rPr>
                <w:b/>
              </w:rPr>
              <w:t>5</w:t>
            </w:r>
            <w:r w:rsidR="004602E5" w:rsidRPr="004602E5">
              <w:rPr>
                <w:b/>
              </w:rPr>
              <w:t xml:space="preserve"> </w:t>
            </w:r>
            <w:r>
              <w:rPr>
                <w:b/>
              </w:rPr>
              <w:t>ноября 2017</w:t>
            </w:r>
            <w:r w:rsidR="004602E5" w:rsidRPr="004602E5">
              <w:rPr>
                <w:b/>
              </w:rPr>
              <w:t xml:space="preserve"> года</w:t>
            </w:r>
            <w:r w:rsidR="004602E5" w:rsidRPr="004602E5">
              <w:t xml:space="preserve"> в 10 часов 00 минут по адресу:</w:t>
            </w:r>
          </w:p>
          <w:p w:rsidR="004602E5" w:rsidRPr="004602E5" w:rsidRDefault="004602E5" w:rsidP="004602E5">
            <w:r w:rsidRPr="004602E5">
              <w:t>Пермский край, Кунгурский район, с. Моховое, ул. Ленина, д. 7, кабинет главы поселения.</w:t>
            </w:r>
          </w:p>
        </w:tc>
      </w:tr>
      <w:tr w:rsidR="004602E5" w:rsidRPr="004602E5" w:rsidTr="00072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4"/>
        </w:trPr>
        <w:tc>
          <w:tcPr>
            <w:tcW w:w="1980" w:type="dxa"/>
            <w:gridSpan w:val="2"/>
            <w:vAlign w:val="center"/>
          </w:tcPr>
          <w:p w:rsidR="004602E5" w:rsidRPr="004602E5" w:rsidRDefault="004602E5" w:rsidP="004602E5">
            <w:pPr>
              <w:tabs>
                <w:tab w:val="left" w:pos="9355"/>
              </w:tabs>
              <w:rPr>
                <w:color w:val="000000"/>
              </w:rPr>
            </w:pPr>
            <w:r w:rsidRPr="004602E5">
              <w:rPr>
                <w:color w:val="000000"/>
              </w:rPr>
              <w:t>Ограничения и запреты</w:t>
            </w:r>
          </w:p>
        </w:tc>
        <w:tc>
          <w:tcPr>
            <w:tcW w:w="7380" w:type="dxa"/>
            <w:vAlign w:val="center"/>
          </w:tcPr>
          <w:p w:rsidR="004602E5" w:rsidRPr="004602E5" w:rsidRDefault="004602E5" w:rsidP="00173609">
            <w:pPr>
              <w:shd w:val="clear" w:color="auto" w:fill="FFFFFF"/>
              <w:tabs>
                <w:tab w:val="left" w:pos="9355"/>
              </w:tabs>
              <w:rPr>
                <w:color w:val="000000"/>
              </w:rPr>
            </w:pPr>
            <w:r w:rsidRPr="004602E5">
              <w:rPr>
                <w:color w:val="000000"/>
              </w:rPr>
              <w:t>Ограничения и запреты не установлены</w:t>
            </w:r>
          </w:p>
        </w:tc>
      </w:tr>
    </w:tbl>
    <w:p w:rsidR="0046177B" w:rsidRPr="00D043A7" w:rsidRDefault="0046177B" w:rsidP="0046177B">
      <w:pPr>
        <w:jc w:val="center"/>
        <w:rPr>
          <w:highlight w:val="green"/>
        </w:rPr>
      </w:pPr>
    </w:p>
    <w:p w:rsidR="00195040" w:rsidRDefault="00195040" w:rsidP="0046177B">
      <w:pPr>
        <w:jc w:val="center"/>
        <w:rPr>
          <w:b/>
        </w:rPr>
      </w:pPr>
    </w:p>
    <w:p w:rsidR="00083BEB" w:rsidRDefault="00083BEB" w:rsidP="0046177B">
      <w:pPr>
        <w:jc w:val="center"/>
        <w:rPr>
          <w:b/>
        </w:rPr>
      </w:pPr>
    </w:p>
    <w:p w:rsidR="00083BEB" w:rsidRDefault="00083BEB" w:rsidP="0046177B">
      <w:pPr>
        <w:jc w:val="center"/>
        <w:rPr>
          <w:b/>
        </w:rPr>
      </w:pPr>
    </w:p>
    <w:p w:rsidR="00083BEB" w:rsidRDefault="00083BEB" w:rsidP="0046177B">
      <w:pPr>
        <w:jc w:val="center"/>
        <w:rPr>
          <w:b/>
        </w:rPr>
      </w:pPr>
    </w:p>
    <w:p w:rsidR="00083BEB" w:rsidRDefault="00083BEB" w:rsidP="0046177B">
      <w:pPr>
        <w:jc w:val="center"/>
        <w:rPr>
          <w:b/>
        </w:rPr>
      </w:pPr>
    </w:p>
    <w:p w:rsidR="00083BEB" w:rsidRDefault="00083BEB" w:rsidP="0046177B">
      <w:pPr>
        <w:jc w:val="center"/>
        <w:rPr>
          <w:b/>
        </w:rPr>
      </w:pPr>
    </w:p>
    <w:p w:rsidR="00083BEB" w:rsidRDefault="00083BEB" w:rsidP="0046177B">
      <w:pPr>
        <w:jc w:val="center"/>
        <w:rPr>
          <w:b/>
        </w:rPr>
      </w:pPr>
    </w:p>
    <w:p w:rsidR="00083BEB" w:rsidRDefault="00083BEB" w:rsidP="0046177B">
      <w:pPr>
        <w:jc w:val="center"/>
        <w:rPr>
          <w:b/>
        </w:rPr>
      </w:pPr>
    </w:p>
    <w:p w:rsidR="00083BEB" w:rsidRDefault="00083BEB" w:rsidP="0046177B">
      <w:pPr>
        <w:jc w:val="center"/>
        <w:rPr>
          <w:b/>
        </w:rPr>
      </w:pPr>
    </w:p>
    <w:p w:rsidR="00083BEB" w:rsidRDefault="00083BEB" w:rsidP="0046177B">
      <w:pPr>
        <w:jc w:val="center"/>
        <w:rPr>
          <w:b/>
        </w:rPr>
      </w:pPr>
    </w:p>
    <w:p w:rsidR="006E4572" w:rsidRDefault="006E4572" w:rsidP="0046177B">
      <w:pPr>
        <w:jc w:val="center"/>
        <w:rPr>
          <w:b/>
        </w:rPr>
      </w:pPr>
    </w:p>
    <w:p w:rsidR="006E4572" w:rsidRDefault="006E4572" w:rsidP="0046177B">
      <w:pPr>
        <w:jc w:val="center"/>
        <w:rPr>
          <w:b/>
        </w:rPr>
      </w:pPr>
    </w:p>
    <w:p w:rsidR="006E4572" w:rsidRDefault="006E4572" w:rsidP="0046177B">
      <w:pPr>
        <w:jc w:val="center"/>
        <w:rPr>
          <w:b/>
        </w:rPr>
      </w:pPr>
    </w:p>
    <w:p w:rsidR="006E4572" w:rsidRDefault="006E4572" w:rsidP="0046177B">
      <w:pPr>
        <w:jc w:val="center"/>
        <w:rPr>
          <w:b/>
        </w:rPr>
      </w:pPr>
    </w:p>
    <w:p w:rsidR="00083BEB" w:rsidRDefault="00083BEB" w:rsidP="0046177B">
      <w:pPr>
        <w:jc w:val="center"/>
        <w:rPr>
          <w:b/>
        </w:rPr>
      </w:pPr>
    </w:p>
    <w:p w:rsidR="001319B3" w:rsidRDefault="001319B3" w:rsidP="0046177B">
      <w:pPr>
        <w:jc w:val="center"/>
        <w:rPr>
          <w:b/>
        </w:rPr>
      </w:pPr>
    </w:p>
    <w:p w:rsidR="00A253CF" w:rsidRDefault="00A253CF" w:rsidP="0046177B">
      <w:pPr>
        <w:jc w:val="center"/>
        <w:rPr>
          <w:b/>
        </w:rPr>
      </w:pPr>
    </w:p>
    <w:p w:rsidR="00DB3E19" w:rsidRDefault="00DB3E19" w:rsidP="0046177B">
      <w:pPr>
        <w:jc w:val="center"/>
        <w:rPr>
          <w:b/>
        </w:rPr>
      </w:pPr>
    </w:p>
    <w:p w:rsidR="00DB3E19" w:rsidRDefault="00DB3E19" w:rsidP="0046177B">
      <w:pPr>
        <w:jc w:val="center"/>
        <w:rPr>
          <w:b/>
        </w:rPr>
      </w:pPr>
    </w:p>
    <w:p w:rsidR="00DB3E19" w:rsidRDefault="00DB3E19" w:rsidP="0046177B">
      <w:pPr>
        <w:jc w:val="center"/>
        <w:rPr>
          <w:b/>
        </w:rPr>
      </w:pPr>
    </w:p>
    <w:p w:rsidR="00DB3E19" w:rsidRDefault="00DB3E19" w:rsidP="0046177B">
      <w:pPr>
        <w:jc w:val="center"/>
        <w:rPr>
          <w:b/>
        </w:rPr>
      </w:pPr>
    </w:p>
    <w:p w:rsidR="00DB3E19" w:rsidRDefault="00DB3E19" w:rsidP="0046177B">
      <w:pPr>
        <w:jc w:val="center"/>
        <w:rPr>
          <w:b/>
        </w:rPr>
      </w:pPr>
    </w:p>
    <w:p w:rsidR="00DB3E19" w:rsidRDefault="00DB3E19" w:rsidP="0046177B">
      <w:pPr>
        <w:jc w:val="center"/>
        <w:rPr>
          <w:b/>
        </w:rPr>
      </w:pPr>
    </w:p>
    <w:p w:rsidR="00DB3E19" w:rsidRDefault="00DB3E19" w:rsidP="0046177B">
      <w:pPr>
        <w:jc w:val="center"/>
        <w:rPr>
          <w:b/>
        </w:rPr>
      </w:pPr>
    </w:p>
    <w:p w:rsidR="00DB3E19" w:rsidRDefault="00DB3E19" w:rsidP="0046177B">
      <w:pPr>
        <w:jc w:val="center"/>
        <w:rPr>
          <w:b/>
        </w:rPr>
      </w:pPr>
    </w:p>
    <w:p w:rsidR="0046177B" w:rsidRPr="00724B56" w:rsidRDefault="0046177B" w:rsidP="0046177B">
      <w:pPr>
        <w:jc w:val="center"/>
        <w:rPr>
          <w:b/>
        </w:rPr>
      </w:pPr>
      <w:r w:rsidRPr="00724B56">
        <w:rPr>
          <w:b/>
        </w:rPr>
        <w:lastRenderedPageBreak/>
        <w:t xml:space="preserve">РАЗДЕЛ </w:t>
      </w:r>
      <w:r w:rsidRPr="00724B56">
        <w:rPr>
          <w:b/>
          <w:lang w:val="en-US"/>
        </w:rPr>
        <w:t>III</w:t>
      </w:r>
    </w:p>
    <w:p w:rsidR="0046177B" w:rsidRPr="00724B56" w:rsidRDefault="0046177B" w:rsidP="0046177B">
      <w:pPr>
        <w:jc w:val="center"/>
        <w:rPr>
          <w:b/>
        </w:rPr>
      </w:pPr>
      <w:r w:rsidRPr="00724B56">
        <w:rPr>
          <w:b/>
        </w:rPr>
        <w:t xml:space="preserve">ОБРАЗЦЫ ФОРМ И ДОКУМЕНТОВ </w:t>
      </w:r>
    </w:p>
    <w:p w:rsidR="0046177B" w:rsidRPr="00724B56" w:rsidRDefault="0046177B" w:rsidP="0046177B">
      <w:pPr>
        <w:jc w:val="center"/>
        <w:rPr>
          <w:b/>
        </w:rPr>
      </w:pPr>
      <w:r w:rsidRPr="00724B56">
        <w:rPr>
          <w:b/>
        </w:rPr>
        <w:t xml:space="preserve">ДЛЯ ЗАПОЛНЕНИЯ УЧАСТНИКАМИ </w:t>
      </w:r>
      <w:r w:rsidR="001319B3">
        <w:rPr>
          <w:b/>
        </w:rPr>
        <w:t>АУКЦИОНА</w:t>
      </w:r>
    </w:p>
    <w:p w:rsidR="0046177B" w:rsidRPr="00724B56" w:rsidRDefault="0046177B" w:rsidP="0046177B">
      <w:pPr>
        <w:jc w:val="both"/>
        <w:rPr>
          <w:b/>
        </w:rPr>
      </w:pPr>
    </w:p>
    <w:p w:rsidR="0046177B" w:rsidRPr="00724B56" w:rsidRDefault="0046177B" w:rsidP="0046177B">
      <w:pPr>
        <w:ind w:firstLine="684"/>
        <w:jc w:val="both"/>
        <w:rPr>
          <w:b/>
        </w:rPr>
      </w:pPr>
      <w:r w:rsidRPr="00724B56">
        <w:rPr>
          <w:b/>
        </w:rPr>
        <w:t xml:space="preserve">3.1.Форма описи документов, представляемых для участия в </w:t>
      </w:r>
      <w:r w:rsidR="001319B3">
        <w:rPr>
          <w:b/>
        </w:rPr>
        <w:t>аукционе</w:t>
      </w:r>
    </w:p>
    <w:p w:rsidR="0046177B" w:rsidRPr="00724B56" w:rsidRDefault="0046177B" w:rsidP="0046177B">
      <w:pPr>
        <w:ind w:firstLine="684"/>
        <w:jc w:val="both"/>
      </w:pPr>
    </w:p>
    <w:p w:rsidR="0046177B" w:rsidRPr="00724B56" w:rsidRDefault="0046177B" w:rsidP="0046177B">
      <w:pPr>
        <w:jc w:val="center"/>
      </w:pPr>
      <w:r w:rsidRPr="00724B56">
        <w:t>ОПИСЬ ДОКУМЕНТОВ,</w:t>
      </w:r>
    </w:p>
    <w:p w:rsidR="0046177B" w:rsidRPr="00724B56" w:rsidRDefault="0046177B" w:rsidP="0046177B">
      <w:pPr>
        <w:jc w:val="center"/>
        <w:rPr>
          <w:sz w:val="22"/>
          <w:szCs w:val="22"/>
        </w:rPr>
      </w:pPr>
      <w:r w:rsidRPr="00724B56">
        <w:t xml:space="preserve">представляемых для участия в </w:t>
      </w:r>
      <w:r w:rsidR="001319B3">
        <w:t>аукцион</w:t>
      </w:r>
      <w:r w:rsidR="00195040">
        <w:t>е</w:t>
      </w:r>
      <w:r w:rsidRPr="00724B56">
        <w:t xml:space="preserve"> на право заключения договора аренды </w:t>
      </w:r>
      <w:r w:rsidR="007F3D0B">
        <w:t>помещения</w:t>
      </w:r>
      <w:r w:rsidRPr="00724B56">
        <w:t>, предназначенн</w:t>
      </w:r>
      <w:r w:rsidR="007F3D0B">
        <w:t xml:space="preserve">ого </w:t>
      </w:r>
      <w:r w:rsidR="00F51C39" w:rsidRPr="00F51C39">
        <w:t>для размещения офиса организации по осуществлению дорожной деятельности</w:t>
      </w:r>
      <w:r w:rsidR="00F740C4">
        <w:t xml:space="preserve"> (лот)</w:t>
      </w:r>
      <w:r w:rsidRPr="00724B56">
        <w:t xml:space="preserve"> _____________________________________________________________________________                                       </w:t>
      </w:r>
      <w:r w:rsidRPr="00724B56">
        <w:rPr>
          <w:sz w:val="22"/>
          <w:szCs w:val="22"/>
        </w:rPr>
        <w:t>(наименование лица-претендента на участие в аукционе)</w:t>
      </w:r>
    </w:p>
    <w:p w:rsidR="0046177B" w:rsidRPr="00724B56" w:rsidRDefault="0046177B" w:rsidP="0046177B">
      <w:pPr>
        <w:jc w:val="both"/>
      </w:pPr>
      <w:r w:rsidRPr="00724B56">
        <w:t xml:space="preserve">__________________________________________________________________________________________________________________________________________________________ </w:t>
      </w:r>
    </w:p>
    <w:p w:rsidR="0046177B" w:rsidRPr="00724B56" w:rsidRDefault="0046177B" w:rsidP="0046177B">
      <w:pPr>
        <w:jc w:val="both"/>
      </w:pPr>
    </w:p>
    <w:p w:rsidR="0046177B" w:rsidRPr="00724B56" w:rsidRDefault="0046177B" w:rsidP="0046177B">
      <w:pPr>
        <w:rPr>
          <w:sz w:val="16"/>
          <w:szCs w:val="16"/>
        </w:rPr>
      </w:pPr>
      <w:r w:rsidRPr="00724B56">
        <w:t xml:space="preserve">подтверждает, что для участия в </w:t>
      </w:r>
      <w:r w:rsidR="00F740C4">
        <w:t>аукционе</w:t>
      </w:r>
      <w:r w:rsidR="00195040">
        <w:t xml:space="preserve"> </w:t>
      </w:r>
      <w:r w:rsidRPr="00724B56">
        <w:t xml:space="preserve">на право заключения договора аренды </w:t>
      </w:r>
      <w:r w:rsidR="007F3D0B">
        <w:t>помещения</w:t>
      </w:r>
      <w:r w:rsidRPr="00724B56">
        <w:t>, предназначенн</w:t>
      </w:r>
      <w:r w:rsidR="007F3D0B">
        <w:t xml:space="preserve">ого </w:t>
      </w:r>
      <w:r w:rsidR="00F51C39" w:rsidRPr="00F51C39">
        <w:t>для размещения офиса организации по осуществлению дорожной деятельности</w:t>
      </w:r>
      <w:r w:rsidRPr="00724B56">
        <w:t xml:space="preserve"> (лот</w:t>
      </w:r>
      <w:r w:rsidR="00F740C4">
        <w:t>)</w:t>
      </w:r>
      <w:r w:rsidR="00B779E2">
        <w:t xml:space="preserve"> </w:t>
      </w:r>
      <w:r w:rsidRPr="00724B56">
        <w:t>мной (нами) направляются ниже перечисленные документы.</w:t>
      </w:r>
    </w:p>
    <w:p w:rsidR="0046177B" w:rsidRPr="00724B56" w:rsidRDefault="0046177B" w:rsidP="0046177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7068"/>
        <w:gridCol w:w="1938"/>
      </w:tblGrid>
      <w:tr w:rsidR="0046177B" w:rsidRPr="00724B56">
        <w:tc>
          <w:tcPr>
            <w:tcW w:w="564" w:type="dxa"/>
          </w:tcPr>
          <w:p w:rsidR="0046177B" w:rsidRPr="00724B56" w:rsidRDefault="0046177B" w:rsidP="001D617D">
            <w:pPr>
              <w:jc w:val="center"/>
            </w:pPr>
            <w:r w:rsidRPr="00724B56">
              <w:t>№</w:t>
            </w:r>
          </w:p>
          <w:p w:rsidR="0046177B" w:rsidRPr="00724B56" w:rsidRDefault="0046177B" w:rsidP="001D617D">
            <w:pPr>
              <w:jc w:val="center"/>
            </w:pPr>
            <w:r w:rsidRPr="00724B56">
              <w:t>п/п</w:t>
            </w:r>
          </w:p>
        </w:tc>
        <w:tc>
          <w:tcPr>
            <w:tcW w:w="7068" w:type="dxa"/>
          </w:tcPr>
          <w:p w:rsidR="0046177B" w:rsidRPr="00724B56" w:rsidRDefault="0046177B" w:rsidP="001D617D">
            <w:pPr>
              <w:jc w:val="center"/>
            </w:pPr>
            <w:r w:rsidRPr="00724B56">
              <w:t>Наименование</w:t>
            </w:r>
          </w:p>
          <w:p w:rsidR="0046177B" w:rsidRPr="00724B56" w:rsidRDefault="0046177B" w:rsidP="001D617D">
            <w:pPr>
              <w:jc w:val="center"/>
            </w:pPr>
            <w:r w:rsidRPr="00724B56">
              <w:t>документа</w:t>
            </w:r>
          </w:p>
        </w:tc>
        <w:tc>
          <w:tcPr>
            <w:tcW w:w="1938" w:type="dxa"/>
          </w:tcPr>
          <w:p w:rsidR="0046177B" w:rsidRPr="00724B56" w:rsidRDefault="0046177B" w:rsidP="001D617D">
            <w:pPr>
              <w:jc w:val="center"/>
            </w:pPr>
            <w:r w:rsidRPr="00724B56">
              <w:t>количество страниц</w:t>
            </w:r>
          </w:p>
        </w:tc>
      </w:tr>
      <w:tr w:rsidR="0046177B" w:rsidRPr="00724B56">
        <w:tc>
          <w:tcPr>
            <w:tcW w:w="9570" w:type="dxa"/>
            <w:gridSpan w:val="3"/>
          </w:tcPr>
          <w:p w:rsidR="0046177B" w:rsidRPr="00724B56" w:rsidRDefault="0046177B" w:rsidP="001D617D">
            <w:pPr>
              <w:jc w:val="both"/>
            </w:pPr>
          </w:p>
        </w:tc>
      </w:tr>
      <w:tr w:rsidR="0046177B" w:rsidRPr="00724B56">
        <w:trPr>
          <w:trHeight w:val="454"/>
        </w:trPr>
        <w:tc>
          <w:tcPr>
            <w:tcW w:w="564" w:type="dxa"/>
            <w:vAlign w:val="center"/>
          </w:tcPr>
          <w:p w:rsidR="0046177B" w:rsidRPr="00724B56" w:rsidRDefault="0046177B" w:rsidP="001D617D">
            <w:pPr>
              <w:jc w:val="center"/>
            </w:pPr>
            <w:r w:rsidRPr="00724B56">
              <w:t>1.</w:t>
            </w:r>
          </w:p>
        </w:tc>
        <w:tc>
          <w:tcPr>
            <w:tcW w:w="7068" w:type="dxa"/>
          </w:tcPr>
          <w:p w:rsidR="0046177B" w:rsidRPr="00724B56" w:rsidRDefault="0046177B" w:rsidP="001D617D">
            <w:pPr>
              <w:jc w:val="both"/>
            </w:pPr>
            <w:r w:rsidRPr="00724B56">
              <w:t xml:space="preserve">Опись документов, заверенная участником </w:t>
            </w:r>
            <w:r w:rsidR="00F740C4">
              <w:t>аукцион</w:t>
            </w:r>
            <w:r w:rsidR="00195040">
              <w:t>а</w:t>
            </w:r>
          </w:p>
        </w:tc>
        <w:tc>
          <w:tcPr>
            <w:tcW w:w="1938" w:type="dxa"/>
          </w:tcPr>
          <w:p w:rsidR="0046177B" w:rsidRPr="00724B56" w:rsidRDefault="0046177B" w:rsidP="001D617D">
            <w:pPr>
              <w:jc w:val="both"/>
            </w:pPr>
          </w:p>
        </w:tc>
      </w:tr>
      <w:tr w:rsidR="0046177B" w:rsidRPr="00724B56">
        <w:trPr>
          <w:trHeight w:val="454"/>
        </w:trPr>
        <w:tc>
          <w:tcPr>
            <w:tcW w:w="564" w:type="dxa"/>
            <w:vAlign w:val="center"/>
          </w:tcPr>
          <w:p w:rsidR="0046177B" w:rsidRPr="00724B56" w:rsidRDefault="0046177B" w:rsidP="001D617D">
            <w:pPr>
              <w:jc w:val="center"/>
            </w:pPr>
            <w:r w:rsidRPr="00724B56">
              <w:t>2.</w:t>
            </w:r>
          </w:p>
        </w:tc>
        <w:tc>
          <w:tcPr>
            <w:tcW w:w="7068" w:type="dxa"/>
          </w:tcPr>
          <w:p w:rsidR="0046177B" w:rsidRPr="00724B56" w:rsidRDefault="0046177B" w:rsidP="001D617D">
            <w:pPr>
              <w:jc w:val="both"/>
            </w:pPr>
            <w:r w:rsidRPr="00724B56">
              <w:t xml:space="preserve">Надлежащим образом оформленная Заявка на участие в </w:t>
            </w:r>
            <w:r w:rsidR="00F740C4">
              <w:t>аукционе</w:t>
            </w:r>
            <w:r w:rsidRPr="00724B56">
              <w:t xml:space="preserve"> (по форме 3.2. Раздела </w:t>
            </w:r>
            <w:r w:rsidRPr="001D617D">
              <w:rPr>
                <w:lang w:val="en-US"/>
              </w:rPr>
              <w:t>III</w:t>
            </w:r>
            <w:r w:rsidRPr="00724B56">
              <w:t xml:space="preserve">) </w:t>
            </w:r>
          </w:p>
        </w:tc>
        <w:tc>
          <w:tcPr>
            <w:tcW w:w="1938" w:type="dxa"/>
          </w:tcPr>
          <w:p w:rsidR="0046177B" w:rsidRPr="00724B56" w:rsidRDefault="0046177B" w:rsidP="001D617D">
            <w:pPr>
              <w:jc w:val="both"/>
            </w:pPr>
          </w:p>
        </w:tc>
      </w:tr>
      <w:tr w:rsidR="0046177B" w:rsidRPr="00724B56">
        <w:trPr>
          <w:trHeight w:val="454"/>
        </w:trPr>
        <w:tc>
          <w:tcPr>
            <w:tcW w:w="564" w:type="dxa"/>
            <w:vAlign w:val="center"/>
          </w:tcPr>
          <w:p w:rsidR="0046177B" w:rsidRPr="00724B56" w:rsidRDefault="0046177B" w:rsidP="001D617D">
            <w:pPr>
              <w:jc w:val="center"/>
            </w:pPr>
            <w:r w:rsidRPr="00724B56">
              <w:t>3.</w:t>
            </w:r>
          </w:p>
        </w:tc>
        <w:tc>
          <w:tcPr>
            <w:tcW w:w="7068" w:type="dxa"/>
          </w:tcPr>
          <w:p w:rsidR="0046177B" w:rsidRPr="00724B56" w:rsidRDefault="0046177B" w:rsidP="001D617D">
            <w:pPr>
              <w:jc w:val="both"/>
            </w:pPr>
          </w:p>
        </w:tc>
        <w:tc>
          <w:tcPr>
            <w:tcW w:w="1938" w:type="dxa"/>
          </w:tcPr>
          <w:p w:rsidR="0046177B" w:rsidRPr="00724B56" w:rsidRDefault="0046177B" w:rsidP="001D617D">
            <w:pPr>
              <w:jc w:val="both"/>
            </w:pPr>
          </w:p>
        </w:tc>
      </w:tr>
      <w:tr w:rsidR="0046177B" w:rsidRPr="00724B56">
        <w:trPr>
          <w:trHeight w:val="454"/>
        </w:trPr>
        <w:tc>
          <w:tcPr>
            <w:tcW w:w="564" w:type="dxa"/>
            <w:vAlign w:val="center"/>
          </w:tcPr>
          <w:p w:rsidR="0046177B" w:rsidRPr="00724B56" w:rsidRDefault="0046177B" w:rsidP="001D617D">
            <w:pPr>
              <w:jc w:val="center"/>
            </w:pPr>
            <w:r w:rsidRPr="00724B56">
              <w:t>4</w:t>
            </w:r>
          </w:p>
        </w:tc>
        <w:tc>
          <w:tcPr>
            <w:tcW w:w="7068" w:type="dxa"/>
          </w:tcPr>
          <w:p w:rsidR="0046177B" w:rsidRPr="00724B56" w:rsidRDefault="0046177B" w:rsidP="001D617D">
            <w:pPr>
              <w:jc w:val="both"/>
            </w:pPr>
          </w:p>
        </w:tc>
        <w:tc>
          <w:tcPr>
            <w:tcW w:w="1938" w:type="dxa"/>
          </w:tcPr>
          <w:p w:rsidR="0046177B" w:rsidRPr="00724B56" w:rsidRDefault="0046177B" w:rsidP="001D617D">
            <w:pPr>
              <w:jc w:val="both"/>
            </w:pPr>
          </w:p>
        </w:tc>
      </w:tr>
      <w:tr w:rsidR="0046177B" w:rsidRPr="00724B56">
        <w:trPr>
          <w:trHeight w:val="454"/>
        </w:trPr>
        <w:tc>
          <w:tcPr>
            <w:tcW w:w="564" w:type="dxa"/>
            <w:vAlign w:val="center"/>
          </w:tcPr>
          <w:p w:rsidR="0046177B" w:rsidRPr="00724B56" w:rsidRDefault="0046177B" w:rsidP="001D617D">
            <w:pPr>
              <w:jc w:val="center"/>
            </w:pPr>
            <w:r w:rsidRPr="00724B56">
              <w:t>5.</w:t>
            </w:r>
          </w:p>
        </w:tc>
        <w:tc>
          <w:tcPr>
            <w:tcW w:w="7068" w:type="dxa"/>
          </w:tcPr>
          <w:p w:rsidR="0046177B" w:rsidRPr="00724B56" w:rsidRDefault="0046177B" w:rsidP="001D617D">
            <w:pPr>
              <w:jc w:val="both"/>
            </w:pPr>
          </w:p>
        </w:tc>
        <w:tc>
          <w:tcPr>
            <w:tcW w:w="1938" w:type="dxa"/>
          </w:tcPr>
          <w:p w:rsidR="0046177B" w:rsidRPr="00724B56" w:rsidRDefault="0046177B" w:rsidP="001D617D">
            <w:pPr>
              <w:jc w:val="both"/>
            </w:pPr>
          </w:p>
        </w:tc>
      </w:tr>
      <w:tr w:rsidR="0046177B" w:rsidRPr="00724B56">
        <w:trPr>
          <w:trHeight w:val="454"/>
        </w:trPr>
        <w:tc>
          <w:tcPr>
            <w:tcW w:w="564" w:type="dxa"/>
            <w:vAlign w:val="center"/>
          </w:tcPr>
          <w:p w:rsidR="0046177B" w:rsidRPr="00724B56" w:rsidRDefault="0046177B" w:rsidP="001D617D">
            <w:pPr>
              <w:jc w:val="center"/>
            </w:pPr>
            <w:r w:rsidRPr="00724B56">
              <w:t>6.</w:t>
            </w:r>
          </w:p>
        </w:tc>
        <w:tc>
          <w:tcPr>
            <w:tcW w:w="7068" w:type="dxa"/>
          </w:tcPr>
          <w:p w:rsidR="0046177B" w:rsidRPr="00724B56" w:rsidRDefault="0046177B" w:rsidP="001D617D">
            <w:pPr>
              <w:jc w:val="both"/>
            </w:pPr>
          </w:p>
        </w:tc>
        <w:tc>
          <w:tcPr>
            <w:tcW w:w="1938" w:type="dxa"/>
          </w:tcPr>
          <w:p w:rsidR="0046177B" w:rsidRPr="00724B56" w:rsidRDefault="0046177B" w:rsidP="001D617D">
            <w:pPr>
              <w:jc w:val="both"/>
            </w:pPr>
          </w:p>
        </w:tc>
      </w:tr>
      <w:tr w:rsidR="0046177B" w:rsidRPr="00724B56">
        <w:trPr>
          <w:trHeight w:val="454"/>
        </w:trPr>
        <w:tc>
          <w:tcPr>
            <w:tcW w:w="564" w:type="dxa"/>
            <w:vAlign w:val="center"/>
          </w:tcPr>
          <w:p w:rsidR="0046177B" w:rsidRPr="00724B56" w:rsidRDefault="0046177B" w:rsidP="001D617D">
            <w:pPr>
              <w:jc w:val="center"/>
            </w:pPr>
            <w:r w:rsidRPr="00724B56">
              <w:t>7.</w:t>
            </w:r>
          </w:p>
        </w:tc>
        <w:tc>
          <w:tcPr>
            <w:tcW w:w="7068" w:type="dxa"/>
          </w:tcPr>
          <w:p w:rsidR="0046177B" w:rsidRPr="00724B56" w:rsidRDefault="0046177B" w:rsidP="001D617D">
            <w:pPr>
              <w:jc w:val="both"/>
            </w:pPr>
          </w:p>
        </w:tc>
        <w:tc>
          <w:tcPr>
            <w:tcW w:w="1938" w:type="dxa"/>
          </w:tcPr>
          <w:p w:rsidR="0046177B" w:rsidRPr="00724B56" w:rsidRDefault="0046177B" w:rsidP="001D617D">
            <w:pPr>
              <w:jc w:val="both"/>
            </w:pPr>
          </w:p>
        </w:tc>
      </w:tr>
      <w:tr w:rsidR="0046177B" w:rsidRPr="00724B56">
        <w:trPr>
          <w:trHeight w:val="454"/>
        </w:trPr>
        <w:tc>
          <w:tcPr>
            <w:tcW w:w="564" w:type="dxa"/>
            <w:vAlign w:val="center"/>
          </w:tcPr>
          <w:p w:rsidR="0046177B" w:rsidRPr="00724B56" w:rsidRDefault="0046177B" w:rsidP="001D617D">
            <w:pPr>
              <w:jc w:val="center"/>
            </w:pPr>
            <w:r w:rsidRPr="00724B56">
              <w:t>8.</w:t>
            </w:r>
          </w:p>
        </w:tc>
        <w:tc>
          <w:tcPr>
            <w:tcW w:w="7068" w:type="dxa"/>
          </w:tcPr>
          <w:p w:rsidR="0046177B" w:rsidRPr="00724B56" w:rsidRDefault="0046177B" w:rsidP="001D617D">
            <w:pPr>
              <w:jc w:val="both"/>
            </w:pPr>
          </w:p>
        </w:tc>
        <w:tc>
          <w:tcPr>
            <w:tcW w:w="1938" w:type="dxa"/>
          </w:tcPr>
          <w:p w:rsidR="0046177B" w:rsidRPr="00724B56" w:rsidRDefault="0046177B" w:rsidP="001D617D">
            <w:pPr>
              <w:jc w:val="both"/>
            </w:pPr>
          </w:p>
        </w:tc>
      </w:tr>
      <w:tr w:rsidR="0046177B" w:rsidRPr="00724B56">
        <w:trPr>
          <w:trHeight w:val="454"/>
        </w:trPr>
        <w:tc>
          <w:tcPr>
            <w:tcW w:w="564" w:type="dxa"/>
            <w:vAlign w:val="center"/>
          </w:tcPr>
          <w:p w:rsidR="0046177B" w:rsidRPr="00724B56" w:rsidRDefault="0046177B" w:rsidP="001D617D">
            <w:pPr>
              <w:jc w:val="center"/>
            </w:pPr>
            <w:r w:rsidRPr="00724B56">
              <w:t>9.</w:t>
            </w:r>
          </w:p>
        </w:tc>
        <w:tc>
          <w:tcPr>
            <w:tcW w:w="7068" w:type="dxa"/>
          </w:tcPr>
          <w:p w:rsidR="0046177B" w:rsidRPr="00724B56" w:rsidRDefault="0046177B" w:rsidP="001D617D">
            <w:pPr>
              <w:jc w:val="both"/>
            </w:pPr>
          </w:p>
        </w:tc>
        <w:tc>
          <w:tcPr>
            <w:tcW w:w="1938" w:type="dxa"/>
          </w:tcPr>
          <w:p w:rsidR="0046177B" w:rsidRPr="00724B56" w:rsidRDefault="0046177B" w:rsidP="001D617D">
            <w:pPr>
              <w:jc w:val="both"/>
            </w:pPr>
          </w:p>
        </w:tc>
      </w:tr>
      <w:tr w:rsidR="0046177B" w:rsidRPr="00724B56">
        <w:trPr>
          <w:trHeight w:val="454"/>
        </w:trPr>
        <w:tc>
          <w:tcPr>
            <w:tcW w:w="564" w:type="dxa"/>
            <w:vAlign w:val="center"/>
          </w:tcPr>
          <w:p w:rsidR="0046177B" w:rsidRPr="00724B56" w:rsidRDefault="0046177B" w:rsidP="001D617D">
            <w:pPr>
              <w:jc w:val="center"/>
            </w:pPr>
            <w:r w:rsidRPr="00724B56">
              <w:t>10.</w:t>
            </w:r>
          </w:p>
        </w:tc>
        <w:tc>
          <w:tcPr>
            <w:tcW w:w="7068" w:type="dxa"/>
          </w:tcPr>
          <w:p w:rsidR="0046177B" w:rsidRPr="00724B56" w:rsidRDefault="0046177B" w:rsidP="001D617D">
            <w:pPr>
              <w:jc w:val="both"/>
            </w:pPr>
          </w:p>
        </w:tc>
        <w:tc>
          <w:tcPr>
            <w:tcW w:w="1938" w:type="dxa"/>
          </w:tcPr>
          <w:p w:rsidR="0046177B" w:rsidRPr="00724B56" w:rsidRDefault="0046177B" w:rsidP="001D617D">
            <w:pPr>
              <w:jc w:val="both"/>
            </w:pPr>
          </w:p>
        </w:tc>
      </w:tr>
      <w:tr w:rsidR="0046177B" w:rsidRPr="00724B56">
        <w:trPr>
          <w:trHeight w:val="454"/>
        </w:trPr>
        <w:tc>
          <w:tcPr>
            <w:tcW w:w="564" w:type="dxa"/>
            <w:vAlign w:val="center"/>
          </w:tcPr>
          <w:p w:rsidR="0046177B" w:rsidRPr="00724B56" w:rsidRDefault="0046177B" w:rsidP="001D617D">
            <w:pPr>
              <w:jc w:val="center"/>
            </w:pPr>
            <w:r w:rsidRPr="00724B56">
              <w:t>11.</w:t>
            </w:r>
          </w:p>
        </w:tc>
        <w:tc>
          <w:tcPr>
            <w:tcW w:w="7068" w:type="dxa"/>
          </w:tcPr>
          <w:p w:rsidR="0046177B" w:rsidRPr="00724B56" w:rsidRDefault="0046177B" w:rsidP="001D617D">
            <w:pPr>
              <w:jc w:val="both"/>
            </w:pPr>
          </w:p>
        </w:tc>
        <w:tc>
          <w:tcPr>
            <w:tcW w:w="1938" w:type="dxa"/>
          </w:tcPr>
          <w:p w:rsidR="0046177B" w:rsidRPr="00724B56" w:rsidRDefault="0046177B" w:rsidP="001D617D">
            <w:pPr>
              <w:jc w:val="both"/>
            </w:pPr>
          </w:p>
        </w:tc>
      </w:tr>
    </w:tbl>
    <w:p w:rsidR="0046177B" w:rsidRPr="00724B56" w:rsidRDefault="0046177B" w:rsidP="0046177B">
      <w:pPr>
        <w:ind w:firstLine="684"/>
        <w:jc w:val="both"/>
      </w:pPr>
    </w:p>
    <w:p w:rsidR="0046177B" w:rsidRPr="00724B56" w:rsidRDefault="0046177B" w:rsidP="0046177B">
      <w:r w:rsidRPr="00724B56">
        <w:t>Заявитель ____________________________________________________________________</w:t>
      </w:r>
    </w:p>
    <w:p w:rsidR="0046177B" w:rsidRPr="00724B56" w:rsidRDefault="0046177B" w:rsidP="0046177B">
      <w:pPr>
        <w:pBdr>
          <w:bottom w:val="single" w:sz="12" w:space="1" w:color="auto"/>
        </w:pBdr>
        <w:jc w:val="center"/>
        <w:rPr>
          <w:sz w:val="20"/>
          <w:szCs w:val="20"/>
        </w:rPr>
      </w:pPr>
      <w:r w:rsidRPr="00724B56">
        <w:rPr>
          <w:sz w:val="20"/>
          <w:szCs w:val="20"/>
        </w:rPr>
        <w:t>(должность, Ф.И.О.)</w:t>
      </w:r>
    </w:p>
    <w:p w:rsidR="0046177B" w:rsidRPr="00724B56" w:rsidRDefault="0046177B" w:rsidP="0046177B">
      <w:pPr>
        <w:pBdr>
          <w:bottom w:val="single" w:sz="12" w:space="1" w:color="auto"/>
        </w:pBdr>
      </w:pPr>
    </w:p>
    <w:p w:rsidR="0046177B" w:rsidRPr="00724B56" w:rsidRDefault="0046177B" w:rsidP="0046177B">
      <w:pPr>
        <w:jc w:val="center"/>
        <w:rPr>
          <w:sz w:val="20"/>
          <w:szCs w:val="20"/>
        </w:rPr>
      </w:pPr>
      <w:r w:rsidRPr="00724B56">
        <w:rPr>
          <w:sz w:val="20"/>
          <w:szCs w:val="20"/>
        </w:rPr>
        <w:t>(доверенность)</w:t>
      </w:r>
    </w:p>
    <w:p w:rsidR="0046177B" w:rsidRPr="00724B56" w:rsidRDefault="0046177B" w:rsidP="0046177B">
      <w:pPr>
        <w:jc w:val="both"/>
      </w:pPr>
    </w:p>
    <w:p w:rsidR="0046177B" w:rsidRPr="00724B56" w:rsidRDefault="00F4508A" w:rsidP="0046177B">
      <w:pPr>
        <w:jc w:val="both"/>
      </w:pPr>
      <w:r>
        <w:t>Дата «____» _____________20__</w:t>
      </w:r>
      <w:r w:rsidR="0046177B" w:rsidRPr="00724B56">
        <w:t xml:space="preserve"> г.</w:t>
      </w:r>
      <w:r w:rsidR="0046177B" w:rsidRPr="00724B56">
        <w:tab/>
      </w:r>
      <w:r w:rsidR="0046177B" w:rsidRPr="00724B56">
        <w:tab/>
        <w:t>________________________________</w:t>
      </w:r>
    </w:p>
    <w:p w:rsidR="0046177B" w:rsidRPr="00724B56" w:rsidRDefault="0046177B" w:rsidP="0046177B">
      <w:pPr>
        <w:jc w:val="both"/>
      </w:pPr>
      <w:r w:rsidRPr="00724B56">
        <w:tab/>
      </w:r>
      <w:r w:rsidRPr="00724B56">
        <w:tab/>
      </w:r>
      <w:r w:rsidRPr="00724B56">
        <w:tab/>
      </w:r>
      <w:r w:rsidRPr="00724B56">
        <w:tab/>
      </w:r>
      <w:r w:rsidRPr="00724B56">
        <w:tab/>
      </w:r>
      <w:r w:rsidRPr="00724B56">
        <w:tab/>
      </w:r>
      <w:r w:rsidRPr="00724B56">
        <w:tab/>
      </w:r>
      <w:r w:rsidRPr="00724B56">
        <w:tab/>
      </w:r>
      <w:r w:rsidRPr="00724B56">
        <w:rPr>
          <w:sz w:val="20"/>
          <w:szCs w:val="20"/>
        </w:rPr>
        <w:t>М.П.</w:t>
      </w:r>
      <w:r w:rsidRPr="00724B56">
        <w:rPr>
          <w:sz w:val="20"/>
          <w:szCs w:val="20"/>
        </w:rPr>
        <w:tab/>
      </w:r>
      <w:r w:rsidRPr="00724B56">
        <w:rPr>
          <w:sz w:val="20"/>
          <w:szCs w:val="20"/>
        </w:rPr>
        <w:tab/>
        <w:t xml:space="preserve">    (подпись) </w:t>
      </w:r>
    </w:p>
    <w:p w:rsidR="0046177B" w:rsidRPr="00724B56" w:rsidRDefault="0046177B" w:rsidP="0046177B">
      <w:pPr>
        <w:ind w:firstLine="684"/>
        <w:jc w:val="both"/>
        <w:rPr>
          <w:b/>
        </w:rPr>
      </w:pPr>
      <w:r w:rsidRPr="00724B56">
        <w:br w:type="page"/>
      </w:r>
      <w:r w:rsidRPr="00724B56">
        <w:rPr>
          <w:b/>
        </w:rPr>
        <w:lastRenderedPageBreak/>
        <w:t xml:space="preserve">3.2.Формы заявок, представляемых для участия в </w:t>
      </w:r>
      <w:r w:rsidR="00F740C4">
        <w:rPr>
          <w:b/>
        </w:rPr>
        <w:t>аукционе</w:t>
      </w:r>
    </w:p>
    <w:p w:rsidR="0046177B" w:rsidRPr="00724B56" w:rsidRDefault="0046177B" w:rsidP="0046177B">
      <w:pPr>
        <w:jc w:val="both"/>
      </w:pPr>
    </w:p>
    <w:p w:rsidR="000156E5" w:rsidRPr="000156E5" w:rsidRDefault="000156E5" w:rsidP="000156E5">
      <w:pPr>
        <w:jc w:val="center"/>
      </w:pPr>
      <w:r w:rsidRPr="000156E5">
        <w:t>ЗАЯВКА</w:t>
      </w:r>
    </w:p>
    <w:p w:rsidR="000156E5" w:rsidRPr="000156E5" w:rsidRDefault="000156E5" w:rsidP="000156E5">
      <w:pPr>
        <w:jc w:val="center"/>
      </w:pPr>
      <w:r w:rsidRPr="000156E5">
        <w:t>на участие в аукционе на право заключения договора аренды помещения, предназначенного для размещения офиса (лот 1)</w:t>
      </w:r>
    </w:p>
    <w:p w:rsidR="000156E5" w:rsidRPr="000156E5" w:rsidRDefault="000156E5" w:rsidP="000156E5">
      <w:pPr>
        <w:jc w:val="center"/>
      </w:pPr>
    </w:p>
    <w:p w:rsidR="000156E5" w:rsidRPr="000156E5" w:rsidRDefault="000156E5" w:rsidP="000156E5">
      <w:pPr>
        <w:jc w:val="center"/>
        <w:rPr>
          <w:sz w:val="20"/>
          <w:szCs w:val="20"/>
        </w:rPr>
      </w:pPr>
      <w:r w:rsidRPr="000156E5">
        <w:t xml:space="preserve">ЗАЯВИТЕЛЬ: _________________________________________________________________ </w:t>
      </w:r>
    </w:p>
    <w:p w:rsidR="000156E5" w:rsidRPr="000156E5" w:rsidRDefault="000156E5" w:rsidP="000156E5">
      <w:pPr>
        <w:jc w:val="center"/>
        <w:rPr>
          <w:sz w:val="20"/>
          <w:szCs w:val="20"/>
        </w:rPr>
      </w:pPr>
      <w:r w:rsidRPr="000156E5">
        <w:rPr>
          <w:sz w:val="20"/>
          <w:szCs w:val="20"/>
        </w:rPr>
        <w:t>Наименование и организационно-правовая форма юридического лица</w:t>
      </w:r>
    </w:p>
    <w:p w:rsidR="000156E5" w:rsidRPr="000156E5" w:rsidRDefault="000156E5" w:rsidP="000156E5">
      <w:pPr>
        <w:jc w:val="both"/>
      </w:pPr>
      <w:r w:rsidRPr="000156E5">
        <w:t>_____________________________________________________________________________</w:t>
      </w:r>
    </w:p>
    <w:p w:rsidR="000156E5" w:rsidRPr="000156E5" w:rsidRDefault="000156E5" w:rsidP="000156E5"/>
    <w:p w:rsidR="000156E5" w:rsidRPr="000156E5" w:rsidRDefault="000156E5" w:rsidP="000156E5">
      <w:r w:rsidRPr="000156E5">
        <w:t>Код ОКВЭД _____________________ИНН ____________________КПП ________________</w:t>
      </w:r>
    </w:p>
    <w:p w:rsidR="000156E5" w:rsidRPr="000156E5" w:rsidRDefault="000156E5" w:rsidP="000156E5">
      <w:r w:rsidRPr="000156E5">
        <w:t>ОГРН ________________________________________________________________________</w:t>
      </w:r>
    </w:p>
    <w:p w:rsidR="000156E5" w:rsidRPr="000156E5" w:rsidRDefault="000156E5" w:rsidP="000156E5">
      <w:r w:rsidRPr="000156E5">
        <w:t>Свидетельство серия ___________номер ___________________дата ___________________</w:t>
      </w:r>
    </w:p>
    <w:p w:rsidR="000156E5" w:rsidRPr="000156E5" w:rsidRDefault="000156E5" w:rsidP="000156E5"/>
    <w:p w:rsidR="000156E5" w:rsidRPr="000156E5" w:rsidRDefault="000156E5" w:rsidP="000156E5">
      <w:r w:rsidRPr="000156E5">
        <w:t xml:space="preserve">Адрес юридического лица: </w:t>
      </w:r>
    </w:p>
    <w:p w:rsidR="000156E5" w:rsidRPr="000156E5" w:rsidRDefault="000156E5" w:rsidP="000156E5">
      <w:pPr>
        <w:jc w:val="both"/>
      </w:pPr>
      <w:r w:rsidRPr="000156E5">
        <w:t>Индекс ____________Населенный пункт___________________________________________</w:t>
      </w:r>
    </w:p>
    <w:p w:rsidR="000156E5" w:rsidRPr="000156E5" w:rsidRDefault="000156E5" w:rsidP="000156E5">
      <w:pPr>
        <w:jc w:val="both"/>
      </w:pPr>
      <w:r w:rsidRPr="000156E5">
        <w:t xml:space="preserve">Улица ________________________________________дом _________ квартира __________ </w:t>
      </w:r>
    </w:p>
    <w:p w:rsidR="000156E5" w:rsidRPr="000156E5" w:rsidRDefault="000156E5" w:rsidP="000156E5">
      <w:pPr>
        <w:jc w:val="both"/>
      </w:pPr>
    </w:p>
    <w:p w:rsidR="000156E5" w:rsidRPr="000156E5" w:rsidRDefault="000156E5" w:rsidP="000156E5">
      <w:pPr>
        <w:jc w:val="both"/>
      </w:pPr>
      <w:r w:rsidRPr="000156E5">
        <w:t>телефон ________________________________ факс _________________________________</w:t>
      </w:r>
    </w:p>
    <w:p w:rsidR="000156E5" w:rsidRPr="000156E5" w:rsidRDefault="000156E5" w:rsidP="000156E5">
      <w:pPr>
        <w:jc w:val="both"/>
      </w:pPr>
    </w:p>
    <w:p w:rsidR="000156E5" w:rsidRPr="000156E5" w:rsidRDefault="000156E5" w:rsidP="000156E5">
      <w:r w:rsidRPr="000156E5">
        <w:t>Учредительный документ _______________________________________________________</w:t>
      </w:r>
    </w:p>
    <w:p w:rsidR="000156E5" w:rsidRPr="000156E5" w:rsidRDefault="000156E5" w:rsidP="000156E5">
      <w:pPr>
        <w:jc w:val="center"/>
        <w:rPr>
          <w:sz w:val="20"/>
          <w:szCs w:val="20"/>
        </w:rPr>
      </w:pPr>
      <w:r w:rsidRPr="000156E5">
        <w:rPr>
          <w:sz w:val="20"/>
          <w:szCs w:val="20"/>
        </w:rPr>
        <w:t>(устав, положение)</w:t>
      </w:r>
    </w:p>
    <w:p w:rsidR="000156E5" w:rsidRPr="000156E5" w:rsidRDefault="000156E5" w:rsidP="000156E5">
      <w:r w:rsidRPr="000156E5">
        <w:t>Наименование банка заявителя __________________________________________________</w:t>
      </w:r>
    </w:p>
    <w:p w:rsidR="000156E5" w:rsidRPr="000156E5" w:rsidRDefault="000156E5" w:rsidP="000156E5">
      <w:r w:rsidRPr="000156E5">
        <w:t>Расчетный счет ______________________________БИК _____________________________</w:t>
      </w:r>
    </w:p>
    <w:p w:rsidR="000156E5" w:rsidRPr="000156E5" w:rsidRDefault="000156E5" w:rsidP="000156E5"/>
    <w:p w:rsidR="000156E5" w:rsidRPr="000156E5" w:rsidRDefault="000156E5" w:rsidP="000156E5">
      <w:r w:rsidRPr="000156E5">
        <w:t>Корр. счёт ____________________________________________________________________</w:t>
      </w:r>
    </w:p>
    <w:p w:rsidR="000156E5" w:rsidRPr="000156E5" w:rsidRDefault="000156E5" w:rsidP="000156E5">
      <w:pPr>
        <w:ind w:left="2880" w:firstLine="720"/>
        <w:rPr>
          <w:sz w:val="20"/>
          <w:szCs w:val="20"/>
        </w:rPr>
      </w:pPr>
      <w:r w:rsidRPr="000156E5">
        <w:rPr>
          <w:sz w:val="20"/>
          <w:szCs w:val="20"/>
        </w:rPr>
        <w:t>(реквизиты для возврата задатка)</w:t>
      </w:r>
    </w:p>
    <w:p w:rsidR="000156E5" w:rsidRPr="000156E5" w:rsidRDefault="000156E5" w:rsidP="000156E5">
      <w:pPr>
        <w:ind w:firstLine="720"/>
      </w:pPr>
    </w:p>
    <w:p w:rsidR="000156E5" w:rsidRPr="000156E5" w:rsidRDefault="000156E5" w:rsidP="000156E5">
      <w:pPr>
        <w:ind w:firstLine="720"/>
        <w:jc w:val="both"/>
      </w:pPr>
      <w:r w:rsidRPr="000156E5">
        <w:t>Прошу принять заявку и прилагаемые документы для участия в аукционе на право заключения договора аренды нежилого помещения с кадастровым номером 59:24:1550101:1694, назначение: нежилое, площадью 11,9 кв.м., адрес (местоположение): Пермский край, Кунгурский район, с. Моховое, ул. Ленина, д. 7, предназначенного для размещения офиса (ЛОТ №1).</w:t>
      </w:r>
    </w:p>
    <w:p w:rsidR="000156E5" w:rsidRPr="000156E5" w:rsidRDefault="000156E5" w:rsidP="000156E5">
      <w:pPr>
        <w:ind w:firstLine="720"/>
        <w:jc w:val="both"/>
      </w:pPr>
    </w:p>
    <w:p w:rsidR="000156E5" w:rsidRPr="000156E5" w:rsidRDefault="000156E5" w:rsidP="000156E5">
      <w:r w:rsidRPr="000156E5">
        <w:t>Дата «____» ____________20__ г.</w:t>
      </w:r>
      <w:r w:rsidRPr="000156E5">
        <w:tab/>
      </w:r>
      <w:r w:rsidRPr="000156E5">
        <w:tab/>
      </w:r>
      <w:r w:rsidRPr="000156E5">
        <w:tab/>
        <w:t>______________________________</w:t>
      </w:r>
    </w:p>
    <w:p w:rsidR="000156E5" w:rsidRPr="000156E5" w:rsidRDefault="000156E5" w:rsidP="000156E5">
      <w:r w:rsidRPr="000156E5">
        <w:tab/>
      </w:r>
      <w:r w:rsidRPr="000156E5">
        <w:tab/>
      </w:r>
      <w:r w:rsidRPr="000156E5">
        <w:tab/>
      </w:r>
      <w:r w:rsidRPr="000156E5">
        <w:tab/>
      </w:r>
      <w:r w:rsidRPr="000156E5">
        <w:tab/>
      </w:r>
      <w:r w:rsidRPr="000156E5">
        <w:tab/>
      </w:r>
      <w:r w:rsidRPr="000156E5">
        <w:tab/>
      </w:r>
      <w:r w:rsidRPr="000156E5">
        <w:tab/>
        <w:t>М.П.</w:t>
      </w:r>
      <w:r w:rsidRPr="000156E5">
        <w:tab/>
      </w:r>
      <w:r w:rsidRPr="000156E5">
        <w:tab/>
        <w:t xml:space="preserve">    (подпись) </w:t>
      </w:r>
      <w:r w:rsidRPr="000156E5">
        <w:tab/>
      </w:r>
      <w:r w:rsidRPr="000156E5">
        <w:tab/>
      </w:r>
    </w:p>
    <w:p w:rsidR="000156E5" w:rsidRPr="000156E5" w:rsidRDefault="000156E5" w:rsidP="000156E5"/>
    <w:p w:rsidR="000156E5" w:rsidRPr="000156E5" w:rsidRDefault="000156E5" w:rsidP="000156E5">
      <w:r w:rsidRPr="000156E5">
        <w:tab/>
      </w:r>
    </w:p>
    <w:p w:rsidR="000156E5" w:rsidRPr="000156E5" w:rsidRDefault="000156E5" w:rsidP="000156E5">
      <w:r w:rsidRPr="000156E5">
        <w:t>Заявка принята «____»__________20__ г. в ______часов ______минут, зарегистрирована за №______</w:t>
      </w:r>
    </w:p>
    <w:p w:rsidR="000156E5" w:rsidRPr="000156E5" w:rsidRDefault="000156E5" w:rsidP="000156E5"/>
    <w:p w:rsidR="000156E5" w:rsidRPr="000156E5" w:rsidRDefault="000156E5" w:rsidP="000156E5">
      <w:pPr>
        <w:pBdr>
          <w:top w:val="single" w:sz="4" w:space="9" w:color="auto"/>
          <w:left w:val="single" w:sz="4" w:space="2" w:color="auto"/>
          <w:bottom w:val="single" w:sz="4" w:space="14" w:color="auto"/>
          <w:right w:val="single" w:sz="4" w:space="11" w:color="auto"/>
        </w:pBdr>
        <w:jc w:val="both"/>
      </w:pPr>
    </w:p>
    <w:p w:rsidR="000156E5" w:rsidRPr="000156E5" w:rsidRDefault="000156E5" w:rsidP="000156E5">
      <w:pPr>
        <w:pBdr>
          <w:top w:val="single" w:sz="4" w:space="9" w:color="auto"/>
          <w:left w:val="single" w:sz="4" w:space="2" w:color="auto"/>
          <w:bottom w:val="single" w:sz="4" w:space="14" w:color="auto"/>
          <w:right w:val="single" w:sz="4" w:space="11" w:color="auto"/>
        </w:pBdr>
        <w:ind w:firstLine="720"/>
        <w:jc w:val="both"/>
      </w:pPr>
      <w:r w:rsidRPr="000156E5">
        <w:t>Секретарь комиссии ____________________  ________________________</w:t>
      </w:r>
    </w:p>
    <w:p w:rsidR="000156E5" w:rsidRPr="000156E5" w:rsidRDefault="000156E5" w:rsidP="000156E5">
      <w:pPr>
        <w:ind w:left="-142"/>
        <w:jc w:val="center"/>
        <w:rPr>
          <w:b/>
        </w:rPr>
      </w:pPr>
    </w:p>
    <w:p w:rsidR="000156E5" w:rsidRPr="000156E5" w:rsidRDefault="000156E5" w:rsidP="000156E5">
      <w:pPr>
        <w:tabs>
          <w:tab w:val="left" w:pos="6120"/>
        </w:tabs>
        <w:ind w:left="5940"/>
      </w:pPr>
    </w:p>
    <w:p w:rsidR="000156E5" w:rsidRPr="000156E5" w:rsidRDefault="000156E5" w:rsidP="000156E5">
      <w:pPr>
        <w:spacing w:after="160" w:line="259" w:lineRule="auto"/>
        <w:rPr>
          <w:rFonts w:ascii="Calibri" w:eastAsia="Calibri" w:hAnsi="Calibri"/>
          <w:sz w:val="22"/>
          <w:szCs w:val="22"/>
          <w:lang w:eastAsia="en-US"/>
        </w:rPr>
      </w:pPr>
    </w:p>
    <w:p w:rsidR="007A1C3A" w:rsidRDefault="007A1C3A" w:rsidP="0046177B">
      <w:pPr>
        <w:jc w:val="center"/>
      </w:pPr>
    </w:p>
    <w:p w:rsidR="000156E5" w:rsidRDefault="000156E5" w:rsidP="0046177B">
      <w:pPr>
        <w:jc w:val="center"/>
      </w:pPr>
    </w:p>
    <w:p w:rsidR="000156E5" w:rsidRDefault="000156E5" w:rsidP="0046177B">
      <w:pPr>
        <w:jc w:val="center"/>
      </w:pPr>
    </w:p>
    <w:p w:rsidR="000156E5" w:rsidRDefault="000156E5" w:rsidP="0046177B">
      <w:pPr>
        <w:jc w:val="center"/>
      </w:pPr>
    </w:p>
    <w:p w:rsidR="000156E5" w:rsidRDefault="000156E5" w:rsidP="0046177B">
      <w:pPr>
        <w:jc w:val="center"/>
      </w:pPr>
    </w:p>
    <w:p w:rsidR="000156E5" w:rsidRPr="000156E5" w:rsidRDefault="000156E5" w:rsidP="000156E5">
      <w:pPr>
        <w:jc w:val="center"/>
      </w:pPr>
      <w:r w:rsidRPr="000156E5">
        <w:lastRenderedPageBreak/>
        <w:t>ЗАЯВКА</w:t>
      </w:r>
    </w:p>
    <w:p w:rsidR="000156E5" w:rsidRPr="000156E5" w:rsidRDefault="000156E5" w:rsidP="000156E5">
      <w:pPr>
        <w:jc w:val="center"/>
      </w:pPr>
      <w:r w:rsidRPr="000156E5">
        <w:t>на участие в аукционе на право заключения договора аренды помещения, предназначенного для размещения офиса (лот 1)</w:t>
      </w:r>
    </w:p>
    <w:p w:rsidR="000156E5" w:rsidRPr="000156E5" w:rsidRDefault="000156E5" w:rsidP="000156E5">
      <w:pPr>
        <w:jc w:val="center"/>
      </w:pPr>
      <w:r w:rsidRPr="000156E5">
        <w:t xml:space="preserve">ЗАЯВИТЕЛЬ: _________________________________________________________________ </w:t>
      </w:r>
      <w:r w:rsidRPr="000156E5">
        <w:rPr>
          <w:sz w:val="20"/>
          <w:szCs w:val="20"/>
        </w:rPr>
        <w:t>Фамилия, имя, отчество физического лица, индивидуального предпринимателя (полностью)</w:t>
      </w:r>
    </w:p>
    <w:p w:rsidR="000156E5" w:rsidRPr="000156E5" w:rsidRDefault="000156E5" w:rsidP="000156E5">
      <w:pPr>
        <w:jc w:val="both"/>
      </w:pPr>
      <w:r w:rsidRPr="000156E5">
        <w:t>_____________________________________________________________________________</w:t>
      </w:r>
    </w:p>
    <w:p w:rsidR="000156E5" w:rsidRPr="000156E5" w:rsidRDefault="000156E5" w:rsidP="000156E5">
      <w:pPr>
        <w:jc w:val="both"/>
      </w:pPr>
      <w:r w:rsidRPr="000156E5">
        <w:t>Паспорт серия ________номер _________ дата выдачи ____________ кем выдан _____________________________________________________________________________</w:t>
      </w:r>
    </w:p>
    <w:p w:rsidR="000156E5" w:rsidRPr="000156E5" w:rsidRDefault="000156E5" w:rsidP="000156E5">
      <w:r w:rsidRPr="000156E5">
        <w:t>Код ОКВЭД ____________________________ИНН _________________________________</w:t>
      </w:r>
    </w:p>
    <w:p w:rsidR="000156E5" w:rsidRPr="000156E5" w:rsidRDefault="000156E5" w:rsidP="000156E5">
      <w:r w:rsidRPr="000156E5">
        <w:t>ОГРН _______________________________________________________________________</w:t>
      </w:r>
    </w:p>
    <w:p w:rsidR="000156E5" w:rsidRPr="000156E5" w:rsidRDefault="000156E5" w:rsidP="000156E5">
      <w:r w:rsidRPr="000156E5">
        <w:t>Свидетельство серия ___________номер __________________дата ____________________</w:t>
      </w:r>
    </w:p>
    <w:p w:rsidR="000156E5" w:rsidRPr="000156E5" w:rsidRDefault="000156E5" w:rsidP="000156E5">
      <w:pPr>
        <w:jc w:val="both"/>
      </w:pPr>
    </w:p>
    <w:p w:rsidR="000156E5" w:rsidRPr="000156E5" w:rsidRDefault="000156E5" w:rsidP="000156E5">
      <w:pPr>
        <w:jc w:val="both"/>
      </w:pPr>
      <w:r w:rsidRPr="000156E5">
        <w:t xml:space="preserve">Адрес регистрации: </w:t>
      </w:r>
    </w:p>
    <w:p w:rsidR="000156E5" w:rsidRPr="000156E5" w:rsidRDefault="000156E5" w:rsidP="000156E5">
      <w:pPr>
        <w:jc w:val="both"/>
      </w:pPr>
      <w:r w:rsidRPr="000156E5">
        <w:t>Индекс ____________Населенный пункт___________________________________________</w:t>
      </w:r>
    </w:p>
    <w:p w:rsidR="000156E5" w:rsidRPr="000156E5" w:rsidRDefault="000156E5" w:rsidP="000156E5">
      <w:pPr>
        <w:jc w:val="both"/>
      </w:pPr>
      <w:r w:rsidRPr="000156E5">
        <w:t xml:space="preserve">Улица ________________________________________дом _________ квартира __________ </w:t>
      </w:r>
    </w:p>
    <w:p w:rsidR="000156E5" w:rsidRPr="000156E5" w:rsidRDefault="000156E5" w:rsidP="000156E5">
      <w:pPr>
        <w:jc w:val="both"/>
      </w:pPr>
    </w:p>
    <w:p w:rsidR="000156E5" w:rsidRPr="000156E5" w:rsidRDefault="000156E5" w:rsidP="000156E5">
      <w:pPr>
        <w:jc w:val="both"/>
      </w:pPr>
      <w:r w:rsidRPr="000156E5">
        <w:t>Адрес места жительства:</w:t>
      </w:r>
    </w:p>
    <w:p w:rsidR="000156E5" w:rsidRPr="000156E5" w:rsidRDefault="000156E5" w:rsidP="000156E5">
      <w:pPr>
        <w:jc w:val="both"/>
      </w:pPr>
      <w:r w:rsidRPr="000156E5">
        <w:t>Индекс ____________Населенный пункт___________________________________________</w:t>
      </w:r>
    </w:p>
    <w:p w:rsidR="000156E5" w:rsidRPr="000156E5" w:rsidRDefault="000156E5" w:rsidP="000156E5">
      <w:pPr>
        <w:jc w:val="both"/>
      </w:pPr>
      <w:r w:rsidRPr="000156E5">
        <w:t xml:space="preserve">Улица ________________________________________дом _________ квартира __________ </w:t>
      </w:r>
    </w:p>
    <w:p w:rsidR="000156E5" w:rsidRPr="000156E5" w:rsidRDefault="000156E5" w:rsidP="000156E5">
      <w:pPr>
        <w:jc w:val="both"/>
      </w:pPr>
    </w:p>
    <w:p w:rsidR="000156E5" w:rsidRPr="000156E5" w:rsidRDefault="000156E5" w:rsidP="000156E5">
      <w:pPr>
        <w:jc w:val="both"/>
      </w:pPr>
      <w:r w:rsidRPr="000156E5">
        <w:t>телефон ________________________________ факс _________________________________</w:t>
      </w:r>
    </w:p>
    <w:p w:rsidR="000156E5" w:rsidRPr="000156E5" w:rsidRDefault="000156E5" w:rsidP="000156E5">
      <w:pPr>
        <w:jc w:val="both"/>
      </w:pPr>
    </w:p>
    <w:p w:rsidR="000156E5" w:rsidRPr="000156E5" w:rsidRDefault="000156E5" w:rsidP="000156E5">
      <w:pPr>
        <w:jc w:val="both"/>
      </w:pPr>
      <w:r w:rsidRPr="000156E5">
        <w:t>Наименование банка заявителя __________________________________________________</w:t>
      </w:r>
    </w:p>
    <w:p w:rsidR="000156E5" w:rsidRPr="000156E5" w:rsidRDefault="000156E5" w:rsidP="000156E5">
      <w:pPr>
        <w:jc w:val="both"/>
      </w:pPr>
      <w:r w:rsidRPr="000156E5">
        <w:t>Расчетный счет ______________________________________БИК _____________________</w:t>
      </w:r>
    </w:p>
    <w:p w:rsidR="000156E5" w:rsidRPr="000156E5" w:rsidRDefault="000156E5" w:rsidP="000156E5">
      <w:pPr>
        <w:jc w:val="both"/>
      </w:pPr>
      <w:r w:rsidRPr="000156E5">
        <w:t>Корр. счет___________________________________ Л/счет __________________________</w:t>
      </w:r>
    </w:p>
    <w:p w:rsidR="000156E5" w:rsidRPr="000156E5" w:rsidRDefault="000156E5" w:rsidP="000156E5">
      <w:pPr>
        <w:jc w:val="both"/>
      </w:pPr>
      <w:r w:rsidRPr="000156E5">
        <w:t>Кому ________________________________________________________________________</w:t>
      </w:r>
    </w:p>
    <w:p w:rsidR="000156E5" w:rsidRPr="000156E5" w:rsidRDefault="000156E5" w:rsidP="000156E5">
      <w:pPr>
        <w:jc w:val="center"/>
        <w:rPr>
          <w:sz w:val="20"/>
          <w:szCs w:val="20"/>
        </w:rPr>
      </w:pPr>
      <w:r w:rsidRPr="000156E5">
        <w:rPr>
          <w:sz w:val="20"/>
          <w:szCs w:val="20"/>
        </w:rPr>
        <w:t>(реквизиты для возврата задатка)</w:t>
      </w:r>
    </w:p>
    <w:p w:rsidR="000156E5" w:rsidRPr="000156E5" w:rsidRDefault="000156E5" w:rsidP="000156E5">
      <w:pPr>
        <w:rPr>
          <w:highlight w:val="green"/>
        </w:rPr>
      </w:pPr>
      <w:r w:rsidRPr="000156E5">
        <w:t>__________________________________________________________________________________________________________________________________________________________</w:t>
      </w:r>
    </w:p>
    <w:p w:rsidR="000156E5" w:rsidRPr="000156E5" w:rsidRDefault="000156E5" w:rsidP="000156E5">
      <w:pPr>
        <w:ind w:firstLine="720"/>
        <w:jc w:val="both"/>
      </w:pPr>
      <w:r w:rsidRPr="000156E5">
        <w:t xml:space="preserve">Прошу принять заявку и прилагаемые документы для участия в аукционе на право заключения договора аренды помещения, предназначенного для размещения офиса организации по осуществлению дорожной деятельности (лот). </w:t>
      </w:r>
    </w:p>
    <w:p w:rsidR="000156E5" w:rsidRPr="000156E5" w:rsidRDefault="000156E5" w:rsidP="000156E5">
      <w:pPr>
        <w:jc w:val="both"/>
      </w:pPr>
    </w:p>
    <w:p w:rsidR="000156E5" w:rsidRPr="000156E5" w:rsidRDefault="000156E5" w:rsidP="000156E5">
      <w:pPr>
        <w:jc w:val="both"/>
      </w:pPr>
    </w:p>
    <w:p w:rsidR="000156E5" w:rsidRPr="000156E5" w:rsidRDefault="000156E5" w:rsidP="000156E5">
      <w:pPr>
        <w:jc w:val="both"/>
      </w:pPr>
      <w:r w:rsidRPr="000156E5">
        <w:t>Дата «____» _____________20__ г.</w:t>
      </w:r>
      <w:r w:rsidRPr="000156E5">
        <w:tab/>
      </w:r>
      <w:r w:rsidRPr="000156E5">
        <w:tab/>
        <w:t>________________________________</w:t>
      </w:r>
    </w:p>
    <w:p w:rsidR="000156E5" w:rsidRPr="000156E5" w:rsidRDefault="000156E5" w:rsidP="000156E5">
      <w:pPr>
        <w:jc w:val="both"/>
        <w:rPr>
          <w:sz w:val="20"/>
          <w:szCs w:val="20"/>
        </w:rPr>
      </w:pPr>
      <w:r w:rsidRPr="000156E5">
        <w:tab/>
      </w:r>
      <w:r w:rsidRPr="000156E5">
        <w:tab/>
      </w:r>
      <w:r w:rsidRPr="000156E5">
        <w:tab/>
      </w:r>
      <w:r w:rsidRPr="000156E5">
        <w:tab/>
      </w:r>
      <w:r w:rsidRPr="000156E5">
        <w:tab/>
      </w:r>
      <w:r w:rsidRPr="000156E5">
        <w:tab/>
      </w:r>
      <w:r w:rsidRPr="000156E5">
        <w:tab/>
      </w:r>
      <w:r w:rsidRPr="000156E5">
        <w:tab/>
      </w:r>
      <w:r w:rsidRPr="000156E5">
        <w:rPr>
          <w:sz w:val="20"/>
          <w:szCs w:val="20"/>
        </w:rPr>
        <w:t>М.П.</w:t>
      </w:r>
      <w:r w:rsidRPr="000156E5">
        <w:rPr>
          <w:sz w:val="20"/>
          <w:szCs w:val="20"/>
        </w:rPr>
        <w:tab/>
      </w:r>
      <w:r w:rsidRPr="000156E5">
        <w:rPr>
          <w:sz w:val="20"/>
          <w:szCs w:val="20"/>
        </w:rPr>
        <w:tab/>
        <w:t xml:space="preserve">    (подпись) </w:t>
      </w:r>
    </w:p>
    <w:p w:rsidR="000156E5" w:rsidRPr="000156E5" w:rsidRDefault="000156E5" w:rsidP="000156E5">
      <w:pPr>
        <w:jc w:val="both"/>
        <w:rPr>
          <w:sz w:val="20"/>
          <w:szCs w:val="20"/>
        </w:rPr>
      </w:pPr>
    </w:p>
    <w:p w:rsidR="000156E5" w:rsidRPr="000156E5" w:rsidRDefault="000156E5" w:rsidP="000156E5">
      <w:pPr>
        <w:jc w:val="both"/>
      </w:pPr>
      <w:r w:rsidRPr="000156E5">
        <w:tab/>
      </w:r>
    </w:p>
    <w:p w:rsidR="000156E5" w:rsidRPr="000156E5" w:rsidRDefault="000156E5" w:rsidP="000156E5">
      <w:pPr>
        <w:jc w:val="both"/>
      </w:pPr>
      <w:r w:rsidRPr="000156E5">
        <w:t>Заявка принята «____»__________20__ г. в ______часов ______ минут, зарегистрирована за №__________</w:t>
      </w:r>
    </w:p>
    <w:p w:rsidR="000156E5" w:rsidRPr="000156E5" w:rsidRDefault="000156E5" w:rsidP="000156E5">
      <w:pPr>
        <w:jc w:val="both"/>
      </w:pPr>
    </w:p>
    <w:p w:rsidR="000156E5" w:rsidRPr="000156E5" w:rsidRDefault="000156E5" w:rsidP="000156E5">
      <w:pPr>
        <w:pBdr>
          <w:top w:val="single" w:sz="4" w:space="9" w:color="auto"/>
          <w:left w:val="single" w:sz="4" w:space="2" w:color="auto"/>
          <w:bottom w:val="single" w:sz="4" w:space="14" w:color="auto"/>
          <w:right w:val="single" w:sz="4" w:space="11" w:color="auto"/>
        </w:pBdr>
        <w:jc w:val="both"/>
      </w:pPr>
    </w:p>
    <w:p w:rsidR="000156E5" w:rsidRPr="000156E5" w:rsidRDefault="000156E5" w:rsidP="000156E5">
      <w:pPr>
        <w:pBdr>
          <w:top w:val="single" w:sz="4" w:space="9" w:color="auto"/>
          <w:left w:val="single" w:sz="4" w:space="2" w:color="auto"/>
          <w:bottom w:val="single" w:sz="4" w:space="14" w:color="auto"/>
          <w:right w:val="single" w:sz="4" w:space="11" w:color="auto"/>
        </w:pBdr>
        <w:ind w:firstLine="720"/>
        <w:jc w:val="both"/>
      </w:pPr>
      <w:r w:rsidRPr="000156E5">
        <w:t>Секретарь комиссии ____________________  ________________________</w:t>
      </w:r>
    </w:p>
    <w:p w:rsidR="000156E5" w:rsidRPr="000156E5" w:rsidRDefault="000156E5" w:rsidP="000156E5">
      <w:pPr>
        <w:ind w:left="6480" w:firstLine="720"/>
      </w:pPr>
      <w:r w:rsidRPr="000156E5">
        <w:t xml:space="preserve"> </w:t>
      </w:r>
    </w:p>
    <w:p w:rsidR="000156E5" w:rsidRPr="000156E5" w:rsidRDefault="000156E5" w:rsidP="000156E5">
      <w:pPr>
        <w:jc w:val="center"/>
      </w:pPr>
    </w:p>
    <w:p w:rsidR="000156E5" w:rsidRPr="000156E5" w:rsidRDefault="000156E5" w:rsidP="000156E5">
      <w:pPr>
        <w:spacing w:after="160" w:line="259" w:lineRule="auto"/>
        <w:rPr>
          <w:rFonts w:ascii="Calibri" w:eastAsia="Calibri" w:hAnsi="Calibri"/>
          <w:sz w:val="22"/>
          <w:szCs w:val="22"/>
          <w:lang w:eastAsia="en-US"/>
        </w:rPr>
      </w:pPr>
    </w:p>
    <w:p w:rsidR="005458EE" w:rsidRDefault="005458EE" w:rsidP="0046177B">
      <w:pPr>
        <w:tabs>
          <w:tab w:val="left" w:pos="6120"/>
        </w:tabs>
        <w:ind w:left="5940"/>
      </w:pPr>
    </w:p>
    <w:p w:rsidR="002B44AB" w:rsidRDefault="002B44AB" w:rsidP="0046177B">
      <w:pPr>
        <w:tabs>
          <w:tab w:val="left" w:pos="6120"/>
        </w:tabs>
        <w:ind w:left="5940"/>
      </w:pPr>
    </w:p>
    <w:p w:rsidR="005458EE" w:rsidRDefault="005458EE" w:rsidP="0046177B">
      <w:pPr>
        <w:tabs>
          <w:tab w:val="left" w:pos="6120"/>
        </w:tabs>
        <w:ind w:left="5940"/>
      </w:pPr>
    </w:p>
    <w:p w:rsidR="00050FD2" w:rsidRDefault="00050FD2" w:rsidP="0046177B">
      <w:pPr>
        <w:tabs>
          <w:tab w:val="left" w:pos="6120"/>
        </w:tabs>
        <w:ind w:left="5940"/>
      </w:pPr>
    </w:p>
    <w:p w:rsidR="00050FD2" w:rsidRDefault="00050FD2" w:rsidP="0046177B">
      <w:pPr>
        <w:tabs>
          <w:tab w:val="left" w:pos="6120"/>
        </w:tabs>
        <w:ind w:left="5940"/>
      </w:pPr>
    </w:p>
    <w:p w:rsidR="0046177B" w:rsidRDefault="0046177B" w:rsidP="0046177B">
      <w:pPr>
        <w:tabs>
          <w:tab w:val="left" w:pos="6120"/>
        </w:tabs>
        <w:ind w:left="5940"/>
      </w:pPr>
      <w:r w:rsidRPr="00AF4955">
        <w:lastRenderedPageBreak/>
        <w:t>Приложение № 1</w:t>
      </w:r>
    </w:p>
    <w:p w:rsidR="0046177B" w:rsidRDefault="0046177B" w:rsidP="0046177B">
      <w:pPr>
        <w:tabs>
          <w:tab w:val="left" w:pos="6120"/>
        </w:tabs>
        <w:ind w:left="5940"/>
      </w:pPr>
      <w:r w:rsidRPr="00AF4955">
        <w:t xml:space="preserve">к </w:t>
      </w:r>
      <w:r w:rsidR="00F740C4">
        <w:t>аукционной</w:t>
      </w:r>
      <w:r w:rsidR="005458EE">
        <w:t xml:space="preserve"> документации</w:t>
      </w:r>
    </w:p>
    <w:p w:rsidR="00AA377F" w:rsidRPr="00AF4955" w:rsidRDefault="00AA377F" w:rsidP="0046177B">
      <w:pPr>
        <w:tabs>
          <w:tab w:val="left" w:pos="6120"/>
        </w:tabs>
        <w:ind w:left="5940"/>
      </w:pPr>
    </w:p>
    <w:p w:rsidR="0046177B" w:rsidRPr="0087458F" w:rsidRDefault="0046177B" w:rsidP="0046177B">
      <w:pPr>
        <w:pStyle w:val="4"/>
        <w:jc w:val="center"/>
        <w:rPr>
          <w:sz w:val="24"/>
          <w:szCs w:val="24"/>
        </w:rPr>
      </w:pPr>
      <w:r w:rsidRPr="0087458F">
        <w:rPr>
          <w:sz w:val="24"/>
          <w:szCs w:val="24"/>
        </w:rPr>
        <w:t xml:space="preserve">СВЕДЕНИЯ ОБ ОБЪЕКТАХ </w:t>
      </w:r>
      <w:r w:rsidR="002A35FE">
        <w:rPr>
          <w:sz w:val="24"/>
          <w:szCs w:val="24"/>
        </w:rPr>
        <w:t>аукциона</w:t>
      </w:r>
      <w:r>
        <w:rPr>
          <w:sz w:val="24"/>
          <w:szCs w:val="24"/>
        </w:rPr>
        <w:t>,</w:t>
      </w:r>
      <w:r w:rsidRPr="0087458F">
        <w:rPr>
          <w:sz w:val="24"/>
          <w:szCs w:val="24"/>
        </w:rPr>
        <w:t xml:space="preserve"> ЛОТ: </w:t>
      </w:r>
    </w:p>
    <w:p w:rsidR="0046177B" w:rsidRPr="00AF4955" w:rsidRDefault="002A35FE" w:rsidP="0046177B">
      <w:pPr>
        <w:widowControl w:val="0"/>
        <w:jc w:val="center"/>
        <w:rPr>
          <w:b/>
        </w:rPr>
      </w:pPr>
      <w:r>
        <w:rPr>
          <w:b/>
        </w:rPr>
        <w:t>объекты недвижимости</w:t>
      </w:r>
    </w:p>
    <w:p w:rsidR="0046177B" w:rsidRDefault="0046177B" w:rsidP="0046177B">
      <w:pPr>
        <w:widowControl w:val="0"/>
        <w:jc w:val="center"/>
        <w:rPr>
          <w:b/>
        </w:rPr>
      </w:pP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1559"/>
        <w:gridCol w:w="2194"/>
        <w:gridCol w:w="967"/>
        <w:gridCol w:w="932"/>
        <w:gridCol w:w="2157"/>
        <w:gridCol w:w="1334"/>
      </w:tblGrid>
      <w:tr w:rsidR="002F2545" w:rsidRPr="002828E0" w:rsidTr="0035683F">
        <w:trPr>
          <w:trHeight w:val="1032"/>
          <w:jc w:val="center"/>
        </w:trPr>
        <w:tc>
          <w:tcPr>
            <w:tcW w:w="642" w:type="dxa"/>
            <w:tcBorders>
              <w:top w:val="single" w:sz="4" w:space="0" w:color="auto"/>
              <w:left w:val="single" w:sz="4" w:space="0" w:color="auto"/>
              <w:right w:val="single" w:sz="4" w:space="0" w:color="auto"/>
            </w:tcBorders>
          </w:tcPr>
          <w:p w:rsidR="002F2545" w:rsidRPr="002828E0" w:rsidRDefault="002F2545" w:rsidP="009F2B68">
            <w:pPr>
              <w:jc w:val="center"/>
            </w:pPr>
            <w:r w:rsidRPr="002828E0">
              <w:t>№</w:t>
            </w:r>
          </w:p>
          <w:p w:rsidR="002F2545" w:rsidRPr="002828E0" w:rsidRDefault="002F2545" w:rsidP="009F2B68">
            <w:pPr>
              <w:jc w:val="center"/>
            </w:pPr>
            <w:r w:rsidRPr="002828E0">
              <w:t>п/п</w:t>
            </w:r>
          </w:p>
        </w:tc>
        <w:tc>
          <w:tcPr>
            <w:tcW w:w="1559" w:type="dxa"/>
            <w:tcBorders>
              <w:top w:val="single" w:sz="4" w:space="0" w:color="auto"/>
              <w:left w:val="single" w:sz="4" w:space="0" w:color="auto"/>
              <w:right w:val="single" w:sz="4" w:space="0" w:color="auto"/>
            </w:tcBorders>
          </w:tcPr>
          <w:p w:rsidR="002F2545" w:rsidRPr="002828E0" w:rsidRDefault="002F2545" w:rsidP="009F2B68">
            <w:pPr>
              <w:jc w:val="center"/>
            </w:pPr>
            <w:r w:rsidRPr="002828E0">
              <w:t>Наименование объекта</w:t>
            </w:r>
          </w:p>
        </w:tc>
        <w:tc>
          <w:tcPr>
            <w:tcW w:w="2194" w:type="dxa"/>
            <w:tcBorders>
              <w:top w:val="single" w:sz="4" w:space="0" w:color="auto"/>
              <w:left w:val="single" w:sz="4" w:space="0" w:color="auto"/>
              <w:right w:val="single" w:sz="4" w:space="0" w:color="auto"/>
            </w:tcBorders>
          </w:tcPr>
          <w:p w:rsidR="002F2545" w:rsidRPr="002828E0" w:rsidRDefault="002F2545" w:rsidP="009F2B68">
            <w:pPr>
              <w:jc w:val="center"/>
            </w:pPr>
            <w:r w:rsidRPr="002828E0">
              <w:t>Местонахождение объекта</w:t>
            </w:r>
          </w:p>
          <w:p w:rsidR="002F2545" w:rsidRPr="002828E0" w:rsidRDefault="002F2545" w:rsidP="009F2B68">
            <w:pPr>
              <w:jc w:val="center"/>
            </w:pPr>
            <w:r w:rsidRPr="002828E0">
              <w:t>(адрес)</w:t>
            </w:r>
          </w:p>
        </w:tc>
        <w:tc>
          <w:tcPr>
            <w:tcW w:w="967" w:type="dxa"/>
            <w:tcBorders>
              <w:top w:val="single" w:sz="4" w:space="0" w:color="auto"/>
              <w:left w:val="single" w:sz="4" w:space="0" w:color="auto"/>
              <w:right w:val="single" w:sz="4" w:space="0" w:color="auto"/>
            </w:tcBorders>
          </w:tcPr>
          <w:p w:rsidR="002F2545" w:rsidRPr="002828E0" w:rsidRDefault="002F2545" w:rsidP="009F2B68">
            <w:pPr>
              <w:jc w:val="center"/>
            </w:pPr>
            <w:r w:rsidRPr="002828E0">
              <w:t xml:space="preserve">Год ввода в эксплуатацию </w:t>
            </w:r>
          </w:p>
        </w:tc>
        <w:tc>
          <w:tcPr>
            <w:tcW w:w="932" w:type="dxa"/>
            <w:tcBorders>
              <w:top w:val="single" w:sz="4" w:space="0" w:color="auto"/>
              <w:left w:val="single" w:sz="4" w:space="0" w:color="auto"/>
              <w:right w:val="single" w:sz="4" w:space="0" w:color="auto"/>
            </w:tcBorders>
          </w:tcPr>
          <w:p w:rsidR="002F2545" w:rsidRPr="002828E0" w:rsidRDefault="002F2545" w:rsidP="009F2B68">
            <w:pPr>
              <w:jc w:val="center"/>
            </w:pPr>
            <w:r w:rsidRPr="002828E0">
              <w:t>Общая площадь, кв.м.</w:t>
            </w:r>
          </w:p>
        </w:tc>
        <w:tc>
          <w:tcPr>
            <w:tcW w:w="2157" w:type="dxa"/>
            <w:tcBorders>
              <w:top w:val="single" w:sz="4" w:space="0" w:color="auto"/>
              <w:left w:val="single" w:sz="4" w:space="0" w:color="auto"/>
              <w:right w:val="single" w:sz="4" w:space="0" w:color="auto"/>
            </w:tcBorders>
          </w:tcPr>
          <w:p w:rsidR="002F2545" w:rsidRPr="002828E0" w:rsidRDefault="002F2545" w:rsidP="009F2B68">
            <w:pPr>
              <w:jc w:val="center"/>
            </w:pPr>
            <w:r w:rsidRPr="002828E0">
              <w:t>Дополнительные характеристики</w:t>
            </w:r>
          </w:p>
          <w:p w:rsidR="002F2545" w:rsidRPr="002828E0" w:rsidRDefault="002F2545" w:rsidP="009F2B68">
            <w:pPr>
              <w:jc w:val="center"/>
            </w:pPr>
            <w:r w:rsidRPr="002828E0">
              <w:t>объекта</w:t>
            </w:r>
          </w:p>
        </w:tc>
        <w:tc>
          <w:tcPr>
            <w:tcW w:w="1334" w:type="dxa"/>
            <w:tcBorders>
              <w:top w:val="single" w:sz="4" w:space="0" w:color="auto"/>
              <w:left w:val="single" w:sz="4" w:space="0" w:color="auto"/>
              <w:right w:val="single" w:sz="4" w:space="0" w:color="auto"/>
            </w:tcBorders>
          </w:tcPr>
          <w:p w:rsidR="002F2545" w:rsidRPr="002828E0" w:rsidRDefault="002F2545" w:rsidP="009F2B68">
            <w:pPr>
              <w:jc w:val="center"/>
            </w:pPr>
            <w:r w:rsidRPr="002828E0">
              <w:t>Свидетельство о государственной регистрации</w:t>
            </w:r>
          </w:p>
        </w:tc>
      </w:tr>
      <w:tr w:rsidR="002F2545" w:rsidRPr="002828E0" w:rsidTr="0035683F">
        <w:trPr>
          <w:trHeight w:val="90"/>
          <w:jc w:val="center"/>
        </w:trPr>
        <w:tc>
          <w:tcPr>
            <w:tcW w:w="642" w:type="dxa"/>
            <w:tcBorders>
              <w:top w:val="single" w:sz="4" w:space="0" w:color="auto"/>
              <w:left w:val="single" w:sz="4" w:space="0" w:color="auto"/>
              <w:right w:val="single" w:sz="4" w:space="0" w:color="auto"/>
            </w:tcBorders>
          </w:tcPr>
          <w:p w:rsidR="002F2545" w:rsidRPr="002828E0" w:rsidRDefault="002F2545" w:rsidP="009F2B68">
            <w:pPr>
              <w:jc w:val="center"/>
            </w:pPr>
            <w:r w:rsidRPr="002828E0">
              <w:t>1</w:t>
            </w:r>
          </w:p>
        </w:tc>
        <w:tc>
          <w:tcPr>
            <w:tcW w:w="1559" w:type="dxa"/>
            <w:tcBorders>
              <w:top w:val="single" w:sz="4" w:space="0" w:color="auto"/>
              <w:left w:val="single" w:sz="4" w:space="0" w:color="auto"/>
              <w:right w:val="single" w:sz="4" w:space="0" w:color="auto"/>
            </w:tcBorders>
          </w:tcPr>
          <w:p w:rsidR="002F2545" w:rsidRPr="002828E0" w:rsidRDefault="002F2545" w:rsidP="009F2B68">
            <w:pPr>
              <w:jc w:val="center"/>
            </w:pPr>
            <w:r w:rsidRPr="002828E0">
              <w:t>2</w:t>
            </w:r>
          </w:p>
        </w:tc>
        <w:tc>
          <w:tcPr>
            <w:tcW w:w="2194" w:type="dxa"/>
            <w:tcBorders>
              <w:top w:val="single" w:sz="4" w:space="0" w:color="auto"/>
              <w:left w:val="single" w:sz="4" w:space="0" w:color="auto"/>
              <w:right w:val="single" w:sz="4" w:space="0" w:color="auto"/>
            </w:tcBorders>
          </w:tcPr>
          <w:p w:rsidR="002F2545" w:rsidRPr="002828E0" w:rsidRDefault="002F2545" w:rsidP="009F2B68">
            <w:pPr>
              <w:jc w:val="center"/>
            </w:pPr>
            <w:r w:rsidRPr="002828E0">
              <w:t>3</w:t>
            </w:r>
          </w:p>
        </w:tc>
        <w:tc>
          <w:tcPr>
            <w:tcW w:w="967" w:type="dxa"/>
            <w:tcBorders>
              <w:top w:val="single" w:sz="4" w:space="0" w:color="auto"/>
              <w:left w:val="single" w:sz="4" w:space="0" w:color="auto"/>
              <w:right w:val="single" w:sz="4" w:space="0" w:color="auto"/>
            </w:tcBorders>
          </w:tcPr>
          <w:p w:rsidR="002F2545" w:rsidRPr="002828E0" w:rsidRDefault="002F2545" w:rsidP="009F2B68">
            <w:pPr>
              <w:jc w:val="center"/>
            </w:pPr>
            <w:r w:rsidRPr="002828E0">
              <w:t>4</w:t>
            </w:r>
          </w:p>
        </w:tc>
        <w:tc>
          <w:tcPr>
            <w:tcW w:w="932" w:type="dxa"/>
            <w:tcBorders>
              <w:top w:val="single" w:sz="4" w:space="0" w:color="auto"/>
              <w:left w:val="single" w:sz="4" w:space="0" w:color="auto"/>
              <w:right w:val="single" w:sz="4" w:space="0" w:color="auto"/>
            </w:tcBorders>
          </w:tcPr>
          <w:p w:rsidR="002F2545" w:rsidRPr="002828E0" w:rsidRDefault="002F2545" w:rsidP="009F2B68">
            <w:pPr>
              <w:jc w:val="center"/>
            </w:pPr>
            <w:r w:rsidRPr="002828E0">
              <w:t>5</w:t>
            </w:r>
          </w:p>
        </w:tc>
        <w:tc>
          <w:tcPr>
            <w:tcW w:w="2157" w:type="dxa"/>
            <w:tcBorders>
              <w:top w:val="single" w:sz="4" w:space="0" w:color="auto"/>
              <w:left w:val="single" w:sz="4" w:space="0" w:color="auto"/>
              <w:right w:val="single" w:sz="4" w:space="0" w:color="auto"/>
            </w:tcBorders>
          </w:tcPr>
          <w:p w:rsidR="002F2545" w:rsidRPr="002828E0" w:rsidRDefault="002F2545" w:rsidP="009F2B68">
            <w:pPr>
              <w:jc w:val="center"/>
            </w:pPr>
            <w:r w:rsidRPr="002828E0">
              <w:t>6</w:t>
            </w:r>
          </w:p>
        </w:tc>
        <w:tc>
          <w:tcPr>
            <w:tcW w:w="1334" w:type="dxa"/>
            <w:tcBorders>
              <w:top w:val="single" w:sz="4" w:space="0" w:color="auto"/>
              <w:left w:val="single" w:sz="4" w:space="0" w:color="auto"/>
              <w:right w:val="single" w:sz="4" w:space="0" w:color="auto"/>
            </w:tcBorders>
          </w:tcPr>
          <w:p w:rsidR="002F2545" w:rsidRPr="002828E0" w:rsidRDefault="002F2545" w:rsidP="009F2B68">
            <w:pPr>
              <w:jc w:val="center"/>
            </w:pPr>
            <w:r w:rsidRPr="002828E0">
              <w:t>7</w:t>
            </w:r>
          </w:p>
        </w:tc>
      </w:tr>
      <w:tr w:rsidR="002F2545" w:rsidRPr="002828E0" w:rsidTr="0035683F">
        <w:trPr>
          <w:jc w:val="center"/>
        </w:trPr>
        <w:tc>
          <w:tcPr>
            <w:tcW w:w="642" w:type="dxa"/>
            <w:tcBorders>
              <w:left w:val="single" w:sz="4" w:space="0" w:color="auto"/>
              <w:right w:val="single" w:sz="4" w:space="0" w:color="auto"/>
            </w:tcBorders>
          </w:tcPr>
          <w:p w:rsidR="002F2545" w:rsidRPr="002828E0" w:rsidRDefault="002F2545" w:rsidP="009F2B68">
            <w:pPr>
              <w:jc w:val="center"/>
            </w:pPr>
            <w:r w:rsidRPr="002828E0">
              <w:t>1</w:t>
            </w:r>
          </w:p>
        </w:tc>
        <w:tc>
          <w:tcPr>
            <w:tcW w:w="1559" w:type="dxa"/>
            <w:tcBorders>
              <w:left w:val="single" w:sz="4" w:space="0" w:color="auto"/>
              <w:right w:val="single" w:sz="4" w:space="0" w:color="auto"/>
            </w:tcBorders>
          </w:tcPr>
          <w:p w:rsidR="002F2545" w:rsidRPr="0058726E" w:rsidRDefault="008817EF" w:rsidP="0035683F">
            <w:r>
              <w:t xml:space="preserve">Нежилое </w:t>
            </w:r>
            <w:r w:rsidR="0058726E" w:rsidRPr="0058726E">
              <w:t xml:space="preserve">помещение </w:t>
            </w:r>
          </w:p>
        </w:tc>
        <w:tc>
          <w:tcPr>
            <w:tcW w:w="2194" w:type="dxa"/>
            <w:tcBorders>
              <w:left w:val="single" w:sz="4" w:space="0" w:color="auto"/>
              <w:right w:val="single" w:sz="4" w:space="0" w:color="auto"/>
            </w:tcBorders>
          </w:tcPr>
          <w:p w:rsidR="00E32F0B" w:rsidRDefault="00272661" w:rsidP="00E32F0B">
            <w:pPr>
              <w:jc w:val="center"/>
            </w:pPr>
            <w:r>
              <w:t xml:space="preserve">Пермский край, Кунгурский район, с. Моховое, ул. </w:t>
            </w:r>
            <w:r w:rsidR="00E32F0B">
              <w:t>Ленина</w:t>
            </w:r>
            <w:r>
              <w:t xml:space="preserve">, д. </w:t>
            </w:r>
            <w:r w:rsidR="00E32F0B">
              <w:t xml:space="preserve">7, </w:t>
            </w:r>
          </w:p>
          <w:p w:rsidR="00E32F0B" w:rsidRPr="0058726E" w:rsidRDefault="00E32F0B" w:rsidP="00E32F0B">
            <w:pPr>
              <w:jc w:val="center"/>
            </w:pPr>
            <w:r>
              <w:t>2 этаж</w:t>
            </w:r>
          </w:p>
        </w:tc>
        <w:tc>
          <w:tcPr>
            <w:tcW w:w="967" w:type="dxa"/>
            <w:tcBorders>
              <w:left w:val="single" w:sz="4" w:space="0" w:color="auto"/>
              <w:right w:val="single" w:sz="4" w:space="0" w:color="auto"/>
            </w:tcBorders>
          </w:tcPr>
          <w:p w:rsidR="002F2545" w:rsidRPr="002828E0" w:rsidRDefault="002F2545" w:rsidP="00272661">
            <w:pPr>
              <w:jc w:val="center"/>
            </w:pPr>
            <w:r w:rsidRPr="002828E0">
              <w:t>19</w:t>
            </w:r>
            <w:r w:rsidR="00E32F0B">
              <w:t>8</w:t>
            </w:r>
            <w:r w:rsidR="00272661">
              <w:t>3</w:t>
            </w:r>
          </w:p>
        </w:tc>
        <w:tc>
          <w:tcPr>
            <w:tcW w:w="932" w:type="dxa"/>
            <w:tcBorders>
              <w:left w:val="single" w:sz="4" w:space="0" w:color="auto"/>
              <w:right w:val="single" w:sz="4" w:space="0" w:color="auto"/>
            </w:tcBorders>
          </w:tcPr>
          <w:p w:rsidR="002F2545" w:rsidRPr="002828E0" w:rsidRDefault="006D4074" w:rsidP="00E32F0B">
            <w:pPr>
              <w:jc w:val="center"/>
            </w:pPr>
            <w:r>
              <w:t>11,9</w:t>
            </w:r>
          </w:p>
        </w:tc>
        <w:tc>
          <w:tcPr>
            <w:tcW w:w="2157" w:type="dxa"/>
            <w:tcBorders>
              <w:left w:val="single" w:sz="4" w:space="0" w:color="auto"/>
              <w:right w:val="single" w:sz="4" w:space="0" w:color="auto"/>
            </w:tcBorders>
          </w:tcPr>
          <w:p w:rsidR="002F2545" w:rsidRPr="003A4D36" w:rsidRDefault="002A14F8" w:rsidP="002A14F8">
            <w:pPr>
              <w:ind w:right="-45"/>
              <w:jc w:val="center"/>
            </w:pPr>
            <w:r>
              <w:t>-</w:t>
            </w:r>
          </w:p>
        </w:tc>
        <w:tc>
          <w:tcPr>
            <w:tcW w:w="1334" w:type="dxa"/>
            <w:tcBorders>
              <w:left w:val="single" w:sz="4" w:space="0" w:color="auto"/>
              <w:right w:val="single" w:sz="4" w:space="0" w:color="auto"/>
            </w:tcBorders>
          </w:tcPr>
          <w:p w:rsidR="003A4D36" w:rsidRDefault="00E32F0B" w:rsidP="003A4D36">
            <w:r>
              <w:t>12</w:t>
            </w:r>
            <w:r w:rsidR="003A4D36">
              <w:t>.</w:t>
            </w:r>
            <w:r w:rsidR="00272661">
              <w:t>12</w:t>
            </w:r>
            <w:r w:rsidR="003A4D36">
              <w:t>.20</w:t>
            </w:r>
            <w:r>
              <w:t>08</w:t>
            </w:r>
          </w:p>
          <w:p w:rsidR="003A4D36" w:rsidRPr="002828E0" w:rsidRDefault="00272661" w:rsidP="003A4D36">
            <w:r>
              <w:t>59</w:t>
            </w:r>
            <w:r w:rsidR="00E32F0B">
              <w:t xml:space="preserve"> </w:t>
            </w:r>
            <w:r>
              <w:t>Б</w:t>
            </w:r>
            <w:r w:rsidR="00E32F0B">
              <w:t>Б</w:t>
            </w:r>
            <w:r w:rsidR="003A4D36">
              <w:t xml:space="preserve"> </w:t>
            </w:r>
            <w:r>
              <w:t xml:space="preserve">№ </w:t>
            </w:r>
            <w:r w:rsidR="00E32F0B">
              <w:t>073301</w:t>
            </w:r>
          </w:p>
          <w:p w:rsidR="002F2545" w:rsidRPr="002828E0" w:rsidRDefault="002F2545" w:rsidP="002A35FE"/>
        </w:tc>
      </w:tr>
    </w:tbl>
    <w:p w:rsidR="007D3D06" w:rsidRDefault="007D3D06" w:rsidP="0046177B">
      <w:pPr>
        <w:ind w:left="-142"/>
        <w:jc w:val="center"/>
        <w:rPr>
          <w:b/>
        </w:rPr>
      </w:pPr>
    </w:p>
    <w:p w:rsidR="002A35FE" w:rsidRDefault="002A35FE" w:rsidP="0046177B">
      <w:pPr>
        <w:ind w:left="-142"/>
        <w:jc w:val="center"/>
        <w:rPr>
          <w:b/>
        </w:rPr>
      </w:pPr>
    </w:p>
    <w:p w:rsidR="002A35FE" w:rsidRDefault="002A35FE" w:rsidP="0046177B">
      <w:pPr>
        <w:ind w:left="-142"/>
        <w:jc w:val="center"/>
        <w:rPr>
          <w:b/>
        </w:rPr>
      </w:pPr>
    </w:p>
    <w:p w:rsidR="002A35FE" w:rsidRDefault="002A35FE" w:rsidP="0046177B">
      <w:pPr>
        <w:ind w:left="-142"/>
        <w:jc w:val="center"/>
        <w:rPr>
          <w:b/>
        </w:rPr>
      </w:pPr>
    </w:p>
    <w:p w:rsidR="002A35FE" w:rsidRDefault="002A35FE" w:rsidP="0046177B">
      <w:pPr>
        <w:ind w:left="-142"/>
        <w:jc w:val="center"/>
        <w:rPr>
          <w:b/>
        </w:rPr>
      </w:pPr>
    </w:p>
    <w:p w:rsidR="002A35FE" w:rsidRDefault="002A35FE" w:rsidP="0046177B">
      <w:pPr>
        <w:ind w:left="-142"/>
        <w:jc w:val="center"/>
        <w:rPr>
          <w:b/>
        </w:rPr>
      </w:pPr>
    </w:p>
    <w:p w:rsidR="002A35FE" w:rsidRDefault="002A35FE" w:rsidP="0046177B">
      <w:pPr>
        <w:ind w:left="-142"/>
        <w:jc w:val="center"/>
        <w:rPr>
          <w:b/>
        </w:rPr>
      </w:pPr>
    </w:p>
    <w:p w:rsidR="002A35FE" w:rsidRDefault="002A35FE" w:rsidP="0046177B">
      <w:pPr>
        <w:ind w:left="-142"/>
        <w:jc w:val="center"/>
        <w:rPr>
          <w:b/>
        </w:rPr>
      </w:pPr>
    </w:p>
    <w:p w:rsidR="002A35FE" w:rsidRDefault="002A35FE" w:rsidP="0046177B">
      <w:pPr>
        <w:ind w:left="-142"/>
        <w:jc w:val="center"/>
        <w:rPr>
          <w:b/>
        </w:rPr>
      </w:pPr>
    </w:p>
    <w:p w:rsidR="002A35FE" w:rsidRDefault="002A35FE" w:rsidP="0046177B">
      <w:pPr>
        <w:ind w:left="-142"/>
        <w:jc w:val="center"/>
        <w:rPr>
          <w:b/>
        </w:rPr>
      </w:pPr>
    </w:p>
    <w:p w:rsidR="002A35FE" w:rsidRDefault="002A35FE" w:rsidP="0046177B">
      <w:pPr>
        <w:ind w:left="-142"/>
        <w:jc w:val="center"/>
        <w:rPr>
          <w:b/>
        </w:rPr>
      </w:pPr>
    </w:p>
    <w:p w:rsidR="002A35FE" w:rsidRDefault="002A35FE" w:rsidP="0046177B">
      <w:pPr>
        <w:ind w:left="-142"/>
        <w:jc w:val="center"/>
        <w:rPr>
          <w:b/>
        </w:rPr>
      </w:pPr>
    </w:p>
    <w:p w:rsidR="002A35FE" w:rsidRDefault="002A35FE" w:rsidP="0046177B">
      <w:pPr>
        <w:ind w:left="-142"/>
        <w:jc w:val="center"/>
        <w:rPr>
          <w:b/>
        </w:rPr>
      </w:pPr>
    </w:p>
    <w:p w:rsidR="002A35FE" w:rsidRDefault="002A35FE" w:rsidP="0046177B">
      <w:pPr>
        <w:ind w:left="-142"/>
        <w:jc w:val="center"/>
        <w:rPr>
          <w:b/>
        </w:rPr>
      </w:pPr>
    </w:p>
    <w:p w:rsidR="002A35FE" w:rsidRDefault="002A35FE" w:rsidP="0046177B">
      <w:pPr>
        <w:ind w:left="-142"/>
        <w:jc w:val="center"/>
        <w:rPr>
          <w:b/>
        </w:rPr>
      </w:pPr>
    </w:p>
    <w:p w:rsidR="002A35FE" w:rsidRDefault="002A35FE" w:rsidP="0046177B">
      <w:pPr>
        <w:ind w:left="-142"/>
        <w:jc w:val="center"/>
        <w:rPr>
          <w:b/>
        </w:rPr>
      </w:pPr>
    </w:p>
    <w:p w:rsidR="002A35FE" w:rsidRDefault="002A35FE" w:rsidP="0046177B">
      <w:pPr>
        <w:ind w:left="-142"/>
        <w:jc w:val="center"/>
        <w:rPr>
          <w:b/>
        </w:rPr>
      </w:pPr>
    </w:p>
    <w:p w:rsidR="002A35FE" w:rsidRDefault="002A35FE" w:rsidP="0046177B">
      <w:pPr>
        <w:ind w:left="-142"/>
        <w:jc w:val="center"/>
        <w:rPr>
          <w:b/>
        </w:rPr>
      </w:pPr>
    </w:p>
    <w:p w:rsidR="002A35FE" w:rsidRDefault="002A35FE" w:rsidP="0046177B">
      <w:pPr>
        <w:ind w:left="-142"/>
        <w:jc w:val="center"/>
        <w:rPr>
          <w:b/>
        </w:rPr>
      </w:pPr>
    </w:p>
    <w:p w:rsidR="002A35FE" w:rsidRDefault="002A35FE" w:rsidP="0046177B">
      <w:pPr>
        <w:ind w:left="-142"/>
        <w:jc w:val="center"/>
        <w:rPr>
          <w:b/>
        </w:rPr>
      </w:pPr>
    </w:p>
    <w:p w:rsidR="002A35FE" w:rsidRDefault="002A35FE" w:rsidP="0046177B">
      <w:pPr>
        <w:ind w:left="-142"/>
        <w:jc w:val="center"/>
        <w:rPr>
          <w:b/>
        </w:rPr>
      </w:pPr>
    </w:p>
    <w:p w:rsidR="002A35FE" w:rsidRDefault="002A35FE" w:rsidP="0046177B">
      <w:pPr>
        <w:ind w:left="-142"/>
        <w:jc w:val="center"/>
        <w:rPr>
          <w:b/>
        </w:rPr>
      </w:pPr>
    </w:p>
    <w:p w:rsidR="002A35FE" w:rsidRDefault="002A35FE" w:rsidP="0046177B">
      <w:pPr>
        <w:ind w:left="-142"/>
        <w:jc w:val="center"/>
        <w:rPr>
          <w:b/>
        </w:rPr>
      </w:pPr>
    </w:p>
    <w:p w:rsidR="002A35FE" w:rsidRDefault="002A35FE" w:rsidP="0046177B">
      <w:pPr>
        <w:ind w:left="-142"/>
        <w:jc w:val="center"/>
        <w:rPr>
          <w:b/>
        </w:rPr>
      </w:pPr>
    </w:p>
    <w:p w:rsidR="00AA377F" w:rsidRDefault="00AA377F" w:rsidP="0046177B">
      <w:pPr>
        <w:ind w:left="-142"/>
        <w:jc w:val="center"/>
        <w:rPr>
          <w:b/>
        </w:rPr>
      </w:pPr>
    </w:p>
    <w:p w:rsidR="00AA377F" w:rsidRDefault="00AA377F" w:rsidP="0046177B">
      <w:pPr>
        <w:ind w:left="-142"/>
        <w:jc w:val="center"/>
        <w:rPr>
          <w:b/>
        </w:rPr>
      </w:pPr>
    </w:p>
    <w:p w:rsidR="000C77AE" w:rsidRDefault="000C77AE" w:rsidP="0046177B">
      <w:pPr>
        <w:ind w:left="-142"/>
        <w:jc w:val="center"/>
        <w:rPr>
          <w:b/>
        </w:rPr>
      </w:pPr>
    </w:p>
    <w:p w:rsidR="000C77AE" w:rsidRDefault="000C77AE" w:rsidP="0046177B">
      <w:pPr>
        <w:ind w:left="-142"/>
        <w:jc w:val="center"/>
        <w:rPr>
          <w:b/>
        </w:rPr>
      </w:pPr>
    </w:p>
    <w:p w:rsidR="000C77AE" w:rsidRDefault="000C77AE" w:rsidP="0046177B">
      <w:pPr>
        <w:ind w:left="-142"/>
        <w:jc w:val="center"/>
        <w:rPr>
          <w:b/>
        </w:rPr>
      </w:pPr>
    </w:p>
    <w:p w:rsidR="008E602D" w:rsidRDefault="008E602D" w:rsidP="0046177B">
      <w:pPr>
        <w:ind w:left="-142"/>
        <w:jc w:val="center"/>
        <w:rPr>
          <w:b/>
        </w:rPr>
      </w:pPr>
    </w:p>
    <w:p w:rsidR="00DE5C73" w:rsidRDefault="00DE5C73" w:rsidP="0046177B">
      <w:pPr>
        <w:ind w:left="-142"/>
        <w:jc w:val="center"/>
        <w:rPr>
          <w:b/>
        </w:rPr>
      </w:pPr>
    </w:p>
    <w:p w:rsidR="00AA377F" w:rsidRDefault="00AA377F" w:rsidP="0046177B">
      <w:pPr>
        <w:ind w:left="-142"/>
        <w:jc w:val="center"/>
        <w:rPr>
          <w:b/>
        </w:rPr>
      </w:pPr>
    </w:p>
    <w:p w:rsidR="00FB7793" w:rsidRDefault="00FB7793" w:rsidP="0046177B">
      <w:pPr>
        <w:ind w:left="-142"/>
        <w:jc w:val="center"/>
        <w:rPr>
          <w:b/>
        </w:rPr>
      </w:pPr>
    </w:p>
    <w:p w:rsidR="00AA377F" w:rsidRDefault="00AA377F" w:rsidP="0046177B">
      <w:pPr>
        <w:ind w:left="-142"/>
        <w:jc w:val="center"/>
        <w:rPr>
          <w:b/>
        </w:rPr>
      </w:pPr>
    </w:p>
    <w:p w:rsidR="006D4074" w:rsidRPr="006D4074" w:rsidRDefault="006D4074" w:rsidP="006D4074">
      <w:pPr>
        <w:jc w:val="center"/>
        <w:rPr>
          <w:b/>
          <w:sz w:val="22"/>
          <w:szCs w:val="22"/>
        </w:rPr>
      </w:pPr>
      <w:r w:rsidRPr="006D4074">
        <w:rPr>
          <w:b/>
          <w:sz w:val="22"/>
          <w:szCs w:val="22"/>
        </w:rPr>
        <w:lastRenderedPageBreak/>
        <w:t xml:space="preserve">ДОГОВОР АРЕНДЫ </w:t>
      </w:r>
    </w:p>
    <w:p w:rsidR="006D4074" w:rsidRPr="006D4074" w:rsidRDefault="006D4074" w:rsidP="006D4074">
      <w:pPr>
        <w:jc w:val="center"/>
        <w:rPr>
          <w:b/>
          <w:sz w:val="22"/>
          <w:szCs w:val="22"/>
        </w:rPr>
      </w:pPr>
      <w:r w:rsidRPr="006D4074">
        <w:rPr>
          <w:b/>
          <w:sz w:val="22"/>
          <w:szCs w:val="22"/>
        </w:rPr>
        <w:t>МУНИЦИПАЛЬНОГОИМУЩЕСТВА № ___</w:t>
      </w:r>
    </w:p>
    <w:p w:rsidR="006D4074" w:rsidRPr="006D4074" w:rsidRDefault="006D4074" w:rsidP="006D4074">
      <w:pPr>
        <w:jc w:val="center"/>
        <w:rPr>
          <w:sz w:val="22"/>
          <w:szCs w:val="22"/>
        </w:rPr>
      </w:pPr>
    </w:p>
    <w:p w:rsidR="006D4074" w:rsidRPr="006D4074" w:rsidRDefault="006D4074" w:rsidP="006D4074">
      <w:r w:rsidRPr="006D4074">
        <w:t xml:space="preserve">с. Моховое                                                                                </w:t>
      </w:r>
      <w:bookmarkStart w:id="2" w:name="ДатаДоговора"/>
      <w:r w:rsidRPr="006D4074">
        <w:t xml:space="preserve">      «__» __________ ______ года</w:t>
      </w:r>
      <w:bookmarkEnd w:id="2"/>
    </w:p>
    <w:p w:rsidR="006D4074" w:rsidRPr="006D4074" w:rsidRDefault="006D4074" w:rsidP="006D4074"/>
    <w:p w:rsidR="006D4074" w:rsidRPr="006D4074" w:rsidRDefault="006D4074" w:rsidP="006D4074">
      <w:pPr>
        <w:ind w:firstLine="708"/>
        <w:jc w:val="both"/>
      </w:pPr>
      <w:r w:rsidRPr="006D4074">
        <w:t xml:space="preserve">Муниципальное образование «Моховское сельское поселение» Кунгурского муниципального района Пермского края, именуемое в дальнейшем Арендодатель, в лице </w:t>
      </w:r>
      <w:bookmarkStart w:id="3" w:name="ДолжностьАрендодателя"/>
      <w:r w:rsidRPr="006D4074">
        <w:t xml:space="preserve">главы </w:t>
      </w:r>
      <w:bookmarkEnd w:id="3"/>
      <w:r w:rsidRPr="006D4074">
        <w:t xml:space="preserve">Моховского сельского поселения Кунгурского муниципального района Шишмакова Сергея Викторовича, действующего на основании Устава муниципального образования «Моховского сельское поселение» Кунгурского муниципального района, с одной стороны, и </w:t>
      </w:r>
      <w:bookmarkStart w:id="4" w:name="Bookmark2"/>
      <w:r w:rsidRPr="006D4074">
        <w:t>___________________________________________________________________________, в лице _________________________________________________, действующего(ей) на основании ________________,</w:t>
      </w:r>
      <w:bookmarkEnd w:id="4"/>
      <w:r w:rsidRPr="006D4074">
        <w:t xml:space="preserve"> в дальнейшем Арендатор, с другой стороны (далее - Стороны), на основании постановления администрации Моховского сельского поселения от __________ № _____ «О заключении договора аренды муниципального имущества» заключили настоящий договор (далее - Договор) о нижеследующем:</w:t>
      </w:r>
    </w:p>
    <w:p w:rsidR="006D4074" w:rsidRPr="006D4074" w:rsidRDefault="006D4074" w:rsidP="006D4074">
      <w:pPr>
        <w:ind w:firstLine="708"/>
        <w:jc w:val="both"/>
      </w:pPr>
    </w:p>
    <w:p w:rsidR="006D4074" w:rsidRPr="006D4074" w:rsidRDefault="006D4074" w:rsidP="006D4074">
      <w:pPr>
        <w:jc w:val="center"/>
        <w:rPr>
          <w:b/>
        </w:rPr>
      </w:pPr>
      <w:r w:rsidRPr="006D4074">
        <w:rPr>
          <w:b/>
        </w:rPr>
        <w:t>1. Предмет Договора</w:t>
      </w:r>
    </w:p>
    <w:p w:rsidR="006D4074" w:rsidRPr="006D4074" w:rsidRDefault="006D4074" w:rsidP="006D4074">
      <w:pPr>
        <w:widowControl w:val="0"/>
        <w:ind w:firstLine="708"/>
        <w:jc w:val="both"/>
      </w:pPr>
      <w:r w:rsidRPr="006D4074">
        <w:t>1.1. Арендодатель передает, а Арендатор принимает во в</w:t>
      </w:r>
      <w:bookmarkStart w:id="5" w:name="Bookmark6"/>
      <w:r w:rsidRPr="006D4074">
        <w:t xml:space="preserve">ременное пользование </w:t>
      </w:r>
      <w:bookmarkEnd w:id="5"/>
      <w:r w:rsidRPr="006D4074">
        <w:t>нежилое помещение с кадастровым номером 59:24:1550101:1694, назначение: нежилое, площадью 11,9 кв.м., адрес (местоположение): Пермский край, Кунгурский район,                     с. Моховое, ул. Ленина, д. 7, предназначенное для размещения офиса.</w:t>
      </w:r>
    </w:p>
    <w:p w:rsidR="006D4074" w:rsidRPr="006D4074" w:rsidRDefault="006D4074" w:rsidP="006D4074">
      <w:pPr>
        <w:ind w:firstLine="708"/>
        <w:jc w:val="both"/>
      </w:pPr>
      <w:r w:rsidRPr="006D4074">
        <w:t>1.2.</w:t>
      </w:r>
      <w:bookmarkStart w:id="6" w:name="ДолгосрочныйДоговор1"/>
      <w:r w:rsidRPr="006D4074">
        <w:t xml:space="preserve"> Настоящий Договор вступает в силу с даты государственной регистрации в Кунгурском отделе Управления Федеральной службы государственной регистрации, кадастра и картографии по </w:t>
      </w:r>
      <w:bookmarkEnd w:id="6"/>
      <w:r w:rsidRPr="006D4074">
        <w:t>Пермскому краю, распространяется на правоотношения, возникшие между Сторонами с _____________ до _____________ года.</w:t>
      </w:r>
    </w:p>
    <w:p w:rsidR="006D4074" w:rsidRPr="006D4074" w:rsidRDefault="006D4074" w:rsidP="006D4074">
      <w:pPr>
        <w:ind w:firstLine="708"/>
        <w:jc w:val="both"/>
      </w:pPr>
      <w:r w:rsidRPr="006D4074">
        <w:t>1.3. Сдача муниципального имущества в аренду не влечет передачу права собственности на него.</w:t>
      </w:r>
    </w:p>
    <w:p w:rsidR="006D4074" w:rsidRPr="006D4074" w:rsidRDefault="006D4074" w:rsidP="006D4074">
      <w:pPr>
        <w:ind w:firstLine="708"/>
        <w:jc w:val="both"/>
      </w:pPr>
      <w:r w:rsidRPr="006D4074">
        <w:t>1.4. Договор заключен в добровольном порядке на основе равноправия Сторон без права последующего выкупа арендуемого имущества.</w:t>
      </w:r>
    </w:p>
    <w:p w:rsidR="006D4074" w:rsidRPr="006D4074" w:rsidRDefault="006D4074" w:rsidP="006D4074">
      <w:pPr>
        <w:ind w:firstLine="708"/>
        <w:jc w:val="both"/>
      </w:pPr>
      <w:r w:rsidRPr="006D4074">
        <w:t>1.5. Субаренда муниципального имущества, передача имущества в пользу другого лица по договору уступки, совместная деятельность запрещена.</w:t>
      </w:r>
    </w:p>
    <w:p w:rsidR="006D4074" w:rsidRPr="006D4074" w:rsidRDefault="006D4074" w:rsidP="006D4074">
      <w:pPr>
        <w:ind w:firstLine="708"/>
        <w:jc w:val="center"/>
        <w:rPr>
          <w:b/>
        </w:rPr>
      </w:pPr>
    </w:p>
    <w:p w:rsidR="006D4074" w:rsidRPr="006D4074" w:rsidRDefault="006D4074" w:rsidP="006D4074">
      <w:pPr>
        <w:jc w:val="center"/>
        <w:rPr>
          <w:b/>
        </w:rPr>
      </w:pPr>
      <w:r w:rsidRPr="006D4074">
        <w:rPr>
          <w:b/>
        </w:rPr>
        <w:t>2. Обязанности Сторон</w:t>
      </w:r>
    </w:p>
    <w:p w:rsidR="006D4074" w:rsidRPr="006D4074" w:rsidRDefault="006D4074" w:rsidP="006D4074">
      <w:pPr>
        <w:ind w:firstLine="708"/>
        <w:jc w:val="both"/>
      </w:pPr>
      <w:r w:rsidRPr="006D4074">
        <w:t>2.1. Арендодатель обязуется:</w:t>
      </w:r>
    </w:p>
    <w:p w:rsidR="006D4074" w:rsidRPr="006D4074" w:rsidRDefault="006D4074" w:rsidP="006D4074">
      <w:pPr>
        <w:ind w:firstLine="708"/>
        <w:jc w:val="both"/>
      </w:pPr>
      <w:r w:rsidRPr="006D4074">
        <w:t>2.1.1. Не позднее пяти дней после подписания настоящего Договора передать Арендатору имущество, указанное в пункте 1.1 по акту приема-передачи. Имущество должно быть передано Арендатору в состоянии пригодном для использования его по назначению указанному в п.1.1 настоящего Договора.</w:t>
      </w:r>
    </w:p>
    <w:p w:rsidR="006D4074" w:rsidRPr="006D4074" w:rsidRDefault="006D4074" w:rsidP="006D4074">
      <w:pPr>
        <w:ind w:firstLine="708"/>
        <w:jc w:val="both"/>
      </w:pPr>
      <w:r w:rsidRPr="006D4074">
        <w:t>2.1.2. Участвовать в создании необходимых условий для эффективного использования арендуемого имущества и поддержании их в надлежащем состоянии в порядке, согласованном с Арендатором.</w:t>
      </w:r>
    </w:p>
    <w:p w:rsidR="006D4074" w:rsidRPr="006D4074" w:rsidRDefault="006D4074" w:rsidP="006D4074">
      <w:pPr>
        <w:ind w:firstLine="708"/>
        <w:jc w:val="both"/>
      </w:pPr>
      <w:r w:rsidRPr="006D4074">
        <w:t>2.1.3. В случае аварий, происходящих не по вине Арендатора, оказывать ему необходимое содействие в устранении их последствий.</w:t>
      </w:r>
    </w:p>
    <w:p w:rsidR="006D4074" w:rsidRPr="006D4074" w:rsidRDefault="006D4074" w:rsidP="006D4074">
      <w:pPr>
        <w:ind w:firstLine="708"/>
        <w:jc w:val="both"/>
      </w:pPr>
      <w:r w:rsidRPr="006D4074">
        <w:t>2.1.4. Осуществлять контроль за эксплуатацией Арендатором сданного в аренду имущества в соответствии с установленными нормами и правилами.</w:t>
      </w:r>
    </w:p>
    <w:p w:rsidR="006D4074" w:rsidRPr="006D4074" w:rsidRDefault="006D4074" w:rsidP="006D4074">
      <w:pPr>
        <w:ind w:firstLine="708"/>
        <w:jc w:val="both"/>
      </w:pPr>
      <w:r w:rsidRPr="006D4074">
        <w:t>2.2. Арендатор обязуется:</w:t>
      </w:r>
    </w:p>
    <w:p w:rsidR="006D4074" w:rsidRPr="006D4074" w:rsidRDefault="006D4074" w:rsidP="006D4074">
      <w:pPr>
        <w:ind w:firstLine="708"/>
        <w:jc w:val="both"/>
      </w:pPr>
      <w:r w:rsidRPr="006D4074">
        <w:t>2.2.1. Использовать имущество по прямому назначению, указанному в пункте 1.1 настоящего Договора.</w:t>
      </w:r>
    </w:p>
    <w:p w:rsidR="006D4074" w:rsidRPr="006D4074" w:rsidRDefault="006D4074" w:rsidP="006D4074">
      <w:pPr>
        <w:ind w:firstLine="708"/>
        <w:jc w:val="both"/>
      </w:pPr>
      <w:r w:rsidRPr="006D4074">
        <w:t>2.2.2. Не позднее пяти дней с момента подписания настоящего Договора принять у Арендодателя имущество, указанное в пункте 1.1, по акту приема-передачи.</w:t>
      </w:r>
    </w:p>
    <w:p w:rsidR="006D4074" w:rsidRPr="006D4074" w:rsidRDefault="006D4074" w:rsidP="006D4074">
      <w:pPr>
        <w:ind w:firstLine="708"/>
        <w:jc w:val="both"/>
      </w:pPr>
      <w:r w:rsidRPr="006D4074">
        <w:t xml:space="preserve">2.2.3. Немедленно уведомлять Арендодателя о всяком повреждении, аварии или ином событии, нанесшем (или грозящем нанести) имуществу ущерб, и своевременно </w:t>
      </w:r>
      <w:r w:rsidRPr="006D4074">
        <w:lastRenderedPageBreak/>
        <w:t>принимать все возможные меры по предотвращению угрозы, против дальнейшего разрушения или повреждения имущества.</w:t>
      </w:r>
    </w:p>
    <w:p w:rsidR="006D4074" w:rsidRPr="006D4074" w:rsidRDefault="006D4074" w:rsidP="006D4074">
      <w:pPr>
        <w:ind w:firstLine="708"/>
        <w:jc w:val="both"/>
      </w:pPr>
      <w:r w:rsidRPr="006D4074">
        <w:t xml:space="preserve">2.2.4. В течение </w:t>
      </w:r>
      <w:bookmarkStart w:id="7" w:name="СрокПередачи"/>
      <w:r w:rsidRPr="006D4074">
        <w:t>пяти дней</w:t>
      </w:r>
      <w:bookmarkEnd w:id="7"/>
      <w:r w:rsidRPr="006D4074">
        <w:t xml:space="preserve"> со дня прекращения отношений, регулируемых настоящим Договором, вернуть имущество по акту приема-передачи в состоянии не хуже, чем в котором их получил, с учетом нормального износа.</w:t>
      </w:r>
    </w:p>
    <w:p w:rsidR="006D4074" w:rsidRPr="006D4074" w:rsidRDefault="006D4074" w:rsidP="006D4074">
      <w:pPr>
        <w:ind w:firstLine="708"/>
        <w:jc w:val="both"/>
      </w:pPr>
      <w:r w:rsidRPr="006D4074">
        <w:t>2.2.5. Незамедлительно уведомлять Арендодателя о любом обременении имущества, а так же изменения назначения арендуемого помещения, их ремонте (капитального характера), перепланировки, реконструкции и т.п.</w:t>
      </w:r>
    </w:p>
    <w:p w:rsidR="006D4074" w:rsidRPr="006D4074" w:rsidRDefault="006D4074" w:rsidP="006D4074">
      <w:pPr>
        <w:ind w:firstLine="708"/>
        <w:jc w:val="both"/>
      </w:pPr>
      <w:r w:rsidRPr="006D4074">
        <w:t>2.2.6. Пользоваться недвижимым имуществом в соответствии с условиями настоящего Договора и поддерживать его в надлежащем техническом, санитарном и противопожарном состоянии.</w:t>
      </w:r>
    </w:p>
    <w:p w:rsidR="006D4074" w:rsidRPr="006D4074" w:rsidRDefault="006D4074" w:rsidP="006D4074">
      <w:pPr>
        <w:ind w:firstLine="708"/>
        <w:jc w:val="both"/>
      </w:pPr>
      <w:r w:rsidRPr="006D4074">
        <w:t>2.2.7. Своевременно вносить плату за аренду имущества.</w:t>
      </w:r>
    </w:p>
    <w:p w:rsidR="006D4074" w:rsidRPr="006D4074" w:rsidRDefault="006D4074" w:rsidP="006D4074">
      <w:pPr>
        <w:ind w:firstLine="708"/>
        <w:jc w:val="both"/>
      </w:pPr>
      <w:r w:rsidRPr="006D4074">
        <w:t>2.2.8. Заключить договоры коммунальных услуг с организациями, осуществляющими теплоснабжение, водоснабжение, электроснабжение, в случае пользования Арендатором коммунальных услуг и оплачивать все расходы, связанные с эксплуатацией арендуемого помещения (отопление, электро- и водоснабжение, канализацию и т.п.) своевременно.</w:t>
      </w:r>
    </w:p>
    <w:p w:rsidR="006D4074" w:rsidRPr="006D4074" w:rsidRDefault="006D4074" w:rsidP="006D4074">
      <w:pPr>
        <w:ind w:firstLine="708"/>
        <w:jc w:val="center"/>
        <w:rPr>
          <w:b/>
        </w:rPr>
      </w:pPr>
    </w:p>
    <w:p w:rsidR="006D4074" w:rsidRPr="006D4074" w:rsidRDefault="006D4074" w:rsidP="006D4074">
      <w:pPr>
        <w:jc w:val="center"/>
        <w:rPr>
          <w:b/>
        </w:rPr>
      </w:pPr>
      <w:r w:rsidRPr="006D4074">
        <w:rPr>
          <w:b/>
        </w:rPr>
        <w:t>3. Порядок возврата арендуемых помещений Арендодателю</w:t>
      </w:r>
    </w:p>
    <w:p w:rsidR="006D4074" w:rsidRPr="006D4074" w:rsidRDefault="006D4074" w:rsidP="006D4074">
      <w:pPr>
        <w:ind w:firstLine="708"/>
        <w:jc w:val="both"/>
      </w:pPr>
      <w:r w:rsidRPr="006D4074">
        <w:t>3.1. Возврат арендуемых помещений Арендодателю осуществляется двухсторонней комиссией, состоящей из представителей Арендодателя и Арендатора.</w:t>
      </w:r>
    </w:p>
    <w:p w:rsidR="006D4074" w:rsidRPr="006D4074" w:rsidRDefault="006D4074" w:rsidP="006D4074">
      <w:pPr>
        <w:ind w:firstLine="708"/>
        <w:jc w:val="both"/>
      </w:pPr>
      <w:r w:rsidRPr="006D4074">
        <w:t>Арендодатель и Арендатор должны назначить своих представителей в двухстороннюю комиссию и приступить к приему - передаче арендуемого имущества на следующий день после подписания настоящего Договора.</w:t>
      </w:r>
    </w:p>
    <w:p w:rsidR="006D4074" w:rsidRPr="006D4074" w:rsidRDefault="006D4074" w:rsidP="006D4074">
      <w:pPr>
        <w:ind w:firstLine="708"/>
        <w:jc w:val="both"/>
      </w:pPr>
      <w:r w:rsidRPr="006D4074">
        <w:t>3.2. Арендуемое имущество должно быть передано Арендодателю с учетом нормального износа.</w:t>
      </w:r>
    </w:p>
    <w:p w:rsidR="006D4074" w:rsidRPr="006D4074" w:rsidRDefault="006D4074" w:rsidP="006D4074">
      <w:pPr>
        <w:ind w:firstLine="708"/>
        <w:jc w:val="both"/>
      </w:pPr>
      <w:r w:rsidRPr="006D4074">
        <w:t>3.3. Факт приема-передачи имущества, а также его состояние, фиксируются в акте приема-передачи.</w:t>
      </w:r>
    </w:p>
    <w:p w:rsidR="006D4074" w:rsidRPr="006D4074" w:rsidRDefault="006D4074" w:rsidP="006D4074">
      <w:pPr>
        <w:ind w:firstLine="708"/>
        <w:jc w:val="both"/>
      </w:pPr>
    </w:p>
    <w:p w:rsidR="006D4074" w:rsidRPr="006D4074" w:rsidRDefault="006D4074" w:rsidP="006D4074">
      <w:pPr>
        <w:jc w:val="center"/>
        <w:rPr>
          <w:b/>
        </w:rPr>
      </w:pPr>
      <w:r w:rsidRPr="006D4074">
        <w:rPr>
          <w:b/>
        </w:rPr>
        <w:t>4. Платежи и расчеты по Договору</w:t>
      </w:r>
    </w:p>
    <w:p w:rsidR="006D4074" w:rsidRPr="006D4074" w:rsidRDefault="006D4074" w:rsidP="006D4074">
      <w:pPr>
        <w:ind w:firstLine="708"/>
        <w:jc w:val="both"/>
      </w:pPr>
      <w:bookmarkStart w:id="8" w:name="Договор29Дней"/>
      <w:r w:rsidRPr="006D4074">
        <w:t>4.1. За пользование указанным в пункте 1.1 настоящего Договора имуществом Арендатор обязан вносить арендную плату в сумме ___________ (_____________) в месяц.</w:t>
      </w:r>
    </w:p>
    <w:p w:rsidR="006D4074" w:rsidRPr="006D4074" w:rsidRDefault="006D4074" w:rsidP="006D4074">
      <w:pPr>
        <w:ind w:firstLine="708"/>
        <w:jc w:val="both"/>
      </w:pPr>
      <w:r w:rsidRPr="006D4074">
        <w:t>Годовая арендная плата за пользование указанным имуществом установлена в соответствии с результатами аукциона и составляет _________________ (_____________).</w:t>
      </w:r>
    </w:p>
    <w:bookmarkEnd w:id="8"/>
    <w:p w:rsidR="006D4074" w:rsidRPr="006D4074" w:rsidRDefault="006D4074" w:rsidP="006D4074">
      <w:pPr>
        <w:ind w:firstLine="708"/>
        <w:jc w:val="both"/>
      </w:pPr>
      <w:r w:rsidRPr="006D4074">
        <w:t>4.2. Арендная плата за помещение вносится на счет УФК по Пермскому краю (Администрация Моховского сельского поселения), Счет 40101810700000010003, ИНН 5917592861, КПП 591701001, ОКТМО 57630438, КБК 910 1 11 05035 10 0000 120, Банк ОТДЕЛЕНИЕ ПЕРМЬ Г. ПЕРМЬ, БИК 045773001, не позднее 15-го числа месяца, следующего за расчетным.</w:t>
      </w:r>
      <w:bookmarkStart w:id="9" w:name="ДолгосрочныйДоговор"/>
    </w:p>
    <w:p w:rsidR="006D4074" w:rsidRPr="006D4074" w:rsidRDefault="006D4074" w:rsidP="006D4074">
      <w:pPr>
        <w:ind w:firstLine="708"/>
        <w:jc w:val="both"/>
      </w:pPr>
      <w:r w:rsidRPr="006D4074">
        <w:t>4.3. Установленный п. 4.1 размер арендной платы ежегодно изменяется на основании решения Совета депутатов Моховского сельского поселения Кунгурского муниципального района на уровень инфляции, определяемый в соответствии с действующим законодательством. Размер арендной платы изменяется с 01 января года, следующего за годом, в котором заключен настоящий Договор. Любое увеличение арендной платы происходить по письменному соглашению Сторон.</w:t>
      </w:r>
      <w:bookmarkEnd w:id="9"/>
      <w:r w:rsidRPr="006D4074">
        <w:t xml:space="preserve"> </w:t>
      </w:r>
      <w:bookmarkStart w:id="10" w:name="ОрганизацияИлиИП"/>
      <w:r w:rsidRPr="006D4074">
        <w:t>Если при изменении размеров арендной платы за арендатором образовалась задолженность, то она погашается с очередным текущим платежом.</w:t>
      </w:r>
    </w:p>
    <w:p w:rsidR="006D4074" w:rsidRPr="006D4074" w:rsidRDefault="006D4074" w:rsidP="006D4074">
      <w:pPr>
        <w:ind w:firstLine="708"/>
        <w:jc w:val="both"/>
      </w:pPr>
      <w:r w:rsidRPr="006D4074">
        <w:t>4.4. НДС не включается в арендную плату и оплачивается Арендатором отдельно на счет УФК Минфина России по Пермскому краю.</w:t>
      </w:r>
      <w:bookmarkEnd w:id="10"/>
    </w:p>
    <w:p w:rsidR="006D4074" w:rsidRPr="006D4074" w:rsidRDefault="006D4074" w:rsidP="006D4074">
      <w:pPr>
        <w:jc w:val="center"/>
        <w:rPr>
          <w:b/>
        </w:rPr>
      </w:pPr>
    </w:p>
    <w:p w:rsidR="006D4074" w:rsidRPr="006D4074" w:rsidRDefault="006D4074" w:rsidP="006D4074">
      <w:pPr>
        <w:jc w:val="center"/>
        <w:rPr>
          <w:b/>
        </w:rPr>
      </w:pPr>
      <w:r w:rsidRPr="006D4074">
        <w:rPr>
          <w:b/>
        </w:rPr>
        <w:t>5. Ответственность сторон</w:t>
      </w:r>
    </w:p>
    <w:p w:rsidR="006D4074" w:rsidRPr="006D4074" w:rsidRDefault="006D4074" w:rsidP="006D4074">
      <w:pPr>
        <w:ind w:firstLine="708"/>
        <w:jc w:val="both"/>
      </w:pPr>
      <w:r w:rsidRPr="006D4074">
        <w:t>5.1. В случае неисполнения или ненадлежащего исполнения условий Договора виновная Сторона обязана возместить причиненные убытки.</w:t>
      </w:r>
    </w:p>
    <w:p w:rsidR="006D4074" w:rsidRPr="006D4074" w:rsidRDefault="006D4074" w:rsidP="006D4074">
      <w:pPr>
        <w:ind w:firstLine="708"/>
        <w:jc w:val="both"/>
      </w:pPr>
      <w:r w:rsidRPr="006D4074">
        <w:lastRenderedPageBreak/>
        <w:t>5.2. За несвоевременное внесение арендной платы Арендатор уплачивает пеню в размере 1\300 ставки рефинансирования Центрального Банка Российской Федерации, установленной на период действия настоящего Договора, за каждый день просрочки от просроченной суммы.</w:t>
      </w:r>
    </w:p>
    <w:p w:rsidR="006D4074" w:rsidRPr="006D4074" w:rsidRDefault="006D4074" w:rsidP="006D4074">
      <w:pPr>
        <w:ind w:firstLine="708"/>
        <w:jc w:val="both"/>
      </w:pPr>
      <w:r w:rsidRPr="006D4074">
        <w:t>5.3. В случае невыполнения Арендатором условий Договора в части полноты и своевременности внесения арендной платы Арендодатель обращается в суд с заявлением о расторжении Договора и взыскании арендной платы, убытков, неустойки.</w:t>
      </w:r>
    </w:p>
    <w:p w:rsidR="006D4074" w:rsidRPr="006D4074" w:rsidRDefault="006D4074" w:rsidP="006D4074">
      <w:pPr>
        <w:ind w:firstLine="708"/>
        <w:rPr>
          <w:b/>
        </w:rPr>
      </w:pPr>
    </w:p>
    <w:p w:rsidR="006D4074" w:rsidRPr="006D4074" w:rsidRDefault="006D4074" w:rsidP="006D4074">
      <w:pPr>
        <w:jc w:val="center"/>
        <w:rPr>
          <w:b/>
        </w:rPr>
      </w:pPr>
      <w:r w:rsidRPr="006D4074">
        <w:rPr>
          <w:b/>
        </w:rPr>
        <w:t>6. Порядок изменения, расторжения, прекращения и продления Договора</w:t>
      </w:r>
    </w:p>
    <w:p w:rsidR="006D4074" w:rsidRPr="006D4074" w:rsidRDefault="006D4074" w:rsidP="006D4074">
      <w:pPr>
        <w:ind w:firstLine="708"/>
        <w:jc w:val="both"/>
      </w:pPr>
      <w:r w:rsidRPr="006D4074">
        <w:t>Все дополнения или изменения в настоящий Договор, в том числе о его досрочном расторжении, рассматриваются Сторонами в двух недельный срок и оформляются дополнительными соглашениями.</w:t>
      </w:r>
    </w:p>
    <w:p w:rsidR="006D4074" w:rsidRPr="006D4074" w:rsidRDefault="006D4074" w:rsidP="006D4074">
      <w:pPr>
        <w:ind w:firstLine="708"/>
        <w:jc w:val="center"/>
        <w:rPr>
          <w:b/>
        </w:rPr>
      </w:pPr>
    </w:p>
    <w:p w:rsidR="006D4074" w:rsidRPr="006D4074" w:rsidRDefault="006D4074" w:rsidP="006D4074">
      <w:pPr>
        <w:jc w:val="center"/>
        <w:rPr>
          <w:b/>
        </w:rPr>
      </w:pPr>
      <w:r w:rsidRPr="006D4074">
        <w:rPr>
          <w:b/>
        </w:rPr>
        <w:t>7. Иные условия</w:t>
      </w:r>
    </w:p>
    <w:p w:rsidR="006D4074" w:rsidRPr="006D4074" w:rsidRDefault="006D4074" w:rsidP="006D4074">
      <w:pPr>
        <w:ind w:firstLine="708"/>
        <w:jc w:val="both"/>
      </w:pPr>
      <w:r w:rsidRPr="006D4074">
        <w:t>7.1. Взаимоотношения Сторон, не урегулированные настоящим Договором, регламентируются законодательством Российской Федерации.</w:t>
      </w:r>
    </w:p>
    <w:p w:rsidR="006D4074" w:rsidRPr="006D4074" w:rsidRDefault="006D4074" w:rsidP="006D4074">
      <w:pPr>
        <w:ind w:firstLine="708"/>
        <w:jc w:val="both"/>
      </w:pPr>
      <w:r w:rsidRPr="006D4074">
        <w:t>7.2. Споры, возникшие из настоящего Договора и в связи с ним, подлежат урегулированию путем переговоров, в случае невозможности мирного урегулирования конфликта, спор передается на рассмотрение в суд.</w:t>
      </w:r>
    </w:p>
    <w:p w:rsidR="006D4074" w:rsidRPr="006D4074" w:rsidRDefault="006D4074" w:rsidP="006D4074">
      <w:pPr>
        <w:ind w:firstLine="708"/>
        <w:jc w:val="both"/>
      </w:pPr>
      <w:r w:rsidRPr="006D4074">
        <w:t>Досудебный (претензионный) порядок урегулирования споров обязателен.</w:t>
      </w:r>
      <w:bookmarkStart w:id="11" w:name="ДолгосрочныйДоговор2"/>
    </w:p>
    <w:p w:rsidR="006D4074" w:rsidRPr="006D4074" w:rsidRDefault="006D4074" w:rsidP="006D4074">
      <w:pPr>
        <w:ind w:firstLine="708"/>
        <w:jc w:val="both"/>
      </w:pPr>
      <w:r w:rsidRPr="006D4074">
        <w:t>7.3. Договор составлен в 3 (трех) экземплярах, по одному экземпляру каждой из Сторон, один экземпляр для Управления Федеральной службы государственной регистрации, кадастра и картографии по Пермскому краю, имеющих одинаковую юридическую силу.</w:t>
      </w:r>
      <w:bookmarkEnd w:id="11"/>
      <w:r w:rsidRPr="006D4074">
        <w:t xml:space="preserve"> </w:t>
      </w:r>
    </w:p>
    <w:p w:rsidR="006D4074" w:rsidRPr="006D4074" w:rsidRDefault="006D4074" w:rsidP="006D4074">
      <w:pPr>
        <w:jc w:val="center"/>
        <w:rPr>
          <w:b/>
        </w:rPr>
      </w:pPr>
    </w:p>
    <w:p w:rsidR="006D4074" w:rsidRPr="006D4074" w:rsidRDefault="006D4074" w:rsidP="006D4074">
      <w:pPr>
        <w:jc w:val="center"/>
        <w:rPr>
          <w:b/>
        </w:rPr>
      </w:pPr>
      <w:r w:rsidRPr="006D4074">
        <w:rPr>
          <w:b/>
        </w:rPr>
        <w:t>8. Юридические адреса и реквизиты Сторон Договора</w:t>
      </w:r>
    </w:p>
    <w:p w:rsidR="006D4074" w:rsidRPr="006D4074" w:rsidRDefault="006D4074" w:rsidP="006D4074">
      <w:pPr>
        <w:jc w:val="center"/>
        <w:rPr>
          <w:b/>
        </w:rPr>
      </w:pPr>
    </w:p>
    <w:tbl>
      <w:tblPr>
        <w:tblW w:w="0" w:type="auto"/>
        <w:tblLook w:val="01E0" w:firstRow="1" w:lastRow="1" w:firstColumn="1" w:lastColumn="1" w:noHBand="0" w:noVBand="0"/>
      </w:tblPr>
      <w:tblGrid>
        <w:gridCol w:w="2807"/>
        <w:gridCol w:w="6763"/>
      </w:tblGrid>
      <w:tr w:rsidR="006D4074" w:rsidRPr="006D4074" w:rsidTr="00FA635F">
        <w:trPr>
          <w:trHeight w:val="1908"/>
        </w:trPr>
        <w:tc>
          <w:tcPr>
            <w:tcW w:w="2807" w:type="dxa"/>
            <w:shd w:val="clear" w:color="auto" w:fill="auto"/>
          </w:tcPr>
          <w:p w:rsidR="006D4074" w:rsidRPr="006D4074" w:rsidRDefault="006D4074" w:rsidP="006D4074">
            <w:pPr>
              <w:rPr>
                <w:b/>
                <w:lang w:val="en-US"/>
              </w:rPr>
            </w:pPr>
            <w:r w:rsidRPr="006D4074">
              <w:t>1. Арендодатель</w:t>
            </w:r>
          </w:p>
        </w:tc>
        <w:tc>
          <w:tcPr>
            <w:tcW w:w="6763" w:type="dxa"/>
            <w:shd w:val="clear" w:color="auto" w:fill="auto"/>
            <w:vAlign w:val="bottom"/>
          </w:tcPr>
          <w:p w:rsidR="006D4074" w:rsidRPr="006D4074" w:rsidRDefault="006D4074" w:rsidP="006D4074">
            <w:r w:rsidRPr="006D4074">
              <w:t>Администрация Моховского сельского поселения,</w:t>
            </w:r>
          </w:p>
          <w:p w:rsidR="006D4074" w:rsidRPr="006D4074" w:rsidRDefault="006D4074" w:rsidP="006D4074">
            <w:r w:rsidRPr="006D4074">
              <w:t>юридический (почтовый) адрес: 617430, Пермский край,  Кунгурский район, с. Моховое, ул. Ленина, д. 7</w:t>
            </w:r>
          </w:p>
          <w:p w:rsidR="006D4074" w:rsidRPr="006D4074" w:rsidRDefault="006D4074" w:rsidP="006D4074">
            <w:r w:rsidRPr="006D4074">
              <w:t xml:space="preserve">ОКПО 78884780, ОГРН 1055905725370, </w:t>
            </w:r>
          </w:p>
          <w:p w:rsidR="006D4074" w:rsidRPr="006D4074" w:rsidRDefault="006D4074" w:rsidP="006D4074">
            <w:r w:rsidRPr="006D4074">
              <w:t>Банковские реквизиты: ИНН 5917592861, КПП 591701001, ОКТМО 57630438, ОТДЕЛЕНИЕ ПЕРМЬ Г. ПЕРМЬ, БИК 045773001, р/сч  40204810600000000379</w:t>
            </w:r>
            <w:bookmarkStart w:id="12" w:name="ТелефонОрганизации"/>
            <w:r w:rsidRPr="006D4074">
              <w:t xml:space="preserve"> </w:t>
            </w:r>
            <w:bookmarkEnd w:id="12"/>
          </w:p>
          <w:p w:rsidR="006D4074" w:rsidRPr="006D4074" w:rsidRDefault="006D4074" w:rsidP="006D4074">
            <w:r w:rsidRPr="006D4074">
              <w:t>Тел./факс 8 (34 271) 4 44 96/8 (34 271) 4 44 98</w:t>
            </w:r>
          </w:p>
          <w:p w:rsidR="006D4074" w:rsidRPr="006D4074" w:rsidRDefault="006D4074" w:rsidP="006D4074">
            <w:pPr>
              <w:rPr>
                <w:b/>
              </w:rPr>
            </w:pPr>
          </w:p>
        </w:tc>
      </w:tr>
      <w:tr w:rsidR="006D4074" w:rsidRPr="006D4074" w:rsidTr="00FA635F">
        <w:tc>
          <w:tcPr>
            <w:tcW w:w="2807" w:type="dxa"/>
            <w:shd w:val="clear" w:color="auto" w:fill="auto"/>
          </w:tcPr>
          <w:p w:rsidR="006D4074" w:rsidRPr="006D4074" w:rsidRDefault="006D4074" w:rsidP="006D4074">
            <w:pPr>
              <w:rPr>
                <w:b/>
                <w:lang w:val="en-US"/>
              </w:rPr>
            </w:pPr>
            <w:r w:rsidRPr="006D4074">
              <w:t>2. Арендатор</w:t>
            </w:r>
          </w:p>
        </w:tc>
        <w:tc>
          <w:tcPr>
            <w:tcW w:w="6763" w:type="dxa"/>
            <w:shd w:val="clear" w:color="auto" w:fill="auto"/>
            <w:vAlign w:val="bottom"/>
          </w:tcPr>
          <w:p w:rsidR="006D4074" w:rsidRPr="006D4074" w:rsidRDefault="006D4074" w:rsidP="006D4074">
            <w:r w:rsidRPr="006D4074">
              <w:t>____________________________________________________</w:t>
            </w:r>
          </w:p>
          <w:p w:rsidR="006D4074" w:rsidRPr="006D4074" w:rsidRDefault="006D4074" w:rsidP="006D4074">
            <w:pPr>
              <w:tabs>
                <w:tab w:val="left" w:pos="2790"/>
              </w:tabs>
              <w:jc w:val="both"/>
            </w:pPr>
            <w:r w:rsidRPr="006D4074">
              <w:t>__________________________________________________</w:t>
            </w:r>
          </w:p>
          <w:p w:rsidR="006D4074" w:rsidRPr="006D4074" w:rsidRDefault="006D4074" w:rsidP="006D4074">
            <w:pPr>
              <w:tabs>
                <w:tab w:val="left" w:pos="2790"/>
              </w:tabs>
              <w:jc w:val="both"/>
            </w:pPr>
            <w:r w:rsidRPr="006D4074">
              <w:t>__________________________________________________</w:t>
            </w:r>
          </w:p>
          <w:p w:rsidR="006D4074" w:rsidRPr="006D4074" w:rsidRDefault="006D4074" w:rsidP="006D4074">
            <w:pPr>
              <w:tabs>
                <w:tab w:val="left" w:pos="2790"/>
              </w:tabs>
              <w:jc w:val="both"/>
            </w:pPr>
            <w:r w:rsidRPr="006D4074">
              <w:t>__________________________________________________</w:t>
            </w:r>
          </w:p>
          <w:p w:rsidR="006D4074" w:rsidRPr="006D4074" w:rsidRDefault="006D4074" w:rsidP="006D4074">
            <w:pPr>
              <w:tabs>
                <w:tab w:val="left" w:pos="2790"/>
              </w:tabs>
              <w:jc w:val="both"/>
            </w:pPr>
            <w:r w:rsidRPr="006D4074">
              <w:t>__________________________________________________</w:t>
            </w:r>
          </w:p>
          <w:p w:rsidR="006D4074" w:rsidRPr="006D4074" w:rsidRDefault="006D4074" w:rsidP="006D4074">
            <w:bookmarkStart w:id="13" w:name="Телефон"/>
            <w:r w:rsidRPr="006D4074">
              <w:t xml:space="preserve">Телефон __________________________ </w:t>
            </w:r>
            <w:bookmarkEnd w:id="13"/>
          </w:p>
        </w:tc>
      </w:tr>
    </w:tbl>
    <w:p w:rsidR="006D4074" w:rsidRPr="006D4074" w:rsidRDefault="006D4074" w:rsidP="006D4074">
      <w:pPr>
        <w:jc w:val="both"/>
      </w:pPr>
      <w:r w:rsidRPr="006D4074">
        <w:t xml:space="preserve">                                              </w:t>
      </w:r>
    </w:p>
    <w:p w:rsidR="006D4074" w:rsidRPr="006D4074" w:rsidRDefault="006D4074" w:rsidP="006D4074">
      <w:pPr>
        <w:jc w:val="both"/>
      </w:pPr>
    </w:p>
    <w:p w:rsidR="006D4074" w:rsidRPr="006D4074" w:rsidRDefault="006D4074" w:rsidP="006D4074">
      <w:pPr>
        <w:jc w:val="center"/>
        <w:rPr>
          <w:b/>
        </w:rPr>
      </w:pPr>
      <w:r w:rsidRPr="006D4074">
        <w:rPr>
          <w:b/>
        </w:rPr>
        <w:t>9. Подписи и печати</w:t>
      </w:r>
    </w:p>
    <w:p w:rsidR="006D4074" w:rsidRPr="006D4074" w:rsidRDefault="006D4074" w:rsidP="006D4074">
      <w:pPr>
        <w:jc w:val="center"/>
        <w:rPr>
          <w:b/>
          <w:lang w:val="en-US"/>
        </w:rPr>
      </w:pPr>
    </w:p>
    <w:tbl>
      <w:tblPr>
        <w:tblW w:w="0" w:type="auto"/>
        <w:tblLook w:val="01E0" w:firstRow="1" w:lastRow="1" w:firstColumn="1" w:lastColumn="1" w:noHBand="0" w:noVBand="0"/>
      </w:tblPr>
      <w:tblGrid>
        <w:gridCol w:w="2376"/>
        <w:gridCol w:w="2007"/>
        <w:gridCol w:w="828"/>
        <w:gridCol w:w="2973"/>
        <w:gridCol w:w="1386"/>
      </w:tblGrid>
      <w:tr w:rsidR="006D4074" w:rsidRPr="006D4074" w:rsidTr="00FA635F">
        <w:tc>
          <w:tcPr>
            <w:tcW w:w="4383" w:type="dxa"/>
            <w:gridSpan w:val="2"/>
            <w:shd w:val="clear" w:color="auto" w:fill="auto"/>
          </w:tcPr>
          <w:p w:rsidR="006D4074" w:rsidRPr="006D4074" w:rsidRDefault="006D4074" w:rsidP="006D4074">
            <w:pPr>
              <w:rPr>
                <w:lang w:val="en-US"/>
              </w:rPr>
            </w:pPr>
            <w:r w:rsidRPr="006D4074">
              <w:t>Арендодатель</w:t>
            </w:r>
          </w:p>
        </w:tc>
        <w:tc>
          <w:tcPr>
            <w:tcW w:w="828" w:type="dxa"/>
            <w:shd w:val="clear" w:color="auto" w:fill="auto"/>
          </w:tcPr>
          <w:p w:rsidR="006D4074" w:rsidRPr="006D4074" w:rsidRDefault="006D4074" w:rsidP="006D4074">
            <w:pPr>
              <w:jc w:val="center"/>
              <w:rPr>
                <w:lang w:val="en-US"/>
              </w:rPr>
            </w:pPr>
          </w:p>
        </w:tc>
        <w:tc>
          <w:tcPr>
            <w:tcW w:w="4359" w:type="dxa"/>
            <w:gridSpan w:val="2"/>
            <w:shd w:val="clear" w:color="auto" w:fill="auto"/>
          </w:tcPr>
          <w:p w:rsidR="006D4074" w:rsidRPr="006D4074" w:rsidRDefault="006D4074" w:rsidP="006D4074">
            <w:pPr>
              <w:rPr>
                <w:lang w:val="en-US"/>
              </w:rPr>
            </w:pPr>
            <w:r w:rsidRPr="006D4074">
              <w:t>Арендатор</w:t>
            </w:r>
          </w:p>
        </w:tc>
      </w:tr>
      <w:tr w:rsidR="006D4074" w:rsidRPr="006D4074" w:rsidTr="00FA635F">
        <w:tc>
          <w:tcPr>
            <w:tcW w:w="4383" w:type="dxa"/>
            <w:gridSpan w:val="2"/>
            <w:shd w:val="clear" w:color="auto" w:fill="auto"/>
            <w:vAlign w:val="center"/>
          </w:tcPr>
          <w:p w:rsidR="006D4074" w:rsidRPr="006D4074" w:rsidRDefault="006D4074" w:rsidP="006D4074">
            <w:bookmarkStart w:id="14" w:name="ДолжностьПодписьАрендодателя"/>
            <w:r w:rsidRPr="006D4074">
              <w:t xml:space="preserve">Глава </w:t>
            </w:r>
            <w:bookmarkEnd w:id="14"/>
            <w:r w:rsidRPr="006D4074">
              <w:t>Моховского сельского поселения</w:t>
            </w:r>
          </w:p>
          <w:p w:rsidR="006D4074" w:rsidRPr="006D4074" w:rsidRDefault="006D4074" w:rsidP="006D4074">
            <w:r w:rsidRPr="006D4074">
              <w:t>Кунгурского муниципального района</w:t>
            </w:r>
          </w:p>
          <w:p w:rsidR="006D4074" w:rsidRPr="006D4074" w:rsidRDefault="006D4074" w:rsidP="006D4074"/>
        </w:tc>
        <w:tc>
          <w:tcPr>
            <w:tcW w:w="828" w:type="dxa"/>
            <w:shd w:val="clear" w:color="auto" w:fill="auto"/>
          </w:tcPr>
          <w:p w:rsidR="006D4074" w:rsidRPr="006D4074" w:rsidRDefault="006D4074" w:rsidP="006D4074">
            <w:pPr>
              <w:jc w:val="center"/>
            </w:pPr>
          </w:p>
        </w:tc>
        <w:tc>
          <w:tcPr>
            <w:tcW w:w="4359" w:type="dxa"/>
            <w:gridSpan w:val="2"/>
            <w:shd w:val="clear" w:color="auto" w:fill="auto"/>
          </w:tcPr>
          <w:p w:rsidR="006D4074" w:rsidRPr="006D4074" w:rsidRDefault="006D4074" w:rsidP="006D4074">
            <w:pPr>
              <w:ind w:firstLine="34"/>
            </w:pPr>
          </w:p>
        </w:tc>
      </w:tr>
      <w:tr w:rsidR="006D4074" w:rsidRPr="006D4074" w:rsidTr="00FA635F">
        <w:tc>
          <w:tcPr>
            <w:tcW w:w="2376" w:type="dxa"/>
            <w:tcBorders>
              <w:bottom w:val="single" w:sz="4" w:space="0" w:color="auto"/>
            </w:tcBorders>
            <w:shd w:val="clear" w:color="auto" w:fill="auto"/>
          </w:tcPr>
          <w:p w:rsidR="006D4074" w:rsidRPr="006D4074" w:rsidRDefault="006D4074" w:rsidP="006D4074">
            <w:pPr>
              <w:jc w:val="center"/>
            </w:pPr>
          </w:p>
        </w:tc>
        <w:tc>
          <w:tcPr>
            <w:tcW w:w="2007" w:type="dxa"/>
            <w:shd w:val="clear" w:color="auto" w:fill="auto"/>
          </w:tcPr>
          <w:p w:rsidR="006D4074" w:rsidRPr="006D4074" w:rsidRDefault="006D4074" w:rsidP="006D4074">
            <w:pPr>
              <w:jc w:val="center"/>
            </w:pPr>
            <w:r w:rsidRPr="006D4074">
              <w:t>В.Н. Мальцев</w:t>
            </w:r>
          </w:p>
        </w:tc>
        <w:tc>
          <w:tcPr>
            <w:tcW w:w="828" w:type="dxa"/>
            <w:shd w:val="clear" w:color="auto" w:fill="auto"/>
          </w:tcPr>
          <w:p w:rsidR="006D4074" w:rsidRPr="006D4074" w:rsidRDefault="006D4074" w:rsidP="006D4074">
            <w:pPr>
              <w:jc w:val="center"/>
            </w:pPr>
          </w:p>
        </w:tc>
        <w:tc>
          <w:tcPr>
            <w:tcW w:w="2973" w:type="dxa"/>
            <w:tcBorders>
              <w:bottom w:val="single" w:sz="4" w:space="0" w:color="auto"/>
            </w:tcBorders>
            <w:shd w:val="clear" w:color="auto" w:fill="auto"/>
          </w:tcPr>
          <w:p w:rsidR="006D4074" w:rsidRPr="006D4074" w:rsidRDefault="006D4074" w:rsidP="006D4074">
            <w:pPr>
              <w:jc w:val="center"/>
            </w:pPr>
          </w:p>
        </w:tc>
        <w:tc>
          <w:tcPr>
            <w:tcW w:w="1386" w:type="dxa"/>
            <w:shd w:val="clear" w:color="auto" w:fill="auto"/>
          </w:tcPr>
          <w:p w:rsidR="006D4074" w:rsidRPr="006D4074" w:rsidRDefault="006D4074" w:rsidP="006D4074">
            <w:pPr>
              <w:jc w:val="center"/>
            </w:pPr>
          </w:p>
        </w:tc>
      </w:tr>
    </w:tbl>
    <w:p w:rsidR="006D4074" w:rsidRPr="006D4074" w:rsidRDefault="006D4074" w:rsidP="006D4074">
      <w:r w:rsidRPr="006D4074">
        <w:t xml:space="preserve">                                                                </w:t>
      </w:r>
    </w:p>
    <w:p w:rsidR="006D4074" w:rsidRPr="006D4074" w:rsidRDefault="006D4074" w:rsidP="006D4074">
      <w:pPr>
        <w:tabs>
          <w:tab w:val="left" w:pos="5415"/>
        </w:tabs>
      </w:pPr>
      <w:r w:rsidRPr="006D4074">
        <w:t xml:space="preserve">м.п.                                                                                 </w:t>
      </w:r>
      <w:bookmarkStart w:id="15" w:name="ОрганизацияИлиИП2"/>
      <w:r w:rsidRPr="006D4074">
        <w:t>м.п</w:t>
      </w:r>
      <w:bookmarkEnd w:id="15"/>
      <w:r w:rsidRPr="006D4074">
        <w:t xml:space="preserve">.                                                                        </w:t>
      </w:r>
    </w:p>
    <w:p w:rsidR="006D4074" w:rsidRPr="006D4074" w:rsidRDefault="006D4074" w:rsidP="006D4074">
      <w:pPr>
        <w:jc w:val="center"/>
      </w:pPr>
      <w:r w:rsidRPr="006D4074">
        <w:lastRenderedPageBreak/>
        <w:t>А К Т</w:t>
      </w:r>
    </w:p>
    <w:p w:rsidR="006D4074" w:rsidRPr="006D4074" w:rsidRDefault="006D4074" w:rsidP="006D4074">
      <w:pPr>
        <w:jc w:val="center"/>
      </w:pPr>
      <w:r w:rsidRPr="006D4074">
        <w:t>ПРИЕМА-ПЕРЕДАЧИ МУНИЦИПАЛЬНОГО</w:t>
      </w:r>
    </w:p>
    <w:p w:rsidR="006D4074" w:rsidRPr="006D4074" w:rsidRDefault="006D4074" w:rsidP="006D4074">
      <w:pPr>
        <w:jc w:val="center"/>
      </w:pPr>
      <w:r w:rsidRPr="006D4074">
        <w:t>ИМУЩЕСТВА (</w:t>
      </w:r>
      <w:bookmarkStart w:id="16" w:name="ВидОбъекта"/>
      <w:r w:rsidRPr="006D4074">
        <w:t>ПОМЕЩЕНИЯ</w:t>
      </w:r>
      <w:bookmarkEnd w:id="16"/>
      <w:r w:rsidRPr="006D4074">
        <w:t>)</w:t>
      </w:r>
    </w:p>
    <w:p w:rsidR="006D4074" w:rsidRPr="006D4074" w:rsidRDefault="006D4074" w:rsidP="006D4074">
      <w:pPr>
        <w:jc w:val="center"/>
      </w:pPr>
    </w:p>
    <w:p w:rsidR="006D4074" w:rsidRPr="006D4074" w:rsidRDefault="006D4074" w:rsidP="006D4074">
      <w:r w:rsidRPr="006D4074">
        <w:t>с. Моховое                                                                                   «___» ___________ _____ года</w:t>
      </w:r>
    </w:p>
    <w:p w:rsidR="006D4074" w:rsidRPr="006D4074" w:rsidRDefault="006D4074" w:rsidP="006D4074"/>
    <w:p w:rsidR="006D4074" w:rsidRPr="006D4074" w:rsidRDefault="006D4074" w:rsidP="006D4074">
      <w:pPr>
        <w:ind w:firstLine="709"/>
        <w:jc w:val="both"/>
      </w:pPr>
      <w:r w:rsidRPr="006D4074">
        <w:t>Муниципальное образование «Моховское сельское поселение» Кунгурского муниципального района Пермского края, именуемое в дальнейшем Арендодатель, в лице главы Моховского сельского поселения Кунгурского муниципального района Шишмакова Сергея Викторовича, действующего на основании Устава муниципального образования «Моховского сельское поселение» Кунгурского муниципального района, передал, а</w:t>
      </w:r>
      <w:bookmarkStart w:id="17" w:name="ИмяЗаявителя"/>
      <w:r w:rsidRPr="006D4074">
        <w:t xml:space="preserve"> </w:t>
      </w:r>
      <w:bookmarkEnd w:id="17"/>
      <w:r w:rsidRPr="006D4074">
        <w:t>_________________________________________, в лице _____________________________, действующего(ей) ей на основании ______________, принял</w:t>
      </w:r>
      <w:bookmarkStart w:id="18" w:name="Окончание"/>
      <w:r w:rsidRPr="006D4074">
        <w:t xml:space="preserve">(а) </w:t>
      </w:r>
      <w:bookmarkEnd w:id="18"/>
      <w:r w:rsidRPr="006D4074">
        <w:t xml:space="preserve">согласно договора аренды от </w:t>
      </w:r>
      <w:bookmarkStart w:id="19" w:name="Bookmark4"/>
      <w:r w:rsidRPr="006D4074">
        <w:t>_________</w:t>
      </w:r>
      <w:bookmarkEnd w:id="19"/>
      <w:r w:rsidRPr="006D4074">
        <w:t>____ № ______ следующее имущество:</w:t>
      </w:r>
    </w:p>
    <w:p w:rsidR="006D4074" w:rsidRPr="006D4074" w:rsidRDefault="006D4074" w:rsidP="006D4074">
      <w:pPr>
        <w:widowControl w:val="0"/>
        <w:ind w:firstLine="709"/>
        <w:jc w:val="both"/>
      </w:pPr>
      <w:r w:rsidRPr="006D4074">
        <w:t>нежилое помещение с кадастровым номером 59:24:1550101:1694, назначение: нежилое, площадью 11,9 кв.м., адрес (местоположение): Пермский край, Кунгурский район, с. Моховое, ул. Ленина, д. 7, предназначенное для размещения офиса</w:t>
      </w:r>
    </w:p>
    <w:p w:rsidR="006D4074" w:rsidRPr="006D4074" w:rsidRDefault="006D4074" w:rsidP="006D4074">
      <w:pPr>
        <w:ind w:firstLine="709"/>
        <w:jc w:val="both"/>
      </w:pPr>
      <w:r w:rsidRPr="006D4074">
        <w:t>Имущество передается свободным от обременений и прав третьих лиц, соответствует условиям Договора, претензии и замечания по переданному имуществу у Сторон отсутствуют.</w:t>
      </w:r>
    </w:p>
    <w:p w:rsidR="006D4074" w:rsidRPr="006D4074" w:rsidRDefault="006D4074" w:rsidP="006D4074">
      <w:pPr>
        <w:ind w:firstLine="709"/>
        <w:jc w:val="both"/>
      </w:pPr>
      <w:bookmarkStart w:id="20" w:name="Bookmark8"/>
      <w:r w:rsidRPr="006D4074">
        <w:t xml:space="preserve">Имущество передано </w:t>
      </w:r>
      <w:bookmarkEnd w:id="20"/>
      <w:r w:rsidRPr="006D4074">
        <w:t>«____» _________ _______ года.</w:t>
      </w:r>
    </w:p>
    <w:p w:rsidR="006D4074" w:rsidRPr="006D4074" w:rsidRDefault="006D4074" w:rsidP="006D4074">
      <w:pPr>
        <w:jc w:val="both"/>
      </w:pPr>
    </w:p>
    <w:p w:rsidR="006D4074" w:rsidRPr="006D4074" w:rsidRDefault="006D4074" w:rsidP="006D4074">
      <w:pPr>
        <w:jc w:val="both"/>
      </w:pPr>
    </w:p>
    <w:p w:rsidR="006D4074" w:rsidRPr="006D4074" w:rsidRDefault="006D4074" w:rsidP="006D4074">
      <w:pPr>
        <w:jc w:val="both"/>
      </w:pPr>
    </w:p>
    <w:tbl>
      <w:tblPr>
        <w:tblW w:w="0" w:type="auto"/>
        <w:tblInd w:w="108" w:type="dxa"/>
        <w:tblLook w:val="01E0" w:firstRow="1" w:lastRow="1" w:firstColumn="1" w:lastColumn="1" w:noHBand="0" w:noVBand="0"/>
      </w:tblPr>
      <w:tblGrid>
        <w:gridCol w:w="2699"/>
        <w:gridCol w:w="2520"/>
        <w:gridCol w:w="236"/>
        <w:gridCol w:w="4007"/>
      </w:tblGrid>
      <w:tr w:rsidR="006D4074" w:rsidRPr="006D4074" w:rsidTr="00FA635F">
        <w:tc>
          <w:tcPr>
            <w:tcW w:w="2700" w:type="dxa"/>
            <w:shd w:val="clear" w:color="auto" w:fill="auto"/>
            <w:vAlign w:val="bottom"/>
          </w:tcPr>
          <w:p w:rsidR="006D4074" w:rsidRPr="006D4074" w:rsidRDefault="006D4074" w:rsidP="006D4074">
            <w:pPr>
              <w:ind w:hanging="108"/>
            </w:pPr>
            <w:r w:rsidRPr="006D4074">
              <w:t>Имущество сдал:</w:t>
            </w:r>
          </w:p>
        </w:tc>
        <w:tc>
          <w:tcPr>
            <w:tcW w:w="2520" w:type="dxa"/>
            <w:tcBorders>
              <w:top w:val="nil"/>
              <w:left w:val="nil"/>
              <w:bottom w:val="single" w:sz="4" w:space="0" w:color="auto"/>
              <w:right w:val="nil"/>
            </w:tcBorders>
            <w:shd w:val="clear" w:color="auto" w:fill="auto"/>
            <w:vAlign w:val="bottom"/>
          </w:tcPr>
          <w:p w:rsidR="006D4074" w:rsidRPr="006D4074" w:rsidRDefault="006D4074" w:rsidP="006D4074"/>
        </w:tc>
        <w:tc>
          <w:tcPr>
            <w:tcW w:w="236" w:type="dxa"/>
            <w:shd w:val="clear" w:color="auto" w:fill="auto"/>
            <w:vAlign w:val="bottom"/>
          </w:tcPr>
          <w:p w:rsidR="006D4074" w:rsidRPr="006D4074" w:rsidRDefault="006D4074" w:rsidP="006D4074"/>
        </w:tc>
        <w:tc>
          <w:tcPr>
            <w:tcW w:w="4007" w:type="dxa"/>
            <w:shd w:val="clear" w:color="auto" w:fill="auto"/>
            <w:vAlign w:val="bottom"/>
          </w:tcPr>
          <w:p w:rsidR="006D4074" w:rsidRPr="006D4074" w:rsidRDefault="006D4074" w:rsidP="006D4074">
            <w:r w:rsidRPr="006D4074">
              <w:t>С.В. Шишмаков</w:t>
            </w:r>
          </w:p>
        </w:tc>
      </w:tr>
    </w:tbl>
    <w:p w:rsidR="006D4074" w:rsidRPr="006D4074" w:rsidRDefault="006D4074" w:rsidP="006D4074">
      <w:pPr>
        <w:jc w:val="both"/>
      </w:pPr>
      <w:r w:rsidRPr="006D4074">
        <w:t>м.п.</w:t>
      </w:r>
    </w:p>
    <w:p w:rsidR="006D4074" w:rsidRPr="006D4074" w:rsidRDefault="006D4074" w:rsidP="006D4074">
      <w:pPr>
        <w:jc w:val="both"/>
      </w:pPr>
    </w:p>
    <w:p w:rsidR="006D4074" w:rsidRPr="006D4074" w:rsidRDefault="006D4074" w:rsidP="006D4074">
      <w:pPr>
        <w:jc w:val="both"/>
      </w:pPr>
    </w:p>
    <w:p w:rsidR="006D4074" w:rsidRPr="006D4074" w:rsidRDefault="006D4074" w:rsidP="006D4074">
      <w:pPr>
        <w:jc w:val="both"/>
      </w:pPr>
    </w:p>
    <w:p w:rsidR="006D4074" w:rsidRPr="006D4074" w:rsidRDefault="006D4074" w:rsidP="006D4074">
      <w:pPr>
        <w:jc w:val="both"/>
      </w:pPr>
    </w:p>
    <w:p w:rsidR="006D4074" w:rsidRPr="006D4074" w:rsidRDefault="006D4074" w:rsidP="006D4074">
      <w:pPr>
        <w:tabs>
          <w:tab w:val="left" w:pos="708"/>
          <w:tab w:val="center" w:pos="4677"/>
          <w:tab w:val="right" w:pos="9355"/>
        </w:tabs>
      </w:pPr>
    </w:p>
    <w:tbl>
      <w:tblPr>
        <w:tblW w:w="0" w:type="auto"/>
        <w:tblInd w:w="108" w:type="dxa"/>
        <w:tblLook w:val="01E0" w:firstRow="1" w:lastRow="1" w:firstColumn="1" w:lastColumn="1" w:noHBand="0" w:noVBand="0"/>
      </w:tblPr>
      <w:tblGrid>
        <w:gridCol w:w="2699"/>
        <w:gridCol w:w="2520"/>
        <w:gridCol w:w="236"/>
        <w:gridCol w:w="4007"/>
      </w:tblGrid>
      <w:tr w:rsidR="006D4074" w:rsidRPr="006D4074" w:rsidTr="00FA635F">
        <w:tc>
          <w:tcPr>
            <w:tcW w:w="2700" w:type="dxa"/>
            <w:shd w:val="clear" w:color="auto" w:fill="auto"/>
            <w:vAlign w:val="bottom"/>
          </w:tcPr>
          <w:p w:rsidR="006D4074" w:rsidRPr="006D4074" w:rsidRDefault="006D4074" w:rsidP="006D4074">
            <w:pPr>
              <w:ind w:hanging="108"/>
            </w:pPr>
            <w:r w:rsidRPr="006D4074">
              <w:t>Имущество принял:</w:t>
            </w:r>
          </w:p>
        </w:tc>
        <w:tc>
          <w:tcPr>
            <w:tcW w:w="2520" w:type="dxa"/>
            <w:tcBorders>
              <w:top w:val="nil"/>
              <w:left w:val="nil"/>
              <w:bottom w:val="single" w:sz="4" w:space="0" w:color="auto"/>
              <w:right w:val="nil"/>
            </w:tcBorders>
            <w:shd w:val="clear" w:color="auto" w:fill="auto"/>
            <w:vAlign w:val="bottom"/>
          </w:tcPr>
          <w:p w:rsidR="006D4074" w:rsidRPr="006D4074" w:rsidRDefault="006D4074" w:rsidP="006D4074"/>
        </w:tc>
        <w:tc>
          <w:tcPr>
            <w:tcW w:w="236" w:type="dxa"/>
            <w:shd w:val="clear" w:color="auto" w:fill="auto"/>
            <w:vAlign w:val="bottom"/>
          </w:tcPr>
          <w:p w:rsidR="006D4074" w:rsidRPr="006D4074" w:rsidRDefault="006D4074" w:rsidP="006D4074"/>
        </w:tc>
        <w:tc>
          <w:tcPr>
            <w:tcW w:w="4007" w:type="dxa"/>
            <w:shd w:val="clear" w:color="auto" w:fill="auto"/>
            <w:vAlign w:val="bottom"/>
          </w:tcPr>
          <w:p w:rsidR="006D4074" w:rsidRPr="006D4074" w:rsidRDefault="006D4074" w:rsidP="006D4074">
            <w:r w:rsidRPr="006D4074">
              <w:t>/___________/</w:t>
            </w:r>
          </w:p>
        </w:tc>
      </w:tr>
    </w:tbl>
    <w:p w:rsidR="006D4074" w:rsidRPr="006D4074" w:rsidRDefault="006D4074" w:rsidP="006D4074">
      <w:pPr>
        <w:jc w:val="both"/>
        <w:rPr>
          <w:lang w:val="en-US"/>
        </w:rPr>
      </w:pPr>
      <w:r w:rsidRPr="006D4074">
        <w:t>м.п.</w:t>
      </w:r>
    </w:p>
    <w:p w:rsidR="006D4074" w:rsidRPr="006D4074" w:rsidRDefault="006D4074" w:rsidP="006D4074"/>
    <w:p w:rsidR="006D4074" w:rsidRPr="006D4074" w:rsidRDefault="006D4074" w:rsidP="006D4074">
      <w:pPr>
        <w:ind w:left="-142"/>
        <w:jc w:val="center"/>
      </w:pPr>
    </w:p>
    <w:p w:rsidR="006D4074" w:rsidRPr="006D4074" w:rsidRDefault="006D4074" w:rsidP="006D4074">
      <w:pPr>
        <w:rPr>
          <w:rFonts w:ascii="Calibri" w:eastAsia="Calibri" w:hAnsi="Calibri"/>
          <w:sz w:val="22"/>
          <w:szCs w:val="22"/>
          <w:lang w:eastAsia="en-US"/>
        </w:rPr>
      </w:pPr>
    </w:p>
    <w:p w:rsidR="00902F75" w:rsidRDefault="00902F75" w:rsidP="006D4074">
      <w:pPr>
        <w:jc w:val="center"/>
      </w:pPr>
    </w:p>
    <w:sectPr w:rsidR="00902F75" w:rsidSect="00C608C0">
      <w:headerReference w:type="even" r:id="rId17"/>
      <w:headerReference w:type="default" r:id="rId18"/>
      <w:pgSz w:w="11906" w:h="16838"/>
      <w:pgMar w:top="1134" w:right="851"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298" w:rsidRDefault="00202298">
      <w:r>
        <w:separator/>
      </w:r>
    </w:p>
  </w:endnote>
  <w:endnote w:type="continuationSeparator" w:id="0">
    <w:p w:rsidR="00202298" w:rsidRDefault="00202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298" w:rsidRDefault="00202298">
      <w:r>
        <w:separator/>
      </w:r>
    </w:p>
  </w:footnote>
  <w:footnote w:type="continuationSeparator" w:id="0">
    <w:p w:rsidR="00202298" w:rsidRDefault="00202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33" w:rsidRDefault="00563533" w:rsidP="00010C36">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63533" w:rsidRDefault="0056353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33" w:rsidRDefault="00563533" w:rsidP="00010C36">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50207">
      <w:rPr>
        <w:rStyle w:val="ac"/>
        <w:noProof/>
      </w:rPr>
      <w:t>9</w:t>
    </w:r>
    <w:r>
      <w:rPr>
        <w:rStyle w:val="ac"/>
      </w:rPr>
      <w:fldChar w:fldCharType="end"/>
    </w:r>
  </w:p>
  <w:p w:rsidR="00563533" w:rsidRDefault="0056353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07D3F"/>
    <w:multiLevelType w:val="singleLevel"/>
    <w:tmpl w:val="119E33BE"/>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nsid w:val="12C65C4B"/>
    <w:multiLevelType w:val="multilevel"/>
    <w:tmpl w:val="FCEA20E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1C91241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
    <w:nsid w:val="233552E5"/>
    <w:multiLevelType w:val="hybridMultilevel"/>
    <w:tmpl w:val="8EC6DE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F49375C"/>
    <w:multiLevelType w:val="hybridMultilevel"/>
    <w:tmpl w:val="EB6630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659219E"/>
    <w:multiLevelType w:val="hybridMultilevel"/>
    <w:tmpl w:val="526C571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FA775AA"/>
    <w:multiLevelType w:val="singleLevel"/>
    <w:tmpl w:val="4EF46B2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7">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8">
    <w:nsid w:val="625C3B1D"/>
    <w:multiLevelType w:val="hybridMultilevel"/>
    <w:tmpl w:val="5518EA58"/>
    <w:lvl w:ilvl="0" w:tplc="5C602950">
      <w:start w:val="5"/>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2B20016"/>
    <w:multiLevelType w:val="multilevel"/>
    <w:tmpl w:val="8EC6DE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5BB797F"/>
    <w:multiLevelType w:val="hybridMultilevel"/>
    <w:tmpl w:val="2B280034"/>
    <w:lvl w:ilvl="0" w:tplc="E380444E">
      <w:start w:val="3"/>
      <w:numFmt w:val="decimal"/>
      <w:lvlText w:val="%1."/>
      <w:lvlJc w:val="left"/>
      <w:pPr>
        <w:tabs>
          <w:tab w:val="num" w:pos="1068"/>
        </w:tabs>
        <w:ind w:left="1068" w:hanging="360"/>
      </w:pPr>
      <w:rPr>
        <w:rFonts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6A767D88"/>
    <w:multiLevelType w:val="multilevel"/>
    <w:tmpl w:val="2DD462C4"/>
    <w:lvl w:ilvl="0">
      <w:start w:val="1"/>
      <w:numFmt w:val="decimal"/>
      <w:lvlText w:val="%1."/>
      <w:lvlJc w:val="left"/>
      <w:pPr>
        <w:ind w:left="360" w:hanging="360"/>
      </w:pPr>
      <w:rPr>
        <w:rFonts w:hint="default"/>
        <w:b w:val="0"/>
      </w:rPr>
    </w:lvl>
    <w:lvl w:ilvl="1">
      <w:start w:val="1"/>
      <w:numFmt w:val="decimal"/>
      <w:lvlText w:val="%1.%2."/>
      <w:lvlJc w:val="left"/>
      <w:pPr>
        <w:ind w:left="1425" w:hanging="360"/>
      </w:pPr>
      <w:rPr>
        <w:rFonts w:hint="default"/>
        <w:b w:val="0"/>
      </w:rPr>
    </w:lvl>
    <w:lvl w:ilvl="2">
      <w:start w:val="1"/>
      <w:numFmt w:val="decimal"/>
      <w:lvlText w:val="%1.%2.%3."/>
      <w:lvlJc w:val="left"/>
      <w:pPr>
        <w:ind w:left="2850" w:hanging="720"/>
      </w:pPr>
      <w:rPr>
        <w:rFonts w:hint="default"/>
        <w:b w:val="0"/>
      </w:rPr>
    </w:lvl>
    <w:lvl w:ilvl="3">
      <w:start w:val="1"/>
      <w:numFmt w:val="decimal"/>
      <w:lvlText w:val="%1.%2.%3.%4."/>
      <w:lvlJc w:val="left"/>
      <w:pPr>
        <w:ind w:left="3915" w:hanging="720"/>
      </w:pPr>
      <w:rPr>
        <w:rFonts w:hint="default"/>
        <w:b w:val="0"/>
      </w:rPr>
    </w:lvl>
    <w:lvl w:ilvl="4">
      <w:start w:val="1"/>
      <w:numFmt w:val="decimal"/>
      <w:lvlText w:val="%1.%2.%3.%4.%5."/>
      <w:lvlJc w:val="left"/>
      <w:pPr>
        <w:ind w:left="5340" w:hanging="1080"/>
      </w:pPr>
      <w:rPr>
        <w:rFonts w:hint="default"/>
        <w:b w:val="0"/>
      </w:rPr>
    </w:lvl>
    <w:lvl w:ilvl="5">
      <w:start w:val="1"/>
      <w:numFmt w:val="decimal"/>
      <w:lvlText w:val="%1.%2.%3.%4.%5.%6."/>
      <w:lvlJc w:val="left"/>
      <w:pPr>
        <w:ind w:left="6405" w:hanging="1080"/>
      </w:pPr>
      <w:rPr>
        <w:rFonts w:hint="default"/>
        <w:b w:val="0"/>
      </w:rPr>
    </w:lvl>
    <w:lvl w:ilvl="6">
      <w:start w:val="1"/>
      <w:numFmt w:val="decimal"/>
      <w:lvlText w:val="%1.%2.%3.%4.%5.%6.%7."/>
      <w:lvlJc w:val="left"/>
      <w:pPr>
        <w:ind w:left="7830" w:hanging="1440"/>
      </w:pPr>
      <w:rPr>
        <w:rFonts w:hint="default"/>
        <w:b w:val="0"/>
      </w:rPr>
    </w:lvl>
    <w:lvl w:ilvl="7">
      <w:start w:val="1"/>
      <w:numFmt w:val="decimal"/>
      <w:lvlText w:val="%1.%2.%3.%4.%5.%6.%7.%8."/>
      <w:lvlJc w:val="left"/>
      <w:pPr>
        <w:ind w:left="8895" w:hanging="1440"/>
      </w:pPr>
      <w:rPr>
        <w:rFonts w:hint="default"/>
        <w:b w:val="0"/>
      </w:rPr>
    </w:lvl>
    <w:lvl w:ilvl="8">
      <w:start w:val="1"/>
      <w:numFmt w:val="decimal"/>
      <w:lvlText w:val="%1.%2.%3.%4.%5.%6.%7.%8.%9."/>
      <w:lvlJc w:val="left"/>
      <w:pPr>
        <w:ind w:left="10320" w:hanging="1800"/>
      </w:pPr>
      <w:rPr>
        <w:rFonts w:hint="default"/>
        <w:b w:val="0"/>
      </w:rPr>
    </w:lvl>
  </w:abstractNum>
  <w:abstractNum w:abstractNumId="12">
    <w:nsid w:val="70A41F14"/>
    <w:multiLevelType w:val="multilevel"/>
    <w:tmpl w:val="026416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7ED04E7"/>
    <w:multiLevelType w:val="hybridMultilevel"/>
    <w:tmpl w:val="878A1FFE"/>
    <w:lvl w:ilvl="0" w:tplc="33BAF474">
      <w:start w:val="1"/>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num w:numId="1">
    <w:abstractNumId w:val="6"/>
  </w:num>
  <w:num w:numId="2">
    <w:abstractNumId w:val="0"/>
  </w:num>
  <w:num w:numId="3">
    <w:abstractNumId w:val="3"/>
  </w:num>
  <w:num w:numId="4">
    <w:abstractNumId w:val="9"/>
  </w:num>
  <w:num w:numId="5">
    <w:abstractNumId w:val="13"/>
  </w:num>
  <w:num w:numId="6">
    <w:abstractNumId w:val="2"/>
  </w:num>
  <w:num w:numId="7">
    <w:abstractNumId w:val="10"/>
  </w:num>
  <w:num w:numId="8">
    <w:abstractNumId w:val="4"/>
  </w:num>
  <w:num w:numId="9">
    <w:abstractNumId w:val="12"/>
  </w:num>
  <w:num w:numId="10">
    <w:abstractNumId w:val="1"/>
  </w:num>
  <w:num w:numId="11">
    <w:abstractNumId w:val="8"/>
  </w:num>
  <w:num w:numId="12">
    <w:abstractNumId w:val="5"/>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177B"/>
    <w:rsid w:val="00000CE5"/>
    <w:rsid w:val="00010C36"/>
    <w:rsid w:val="000156E5"/>
    <w:rsid w:val="00020F42"/>
    <w:rsid w:val="00021152"/>
    <w:rsid w:val="00022994"/>
    <w:rsid w:val="00034158"/>
    <w:rsid w:val="00050FD2"/>
    <w:rsid w:val="00052250"/>
    <w:rsid w:val="0006228F"/>
    <w:rsid w:val="00065A60"/>
    <w:rsid w:val="00083BEB"/>
    <w:rsid w:val="000849CA"/>
    <w:rsid w:val="000A1D14"/>
    <w:rsid w:val="000B1115"/>
    <w:rsid w:val="000B1144"/>
    <w:rsid w:val="000C75D6"/>
    <w:rsid w:val="000C77AE"/>
    <w:rsid w:val="000D00C1"/>
    <w:rsid w:val="000D0290"/>
    <w:rsid w:val="000D5FDD"/>
    <w:rsid w:val="000E4E50"/>
    <w:rsid w:val="00102F39"/>
    <w:rsid w:val="00105821"/>
    <w:rsid w:val="001070C8"/>
    <w:rsid w:val="0011541D"/>
    <w:rsid w:val="00120672"/>
    <w:rsid w:val="001319B3"/>
    <w:rsid w:val="00131E81"/>
    <w:rsid w:val="00134BE8"/>
    <w:rsid w:val="001363A2"/>
    <w:rsid w:val="00140B50"/>
    <w:rsid w:val="00141EEB"/>
    <w:rsid w:val="00147DE8"/>
    <w:rsid w:val="001656BC"/>
    <w:rsid w:val="00173609"/>
    <w:rsid w:val="001779D0"/>
    <w:rsid w:val="00192C4B"/>
    <w:rsid w:val="00195040"/>
    <w:rsid w:val="00195952"/>
    <w:rsid w:val="001A7F5C"/>
    <w:rsid w:val="001B6503"/>
    <w:rsid w:val="001D3B60"/>
    <w:rsid w:val="001D40EB"/>
    <w:rsid w:val="001D4C57"/>
    <w:rsid w:val="001D617D"/>
    <w:rsid w:val="001E78DD"/>
    <w:rsid w:val="00202298"/>
    <w:rsid w:val="00202FCF"/>
    <w:rsid w:val="0021554E"/>
    <w:rsid w:val="00225E24"/>
    <w:rsid w:val="00235F6A"/>
    <w:rsid w:val="00236D3D"/>
    <w:rsid w:val="002454C4"/>
    <w:rsid w:val="0025391F"/>
    <w:rsid w:val="002547BC"/>
    <w:rsid w:val="00272661"/>
    <w:rsid w:val="00275E29"/>
    <w:rsid w:val="00287A65"/>
    <w:rsid w:val="002A14F8"/>
    <w:rsid w:val="002A35FE"/>
    <w:rsid w:val="002B44AB"/>
    <w:rsid w:val="002B6A8F"/>
    <w:rsid w:val="002C55D4"/>
    <w:rsid w:val="002C6AC1"/>
    <w:rsid w:val="002E0306"/>
    <w:rsid w:val="002E7B0D"/>
    <w:rsid w:val="002F2545"/>
    <w:rsid w:val="002F53B4"/>
    <w:rsid w:val="00303181"/>
    <w:rsid w:val="0030743B"/>
    <w:rsid w:val="00310A47"/>
    <w:rsid w:val="00315F4E"/>
    <w:rsid w:val="00325486"/>
    <w:rsid w:val="00332928"/>
    <w:rsid w:val="003419DE"/>
    <w:rsid w:val="003536DA"/>
    <w:rsid w:val="0035683F"/>
    <w:rsid w:val="00381E6F"/>
    <w:rsid w:val="00385FF8"/>
    <w:rsid w:val="00390ADD"/>
    <w:rsid w:val="003A4D36"/>
    <w:rsid w:val="003C2266"/>
    <w:rsid w:val="003D012B"/>
    <w:rsid w:val="003D19DD"/>
    <w:rsid w:val="003E0F1E"/>
    <w:rsid w:val="003E38D3"/>
    <w:rsid w:val="003F428C"/>
    <w:rsid w:val="00406EEF"/>
    <w:rsid w:val="0041717C"/>
    <w:rsid w:val="0042481B"/>
    <w:rsid w:val="004330FF"/>
    <w:rsid w:val="00434DB2"/>
    <w:rsid w:val="00445D89"/>
    <w:rsid w:val="00447552"/>
    <w:rsid w:val="00447D1D"/>
    <w:rsid w:val="00450FEB"/>
    <w:rsid w:val="00456E0F"/>
    <w:rsid w:val="004602E5"/>
    <w:rsid w:val="0046177B"/>
    <w:rsid w:val="00484E2C"/>
    <w:rsid w:val="00496E6C"/>
    <w:rsid w:val="004A152A"/>
    <w:rsid w:val="004B10F7"/>
    <w:rsid w:val="004B6EAC"/>
    <w:rsid w:val="004C7FC0"/>
    <w:rsid w:val="004D0865"/>
    <w:rsid w:val="004E0ACE"/>
    <w:rsid w:val="004E2707"/>
    <w:rsid w:val="004E4A68"/>
    <w:rsid w:val="004E7075"/>
    <w:rsid w:val="004F62B2"/>
    <w:rsid w:val="004F7D16"/>
    <w:rsid w:val="00543946"/>
    <w:rsid w:val="005458EE"/>
    <w:rsid w:val="00563533"/>
    <w:rsid w:val="00580D24"/>
    <w:rsid w:val="0058726E"/>
    <w:rsid w:val="005A1795"/>
    <w:rsid w:val="005B7226"/>
    <w:rsid w:val="005D4D61"/>
    <w:rsid w:val="005D5278"/>
    <w:rsid w:val="005E22E9"/>
    <w:rsid w:val="005F7E70"/>
    <w:rsid w:val="00607254"/>
    <w:rsid w:val="00620F43"/>
    <w:rsid w:val="00632032"/>
    <w:rsid w:val="0064458F"/>
    <w:rsid w:val="006455C5"/>
    <w:rsid w:val="00652C2A"/>
    <w:rsid w:val="00654994"/>
    <w:rsid w:val="00670177"/>
    <w:rsid w:val="00673B0F"/>
    <w:rsid w:val="006760D5"/>
    <w:rsid w:val="00676E75"/>
    <w:rsid w:val="006831D9"/>
    <w:rsid w:val="00683913"/>
    <w:rsid w:val="0069450C"/>
    <w:rsid w:val="006947D9"/>
    <w:rsid w:val="006951FA"/>
    <w:rsid w:val="00695565"/>
    <w:rsid w:val="006A1771"/>
    <w:rsid w:val="006A18CE"/>
    <w:rsid w:val="006A2B30"/>
    <w:rsid w:val="006A758B"/>
    <w:rsid w:val="006B009B"/>
    <w:rsid w:val="006B1487"/>
    <w:rsid w:val="006B3959"/>
    <w:rsid w:val="006B44C5"/>
    <w:rsid w:val="006C19AE"/>
    <w:rsid w:val="006C70D9"/>
    <w:rsid w:val="006D117C"/>
    <w:rsid w:val="006D4074"/>
    <w:rsid w:val="006D44AF"/>
    <w:rsid w:val="006E4572"/>
    <w:rsid w:val="006F362A"/>
    <w:rsid w:val="00703414"/>
    <w:rsid w:val="00704804"/>
    <w:rsid w:val="00711474"/>
    <w:rsid w:val="00722CF1"/>
    <w:rsid w:val="00726B3E"/>
    <w:rsid w:val="0072718F"/>
    <w:rsid w:val="007326F5"/>
    <w:rsid w:val="00744FB0"/>
    <w:rsid w:val="007479CF"/>
    <w:rsid w:val="00756780"/>
    <w:rsid w:val="0076436B"/>
    <w:rsid w:val="0076439F"/>
    <w:rsid w:val="00764CC3"/>
    <w:rsid w:val="00773EF4"/>
    <w:rsid w:val="00776DE4"/>
    <w:rsid w:val="007834F4"/>
    <w:rsid w:val="0078389F"/>
    <w:rsid w:val="0078658B"/>
    <w:rsid w:val="00790E14"/>
    <w:rsid w:val="007A1C3A"/>
    <w:rsid w:val="007A5483"/>
    <w:rsid w:val="007B3CA5"/>
    <w:rsid w:val="007B6533"/>
    <w:rsid w:val="007C76B8"/>
    <w:rsid w:val="007D3D06"/>
    <w:rsid w:val="007F3D0B"/>
    <w:rsid w:val="007F69D0"/>
    <w:rsid w:val="008025E7"/>
    <w:rsid w:val="00806046"/>
    <w:rsid w:val="00811CA9"/>
    <w:rsid w:val="00817F49"/>
    <w:rsid w:val="00820671"/>
    <w:rsid w:val="0082330A"/>
    <w:rsid w:val="0082615B"/>
    <w:rsid w:val="00831776"/>
    <w:rsid w:val="00833A79"/>
    <w:rsid w:val="00850E15"/>
    <w:rsid w:val="00863780"/>
    <w:rsid w:val="00864CBE"/>
    <w:rsid w:val="00871FD6"/>
    <w:rsid w:val="008817EF"/>
    <w:rsid w:val="008906B6"/>
    <w:rsid w:val="008937C9"/>
    <w:rsid w:val="008E5535"/>
    <w:rsid w:val="008E602D"/>
    <w:rsid w:val="00902F75"/>
    <w:rsid w:val="0090779B"/>
    <w:rsid w:val="00915E7C"/>
    <w:rsid w:val="00927BB9"/>
    <w:rsid w:val="00934668"/>
    <w:rsid w:val="00940451"/>
    <w:rsid w:val="00966AB8"/>
    <w:rsid w:val="00972AC9"/>
    <w:rsid w:val="00973B1D"/>
    <w:rsid w:val="00986398"/>
    <w:rsid w:val="009A0A38"/>
    <w:rsid w:val="009B245B"/>
    <w:rsid w:val="009B25F5"/>
    <w:rsid w:val="009B7072"/>
    <w:rsid w:val="009C5910"/>
    <w:rsid w:val="009D67EF"/>
    <w:rsid w:val="009E5403"/>
    <w:rsid w:val="009F2B68"/>
    <w:rsid w:val="00A07170"/>
    <w:rsid w:val="00A10782"/>
    <w:rsid w:val="00A215D9"/>
    <w:rsid w:val="00A253CF"/>
    <w:rsid w:val="00A314D4"/>
    <w:rsid w:val="00A377ED"/>
    <w:rsid w:val="00A557CC"/>
    <w:rsid w:val="00A55AFF"/>
    <w:rsid w:val="00A80345"/>
    <w:rsid w:val="00A82829"/>
    <w:rsid w:val="00A84838"/>
    <w:rsid w:val="00AA377F"/>
    <w:rsid w:val="00AB3333"/>
    <w:rsid w:val="00AC2D58"/>
    <w:rsid w:val="00AC6625"/>
    <w:rsid w:val="00AD2A73"/>
    <w:rsid w:val="00AD2B03"/>
    <w:rsid w:val="00AE6797"/>
    <w:rsid w:val="00AF5424"/>
    <w:rsid w:val="00B2203F"/>
    <w:rsid w:val="00B24108"/>
    <w:rsid w:val="00B27AE4"/>
    <w:rsid w:val="00B3267E"/>
    <w:rsid w:val="00B36B73"/>
    <w:rsid w:val="00B51989"/>
    <w:rsid w:val="00B7055D"/>
    <w:rsid w:val="00B71F72"/>
    <w:rsid w:val="00B779E2"/>
    <w:rsid w:val="00B77DD3"/>
    <w:rsid w:val="00B84DC3"/>
    <w:rsid w:val="00BB363A"/>
    <w:rsid w:val="00BB541C"/>
    <w:rsid w:val="00BB5925"/>
    <w:rsid w:val="00BC5A0D"/>
    <w:rsid w:val="00BC7B16"/>
    <w:rsid w:val="00BD4D2D"/>
    <w:rsid w:val="00BE6A73"/>
    <w:rsid w:val="00C33F8D"/>
    <w:rsid w:val="00C608C0"/>
    <w:rsid w:val="00C6640C"/>
    <w:rsid w:val="00C74CFB"/>
    <w:rsid w:val="00C94899"/>
    <w:rsid w:val="00CA7ADD"/>
    <w:rsid w:val="00CC4B20"/>
    <w:rsid w:val="00CF1034"/>
    <w:rsid w:val="00D03E62"/>
    <w:rsid w:val="00D2313F"/>
    <w:rsid w:val="00D255D4"/>
    <w:rsid w:val="00D3154A"/>
    <w:rsid w:val="00D35B95"/>
    <w:rsid w:val="00D35F82"/>
    <w:rsid w:val="00D37103"/>
    <w:rsid w:val="00D44244"/>
    <w:rsid w:val="00D50D54"/>
    <w:rsid w:val="00D54C70"/>
    <w:rsid w:val="00D607F0"/>
    <w:rsid w:val="00D827C9"/>
    <w:rsid w:val="00DB1B8A"/>
    <w:rsid w:val="00DB1DF6"/>
    <w:rsid w:val="00DB3E19"/>
    <w:rsid w:val="00DB6756"/>
    <w:rsid w:val="00DC0D41"/>
    <w:rsid w:val="00DC38EE"/>
    <w:rsid w:val="00DC7E0F"/>
    <w:rsid w:val="00DD4465"/>
    <w:rsid w:val="00DD4653"/>
    <w:rsid w:val="00DE23B4"/>
    <w:rsid w:val="00DE5C73"/>
    <w:rsid w:val="00E01CE3"/>
    <w:rsid w:val="00E101CF"/>
    <w:rsid w:val="00E133CE"/>
    <w:rsid w:val="00E3017E"/>
    <w:rsid w:val="00E32F0B"/>
    <w:rsid w:val="00E44391"/>
    <w:rsid w:val="00E64F6E"/>
    <w:rsid w:val="00E73EC6"/>
    <w:rsid w:val="00E86674"/>
    <w:rsid w:val="00E87557"/>
    <w:rsid w:val="00EA13CB"/>
    <w:rsid w:val="00EB3448"/>
    <w:rsid w:val="00EC4980"/>
    <w:rsid w:val="00EC5AE0"/>
    <w:rsid w:val="00ED6861"/>
    <w:rsid w:val="00ED6DFB"/>
    <w:rsid w:val="00EE0B21"/>
    <w:rsid w:val="00EF1430"/>
    <w:rsid w:val="00EF14C1"/>
    <w:rsid w:val="00EF6C2A"/>
    <w:rsid w:val="00F13B5F"/>
    <w:rsid w:val="00F13EAC"/>
    <w:rsid w:val="00F17A98"/>
    <w:rsid w:val="00F43DC7"/>
    <w:rsid w:val="00F44477"/>
    <w:rsid w:val="00F4508A"/>
    <w:rsid w:val="00F50198"/>
    <w:rsid w:val="00F50207"/>
    <w:rsid w:val="00F51C39"/>
    <w:rsid w:val="00F54825"/>
    <w:rsid w:val="00F54C95"/>
    <w:rsid w:val="00F65190"/>
    <w:rsid w:val="00F740C4"/>
    <w:rsid w:val="00F75B20"/>
    <w:rsid w:val="00F85780"/>
    <w:rsid w:val="00F8745E"/>
    <w:rsid w:val="00FB5F33"/>
    <w:rsid w:val="00FB7793"/>
    <w:rsid w:val="00FD355F"/>
    <w:rsid w:val="00FD4350"/>
    <w:rsid w:val="00FE299C"/>
    <w:rsid w:val="00FF330D"/>
    <w:rsid w:val="00FF3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C632FA7-EC6E-4354-87B8-D89303D2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77B"/>
    <w:rPr>
      <w:sz w:val="24"/>
      <w:szCs w:val="24"/>
    </w:rPr>
  </w:style>
  <w:style w:type="paragraph" w:styleId="1">
    <w:name w:val="heading 1"/>
    <w:basedOn w:val="a"/>
    <w:next w:val="a"/>
    <w:qFormat/>
    <w:rsid w:val="0046177B"/>
    <w:pPr>
      <w:keepNext/>
      <w:spacing w:before="240" w:after="60"/>
      <w:outlineLvl w:val="0"/>
    </w:pPr>
    <w:rPr>
      <w:rFonts w:ascii="Arial" w:hAnsi="Arial" w:cs="Arial"/>
      <w:b/>
      <w:bCs/>
      <w:kern w:val="32"/>
      <w:sz w:val="32"/>
      <w:szCs w:val="32"/>
    </w:rPr>
  </w:style>
  <w:style w:type="paragraph" w:styleId="2">
    <w:name w:val="heading 2"/>
    <w:basedOn w:val="a"/>
    <w:next w:val="a"/>
    <w:qFormat/>
    <w:rsid w:val="0046177B"/>
    <w:pPr>
      <w:keepNext/>
      <w:spacing w:before="240" w:after="60"/>
      <w:outlineLvl w:val="1"/>
    </w:pPr>
    <w:rPr>
      <w:rFonts w:ascii="Arial" w:hAnsi="Arial" w:cs="Arial"/>
      <w:b/>
      <w:bCs/>
      <w:i/>
      <w:iCs/>
      <w:sz w:val="28"/>
      <w:szCs w:val="28"/>
    </w:rPr>
  </w:style>
  <w:style w:type="paragraph" w:styleId="3">
    <w:name w:val="heading 3"/>
    <w:basedOn w:val="a"/>
    <w:next w:val="a"/>
    <w:qFormat/>
    <w:rsid w:val="0046177B"/>
    <w:pPr>
      <w:keepNext/>
      <w:outlineLvl w:val="2"/>
    </w:pPr>
    <w:rPr>
      <w:sz w:val="28"/>
      <w:szCs w:val="20"/>
      <w:u w:val="single"/>
    </w:rPr>
  </w:style>
  <w:style w:type="paragraph" w:styleId="4">
    <w:name w:val="heading 4"/>
    <w:basedOn w:val="a"/>
    <w:next w:val="a"/>
    <w:qFormat/>
    <w:rsid w:val="0046177B"/>
    <w:pPr>
      <w:keepNext/>
      <w:spacing w:before="240" w:after="60"/>
      <w:outlineLvl w:val="3"/>
    </w:pPr>
    <w:rPr>
      <w:b/>
      <w:bCs/>
      <w:sz w:val="28"/>
      <w:szCs w:val="28"/>
    </w:rPr>
  </w:style>
  <w:style w:type="paragraph" w:styleId="5">
    <w:name w:val="heading 5"/>
    <w:basedOn w:val="a"/>
    <w:next w:val="a"/>
    <w:qFormat/>
    <w:rsid w:val="0046177B"/>
    <w:pPr>
      <w:spacing w:before="240" w:after="60"/>
      <w:outlineLvl w:val="4"/>
    </w:pPr>
    <w:rPr>
      <w:b/>
      <w:bCs/>
      <w:i/>
      <w:iCs/>
      <w:sz w:val="26"/>
      <w:szCs w:val="26"/>
    </w:rPr>
  </w:style>
  <w:style w:type="paragraph" w:styleId="7">
    <w:name w:val="heading 7"/>
    <w:basedOn w:val="a"/>
    <w:next w:val="a"/>
    <w:qFormat/>
    <w:rsid w:val="0046177B"/>
    <w:pPr>
      <w:spacing w:before="240" w:after="60"/>
      <w:outlineLvl w:val="6"/>
    </w:pPr>
  </w:style>
  <w:style w:type="paragraph" w:styleId="8">
    <w:name w:val="heading 8"/>
    <w:basedOn w:val="a"/>
    <w:next w:val="a"/>
    <w:qFormat/>
    <w:rsid w:val="0046177B"/>
    <w:pPr>
      <w:spacing w:before="240" w:after="60"/>
      <w:outlineLvl w:val="7"/>
    </w:pPr>
    <w:rPr>
      <w:i/>
      <w:iCs/>
    </w:rPr>
  </w:style>
  <w:style w:type="paragraph" w:styleId="9">
    <w:name w:val="heading 9"/>
    <w:basedOn w:val="a"/>
    <w:next w:val="a"/>
    <w:qFormat/>
    <w:rsid w:val="0046177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6177B"/>
    <w:pPr>
      <w:spacing w:before="100" w:beforeAutospacing="1" w:after="100" w:afterAutospacing="1"/>
    </w:pPr>
  </w:style>
  <w:style w:type="paragraph" w:styleId="a4">
    <w:name w:val="Body Text"/>
    <w:basedOn w:val="a"/>
    <w:rsid w:val="0046177B"/>
    <w:pPr>
      <w:jc w:val="center"/>
    </w:pPr>
    <w:rPr>
      <w:b/>
      <w:sz w:val="26"/>
      <w:szCs w:val="20"/>
    </w:rPr>
  </w:style>
  <w:style w:type="paragraph" w:styleId="a5">
    <w:name w:val="Body Text Indent"/>
    <w:basedOn w:val="a"/>
    <w:rsid w:val="0046177B"/>
    <w:pPr>
      <w:ind w:left="851"/>
      <w:jc w:val="both"/>
    </w:pPr>
    <w:rPr>
      <w:sz w:val="28"/>
    </w:rPr>
  </w:style>
  <w:style w:type="paragraph" w:styleId="30">
    <w:name w:val="Body Text 3"/>
    <w:basedOn w:val="a"/>
    <w:rsid w:val="0046177B"/>
    <w:pPr>
      <w:spacing w:after="120"/>
    </w:pPr>
    <w:rPr>
      <w:sz w:val="16"/>
      <w:szCs w:val="16"/>
    </w:rPr>
  </w:style>
  <w:style w:type="paragraph" w:customStyle="1" w:styleId="20">
    <w:name w:val="Знак Знак Знак2 Знак"/>
    <w:basedOn w:val="a"/>
    <w:rsid w:val="0046177B"/>
    <w:pPr>
      <w:widowControl w:val="0"/>
      <w:adjustRightInd w:val="0"/>
      <w:spacing w:after="160" w:line="240" w:lineRule="exact"/>
      <w:jc w:val="right"/>
    </w:pPr>
    <w:rPr>
      <w:sz w:val="20"/>
      <w:szCs w:val="20"/>
      <w:lang w:val="en-GB" w:eastAsia="en-US"/>
    </w:rPr>
  </w:style>
  <w:style w:type="paragraph" w:customStyle="1" w:styleId="a6">
    <w:name w:val="Стиль"/>
    <w:rsid w:val="0046177B"/>
    <w:pPr>
      <w:ind w:firstLine="720"/>
      <w:jc w:val="both"/>
    </w:pPr>
    <w:rPr>
      <w:rFonts w:ascii="Arial" w:hAnsi="Arial"/>
      <w:snapToGrid w:val="0"/>
    </w:rPr>
  </w:style>
  <w:style w:type="paragraph" w:customStyle="1" w:styleId="a7">
    <w:name w:val="Таблицы (моноширинный)"/>
    <w:basedOn w:val="a6"/>
    <w:next w:val="a6"/>
    <w:rsid w:val="0046177B"/>
    <w:pPr>
      <w:ind w:firstLine="0"/>
    </w:pPr>
    <w:rPr>
      <w:rFonts w:ascii="Courier New" w:hAnsi="Courier New"/>
    </w:rPr>
  </w:style>
  <w:style w:type="paragraph" w:styleId="a8">
    <w:name w:val="header"/>
    <w:basedOn w:val="a"/>
    <w:rsid w:val="0046177B"/>
    <w:pPr>
      <w:tabs>
        <w:tab w:val="center" w:pos="4677"/>
        <w:tab w:val="right" w:pos="9355"/>
      </w:tabs>
    </w:pPr>
  </w:style>
  <w:style w:type="paragraph" w:customStyle="1" w:styleId="ConsPlusNormal">
    <w:name w:val="ConsPlusNormal"/>
    <w:rsid w:val="0046177B"/>
    <w:pPr>
      <w:widowControl w:val="0"/>
      <w:autoSpaceDE w:val="0"/>
      <w:autoSpaceDN w:val="0"/>
      <w:adjustRightInd w:val="0"/>
      <w:ind w:firstLine="720"/>
    </w:pPr>
    <w:rPr>
      <w:rFonts w:ascii="Arial" w:hAnsi="Arial" w:cs="Arial"/>
    </w:rPr>
  </w:style>
  <w:style w:type="paragraph" w:styleId="21">
    <w:name w:val="Body Text Indent 2"/>
    <w:aliases w:val=" Знак1,Знак"/>
    <w:basedOn w:val="a"/>
    <w:semiHidden/>
    <w:rsid w:val="0046177B"/>
    <w:pPr>
      <w:spacing w:after="120" w:line="480" w:lineRule="auto"/>
      <w:ind w:left="283"/>
    </w:pPr>
  </w:style>
  <w:style w:type="paragraph" w:customStyle="1" w:styleId="ConsPlusTitle">
    <w:name w:val="ConsPlusTitle"/>
    <w:rsid w:val="0046177B"/>
    <w:pPr>
      <w:widowControl w:val="0"/>
      <w:autoSpaceDE w:val="0"/>
      <w:autoSpaceDN w:val="0"/>
      <w:adjustRightInd w:val="0"/>
    </w:pPr>
    <w:rPr>
      <w:rFonts w:ascii="Arial" w:hAnsi="Arial" w:cs="Arial"/>
      <w:b/>
      <w:bCs/>
    </w:rPr>
  </w:style>
  <w:style w:type="paragraph" w:customStyle="1" w:styleId="10">
    <w:name w:val="Обычный1"/>
    <w:rsid w:val="0046177B"/>
    <w:rPr>
      <w:lang w:val="en-AU"/>
    </w:rPr>
  </w:style>
  <w:style w:type="paragraph" w:styleId="a9">
    <w:name w:val="Block Text"/>
    <w:basedOn w:val="a"/>
    <w:rsid w:val="0046177B"/>
    <w:pPr>
      <w:ind w:left="-142" w:right="-199"/>
      <w:jc w:val="both"/>
    </w:pPr>
    <w:rPr>
      <w:sz w:val="20"/>
      <w:szCs w:val="20"/>
    </w:rPr>
  </w:style>
  <w:style w:type="table" w:styleId="aa">
    <w:name w:val="Table Grid"/>
    <w:basedOn w:val="a1"/>
    <w:rsid w:val="00461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rsid w:val="0046177B"/>
    <w:pPr>
      <w:spacing w:after="120" w:line="480" w:lineRule="auto"/>
    </w:pPr>
  </w:style>
  <w:style w:type="paragraph" w:styleId="HTML">
    <w:name w:val="HTML Preformatted"/>
    <w:basedOn w:val="a"/>
    <w:rsid w:val="00461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b">
    <w:name w:val="footer"/>
    <w:basedOn w:val="a"/>
    <w:rsid w:val="0046177B"/>
    <w:pPr>
      <w:tabs>
        <w:tab w:val="center" w:pos="4677"/>
        <w:tab w:val="right" w:pos="9355"/>
      </w:tabs>
    </w:pPr>
  </w:style>
  <w:style w:type="character" w:styleId="ac">
    <w:name w:val="page number"/>
    <w:basedOn w:val="a0"/>
    <w:rsid w:val="0046177B"/>
  </w:style>
  <w:style w:type="character" w:styleId="ad">
    <w:name w:val="Hyperlink"/>
    <w:rsid w:val="0046177B"/>
    <w:rPr>
      <w:color w:val="0000FF"/>
      <w:u w:val="single"/>
    </w:rPr>
  </w:style>
  <w:style w:type="paragraph" w:customStyle="1" w:styleId="11">
    <w:name w:val="Знак1"/>
    <w:basedOn w:val="a"/>
    <w:rsid w:val="0046177B"/>
    <w:pPr>
      <w:spacing w:after="160" w:line="240" w:lineRule="exact"/>
    </w:pPr>
    <w:rPr>
      <w:rFonts w:eastAsia="Calibri"/>
      <w:sz w:val="20"/>
      <w:szCs w:val="20"/>
      <w:lang w:eastAsia="zh-CN"/>
    </w:rPr>
  </w:style>
  <w:style w:type="paragraph" w:styleId="31">
    <w:name w:val="Body Text Indent 3"/>
    <w:basedOn w:val="a"/>
    <w:rsid w:val="0046177B"/>
    <w:pPr>
      <w:spacing w:after="120"/>
      <w:ind w:left="283"/>
    </w:pPr>
    <w:rPr>
      <w:sz w:val="16"/>
      <w:szCs w:val="16"/>
    </w:rPr>
  </w:style>
  <w:style w:type="paragraph" w:styleId="ae">
    <w:name w:val="Title"/>
    <w:basedOn w:val="a"/>
    <w:link w:val="af"/>
    <w:qFormat/>
    <w:rsid w:val="0046177B"/>
    <w:pPr>
      <w:jc w:val="center"/>
    </w:pPr>
    <w:rPr>
      <w:b/>
      <w:bCs/>
      <w:sz w:val="40"/>
    </w:rPr>
  </w:style>
  <w:style w:type="paragraph" w:styleId="af0">
    <w:name w:val="List Number"/>
    <w:basedOn w:val="a"/>
    <w:rsid w:val="0046177B"/>
    <w:pPr>
      <w:autoSpaceDE w:val="0"/>
      <w:autoSpaceDN w:val="0"/>
      <w:spacing w:before="60" w:line="360" w:lineRule="auto"/>
      <w:jc w:val="both"/>
    </w:pPr>
    <w:rPr>
      <w:sz w:val="28"/>
    </w:rPr>
  </w:style>
  <w:style w:type="paragraph" w:customStyle="1" w:styleId="32">
    <w:name w:val="3"/>
    <w:basedOn w:val="a"/>
    <w:rsid w:val="0046177B"/>
    <w:pPr>
      <w:spacing w:before="100" w:beforeAutospacing="1" w:after="100" w:afterAutospacing="1"/>
    </w:pPr>
  </w:style>
  <w:style w:type="paragraph" w:styleId="af1">
    <w:name w:val="Subtitle"/>
    <w:basedOn w:val="a"/>
    <w:link w:val="af2"/>
    <w:qFormat/>
    <w:rsid w:val="0046177B"/>
    <w:pPr>
      <w:spacing w:after="60"/>
      <w:jc w:val="center"/>
      <w:outlineLvl w:val="1"/>
    </w:pPr>
    <w:rPr>
      <w:rFonts w:ascii="Arial" w:hAnsi="Arial"/>
      <w:szCs w:val="20"/>
    </w:rPr>
  </w:style>
  <w:style w:type="character" w:customStyle="1" w:styleId="af2">
    <w:name w:val="Подзаголовок Знак"/>
    <w:link w:val="af1"/>
    <w:rsid w:val="0046177B"/>
    <w:rPr>
      <w:rFonts w:ascii="Arial" w:hAnsi="Arial"/>
      <w:sz w:val="24"/>
      <w:lang w:val="ru-RU" w:eastAsia="ru-RU" w:bidi="ar-SA"/>
    </w:rPr>
  </w:style>
  <w:style w:type="paragraph" w:styleId="af3">
    <w:name w:val="footnote text"/>
    <w:basedOn w:val="a"/>
    <w:link w:val="af4"/>
    <w:semiHidden/>
    <w:rsid w:val="0046177B"/>
    <w:pPr>
      <w:spacing w:after="60"/>
      <w:jc w:val="both"/>
    </w:pPr>
    <w:rPr>
      <w:sz w:val="20"/>
      <w:szCs w:val="20"/>
    </w:rPr>
  </w:style>
  <w:style w:type="character" w:customStyle="1" w:styleId="af4">
    <w:name w:val="Текст сноски Знак"/>
    <w:link w:val="af3"/>
    <w:semiHidden/>
    <w:rsid w:val="0046177B"/>
    <w:rPr>
      <w:lang w:val="ru-RU" w:eastAsia="ru-RU" w:bidi="ar-SA"/>
    </w:rPr>
  </w:style>
  <w:style w:type="character" w:customStyle="1" w:styleId="af">
    <w:name w:val="Название Знак"/>
    <w:link w:val="ae"/>
    <w:rsid w:val="0046177B"/>
    <w:rPr>
      <w:b/>
      <w:bCs/>
      <w:sz w:val="40"/>
      <w:szCs w:val="24"/>
      <w:lang w:val="ru-RU" w:eastAsia="ru-RU" w:bidi="ar-SA"/>
    </w:rPr>
  </w:style>
  <w:style w:type="character" w:styleId="af5">
    <w:name w:val="footnote reference"/>
    <w:semiHidden/>
    <w:rsid w:val="0046177B"/>
    <w:rPr>
      <w:vertAlign w:val="superscript"/>
    </w:rPr>
  </w:style>
  <w:style w:type="paragraph" w:customStyle="1" w:styleId="ConsPlusNonformat">
    <w:name w:val="ConsPlusNonformat"/>
    <w:rsid w:val="00D2313F"/>
    <w:pPr>
      <w:widowControl w:val="0"/>
      <w:autoSpaceDE w:val="0"/>
      <w:autoSpaceDN w:val="0"/>
      <w:adjustRightInd w:val="0"/>
    </w:pPr>
    <w:rPr>
      <w:rFonts w:ascii="Courier New" w:hAnsi="Courier New" w:cs="Courier New"/>
    </w:rPr>
  </w:style>
  <w:style w:type="paragraph" w:customStyle="1" w:styleId="af6">
    <w:name w:val="Знак Знак Знак Знак"/>
    <w:basedOn w:val="a"/>
    <w:rsid w:val="00F54825"/>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z.ako.kirov.ru" TargetMode="External"/><Relationship Id="rId13" Type="http://schemas.openxmlformats.org/officeDocument/2006/relationships/hyperlink" Target="consultantplus://offline/ref=EB6C76284C2B39F433C9985E2AA6E7339769EFCC3AE46AE6D2FB03BD9B90D42FE33F201E520AC7DCP6jC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B6C76284C2B39F433C9985E2AA6E7339769EFCC3AE46AE6D2FB03BD9B90D42FE33F201E520AC7DCP6jC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gz.ako.kir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chovoe@mail.ru" TargetMode="External"/><Relationship Id="rId5" Type="http://schemas.openxmlformats.org/officeDocument/2006/relationships/webSettings" Target="webSettings.xml"/><Relationship Id="rId15" Type="http://schemas.openxmlformats.org/officeDocument/2006/relationships/hyperlink" Target="consultantplus://offline/ref=EB6C76284C2B39F433C9985E2AA6E7339769EFCC3AE46AE6D2FB03BD9B90D42FE33F201E520AC7D3P6j3L" TargetMode="External"/><Relationship Id="rId10" Type="http://schemas.openxmlformats.org/officeDocument/2006/relationships/hyperlink" Target="http://www.kungur.permarea.ru/mohovsko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gz.ako.kirov.ru" TargetMode="External"/><Relationship Id="rId14" Type="http://schemas.openxmlformats.org/officeDocument/2006/relationships/hyperlink" Target="consultantplus://offline/ref=EB6C76284C2B39F433C9985E2AA6E7339769EFCC3AE46AE6D2FB03BD9B90D42FE33F201E520AC7DCP6j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F35EE-2EAA-4CB6-AA96-6B10678C3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1316</TotalTime>
  <Pages>19</Pages>
  <Words>7055</Words>
  <Characters>40219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47180</CharactersWithSpaces>
  <SharedDoc>false</SharedDoc>
  <HLinks>
    <vt:vector size="90" baseType="variant">
      <vt:variant>
        <vt:i4>1900545</vt:i4>
      </vt:variant>
      <vt:variant>
        <vt:i4>42</vt:i4>
      </vt:variant>
      <vt:variant>
        <vt:i4>0</vt:i4>
      </vt:variant>
      <vt:variant>
        <vt:i4>5</vt:i4>
      </vt:variant>
      <vt:variant>
        <vt:lpwstr>http://www.pgz.ako.kirov.ru/</vt:lpwstr>
      </vt:variant>
      <vt:variant>
        <vt:lpwstr/>
      </vt:variant>
      <vt:variant>
        <vt:i4>1900545</vt:i4>
      </vt:variant>
      <vt:variant>
        <vt:i4>38</vt:i4>
      </vt:variant>
      <vt:variant>
        <vt:i4>0</vt:i4>
      </vt:variant>
      <vt:variant>
        <vt:i4>5</vt:i4>
      </vt:variant>
      <vt:variant>
        <vt:lpwstr>http://www.pgz.ako.kirov.ru/</vt:lpwstr>
      </vt:variant>
      <vt:variant>
        <vt:lpwstr/>
      </vt:variant>
      <vt:variant>
        <vt:i4>1900545</vt:i4>
      </vt:variant>
      <vt:variant>
        <vt:i4>36</vt:i4>
      </vt:variant>
      <vt:variant>
        <vt:i4>0</vt:i4>
      </vt:variant>
      <vt:variant>
        <vt:i4>5</vt:i4>
      </vt:variant>
      <vt:variant>
        <vt:lpwstr>http://www.pgz.ako.kirov.ru/</vt:lpwstr>
      </vt:variant>
      <vt:variant>
        <vt:lpwstr/>
      </vt:variant>
      <vt:variant>
        <vt:i4>3211289</vt:i4>
      </vt:variant>
      <vt:variant>
        <vt:i4>33</vt:i4>
      </vt:variant>
      <vt:variant>
        <vt:i4>0</vt:i4>
      </vt:variant>
      <vt:variant>
        <vt:i4>5</vt:i4>
      </vt:variant>
      <vt:variant>
        <vt:lpwstr>mailto:admdaro@kirovreg.ru</vt:lpwstr>
      </vt:variant>
      <vt:variant>
        <vt:lpwstr/>
      </vt:variant>
      <vt:variant>
        <vt:i4>3342394</vt:i4>
      </vt:variant>
      <vt:variant>
        <vt:i4>30</vt:i4>
      </vt:variant>
      <vt:variant>
        <vt:i4>0</vt:i4>
      </vt:variant>
      <vt:variant>
        <vt:i4>5</vt:i4>
      </vt:variant>
      <vt:variant>
        <vt:lpwstr>consultantplus://offline/ref=EB6C76284C2B39F433C9985E2AA6E7339769EFCC3AE46AE6D2FB03BD9B90D42FE33F201E520AC7D3P6j3L</vt:lpwstr>
      </vt:variant>
      <vt:variant>
        <vt:lpwstr/>
      </vt:variant>
      <vt:variant>
        <vt:i4>3342394</vt:i4>
      </vt:variant>
      <vt:variant>
        <vt:i4>27</vt:i4>
      </vt:variant>
      <vt:variant>
        <vt:i4>0</vt:i4>
      </vt:variant>
      <vt:variant>
        <vt:i4>5</vt:i4>
      </vt:variant>
      <vt:variant>
        <vt:lpwstr>consultantplus://offline/ref=EB6C76284C2B39F433C9985E2AA6E7339769EFCC3AE46AE6D2FB03BD9B90D42FE33F201E520AC7DCP6jCL</vt:lpwstr>
      </vt:variant>
      <vt:variant>
        <vt:lpwstr/>
      </vt:variant>
      <vt:variant>
        <vt:i4>3342394</vt:i4>
      </vt:variant>
      <vt:variant>
        <vt:i4>24</vt:i4>
      </vt:variant>
      <vt:variant>
        <vt:i4>0</vt:i4>
      </vt:variant>
      <vt:variant>
        <vt:i4>5</vt:i4>
      </vt:variant>
      <vt:variant>
        <vt:lpwstr>consultantplus://offline/ref=EB6C76284C2B39F433C9985E2AA6E7339769EFCC3AE46AE6D2FB03BD9B90D42FE33F201E520AC7DCP6jCL</vt:lpwstr>
      </vt:variant>
      <vt:variant>
        <vt:lpwstr/>
      </vt:variant>
      <vt:variant>
        <vt:i4>3342394</vt:i4>
      </vt:variant>
      <vt:variant>
        <vt:i4>21</vt:i4>
      </vt:variant>
      <vt:variant>
        <vt:i4>0</vt:i4>
      </vt:variant>
      <vt:variant>
        <vt:i4>5</vt:i4>
      </vt:variant>
      <vt:variant>
        <vt:lpwstr>consultantplus://offline/ref=EB6C76284C2B39F433C9985E2AA6E7339769EFCC3AE46AE6D2FB03BD9B90D42FE33F201E520AC7DCP6jCL</vt:lpwstr>
      </vt:variant>
      <vt:variant>
        <vt:lpwstr/>
      </vt:variant>
      <vt:variant>
        <vt:i4>3211289</vt:i4>
      </vt:variant>
      <vt:variant>
        <vt:i4>18</vt:i4>
      </vt:variant>
      <vt:variant>
        <vt:i4>0</vt:i4>
      </vt:variant>
      <vt:variant>
        <vt:i4>5</vt:i4>
      </vt:variant>
      <vt:variant>
        <vt:lpwstr>mailto:admdaro@kirovreg.ru</vt:lpwstr>
      </vt:variant>
      <vt:variant>
        <vt:lpwstr/>
      </vt:variant>
      <vt:variant>
        <vt:i4>1900545</vt:i4>
      </vt:variant>
      <vt:variant>
        <vt:i4>14</vt:i4>
      </vt:variant>
      <vt:variant>
        <vt:i4>0</vt:i4>
      </vt:variant>
      <vt:variant>
        <vt:i4>5</vt:i4>
      </vt:variant>
      <vt:variant>
        <vt:lpwstr>http://www.pgz.ako.kirov.ru/</vt:lpwstr>
      </vt:variant>
      <vt:variant>
        <vt:lpwstr/>
      </vt:variant>
      <vt:variant>
        <vt:i4>1900545</vt:i4>
      </vt:variant>
      <vt:variant>
        <vt:i4>12</vt:i4>
      </vt:variant>
      <vt:variant>
        <vt:i4>0</vt:i4>
      </vt:variant>
      <vt:variant>
        <vt:i4>5</vt:i4>
      </vt:variant>
      <vt:variant>
        <vt:lpwstr>http://www.pgz.ako.kirov.ru/</vt:lpwstr>
      </vt:variant>
      <vt:variant>
        <vt:lpwstr/>
      </vt:variant>
      <vt:variant>
        <vt:i4>1900545</vt:i4>
      </vt:variant>
      <vt:variant>
        <vt:i4>8</vt:i4>
      </vt:variant>
      <vt:variant>
        <vt:i4>0</vt:i4>
      </vt:variant>
      <vt:variant>
        <vt:i4>5</vt:i4>
      </vt:variant>
      <vt:variant>
        <vt:lpwstr>http://www.pgz.ako.kirov.ru/</vt:lpwstr>
      </vt:variant>
      <vt:variant>
        <vt:lpwstr/>
      </vt:variant>
      <vt:variant>
        <vt:i4>1900545</vt:i4>
      </vt:variant>
      <vt:variant>
        <vt:i4>6</vt:i4>
      </vt:variant>
      <vt:variant>
        <vt:i4>0</vt:i4>
      </vt:variant>
      <vt:variant>
        <vt:i4>5</vt:i4>
      </vt:variant>
      <vt:variant>
        <vt:lpwstr>http://www.pgz.ako.kirov.ru/</vt:lpwstr>
      </vt:variant>
      <vt:variant>
        <vt:lpwstr/>
      </vt:variant>
      <vt:variant>
        <vt:i4>1900545</vt:i4>
      </vt:variant>
      <vt:variant>
        <vt:i4>2</vt:i4>
      </vt:variant>
      <vt:variant>
        <vt:i4>0</vt:i4>
      </vt:variant>
      <vt:variant>
        <vt:i4>5</vt:i4>
      </vt:variant>
      <vt:variant>
        <vt:lpwstr>http://www.pgz.ako.kirov.ru/</vt:lpwstr>
      </vt:variant>
      <vt:variant>
        <vt:lpwstr/>
      </vt:variant>
      <vt:variant>
        <vt:i4>1900545</vt:i4>
      </vt:variant>
      <vt:variant>
        <vt:i4>0</vt:i4>
      </vt:variant>
      <vt:variant>
        <vt:i4>0</vt:i4>
      </vt:variant>
      <vt:variant>
        <vt:i4>5</vt:i4>
      </vt:variant>
      <vt:variant>
        <vt:lpwstr>http://www.pgz.ako.kirov.ru/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AdmMohovoe</cp:lastModifiedBy>
  <cp:revision>28</cp:revision>
  <cp:lastPrinted>2013-08-15T08:42:00Z</cp:lastPrinted>
  <dcterms:created xsi:type="dcterms:W3CDTF">2014-12-22T02:58:00Z</dcterms:created>
  <dcterms:modified xsi:type="dcterms:W3CDTF">2017-10-13T03:13:00Z</dcterms:modified>
</cp:coreProperties>
</file>