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B6" w:rsidRPr="003B768E" w:rsidRDefault="00E27C79" w:rsidP="003B768E">
      <w:pPr>
        <w:pStyle w:val="a5"/>
        <w:spacing w:line="320" w:lineRule="exact"/>
        <w:ind w:firstLine="0"/>
        <w:rPr>
          <w:b/>
          <w:color w:val="000000"/>
          <w:szCs w:val="28"/>
        </w:rPr>
      </w:pPr>
      <w:r w:rsidRPr="003B768E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E86F0" wp14:editId="0FDB9176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E27C79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311DAC" w:rsidRPr="00482A25" w:rsidRDefault="00E27C79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65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B768E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682179" wp14:editId="36D91558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E27C79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06.04.2015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left:0;text-align:left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311DAC" w:rsidRPr="00482A25" w:rsidRDefault="00E27C79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06.04.2015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B768E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14AA82" wp14:editId="50DE1963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left:0;text-align:left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B768E">
        <w:rPr>
          <w:b/>
          <w:noProof/>
        </w:rPr>
        <w:drawing>
          <wp:anchor distT="0" distB="0" distL="114300" distR="114300" simplePos="0" relativeHeight="251656192" behindDoc="0" locked="0" layoutInCell="1" allowOverlap="1" wp14:anchorId="7380D4D6" wp14:editId="307208D5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5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144E7" w:rsidRPr="003B768E">
        <w:rPr>
          <w:b/>
        </w:rPr>
        <w:t>О внесении изменений</w:t>
      </w:r>
      <w:r w:rsidR="003B768E" w:rsidRPr="003B768E">
        <w:rPr>
          <w:b/>
        </w:rPr>
        <w:t xml:space="preserve"> в </w:t>
      </w:r>
      <w:r w:rsidR="003B768E" w:rsidRPr="003B768E">
        <w:rPr>
          <w:b/>
          <w:color w:val="000000"/>
          <w:szCs w:val="28"/>
        </w:rPr>
        <w:t>Административный регламент</w:t>
      </w:r>
      <w:r w:rsidR="003B768E">
        <w:rPr>
          <w:b/>
          <w:color w:val="000000"/>
          <w:szCs w:val="28"/>
        </w:rPr>
        <w:t xml:space="preserve"> </w:t>
      </w:r>
      <w:r w:rsidR="003B768E" w:rsidRPr="003B768E">
        <w:rPr>
          <w:b/>
          <w:color w:val="000000"/>
          <w:szCs w:val="28"/>
        </w:rPr>
        <w:t>предоставления муниципальной услуги «Прием заявлений, документов в целях постановки на учет граждан в качестве нуждающихся в жилых помещениях</w:t>
      </w:r>
      <w:r w:rsidR="003B768E" w:rsidRPr="003B768E">
        <w:rPr>
          <w:b/>
          <w:color w:val="000000"/>
          <w:szCs w:val="22"/>
        </w:rPr>
        <w:t>»</w:t>
      </w:r>
      <w:r w:rsidR="003B768E">
        <w:rPr>
          <w:b/>
          <w:color w:val="000000"/>
          <w:szCs w:val="22"/>
        </w:rPr>
        <w:t xml:space="preserve">, утвержденный </w:t>
      </w:r>
      <w:r w:rsidR="003B768E" w:rsidRPr="003B768E">
        <w:rPr>
          <w:b/>
        </w:rPr>
        <w:t xml:space="preserve">постановлением </w:t>
      </w:r>
      <w:r w:rsidR="002144E7" w:rsidRPr="003B768E">
        <w:rPr>
          <w:b/>
        </w:rPr>
        <w:t>администрации Моховского сельского поселения от 24.07.2014 № 194 «Об утверждении административного регламента предоставления муниципальной услуги «</w:t>
      </w:r>
      <w:r w:rsidR="002144E7" w:rsidRPr="003B768E">
        <w:rPr>
          <w:b/>
          <w:color w:val="000000"/>
          <w:szCs w:val="28"/>
        </w:rPr>
        <w:t>Прием заявлений, документов в целях постановки на учет граждан в качестве нуждающихся в жилых помещениях»</w:t>
      </w:r>
      <w:proofErr w:type="gramEnd"/>
    </w:p>
    <w:p w:rsidR="003B768E" w:rsidRDefault="003B768E" w:rsidP="002144E7">
      <w:pPr>
        <w:pStyle w:val="a5"/>
      </w:pPr>
    </w:p>
    <w:p w:rsidR="00DA27CB" w:rsidRDefault="002144E7" w:rsidP="002144E7">
      <w:pPr>
        <w:pStyle w:val="a5"/>
      </w:pPr>
      <w:r>
        <w:t xml:space="preserve">В </w:t>
      </w:r>
      <w:r w:rsidR="00DA27CB">
        <w:t>целях приведения в соответстви</w:t>
      </w:r>
      <w:r w:rsidR="00761DD0">
        <w:t xml:space="preserve">е  с </w:t>
      </w:r>
      <w:r w:rsidR="00DA27CB">
        <w:t xml:space="preserve">действующим законодательством       </w:t>
      </w:r>
    </w:p>
    <w:p w:rsidR="002144E7" w:rsidRDefault="00E27C79" w:rsidP="002144E7">
      <w:pPr>
        <w:pStyle w:val="a5"/>
      </w:pPr>
      <w:r>
        <w:t>Администрация Моховского сельского поселения</w:t>
      </w:r>
      <w:r w:rsidR="002144E7">
        <w:t xml:space="preserve"> </w:t>
      </w:r>
      <w:r>
        <w:t>ПОСТАНОВЛЯЕТ:</w:t>
      </w:r>
    </w:p>
    <w:p w:rsidR="00960374" w:rsidRDefault="00960374" w:rsidP="002144E7">
      <w:pPr>
        <w:pStyle w:val="a5"/>
      </w:pPr>
      <w:r>
        <w:t>1.</w:t>
      </w:r>
      <w:r w:rsidRPr="00960374">
        <w:rPr>
          <w:szCs w:val="28"/>
        </w:rPr>
        <w:t xml:space="preserve"> </w:t>
      </w:r>
      <w:proofErr w:type="gramStart"/>
      <w:r>
        <w:rPr>
          <w:szCs w:val="28"/>
        </w:rPr>
        <w:t xml:space="preserve">Внести в </w:t>
      </w:r>
      <w:r>
        <w:rPr>
          <w:szCs w:val="28"/>
        </w:rPr>
        <w:t>А</w:t>
      </w:r>
      <w:r w:rsidRPr="00D65207">
        <w:rPr>
          <w:szCs w:val="28"/>
        </w:rPr>
        <w:t xml:space="preserve">дминистративный регламент предоставления муниципальной услуги </w:t>
      </w:r>
      <w:r w:rsidRPr="00252710">
        <w:rPr>
          <w:szCs w:val="28"/>
        </w:rPr>
        <w:t>«</w:t>
      </w:r>
      <w:r>
        <w:rPr>
          <w:szCs w:val="28"/>
        </w:rPr>
        <w:t xml:space="preserve">Прием заявлений, документов в целях </w:t>
      </w:r>
      <w:r w:rsidRPr="00252710">
        <w:rPr>
          <w:szCs w:val="28"/>
        </w:rPr>
        <w:t xml:space="preserve">постановки </w:t>
      </w:r>
      <w:r>
        <w:rPr>
          <w:szCs w:val="28"/>
        </w:rPr>
        <w:t xml:space="preserve">на </w:t>
      </w:r>
      <w:r w:rsidRPr="00252710">
        <w:rPr>
          <w:szCs w:val="28"/>
        </w:rPr>
        <w:t>учет</w:t>
      </w:r>
      <w:r>
        <w:rPr>
          <w:szCs w:val="28"/>
        </w:rPr>
        <w:t xml:space="preserve"> граждан </w:t>
      </w:r>
      <w:r w:rsidRPr="00252710">
        <w:rPr>
          <w:szCs w:val="28"/>
        </w:rPr>
        <w:t>в качестве нуждающихся в жилых помещениях»</w:t>
      </w:r>
      <w:r>
        <w:rPr>
          <w:szCs w:val="28"/>
        </w:rPr>
        <w:t>, утвержденный постановлением администрации Моховского сельского поселения от 24</w:t>
      </w:r>
      <w:r>
        <w:rPr>
          <w:szCs w:val="28"/>
        </w:rPr>
        <w:t xml:space="preserve"> июля </w:t>
      </w:r>
      <w:r>
        <w:rPr>
          <w:szCs w:val="28"/>
        </w:rPr>
        <w:t xml:space="preserve">2014 г. № 194 «Об утверждении </w:t>
      </w:r>
      <w:r w:rsidRPr="00D65207">
        <w:rPr>
          <w:szCs w:val="28"/>
        </w:rPr>
        <w:t>административн</w:t>
      </w:r>
      <w:r>
        <w:rPr>
          <w:szCs w:val="28"/>
        </w:rPr>
        <w:t xml:space="preserve">ого </w:t>
      </w:r>
      <w:r w:rsidRPr="00D65207">
        <w:rPr>
          <w:szCs w:val="28"/>
        </w:rPr>
        <w:t xml:space="preserve"> регламент</w:t>
      </w:r>
      <w:r>
        <w:rPr>
          <w:szCs w:val="28"/>
        </w:rPr>
        <w:t xml:space="preserve">а </w:t>
      </w:r>
      <w:r w:rsidRPr="00D65207">
        <w:rPr>
          <w:szCs w:val="28"/>
        </w:rPr>
        <w:t xml:space="preserve">предоставления муниципальной услуги </w:t>
      </w:r>
      <w:r w:rsidRPr="00252710">
        <w:rPr>
          <w:szCs w:val="28"/>
        </w:rPr>
        <w:t>«</w:t>
      </w:r>
      <w:r>
        <w:rPr>
          <w:szCs w:val="28"/>
        </w:rPr>
        <w:t xml:space="preserve">Прием заявлений, документов в целях </w:t>
      </w:r>
      <w:r w:rsidRPr="00252710">
        <w:rPr>
          <w:szCs w:val="28"/>
        </w:rPr>
        <w:t xml:space="preserve">постановки </w:t>
      </w:r>
      <w:r>
        <w:rPr>
          <w:szCs w:val="28"/>
        </w:rPr>
        <w:t xml:space="preserve">на </w:t>
      </w:r>
      <w:r w:rsidRPr="00252710">
        <w:rPr>
          <w:szCs w:val="28"/>
        </w:rPr>
        <w:t>учет</w:t>
      </w:r>
      <w:r>
        <w:rPr>
          <w:szCs w:val="28"/>
        </w:rPr>
        <w:t xml:space="preserve"> граждан </w:t>
      </w:r>
      <w:r w:rsidRPr="00252710">
        <w:rPr>
          <w:szCs w:val="28"/>
        </w:rPr>
        <w:t>в качестве нуждающихся в жилых помещениях»</w:t>
      </w:r>
      <w:r>
        <w:rPr>
          <w:szCs w:val="28"/>
        </w:rPr>
        <w:t xml:space="preserve"> следующие изменения:</w:t>
      </w:r>
      <w:proofErr w:type="gramEnd"/>
    </w:p>
    <w:p w:rsidR="00E27C79" w:rsidRDefault="00960374" w:rsidP="00EC3711">
      <w:pPr>
        <w:spacing w:line="320" w:lineRule="exact"/>
        <w:ind w:firstLine="709"/>
        <w:jc w:val="both"/>
      </w:pPr>
      <w:r>
        <w:t>1.</w:t>
      </w:r>
      <w:r w:rsidR="00EC3711">
        <w:t>1.</w:t>
      </w:r>
      <w:r w:rsidR="00604324">
        <w:t xml:space="preserve">пункт </w:t>
      </w:r>
      <w:r w:rsidR="00E27C79">
        <w:t>2.6.</w:t>
      </w:r>
      <w:r w:rsidR="00DA27CB">
        <w:t xml:space="preserve"> </w:t>
      </w:r>
      <w:r w:rsidR="00E27C79">
        <w:t>изложить в следующей редакции:</w:t>
      </w:r>
    </w:p>
    <w:p w:rsidR="00EC3711" w:rsidRPr="00FD576C" w:rsidRDefault="00EC3711" w:rsidP="00EC3711">
      <w:pPr>
        <w:tabs>
          <w:tab w:val="left" w:pos="0"/>
          <w:tab w:val="left" w:pos="1134"/>
          <w:tab w:val="left" w:pos="1276"/>
        </w:tabs>
        <w:ind w:firstLine="567"/>
        <w:jc w:val="both"/>
        <w:rPr>
          <w:color w:val="000000"/>
          <w:szCs w:val="28"/>
        </w:rPr>
      </w:pPr>
      <w:r>
        <w:t xml:space="preserve">  </w:t>
      </w:r>
      <w:r w:rsidR="00A86EA9">
        <w:t>«</w:t>
      </w:r>
      <w:r>
        <w:t>2.6.1.</w:t>
      </w:r>
      <w:r w:rsidRPr="00FD576C">
        <w:rPr>
          <w:color w:val="000000"/>
          <w:szCs w:val="28"/>
        </w:rPr>
        <w:t xml:space="preserve">Исчерпывающий перечень документов, необходимых </w:t>
      </w:r>
      <w:r w:rsidRPr="00FD576C">
        <w:rPr>
          <w:color w:val="000000"/>
          <w:szCs w:val="28"/>
        </w:rPr>
        <w:br/>
        <w:t>для предоставления муниципальной услуги:</w:t>
      </w:r>
    </w:p>
    <w:p w:rsidR="0055702C" w:rsidRPr="00FD576C" w:rsidRDefault="0055702C" w:rsidP="0055702C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t xml:space="preserve"> </w:t>
      </w:r>
      <w:r w:rsidR="00EC3711">
        <w:t xml:space="preserve">  </w:t>
      </w:r>
      <w:r w:rsidRPr="00FD576C">
        <w:rPr>
          <w:color w:val="000000"/>
          <w:szCs w:val="28"/>
        </w:rPr>
        <w:t xml:space="preserve">2.6.1.1. заявление о принятии на учет в качестве </w:t>
      </w:r>
      <w:proofErr w:type="gramStart"/>
      <w:r w:rsidRPr="00FD576C">
        <w:rPr>
          <w:color w:val="000000"/>
          <w:szCs w:val="28"/>
        </w:rPr>
        <w:t>нуждающегося</w:t>
      </w:r>
      <w:proofErr w:type="gramEnd"/>
      <w:r w:rsidRPr="00FD576C">
        <w:rPr>
          <w:color w:val="000000"/>
          <w:szCs w:val="28"/>
        </w:rPr>
        <w:t xml:space="preserve"> в жилом помещении по </w:t>
      </w:r>
      <w:hyperlink r:id="rId9" w:history="1">
        <w:r w:rsidRPr="00FD576C">
          <w:rPr>
            <w:color w:val="000000"/>
            <w:szCs w:val="28"/>
          </w:rPr>
          <w:t>форме</w:t>
        </w:r>
      </w:hyperlink>
      <w:r w:rsidRPr="00FD576C">
        <w:rPr>
          <w:color w:val="000000"/>
          <w:szCs w:val="28"/>
        </w:rPr>
        <w:t xml:space="preserve"> согласно приложению 1 к административному регламенту;</w:t>
      </w:r>
    </w:p>
    <w:p w:rsidR="0055702C" w:rsidRDefault="00EC3711" w:rsidP="0055702C">
      <w:pPr>
        <w:ind w:firstLine="567"/>
        <w:jc w:val="both"/>
        <w:rPr>
          <w:szCs w:val="28"/>
        </w:rPr>
      </w:pPr>
      <w:r>
        <w:rPr>
          <w:color w:val="000000"/>
          <w:szCs w:val="28"/>
        </w:rPr>
        <w:t xml:space="preserve">  </w:t>
      </w:r>
      <w:r w:rsidR="0055702C" w:rsidRPr="00FD576C">
        <w:rPr>
          <w:color w:val="000000"/>
          <w:szCs w:val="28"/>
        </w:rPr>
        <w:t xml:space="preserve">2.6.1.2. </w:t>
      </w:r>
      <w:r w:rsidR="0055702C" w:rsidRPr="00E02827">
        <w:rPr>
          <w:szCs w:val="28"/>
        </w:rPr>
        <w:t>паспорт или иные документы, удостоверяющие личность заявителя и лиц, указанных в качестве членов его семьи</w:t>
      </w:r>
      <w:r w:rsidR="0055702C">
        <w:rPr>
          <w:szCs w:val="28"/>
        </w:rPr>
        <w:t>;</w:t>
      </w:r>
    </w:p>
    <w:p w:rsidR="00160444" w:rsidRDefault="00EC3711" w:rsidP="00160444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Cs w:val="28"/>
        </w:rPr>
        <w:t xml:space="preserve">  </w:t>
      </w:r>
      <w:r w:rsidR="0055702C">
        <w:rPr>
          <w:szCs w:val="28"/>
        </w:rPr>
        <w:t xml:space="preserve">2.6.1.3. </w:t>
      </w:r>
      <w:r w:rsidR="00160444">
        <w:t xml:space="preserve">сведения о составе семьи заявителя, предоставленные должностным лицом, ответственным за регистрацию граждан Российской Федерации по месту пребывания и жительства, за 5 лет, предшествующих дате подачи заявления. Сведения о составе семьи лиц, проживающих в государственном или муниципальном жилищном фонде, запрашиваются </w:t>
      </w:r>
      <w:r w:rsidR="00160444">
        <w:lastRenderedPageBreak/>
        <w:t>органами местного самоуправления самостоятельно в порядке межведомственного взаимодействия;</w:t>
      </w:r>
    </w:p>
    <w:p w:rsidR="00160444" w:rsidRDefault="00FC3222" w:rsidP="0016044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</w:t>
      </w:r>
      <w:r w:rsidR="00160444">
        <w:t xml:space="preserve">2.6.1.4. решение уполномоченного органа о признании гражданина малоимущим </w:t>
      </w:r>
      <w:proofErr w:type="gramStart"/>
      <w:r w:rsidR="00160444">
        <w:t>и(</w:t>
      </w:r>
      <w:proofErr w:type="gramEnd"/>
      <w:r w:rsidR="00160444">
        <w:t>или) документы, подтверждающие принадлежность заявителя к определенной федеральным законом или законом Пермского края категории граждан, имеющих право на получение жилых помещений, предоставляемых по договору социального найма;</w:t>
      </w:r>
    </w:p>
    <w:p w:rsidR="00160444" w:rsidRDefault="00FC3222" w:rsidP="0016044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</w:t>
      </w:r>
      <w:r w:rsidR="00160444">
        <w:t>2.6.1.5. документы, подтверждающие право быть признанными нуждающимися в жилом помещении, а именно:</w:t>
      </w:r>
    </w:p>
    <w:p w:rsidR="00160444" w:rsidRDefault="00EC3711" w:rsidP="0016044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  <w:r w:rsidR="00FC3222">
        <w:t xml:space="preserve"> </w:t>
      </w:r>
      <w:r>
        <w:t xml:space="preserve">а) </w:t>
      </w:r>
      <w:r w:rsidR="00160444">
        <w:t>документы, подтверждающие право пользования жилым помещением, занимаемым заявителем и лицами, указанными в качестве членов его семьи (договор найма, решение о предоставлении жилого помещения, судебное решение о вселении и т.п.). Данная норма не распространяется на заявителей, являющихся нанимателями муниципального или государственного жилищного фонда, а также на собственников жилых помещений, права на которые зарегистрированы в установленном законом порядке в Едином государственном реестре прав на недвижимое имущество и сделок с ним;</w:t>
      </w:r>
    </w:p>
    <w:p w:rsidR="00160444" w:rsidRDefault="00FC3222" w:rsidP="0016044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</w:t>
      </w:r>
      <w:r w:rsidR="00EC3711">
        <w:t xml:space="preserve">б) </w:t>
      </w:r>
      <w:r w:rsidR="00160444">
        <w:t>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160444" w:rsidRDefault="00FC3222" w:rsidP="0016044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</w:t>
      </w:r>
      <w:r w:rsidR="00EC3711">
        <w:t xml:space="preserve">в) </w:t>
      </w:r>
      <w:r w:rsidR="00160444">
        <w:t>документы, подтверждающие несоответствие занимаемого жилого помещения установленным требованиям;</w:t>
      </w:r>
    </w:p>
    <w:p w:rsidR="00160444" w:rsidRDefault="00FC3222" w:rsidP="0016044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</w:t>
      </w:r>
      <w:r w:rsidR="00EC3711">
        <w:t>г)</w:t>
      </w:r>
      <w:r w:rsidR="00BF22C0">
        <w:t xml:space="preserve"> </w:t>
      </w:r>
      <w:r w:rsidR="00160444">
        <w:t>документы, подтверждающие право на внеочередное предоставление жилого помещения по договору социального найма.</w:t>
      </w:r>
    </w:p>
    <w:p w:rsidR="00864B6F" w:rsidRDefault="00FC3222" w:rsidP="00864B6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</w:t>
      </w:r>
      <w:r w:rsidR="00864B6F">
        <w:t xml:space="preserve">Все документы представляются в </w:t>
      </w:r>
      <w:r w:rsidR="00864B6F" w:rsidRPr="00FD576C">
        <w:rPr>
          <w:color w:val="000000"/>
          <w:szCs w:val="28"/>
        </w:rPr>
        <w:t>орган, предоставляющий муниципальную услугу,</w:t>
      </w:r>
      <w:r w:rsidR="00864B6F">
        <w:rPr>
          <w:color w:val="000000"/>
          <w:szCs w:val="28"/>
        </w:rPr>
        <w:t xml:space="preserve"> в </w:t>
      </w:r>
      <w:r w:rsidR="00864B6F">
        <w:t>копиях с одновременным представлением оригинала. Копии документов после проверки их соответствия оригиналу заверяются лицом, принимающим документы.</w:t>
      </w:r>
    </w:p>
    <w:p w:rsidR="00EC3711" w:rsidRPr="00FD576C" w:rsidRDefault="00FC3222" w:rsidP="00EC371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  <w:r w:rsidR="003C78DD">
        <w:rPr>
          <w:color w:val="000000"/>
          <w:szCs w:val="28"/>
        </w:rPr>
        <w:t>2.6.2</w:t>
      </w:r>
      <w:r w:rsidR="00EC3711" w:rsidRPr="00FD576C">
        <w:rPr>
          <w:color w:val="000000"/>
          <w:szCs w:val="28"/>
        </w:rPr>
        <w:t xml:space="preserve">. Тексты документов, представляемых для оказания муниципальной услуги, должны быть написаны разборчиво, наименования юридических лиц </w:t>
      </w:r>
      <w:r w:rsidR="00EC3711" w:rsidRPr="00FD576C">
        <w:rPr>
          <w:color w:val="000000"/>
          <w:szCs w:val="28"/>
        </w:rPr>
        <w:br/>
        <w:t>- без сокращения, с указанием их мест нахождения. Фамилии, имена и отчества физических лиц, адреса их мест жительства</w:t>
      </w:r>
      <w:r w:rsidR="00A86EA9">
        <w:rPr>
          <w:color w:val="000000"/>
          <w:szCs w:val="28"/>
        </w:rPr>
        <w:t xml:space="preserve"> должны быть написаны полностью».</w:t>
      </w:r>
    </w:p>
    <w:p w:rsidR="00926994" w:rsidRDefault="00926994" w:rsidP="00FC3222">
      <w:pPr>
        <w:tabs>
          <w:tab w:val="left" w:pos="142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3001A9">
        <w:rPr>
          <w:szCs w:val="28"/>
        </w:rPr>
        <w:t>Опубликовать</w:t>
      </w:r>
      <w:r>
        <w:rPr>
          <w:szCs w:val="28"/>
        </w:rPr>
        <w:t xml:space="preserve"> (обнародовать)</w:t>
      </w:r>
      <w:r w:rsidRPr="003001A9">
        <w:rPr>
          <w:szCs w:val="28"/>
        </w:rPr>
        <w:t xml:space="preserve"> настоящее постановление </w:t>
      </w:r>
      <w:r>
        <w:rPr>
          <w:szCs w:val="28"/>
        </w:rPr>
        <w:t>в соответствии с Уставом муниципального образования</w:t>
      </w:r>
      <w:r w:rsidRPr="003001A9">
        <w:rPr>
          <w:szCs w:val="28"/>
        </w:rPr>
        <w:t xml:space="preserve"> «</w:t>
      </w:r>
      <w:proofErr w:type="spellStart"/>
      <w:r>
        <w:rPr>
          <w:szCs w:val="28"/>
        </w:rPr>
        <w:t>Моховское</w:t>
      </w:r>
      <w:proofErr w:type="spellEnd"/>
      <w:r>
        <w:rPr>
          <w:szCs w:val="28"/>
        </w:rPr>
        <w:t xml:space="preserve"> сельское поселение</w:t>
      </w:r>
      <w:r w:rsidRPr="003001A9">
        <w:rPr>
          <w:szCs w:val="28"/>
        </w:rPr>
        <w:t>»</w:t>
      </w:r>
      <w:r>
        <w:rPr>
          <w:szCs w:val="28"/>
        </w:rPr>
        <w:t xml:space="preserve"> Кунгурского муниципального района Пермского края</w:t>
      </w:r>
      <w:r w:rsidRPr="003001A9">
        <w:rPr>
          <w:szCs w:val="28"/>
        </w:rPr>
        <w:t>.</w:t>
      </w:r>
    </w:p>
    <w:p w:rsidR="00926994" w:rsidRDefault="00926994" w:rsidP="00926994">
      <w:pPr>
        <w:tabs>
          <w:tab w:val="left" w:pos="142"/>
        </w:tabs>
        <w:ind w:firstLine="720"/>
        <w:jc w:val="both"/>
        <w:rPr>
          <w:szCs w:val="28"/>
        </w:rPr>
      </w:pPr>
    </w:p>
    <w:p w:rsidR="00926994" w:rsidRDefault="00926994" w:rsidP="00926994">
      <w:pPr>
        <w:tabs>
          <w:tab w:val="left" w:pos="142"/>
        </w:tabs>
        <w:ind w:firstLine="720"/>
        <w:jc w:val="both"/>
        <w:rPr>
          <w:szCs w:val="28"/>
        </w:rPr>
      </w:pPr>
    </w:p>
    <w:p w:rsidR="00926994" w:rsidRDefault="00926994" w:rsidP="00926994">
      <w:pPr>
        <w:tabs>
          <w:tab w:val="left" w:pos="142"/>
        </w:tabs>
        <w:ind w:firstLine="720"/>
        <w:jc w:val="both"/>
        <w:rPr>
          <w:szCs w:val="28"/>
        </w:rPr>
      </w:pPr>
    </w:p>
    <w:p w:rsidR="00926994" w:rsidRDefault="00926994" w:rsidP="00926994">
      <w:pPr>
        <w:tabs>
          <w:tab w:val="left" w:pos="142"/>
        </w:tabs>
        <w:ind w:firstLine="720"/>
        <w:jc w:val="both"/>
        <w:rPr>
          <w:szCs w:val="28"/>
        </w:rPr>
      </w:pPr>
    </w:p>
    <w:p w:rsidR="00926994" w:rsidRPr="003001A9" w:rsidRDefault="00926994" w:rsidP="00926994">
      <w:pPr>
        <w:tabs>
          <w:tab w:val="left" w:pos="142"/>
        </w:tabs>
        <w:jc w:val="both"/>
        <w:rPr>
          <w:szCs w:val="28"/>
        </w:rPr>
      </w:pPr>
      <w:r>
        <w:rPr>
          <w:szCs w:val="28"/>
        </w:rPr>
        <w:t>Глава Моховского сельского поселения                                          В.Н. Мальцев</w:t>
      </w:r>
    </w:p>
    <w:p w:rsidR="00926994" w:rsidRPr="00FD576C" w:rsidRDefault="00926994" w:rsidP="00926994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</w:p>
    <w:p w:rsidR="0055702C" w:rsidRPr="002144E7" w:rsidRDefault="0055702C" w:rsidP="00E27C79">
      <w:pPr>
        <w:pStyle w:val="a5"/>
        <w:ind w:firstLine="709"/>
      </w:pPr>
      <w:bookmarkStart w:id="0" w:name="_GoBack"/>
      <w:bookmarkEnd w:id="0"/>
    </w:p>
    <w:sectPr w:rsidR="0055702C" w:rsidRPr="002144E7" w:rsidSect="00482A25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6AD" w:rsidRDefault="001D26AD">
      <w:r>
        <w:separator/>
      </w:r>
    </w:p>
  </w:endnote>
  <w:endnote w:type="continuationSeparator" w:id="0">
    <w:p w:rsidR="001D26AD" w:rsidRDefault="001D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6AD" w:rsidRDefault="001D26AD">
      <w:r>
        <w:separator/>
      </w:r>
    </w:p>
  </w:footnote>
  <w:footnote w:type="continuationSeparator" w:id="0">
    <w:p w:rsidR="001D26AD" w:rsidRDefault="001D2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149F4"/>
    <w:multiLevelType w:val="hybridMultilevel"/>
    <w:tmpl w:val="13E0DC60"/>
    <w:lvl w:ilvl="0" w:tplc="2CE834AC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824139"/>
    <w:multiLevelType w:val="hybridMultilevel"/>
    <w:tmpl w:val="43429250"/>
    <w:lvl w:ilvl="0" w:tplc="69C07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345643"/>
    <w:multiLevelType w:val="hybridMultilevel"/>
    <w:tmpl w:val="A010F9F2"/>
    <w:lvl w:ilvl="0" w:tplc="AEFED2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2920921"/>
    <w:multiLevelType w:val="hybridMultilevel"/>
    <w:tmpl w:val="CCEC1B6C"/>
    <w:lvl w:ilvl="0" w:tplc="4538F83C">
      <w:start w:val="1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2" w:hanging="360"/>
      </w:pPr>
    </w:lvl>
    <w:lvl w:ilvl="2" w:tplc="0419001B" w:tentative="1">
      <w:start w:val="1"/>
      <w:numFmt w:val="lowerRoman"/>
      <w:lvlText w:val="%3."/>
      <w:lvlJc w:val="right"/>
      <w:pPr>
        <w:ind w:left="3312" w:hanging="180"/>
      </w:pPr>
    </w:lvl>
    <w:lvl w:ilvl="3" w:tplc="0419000F" w:tentative="1">
      <w:start w:val="1"/>
      <w:numFmt w:val="decimal"/>
      <w:lvlText w:val="%4."/>
      <w:lvlJc w:val="left"/>
      <w:pPr>
        <w:ind w:left="4032" w:hanging="360"/>
      </w:pPr>
    </w:lvl>
    <w:lvl w:ilvl="4" w:tplc="04190019" w:tentative="1">
      <w:start w:val="1"/>
      <w:numFmt w:val="lowerLetter"/>
      <w:lvlText w:val="%5."/>
      <w:lvlJc w:val="left"/>
      <w:pPr>
        <w:ind w:left="4752" w:hanging="360"/>
      </w:pPr>
    </w:lvl>
    <w:lvl w:ilvl="5" w:tplc="0419001B" w:tentative="1">
      <w:start w:val="1"/>
      <w:numFmt w:val="lowerRoman"/>
      <w:lvlText w:val="%6."/>
      <w:lvlJc w:val="right"/>
      <w:pPr>
        <w:ind w:left="5472" w:hanging="180"/>
      </w:pPr>
    </w:lvl>
    <w:lvl w:ilvl="6" w:tplc="0419000F" w:tentative="1">
      <w:start w:val="1"/>
      <w:numFmt w:val="decimal"/>
      <w:lvlText w:val="%7."/>
      <w:lvlJc w:val="left"/>
      <w:pPr>
        <w:ind w:left="6192" w:hanging="360"/>
      </w:pPr>
    </w:lvl>
    <w:lvl w:ilvl="7" w:tplc="04190019" w:tentative="1">
      <w:start w:val="1"/>
      <w:numFmt w:val="lowerLetter"/>
      <w:lvlText w:val="%8."/>
      <w:lvlJc w:val="left"/>
      <w:pPr>
        <w:ind w:left="6912" w:hanging="360"/>
      </w:pPr>
    </w:lvl>
    <w:lvl w:ilvl="8" w:tplc="0419001B" w:tentative="1">
      <w:start w:val="1"/>
      <w:numFmt w:val="lowerRoman"/>
      <w:lvlText w:val="%9."/>
      <w:lvlJc w:val="right"/>
      <w:pPr>
        <w:ind w:left="763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E7"/>
    <w:rsid w:val="0002105F"/>
    <w:rsid w:val="00064595"/>
    <w:rsid w:val="00066153"/>
    <w:rsid w:val="00097994"/>
    <w:rsid w:val="000C2D90"/>
    <w:rsid w:val="00143108"/>
    <w:rsid w:val="00160444"/>
    <w:rsid w:val="00197853"/>
    <w:rsid w:val="001B2E61"/>
    <w:rsid w:val="001D26AD"/>
    <w:rsid w:val="002144E7"/>
    <w:rsid w:val="002802BE"/>
    <w:rsid w:val="00311DAC"/>
    <w:rsid w:val="0036013B"/>
    <w:rsid w:val="003B768E"/>
    <w:rsid w:val="003C78DD"/>
    <w:rsid w:val="0047083E"/>
    <w:rsid w:val="00482A25"/>
    <w:rsid w:val="004F6BB4"/>
    <w:rsid w:val="0055702C"/>
    <w:rsid w:val="005840C7"/>
    <w:rsid w:val="005955BE"/>
    <w:rsid w:val="00604324"/>
    <w:rsid w:val="006F2B94"/>
    <w:rsid w:val="00715A69"/>
    <w:rsid w:val="00761DD0"/>
    <w:rsid w:val="00864B6F"/>
    <w:rsid w:val="008741B6"/>
    <w:rsid w:val="008936EC"/>
    <w:rsid w:val="00926994"/>
    <w:rsid w:val="00960374"/>
    <w:rsid w:val="009C011A"/>
    <w:rsid w:val="00A16F73"/>
    <w:rsid w:val="00A35F1A"/>
    <w:rsid w:val="00A442D4"/>
    <w:rsid w:val="00A701BA"/>
    <w:rsid w:val="00A86EA9"/>
    <w:rsid w:val="00AE0B25"/>
    <w:rsid w:val="00B01DB0"/>
    <w:rsid w:val="00B921B5"/>
    <w:rsid w:val="00BA0A3B"/>
    <w:rsid w:val="00BD4ECB"/>
    <w:rsid w:val="00BF22C0"/>
    <w:rsid w:val="00C17F88"/>
    <w:rsid w:val="00DA27CB"/>
    <w:rsid w:val="00DF3619"/>
    <w:rsid w:val="00E27C79"/>
    <w:rsid w:val="00EC3711"/>
    <w:rsid w:val="00EF7FB9"/>
    <w:rsid w:val="00F005EA"/>
    <w:rsid w:val="00F22F1F"/>
    <w:rsid w:val="00F31ED4"/>
    <w:rsid w:val="00F4497A"/>
    <w:rsid w:val="00F6686C"/>
    <w:rsid w:val="00FC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uiPriority w:val="99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926994"/>
    <w:pPr>
      <w:autoSpaceDE w:val="0"/>
      <w:autoSpaceDN w:val="0"/>
    </w:pPr>
    <w:rPr>
      <w:sz w:val="20"/>
    </w:rPr>
  </w:style>
  <w:style w:type="character" w:customStyle="1" w:styleId="ae">
    <w:name w:val="Текст сноски Знак"/>
    <w:basedOn w:val="a0"/>
    <w:link w:val="ad"/>
    <w:rsid w:val="00926994"/>
  </w:style>
  <w:style w:type="character" w:styleId="af">
    <w:name w:val="footnote reference"/>
    <w:rsid w:val="00926994"/>
    <w:rPr>
      <w:vertAlign w:val="superscript"/>
    </w:rPr>
  </w:style>
  <w:style w:type="character" w:customStyle="1" w:styleId="a6">
    <w:name w:val="Основной текст Знак"/>
    <w:link w:val="a5"/>
    <w:uiPriority w:val="99"/>
    <w:rsid w:val="003B768E"/>
    <w:rPr>
      <w:sz w:val="28"/>
    </w:rPr>
  </w:style>
  <w:style w:type="paragraph" w:styleId="af0">
    <w:name w:val="List Paragraph"/>
    <w:basedOn w:val="a"/>
    <w:uiPriority w:val="34"/>
    <w:qFormat/>
    <w:rsid w:val="00EC37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uiPriority w:val="99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926994"/>
    <w:pPr>
      <w:autoSpaceDE w:val="0"/>
      <w:autoSpaceDN w:val="0"/>
    </w:pPr>
    <w:rPr>
      <w:sz w:val="20"/>
    </w:rPr>
  </w:style>
  <w:style w:type="character" w:customStyle="1" w:styleId="ae">
    <w:name w:val="Текст сноски Знак"/>
    <w:basedOn w:val="a0"/>
    <w:link w:val="ad"/>
    <w:rsid w:val="00926994"/>
  </w:style>
  <w:style w:type="character" w:styleId="af">
    <w:name w:val="footnote reference"/>
    <w:rsid w:val="00926994"/>
    <w:rPr>
      <w:vertAlign w:val="superscript"/>
    </w:rPr>
  </w:style>
  <w:style w:type="character" w:customStyle="1" w:styleId="a6">
    <w:name w:val="Основной текст Знак"/>
    <w:link w:val="a5"/>
    <w:uiPriority w:val="99"/>
    <w:rsid w:val="003B768E"/>
    <w:rPr>
      <w:sz w:val="28"/>
    </w:rPr>
  </w:style>
  <w:style w:type="paragraph" w:styleId="af0">
    <w:name w:val="List Paragraph"/>
    <w:basedOn w:val="a"/>
    <w:uiPriority w:val="34"/>
    <w:qFormat/>
    <w:rsid w:val="00EC3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710292BD0A095AF0DEFA357FFBB71A8946EC88EEF76E7BA3B071CE0E70ABAB882BDB84352851hDI1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824~1\AppData\Local\Temp\Rar$DIa0.910\&#1043;&#1086;&#1090;&#1086;&#1074;&#1086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Готовое1</Template>
  <TotalTime>188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14</cp:revision>
  <cp:lastPrinted>2015-04-09T07:49:00Z</cp:lastPrinted>
  <dcterms:created xsi:type="dcterms:W3CDTF">2015-04-06T08:55:00Z</dcterms:created>
  <dcterms:modified xsi:type="dcterms:W3CDTF">2015-04-09T07:49:00Z</dcterms:modified>
</cp:coreProperties>
</file>