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F" w:rsidRPr="00A23A9F" w:rsidRDefault="00A23A9F" w:rsidP="00A23A9F">
      <w:pPr>
        <w:pStyle w:val="alignjustify"/>
        <w:spacing w:before="0" w:beforeAutospacing="0" w:after="21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A23A9F">
        <w:rPr>
          <w:rFonts w:ascii="Verdana" w:hAnsi="Verdana"/>
          <w:color w:val="000000"/>
          <w:sz w:val="28"/>
          <w:szCs w:val="28"/>
        </w:rPr>
        <w:t>Уважаемые граждане!</w:t>
      </w:r>
    </w:p>
    <w:p w:rsidR="00A23A9F" w:rsidRPr="00A23A9F" w:rsidRDefault="00A23A9F" w:rsidP="00A23A9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23A9F">
        <w:rPr>
          <w:rFonts w:ascii="Verdana" w:hAnsi="Verdana"/>
          <w:color w:val="000000"/>
          <w:sz w:val="28"/>
          <w:szCs w:val="28"/>
        </w:rPr>
        <w:t>В Пермском крае с 01.03.2018 г. изменился порядок предоставления компенсации платы за капремонт гражданам, достигшим возраста 70, 80 лет.</w:t>
      </w:r>
    </w:p>
    <w:p w:rsidR="00A23A9F" w:rsidRPr="00A23A9F" w:rsidRDefault="00A23A9F" w:rsidP="00A23A9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23A9F">
        <w:rPr>
          <w:rFonts w:ascii="Verdana" w:hAnsi="Verdana"/>
          <w:color w:val="000000"/>
          <w:sz w:val="28"/>
          <w:szCs w:val="28"/>
        </w:rPr>
        <w:t>Граждане будут иметь возможность выбрать способ получения компенсации взносов по капитальному ремонту в новом виде. Суммы компенсаций</w:t>
      </w:r>
      <w:r w:rsidRPr="00A23A9F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A23A9F">
        <w:rPr>
          <w:rFonts w:ascii="Verdana" w:hAnsi="Verdana"/>
          <w:color w:val="000000"/>
          <w:sz w:val="28"/>
          <w:szCs w:val="28"/>
          <w:u w:val="single"/>
        </w:rPr>
        <w:t>по желанию</w:t>
      </w:r>
      <w:r w:rsidRPr="00A23A9F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A23A9F">
        <w:rPr>
          <w:rFonts w:ascii="Verdana" w:hAnsi="Verdana"/>
          <w:color w:val="000000"/>
          <w:sz w:val="28"/>
          <w:szCs w:val="28"/>
        </w:rPr>
        <w:t>льготника будут перечисляться напрямую в Фонд капитального ремонта, к оплате будет предоставляться квитанция с учетом компенсации (т.е. за минусом суммы льготы).</w:t>
      </w:r>
      <w:bookmarkStart w:id="0" w:name="_GoBack"/>
      <w:bookmarkEnd w:id="0"/>
    </w:p>
    <w:p w:rsidR="00A23A9F" w:rsidRPr="00A23A9F" w:rsidRDefault="00A23A9F" w:rsidP="00A23A9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23A9F">
        <w:rPr>
          <w:rStyle w:val="a3"/>
          <w:rFonts w:ascii="Verdana" w:hAnsi="Verdana"/>
          <w:color w:val="000000"/>
          <w:sz w:val="28"/>
          <w:szCs w:val="28"/>
        </w:rPr>
        <w:t xml:space="preserve">Прием заявлений ведут специалисты Территориального управления соцзащиты г. Кунгура по адресу: г. Кунгур, ул. </w:t>
      </w:r>
      <w:proofErr w:type="spellStart"/>
      <w:r w:rsidRPr="00A23A9F">
        <w:rPr>
          <w:rStyle w:val="a3"/>
          <w:rFonts w:ascii="Verdana" w:hAnsi="Verdana"/>
          <w:color w:val="000000"/>
          <w:sz w:val="28"/>
          <w:szCs w:val="28"/>
        </w:rPr>
        <w:t>К.Маркса</w:t>
      </w:r>
      <w:proofErr w:type="spellEnd"/>
      <w:r w:rsidRPr="00A23A9F">
        <w:rPr>
          <w:rStyle w:val="a3"/>
          <w:rFonts w:ascii="Verdana" w:hAnsi="Verdana"/>
          <w:color w:val="000000"/>
          <w:sz w:val="28"/>
          <w:szCs w:val="28"/>
        </w:rPr>
        <w:t>, д. 10, тел. 2-01-04, 3-45-16, 2-01-02, кабинеты № 12,13,16 или ведущий специалист по работе с населением администрации Моховского с/</w:t>
      </w:r>
      <w:proofErr w:type="gramStart"/>
      <w:r w:rsidRPr="00A23A9F">
        <w:rPr>
          <w:rStyle w:val="a3"/>
          <w:rFonts w:ascii="Verdana" w:hAnsi="Verdana"/>
          <w:color w:val="000000"/>
          <w:sz w:val="28"/>
          <w:szCs w:val="28"/>
        </w:rPr>
        <w:t>п</w:t>
      </w:r>
      <w:proofErr w:type="gramEnd"/>
      <w:r w:rsidRPr="00A23A9F">
        <w:rPr>
          <w:rStyle w:val="a3"/>
          <w:rFonts w:ascii="Verdana" w:hAnsi="Verdana"/>
          <w:color w:val="000000"/>
          <w:sz w:val="28"/>
          <w:szCs w:val="28"/>
        </w:rPr>
        <w:t xml:space="preserve"> Коновалова Т.А.,  </w:t>
      </w:r>
      <w:proofErr w:type="spellStart"/>
      <w:r w:rsidRPr="00A23A9F">
        <w:rPr>
          <w:rStyle w:val="a3"/>
          <w:rFonts w:ascii="Verdana" w:hAnsi="Verdana"/>
          <w:color w:val="000000"/>
          <w:sz w:val="28"/>
          <w:szCs w:val="28"/>
        </w:rPr>
        <w:t>каб</w:t>
      </w:r>
      <w:proofErr w:type="spellEnd"/>
      <w:r w:rsidRPr="00A23A9F">
        <w:rPr>
          <w:rStyle w:val="a3"/>
          <w:rFonts w:ascii="Verdana" w:hAnsi="Verdana"/>
          <w:color w:val="000000"/>
          <w:sz w:val="28"/>
          <w:szCs w:val="28"/>
        </w:rPr>
        <w:t>. № 1 тел. 4-44-98.</w:t>
      </w:r>
    </w:p>
    <w:p w:rsidR="00A23A9F" w:rsidRPr="00A23A9F" w:rsidRDefault="00A23A9F" w:rsidP="00A23A9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23A9F">
        <w:rPr>
          <w:rStyle w:val="a3"/>
          <w:rFonts w:ascii="Verdana" w:hAnsi="Verdana"/>
          <w:color w:val="000000"/>
          <w:sz w:val="28"/>
          <w:szCs w:val="28"/>
        </w:rPr>
        <w:t>НАПОМНИМ, С 01.01.2016 г.:</w:t>
      </w:r>
    </w:p>
    <w:p w:rsidR="00A23A9F" w:rsidRPr="00A23A9F" w:rsidRDefault="00A23A9F" w:rsidP="00A23A9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23A9F">
        <w:rPr>
          <w:rStyle w:val="a3"/>
          <w:rFonts w:ascii="Verdana" w:hAnsi="Verdana"/>
          <w:color w:val="000000"/>
          <w:sz w:val="28"/>
          <w:szCs w:val="28"/>
        </w:rPr>
        <w:t>- граждане в возрасте</w:t>
      </w:r>
      <w:r w:rsidRPr="00A23A9F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A23A9F">
        <w:rPr>
          <w:rStyle w:val="a3"/>
          <w:rFonts w:ascii="Verdana" w:hAnsi="Verdana"/>
          <w:color w:val="000000"/>
          <w:sz w:val="28"/>
          <w:szCs w:val="28"/>
          <w:u w:val="single"/>
        </w:rPr>
        <w:t>от 70 до 80 лет</w:t>
      </w:r>
      <w:r w:rsidRPr="00A23A9F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A23A9F">
        <w:rPr>
          <w:rStyle w:val="a3"/>
          <w:rFonts w:ascii="Verdana" w:hAnsi="Verdana"/>
          <w:color w:val="000000"/>
          <w:sz w:val="28"/>
          <w:szCs w:val="28"/>
        </w:rPr>
        <w:t>получают компенсацию в размере 50% от взносов за капремонт;</w:t>
      </w:r>
    </w:p>
    <w:p w:rsidR="00A23A9F" w:rsidRPr="00A23A9F" w:rsidRDefault="00A23A9F" w:rsidP="00A23A9F">
      <w:pPr>
        <w:pStyle w:val="alignjustify"/>
        <w:spacing w:before="0" w:beforeAutospacing="0" w:after="21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A23A9F">
        <w:rPr>
          <w:rStyle w:val="a3"/>
          <w:rFonts w:ascii="Verdana" w:hAnsi="Verdana"/>
          <w:color w:val="000000"/>
          <w:sz w:val="28"/>
          <w:szCs w:val="28"/>
        </w:rPr>
        <w:t>- граждане старше</w:t>
      </w:r>
      <w:r w:rsidRPr="00A23A9F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A23A9F">
        <w:rPr>
          <w:rStyle w:val="a3"/>
          <w:rFonts w:ascii="Verdana" w:hAnsi="Verdana"/>
          <w:color w:val="000000"/>
          <w:sz w:val="28"/>
          <w:szCs w:val="28"/>
          <w:u w:val="single"/>
        </w:rPr>
        <w:t>80 лет</w:t>
      </w:r>
      <w:r w:rsidRPr="00A23A9F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A23A9F">
        <w:rPr>
          <w:rStyle w:val="a3"/>
          <w:rFonts w:ascii="Verdana" w:hAnsi="Verdana"/>
          <w:color w:val="000000"/>
          <w:sz w:val="28"/>
          <w:szCs w:val="28"/>
        </w:rPr>
        <w:t>-100% взносов.</w:t>
      </w:r>
    </w:p>
    <w:p w:rsidR="002C66B5" w:rsidRPr="00A23A9F" w:rsidRDefault="002C66B5">
      <w:pPr>
        <w:rPr>
          <w:sz w:val="28"/>
          <w:szCs w:val="28"/>
        </w:rPr>
      </w:pPr>
    </w:p>
    <w:sectPr w:rsidR="002C66B5" w:rsidRPr="00A23A9F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9F"/>
    <w:rsid w:val="002C66B5"/>
    <w:rsid w:val="004B2A02"/>
    <w:rsid w:val="00A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A23A9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3A9F"/>
  </w:style>
  <w:style w:type="character" w:styleId="a3">
    <w:name w:val="Strong"/>
    <w:basedOn w:val="a0"/>
    <w:uiPriority w:val="22"/>
    <w:qFormat/>
    <w:rsid w:val="00A2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A23A9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3A9F"/>
  </w:style>
  <w:style w:type="character" w:styleId="a3">
    <w:name w:val="Strong"/>
    <w:basedOn w:val="a0"/>
    <w:uiPriority w:val="22"/>
    <w:qFormat/>
    <w:rsid w:val="00A23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2019-02-19T04:44:00Z</dcterms:created>
  <dcterms:modified xsi:type="dcterms:W3CDTF">2019-02-19T04:48:00Z</dcterms:modified>
</cp:coreProperties>
</file>