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6" w:rsidRPr="000119B6" w:rsidRDefault="000119B6" w:rsidP="000119B6">
      <w:pPr>
        <w:spacing w:after="210" w:line="240" w:lineRule="auto"/>
        <w:jc w:val="center"/>
        <w:rPr>
          <w:b/>
          <w:color w:val="000000"/>
          <w:sz w:val="32"/>
          <w:szCs w:val="32"/>
        </w:rPr>
      </w:pPr>
      <w:r w:rsidRPr="000119B6">
        <w:rPr>
          <w:b/>
          <w:color w:val="000000"/>
          <w:sz w:val="32"/>
          <w:szCs w:val="32"/>
        </w:rPr>
        <w:t>Уважаемые жители Моховского сельского поселения!</w:t>
      </w:r>
      <w:bookmarkStart w:id="0" w:name="_GoBack"/>
      <w:bookmarkEnd w:id="0"/>
    </w:p>
    <w:p w:rsidR="001114B6" w:rsidRPr="001114B6" w:rsidRDefault="001114B6" w:rsidP="001114B6">
      <w:pPr>
        <w:spacing w:after="21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1114B6">
        <w:rPr>
          <w:color w:val="000000"/>
          <w:sz w:val="28"/>
          <w:szCs w:val="28"/>
        </w:rPr>
        <w:t xml:space="preserve">Социальный участковый по </w:t>
      </w:r>
      <w:proofErr w:type="spellStart"/>
      <w:r w:rsidRPr="001114B6">
        <w:rPr>
          <w:color w:val="000000"/>
          <w:sz w:val="28"/>
          <w:szCs w:val="28"/>
        </w:rPr>
        <w:t>Моховскому</w:t>
      </w:r>
      <w:proofErr w:type="spellEnd"/>
      <w:r w:rsidRPr="001114B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114B6">
        <w:rPr>
          <w:b/>
          <w:color w:val="000000"/>
          <w:sz w:val="28"/>
          <w:szCs w:val="28"/>
          <w:u w:val="single"/>
        </w:rPr>
        <w:t>Чеснокова</w:t>
      </w:r>
      <w:proofErr w:type="spellEnd"/>
      <w:r w:rsidRPr="001114B6">
        <w:rPr>
          <w:b/>
          <w:color w:val="000000"/>
          <w:sz w:val="28"/>
          <w:szCs w:val="28"/>
          <w:u w:val="single"/>
        </w:rPr>
        <w:t xml:space="preserve"> Наталья Валерьевна</w:t>
      </w:r>
    </w:p>
    <w:p w:rsidR="001114B6" w:rsidRPr="001114B6" w:rsidRDefault="001114B6" w:rsidP="001114B6">
      <w:pPr>
        <w:numPr>
          <w:ilvl w:val="0"/>
          <w:numId w:val="1"/>
        </w:numPr>
        <w:spacing w:after="0" w:line="240" w:lineRule="auto"/>
        <w:ind w:left="300"/>
        <w:jc w:val="both"/>
        <w:rPr>
          <w:color w:val="424242"/>
          <w:sz w:val="28"/>
          <w:szCs w:val="28"/>
        </w:rPr>
      </w:pPr>
      <w:r w:rsidRPr="001114B6">
        <w:rPr>
          <w:color w:val="424242"/>
          <w:sz w:val="28"/>
          <w:szCs w:val="28"/>
        </w:rPr>
        <w:t>у вас возникли вопросы по социальному обслуживанию;</w:t>
      </w:r>
    </w:p>
    <w:p w:rsidR="001114B6" w:rsidRPr="001114B6" w:rsidRDefault="001114B6" w:rsidP="001114B6">
      <w:pPr>
        <w:numPr>
          <w:ilvl w:val="0"/>
          <w:numId w:val="1"/>
        </w:numPr>
        <w:spacing w:after="0" w:line="240" w:lineRule="auto"/>
        <w:ind w:left="300"/>
        <w:jc w:val="both"/>
        <w:rPr>
          <w:color w:val="424242"/>
          <w:sz w:val="28"/>
          <w:szCs w:val="28"/>
        </w:rPr>
      </w:pPr>
      <w:r w:rsidRPr="001114B6">
        <w:rPr>
          <w:color w:val="424242"/>
          <w:sz w:val="28"/>
          <w:szCs w:val="28"/>
        </w:rPr>
        <w:t>Вы попали в трудную жизненную ситуацию; Вас беспокоит положение какой-либо семьи, ребенка или одиноко проживающего гражданина;</w:t>
      </w:r>
    </w:p>
    <w:p w:rsidR="001114B6" w:rsidRPr="001114B6" w:rsidRDefault="001114B6" w:rsidP="001114B6">
      <w:pPr>
        <w:numPr>
          <w:ilvl w:val="0"/>
          <w:numId w:val="1"/>
        </w:numPr>
        <w:spacing w:after="0" w:line="240" w:lineRule="auto"/>
        <w:ind w:left="300"/>
        <w:rPr>
          <w:color w:val="424242"/>
          <w:sz w:val="28"/>
          <w:szCs w:val="28"/>
        </w:rPr>
      </w:pPr>
      <w:r w:rsidRPr="001114B6">
        <w:rPr>
          <w:color w:val="424242"/>
          <w:sz w:val="28"/>
          <w:szCs w:val="28"/>
        </w:rPr>
        <w:t>Вы не з</w:t>
      </w:r>
      <w:r>
        <w:rPr>
          <w:color w:val="424242"/>
          <w:sz w:val="28"/>
          <w:szCs w:val="28"/>
        </w:rPr>
        <w:t xml:space="preserve">наете, что делать в сложившейся </w:t>
      </w:r>
      <w:r w:rsidRPr="001114B6">
        <w:rPr>
          <w:color w:val="424242"/>
          <w:sz w:val="28"/>
          <w:szCs w:val="28"/>
        </w:rPr>
        <w:t>ситуации                                                                                                                                               </w:t>
      </w:r>
    </w:p>
    <w:p w:rsidR="001114B6" w:rsidRPr="001114B6" w:rsidRDefault="001114B6" w:rsidP="001114B6">
      <w:pPr>
        <w:spacing w:after="210" w:line="240" w:lineRule="auto"/>
        <w:jc w:val="both"/>
        <w:rPr>
          <w:color w:val="000000"/>
          <w:sz w:val="28"/>
          <w:szCs w:val="28"/>
        </w:rPr>
      </w:pPr>
      <w:r w:rsidRPr="001114B6">
        <w:rPr>
          <w:color w:val="000000"/>
          <w:sz w:val="28"/>
          <w:szCs w:val="28"/>
        </w:rPr>
        <w:t xml:space="preserve">Просим обращаться по адресу: </w:t>
      </w:r>
      <w:proofErr w:type="spellStart"/>
      <w:r w:rsidRPr="001114B6">
        <w:rPr>
          <w:color w:val="000000"/>
          <w:sz w:val="28"/>
          <w:szCs w:val="28"/>
        </w:rPr>
        <w:t>г</w:t>
      </w:r>
      <w:proofErr w:type="gramStart"/>
      <w:r w:rsidRPr="001114B6">
        <w:rPr>
          <w:color w:val="000000"/>
          <w:sz w:val="28"/>
          <w:szCs w:val="28"/>
        </w:rPr>
        <w:t>.К</w:t>
      </w:r>
      <w:proofErr w:type="gramEnd"/>
      <w:r w:rsidRPr="001114B6">
        <w:rPr>
          <w:color w:val="000000"/>
          <w:sz w:val="28"/>
          <w:szCs w:val="28"/>
        </w:rPr>
        <w:t>унгур</w:t>
      </w:r>
      <w:proofErr w:type="spellEnd"/>
      <w:r w:rsidRPr="001114B6">
        <w:rPr>
          <w:color w:val="000000"/>
          <w:sz w:val="28"/>
          <w:szCs w:val="28"/>
        </w:rPr>
        <w:t xml:space="preserve">, ул. Карла Маркса, д. 10, </w:t>
      </w:r>
      <w:proofErr w:type="spellStart"/>
      <w:r w:rsidRPr="001114B6">
        <w:rPr>
          <w:color w:val="000000"/>
          <w:sz w:val="28"/>
          <w:szCs w:val="28"/>
        </w:rPr>
        <w:t>каб</w:t>
      </w:r>
      <w:proofErr w:type="spellEnd"/>
      <w:r w:rsidRPr="001114B6">
        <w:rPr>
          <w:color w:val="000000"/>
          <w:sz w:val="28"/>
          <w:szCs w:val="28"/>
        </w:rPr>
        <w:t>. 1 или по телефону 8(34271)3-45-39 </w:t>
      </w:r>
    </w:p>
    <w:p w:rsidR="002C66B5" w:rsidRPr="001114B6" w:rsidRDefault="002C66B5" w:rsidP="001114B6">
      <w:pPr>
        <w:jc w:val="both"/>
        <w:rPr>
          <w:sz w:val="28"/>
          <w:szCs w:val="28"/>
        </w:rPr>
      </w:pPr>
    </w:p>
    <w:sectPr w:rsidR="002C66B5" w:rsidRPr="001114B6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4010"/>
    <w:multiLevelType w:val="multilevel"/>
    <w:tmpl w:val="D36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8B"/>
    <w:rsid w:val="000119B6"/>
    <w:rsid w:val="001114B6"/>
    <w:rsid w:val="002C66B5"/>
    <w:rsid w:val="00453D8B"/>
    <w:rsid w:val="004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8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53D8B"/>
    <w:rPr>
      <w:b/>
      <w:bCs/>
    </w:rPr>
  </w:style>
  <w:style w:type="character" w:styleId="a5">
    <w:name w:val="Hyperlink"/>
    <w:basedOn w:val="a0"/>
    <w:uiPriority w:val="99"/>
    <w:semiHidden/>
    <w:unhideWhenUsed/>
    <w:rsid w:val="00453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3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8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53D8B"/>
    <w:rPr>
      <w:b/>
      <w:bCs/>
    </w:rPr>
  </w:style>
  <w:style w:type="character" w:styleId="a5">
    <w:name w:val="Hyperlink"/>
    <w:basedOn w:val="a0"/>
    <w:uiPriority w:val="99"/>
    <w:semiHidden/>
    <w:unhideWhenUsed/>
    <w:rsid w:val="00453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2019-02-14T08:54:00Z</dcterms:created>
  <dcterms:modified xsi:type="dcterms:W3CDTF">2019-02-14T08:55:00Z</dcterms:modified>
</cp:coreProperties>
</file>