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2A" w:rsidRPr="0073572A" w:rsidRDefault="0073572A" w:rsidP="0073572A">
      <w:pPr>
        <w:shd w:val="clear" w:color="auto" w:fill="FFFFFF"/>
        <w:spacing w:before="86" w:after="86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 о правилах поведения при наводнении</w:t>
      </w:r>
    </w:p>
    <w:p w:rsidR="0073572A" w:rsidRPr="0073572A" w:rsidRDefault="0073572A" w:rsidP="0073572A">
      <w:pPr>
        <w:shd w:val="clear" w:color="auto" w:fill="FFFFFF"/>
        <w:spacing w:before="86" w:after="86" w:line="240" w:lineRule="auto"/>
        <w:ind w:firstLine="36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Получив сообщение о наводнении, паводке, следуйте основным правилам: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отключите газ и электричество;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73572A" w:rsidRPr="0073572A" w:rsidRDefault="0073572A" w:rsidP="00FF23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</w:t>
      </w:r>
      <w:r w:rsidRPr="0073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 экстренной помощи  01 сотовый тел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73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112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внезапном наводнении необходимо: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 и не терять самообладание;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невозможно, поднимитесь на верхний этаж или чердак дома;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подъеме воды следует забраться на крышу, а при ее резком прибытии - на "конек" крыши;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FF23FA" w:rsidRDefault="00FF23F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3FA" w:rsidRDefault="00FF23F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3FA" w:rsidRPr="0073572A" w:rsidRDefault="00FF23F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 спада воды необходимо: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обследовать дом и проверить, нет ли угрозы его обрушения;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остерегаться порванных или провисших электрических проводов. 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73572A" w:rsidRPr="0073572A" w:rsidRDefault="0073572A" w:rsidP="007357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Попавшие в зону затопления колодцы с питьевой водой необходимо осушить для их последующей дезинфекции</w:t>
      </w:r>
    </w:p>
    <w:p w:rsidR="00963C5C" w:rsidRDefault="00963C5C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329D1" w:rsidRDefault="008329D1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3260"/>
      </w:tblGrid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Единая дежурно-диспетчерская служба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Кунгурского муниципального района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3-35-84</w:t>
            </w:r>
          </w:p>
        </w:tc>
      </w:tr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Пожарно-спасательная служба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143-ПЧ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3-35-45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 xml:space="preserve">101 </w:t>
            </w:r>
            <w:r w:rsidRPr="00FF23FA">
              <w:rPr>
                <w:rFonts w:ascii="Times New Roman" w:hAnsi="Times New Roman"/>
                <w:sz w:val="24"/>
                <w:szCs w:val="24"/>
              </w:rPr>
              <w:t>(с сотового телефона)</w:t>
            </w:r>
          </w:p>
        </w:tc>
      </w:tr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Полиция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МО МВО России «Кунгурский»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6-20-20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 xml:space="preserve">102 </w:t>
            </w:r>
            <w:r w:rsidRPr="00FF23FA">
              <w:rPr>
                <w:rFonts w:ascii="Times New Roman" w:hAnsi="Times New Roman"/>
                <w:sz w:val="24"/>
                <w:szCs w:val="24"/>
              </w:rPr>
              <w:t>(с сотового телефона)</w:t>
            </w:r>
          </w:p>
        </w:tc>
      </w:tr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Скорая помощь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 xml:space="preserve">ГБУЗ ПК «КГССМП» 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3-11-03</w:t>
            </w:r>
          </w:p>
          <w:p w:rsidR="00FF23FA" w:rsidRPr="00FF23FA" w:rsidRDefault="00FF23FA" w:rsidP="004372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FF23FA">
              <w:rPr>
                <w:rFonts w:ascii="Times New Roman" w:hAnsi="Times New Roman"/>
                <w:sz w:val="24"/>
                <w:szCs w:val="24"/>
              </w:rPr>
              <w:t xml:space="preserve"> (с сотового телефона)</w:t>
            </w:r>
          </w:p>
        </w:tc>
      </w:tr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Горгаз</w:t>
            </w:r>
            <w:proofErr w:type="spellEnd"/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F23FA">
              <w:rPr>
                <w:rFonts w:ascii="Times New Roman" w:hAnsi="Times New Roman"/>
                <w:sz w:val="24"/>
                <w:szCs w:val="24"/>
              </w:rPr>
              <w:t>Кунгурское</w:t>
            </w:r>
            <w:proofErr w:type="spellEnd"/>
            <w:r w:rsidRPr="00FF23FA">
              <w:rPr>
                <w:rFonts w:ascii="Times New Roman" w:hAnsi="Times New Roman"/>
                <w:sz w:val="24"/>
                <w:szCs w:val="24"/>
              </w:rPr>
              <w:t xml:space="preserve"> эксплуатационное управление газового хозяйства»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2-40-06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  <w:r w:rsidRPr="00FF23FA">
              <w:rPr>
                <w:rFonts w:ascii="Times New Roman" w:hAnsi="Times New Roman"/>
                <w:sz w:val="24"/>
                <w:szCs w:val="24"/>
              </w:rPr>
              <w:t>(с сотового телефона)</w:t>
            </w:r>
          </w:p>
        </w:tc>
      </w:tr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Отделение УФСБ по Пермскому краю в г</w:t>
            </w:r>
            <w:proofErr w:type="gramStart"/>
            <w:r w:rsidRPr="00FF23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23FA">
              <w:rPr>
                <w:rFonts w:ascii="Times New Roman" w:hAnsi="Times New Roman"/>
                <w:sz w:val="24"/>
                <w:szCs w:val="24"/>
              </w:rPr>
              <w:t>унгуре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Дежурный УФСБ России по Пермскому краю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2-47-06        2-30-09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8(342) 239-39-39</w:t>
            </w:r>
          </w:p>
        </w:tc>
      </w:tr>
      <w:tr w:rsidR="00FF23FA" w:rsidRPr="00FF23FA" w:rsidTr="00FF23FA">
        <w:tc>
          <w:tcPr>
            <w:tcW w:w="7372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«Центр общественной безопасности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Кунгурского муниципального района»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sz w:val="24"/>
                <w:szCs w:val="24"/>
              </w:rPr>
              <w:t>МКУ «ЦОБ»</w:t>
            </w:r>
          </w:p>
        </w:tc>
        <w:tc>
          <w:tcPr>
            <w:tcW w:w="3260" w:type="dxa"/>
          </w:tcPr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6-45-71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6-45-72</w:t>
            </w:r>
            <w:r w:rsidRPr="00FF23FA">
              <w:rPr>
                <w:rFonts w:ascii="Times New Roman" w:hAnsi="Times New Roman"/>
                <w:sz w:val="24"/>
                <w:szCs w:val="24"/>
              </w:rPr>
              <w:t>(факс)</w:t>
            </w:r>
          </w:p>
          <w:p w:rsidR="00FF23FA" w:rsidRPr="00FF23FA" w:rsidRDefault="00FF23FA" w:rsidP="00437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A">
              <w:rPr>
                <w:rFonts w:ascii="Times New Roman" w:hAnsi="Times New Roman"/>
                <w:b/>
                <w:sz w:val="24"/>
                <w:szCs w:val="24"/>
              </w:rPr>
              <w:t>6-45-70</w:t>
            </w:r>
          </w:p>
        </w:tc>
      </w:tr>
    </w:tbl>
    <w:p w:rsidR="008329D1" w:rsidRPr="00FF23FA" w:rsidRDefault="008329D1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D1" w:rsidRPr="00FF23FA" w:rsidRDefault="008329D1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A" w:rsidRPr="00FF23FA" w:rsidRDefault="00FF23FA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D1" w:rsidRPr="00FF23FA" w:rsidRDefault="008329D1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D1" w:rsidRPr="00FF23FA" w:rsidRDefault="008329D1" w:rsidP="0073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FA">
        <w:rPr>
          <w:rFonts w:ascii="Times New Roman" w:hAnsi="Times New Roman" w:cs="Times New Roman"/>
          <w:b/>
          <w:sz w:val="24"/>
          <w:szCs w:val="24"/>
        </w:rPr>
        <w:t>Список жителей в зоне подтопления, которым вручена Памятка о правилах поведения при наводнении</w:t>
      </w:r>
    </w:p>
    <w:p w:rsidR="008329D1" w:rsidRPr="00FF23FA" w:rsidRDefault="008329D1" w:rsidP="0073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10" w:type="dxa"/>
        <w:tblLook w:val="04A0"/>
      </w:tblPr>
      <w:tblGrid>
        <w:gridCol w:w="756"/>
        <w:gridCol w:w="3494"/>
        <w:gridCol w:w="2237"/>
        <w:gridCol w:w="2076"/>
        <w:gridCol w:w="2047"/>
      </w:tblGrid>
      <w:tr w:rsidR="008329D1" w:rsidRPr="00FF23FA" w:rsidTr="008329D1">
        <w:tc>
          <w:tcPr>
            <w:tcW w:w="75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ФИО главы хозяйства</w:t>
            </w:r>
          </w:p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329D1" w:rsidRPr="00FF23FA" w:rsidRDefault="008329D1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F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жит-во</w:t>
            </w:r>
            <w:proofErr w:type="spellEnd"/>
            <w:proofErr w:type="gramEnd"/>
            <w:r w:rsidRPr="00FF23FA">
              <w:rPr>
                <w:rFonts w:ascii="Times New Roman" w:hAnsi="Times New Roman" w:cs="Times New Roman"/>
                <w:sz w:val="24"/>
                <w:szCs w:val="24"/>
              </w:rPr>
              <w:t xml:space="preserve">,   кол-во </w:t>
            </w:r>
            <w:proofErr w:type="spellStart"/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прожив-их</w:t>
            </w:r>
            <w:proofErr w:type="spellEnd"/>
          </w:p>
        </w:tc>
        <w:tc>
          <w:tcPr>
            <w:tcW w:w="207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В случае эвакуации</w:t>
            </w:r>
          </w:p>
        </w:tc>
        <w:tc>
          <w:tcPr>
            <w:tcW w:w="204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F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8329D1" w:rsidRPr="00FF23FA" w:rsidTr="008329D1">
        <w:tc>
          <w:tcPr>
            <w:tcW w:w="75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D1" w:rsidRPr="00FF23FA" w:rsidTr="008329D1">
        <w:tc>
          <w:tcPr>
            <w:tcW w:w="75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D1" w:rsidRPr="00FF23FA" w:rsidTr="008329D1">
        <w:tc>
          <w:tcPr>
            <w:tcW w:w="75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8329D1" w:rsidRPr="00FF23FA" w:rsidRDefault="008329D1" w:rsidP="0073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29D1" w:rsidTr="008329D1">
        <w:tc>
          <w:tcPr>
            <w:tcW w:w="75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4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6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7" w:type="dxa"/>
          </w:tcPr>
          <w:p w:rsidR="008329D1" w:rsidRDefault="008329D1" w:rsidP="007357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329D1" w:rsidRPr="0073572A" w:rsidRDefault="008329D1" w:rsidP="0073572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8329D1" w:rsidRPr="0073572A" w:rsidSect="0073572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572A"/>
    <w:rsid w:val="0049089F"/>
    <w:rsid w:val="0073572A"/>
    <w:rsid w:val="007D207A"/>
    <w:rsid w:val="008329D1"/>
    <w:rsid w:val="00963C5C"/>
    <w:rsid w:val="009D3CC9"/>
    <w:rsid w:val="00AB5F2A"/>
    <w:rsid w:val="00AD0FC9"/>
    <w:rsid w:val="00C70541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72A"/>
    <w:rPr>
      <w:b/>
      <w:bCs/>
    </w:rPr>
  </w:style>
  <w:style w:type="table" w:styleId="a4">
    <w:name w:val="Table Grid"/>
    <w:basedOn w:val="a1"/>
    <w:uiPriority w:val="59"/>
    <w:rsid w:val="0083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Моховое</dc:creator>
  <cp:keywords/>
  <dc:description/>
  <cp:lastModifiedBy>Моховое</cp:lastModifiedBy>
  <cp:revision>7</cp:revision>
  <cp:lastPrinted>2017-07-08T08:34:00Z</cp:lastPrinted>
  <dcterms:created xsi:type="dcterms:W3CDTF">2016-04-13T03:32:00Z</dcterms:created>
  <dcterms:modified xsi:type="dcterms:W3CDTF">2017-07-08T08:35:00Z</dcterms:modified>
</cp:coreProperties>
</file>