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36C" w:rsidRDefault="00D75C93" w:rsidP="002E636C">
      <w:pPr>
        <w:pStyle w:val="a7"/>
        <w:spacing w:line="240" w:lineRule="auto"/>
        <w:contextualSpacing/>
      </w:pPr>
      <w:r>
        <w:rPr>
          <w:noProof/>
        </w:rPr>
        <w:pict>
          <v:shapetype id="_x0000_t202" coordsize="21600,21600" o:spt="202" path="m,l,21600r21600,l21600,xe">
            <v:stroke joinstyle="miter"/>
            <v:path gradientshapeok="t" o:connecttype="rect"/>
          </v:shapetype>
          <v:shape id="_x0000_s1078" type="#_x0000_t202" style="position:absolute;margin-left:432.35pt;margin-top:179.15pt;width:100.65pt;height:21.6pt;z-index:251659264;mso-position-horizontal-relative:page;mso-position-vertical-relative:page" filled="f" stroked="f">
            <v:textbox style="mso-next-textbox:#_x0000_s1078" inset="0,0,0,0">
              <w:txbxContent>
                <w:p w:rsidR="002869B3" w:rsidRPr="00482A25" w:rsidRDefault="002869B3" w:rsidP="00311DAC">
                  <w:pPr>
                    <w:pStyle w:val="a8"/>
                    <w:rPr>
                      <w:szCs w:val="28"/>
                      <w:lang w:val="ru-RU"/>
                    </w:rPr>
                  </w:pPr>
                  <w:r>
                    <w:rPr>
                      <w:szCs w:val="28"/>
                      <w:lang w:val="ru-RU"/>
                    </w:rPr>
                    <w:t>289</w:t>
                  </w:r>
                </w:p>
              </w:txbxContent>
            </v:textbox>
            <w10:wrap anchorx="page" anchory="page"/>
          </v:shape>
        </w:pict>
      </w:r>
      <w:r>
        <w:rPr>
          <w:noProof/>
        </w:rPr>
        <w:pict>
          <v:shape id="_x0000_s1077" type="#_x0000_t202" style="position:absolute;margin-left:138.9pt;margin-top:179.15pt;width:100.65pt;height:21.6pt;z-index:251658240;mso-position-horizontal-relative:page;mso-position-vertical-relative:page" filled="f" stroked="f">
            <v:textbox style="mso-next-textbox:#_x0000_s1077" inset="0,0,0,0">
              <w:txbxContent>
                <w:p w:rsidR="002869B3" w:rsidRPr="00482A25" w:rsidRDefault="002869B3" w:rsidP="00311DAC">
                  <w:pPr>
                    <w:pStyle w:val="a8"/>
                    <w:rPr>
                      <w:szCs w:val="28"/>
                      <w:lang w:val="ru-RU"/>
                    </w:rPr>
                  </w:pPr>
                  <w:r>
                    <w:rPr>
                      <w:szCs w:val="28"/>
                      <w:lang w:val="ru-RU"/>
                    </w:rPr>
                    <w:t>01.12.2014</w:t>
                  </w:r>
                </w:p>
              </w:txbxContent>
            </v:textbox>
            <w10:wrap anchorx="page" anchory="page"/>
          </v:shape>
        </w:pict>
      </w:r>
      <w:r>
        <w:rPr>
          <w:noProof/>
        </w:rPr>
        <w:pict>
          <v:shape id="_x0000_s1076" type="#_x0000_t202" style="position:absolute;margin-left:85.05pt;margin-top:760.35pt;width:266.4pt;height:29.5pt;z-index:251657216;mso-position-horizontal-relative:page;mso-position-vertical-relative:page" filled="f" stroked="f">
            <v:textbox style="mso-next-textbox:#_x0000_s1076" inset="0,0,0,0">
              <w:txbxContent>
                <w:p w:rsidR="002869B3" w:rsidRDefault="002869B3" w:rsidP="00311DAC">
                  <w:pPr>
                    <w:pStyle w:val="a9"/>
                  </w:pPr>
                </w:p>
              </w:txbxContent>
            </v:textbox>
            <w10:wrap anchorx="page" anchory="page"/>
          </v:shape>
        </w:pict>
      </w:r>
      <w:r w:rsidR="00555D78">
        <w:rPr>
          <w:noProof/>
        </w:rPr>
        <w:drawing>
          <wp:anchor distT="0" distB="0" distL="114300" distR="114300" simplePos="0" relativeHeight="251656192" behindDoc="0" locked="0" layoutInCell="1" allowOverlap="1">
            <wp:simplePos x="0" y="0"/>
            <wp:positionH relativeFrom="page">
              <wp:posOffset>1080135</wp:posOffset>
            </wp:positionH>
            <wp:positionV relativeFrom="page">
              <wp:posOffset>230505</wp:posOffset>
            </wp:positionV>
            <wp:extent cx="5673090" cy="2743200"/>
            <wp:effectExtent l="19050" t="0" r="3810" b="0"/>
            <wp:wrapTopAndBottom/>
            <wp:docPr id="55" name="Рисунок 51" descr="Описание: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44"/>
                    <pic:cNvPicPr>
                      <a:picLocks noChangeAspect="1" noChangeArrowheads="1"/>
                    </pic:cNvPicPr>
                  </pic:nvPicPr>
                  <pic:blipFill>
                    <a:blip r:embed="rId9" cstate="print"/>
                    <a:srcRect/>
                    <a:stretch>
                      <a:fillRect/>
                    </a:stretch>
                  </pic:blipFill>
                  <pic:spPr bwMode="auto">
                    <a:xfrm>
                      <a:off x="0" y="0"/>
                      <a:ext cx="5673090" cy="2743200"/>
                    </a:xfrm>
                    <a:prstGeom prst="rect">
                      <a:avLst/>
                    </a:prstGeom>
                    <a:noFill/>
                    <a:ln w="9525">
                      <a:noFill/>
                      <a:miter lim="800000"/>
                      <a:headEnd/>
                      <a:tailEnd/>
                    </a:ln>
                  </pic:spPr>
                </pic:pic>
              </a:graphicData>
            </a:graphic>
          </wp:anchor>
        </w:drawing>
      </w:r>
      <w:r w:rsidR="002E636C">
        <w:t xml:space="preserve">Об утверждении схемы теплоснабжения </w:t>
      </w:r>
    </w:p>
    <w:p w:rsidR="008741B6" w:rsidRDefault="002E636C" w:rsidP="002E636C">
      <w:pPr>
        <w:pStyle w:val="a7"/>
        <w:spacing w:line="240" w:lineRule="auto"/>
        <w:contextualSpacing/>
      </w:pPr>
      <w:r>
        <w:t>Моховского сельского поселения</w:t>
      </w:r>
    </w:p>
    <w:p w:rsidR="002E636C" w:rsidRDefault="002E636C" w:rsidP="002E636C">
      <w:pPr>
        <w:pStyle w:val="a5"/>
      </w:pPr>
      <w:r>
        <w:t xml:space="preserve">На основании </w:t>
      </w:r>
      <w:r w:rsidR="0032218E">
        <w:t xml:space="preserve">Федерального закона от 06 октября 2003 г.  № 131-ФЗ «Об общих принципах организации местного самоуправления в Российской Федерации», </w:t>
      </w:r>
      <w:r>
        <w:t>Федерального закона от 27 июля 2010</w:t>
      </w:r>
      <w:r w:rsidR="00B10D1E">
        <w:t xml:space="preserve"> </w:t>
      </w:r>
      <w:r>
        <w:t>г. № 190-ФЗ «О теплоснабжении»,</w:t>
      </w:r>
      <w:r w:rsidR="00B10D1E">
        <w:t xml:space="preserve"> </w:t>
      </w:r>
      <w:r>
        <w:t xml:space="preserve">в соответствии с </w:t>
      </w:r>
      <w:r w:rsidR="00F73480">
        <w:t>п</w:t>
      </w:r>
      <w:r>
        <w:t xml:space="preserve">остановлением Правительства РФ от 05 </w:t>
      </w:r>
      <w:proofErr w:type="gramStart"/>
      <w:r>
        <w:t>мая 2014</w:t>
      </w:r>
      <w:r w:rsidR="00B10D1E">
        <w:t xml:space="preserve"> </w:t>
      </w:r>
      <w:r>
        <w:t xml:space="preserve">г.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w:t>
      </w:r>
      <w:r w:rsidR="00F73480">
        <w:t>п</w:t>
      </w:r>
      <w:r>
        <w:t>остановлением Правительства РФ от 22 февраля 2012</w:t>
      </w:r>
      <w:r w:rsidR="00B10D1E">
        <w:t xml:space="preserve"> </w:t>
      </w:r>
      <w:r>
        <w:t xml:space="preserve">г. </w:t>
      </w:r>
      <w:r w:rsidR="00555D78">
        <w:t xml:space="preserve">№ 154 «О требованиях к схемам теплоснабжения, порядку их разработки </w:t>
      </w:r>
      <w:r w:rsidR="00F23CBB">
        <w:t>и утверждения</w:t>
      </w:r>
      <w:proofErr w:type="gramEnd"/>
      <w:r w:rsidR="00F23CBB">
        <w:t xml:space="preserve">», </w:t>
      </w:r>
      <w:r w:rsidR="00F73480">
        <w:t>п</w:t>
      </w:r>
      <w:r w:rsidR="00F23CBB">
        <w:t>остановлением Правительства</w:t>
      </w:r>
      <w:r w:rsidR="00892FFB">
        <w:t xml:space="preserve"> РФ от 08 августа 2012</w:t>
      </w:r>
      <w:r w:rsidR="00B10D1E">
        <w:t xml:space="preserve"> </w:t>
      </w:r>
      <w:r w:rsidR="00892FFB">
        <w:t>г. № 808 «Об организации теплоснабжения в Российской Федерации и о внесении изменений в некоторые акты Правительства Российской Федерации»</w:t>
      </w:r>
      <w:r w:rsidR="00F73480">
        <w:t xml:space="preserve"> и</w:t>
      </w:r>
      <w:r w:rsidR="00892FFB">
        <w:t xml:space="preserve"> </w:t>
      </w:r>
      <w:r w:rsidR="00F73480">
        <w:t>п</w:t>
      </w:r>
      <w:r w:rsidR="00892FFB">
        <w:t>остановлением Правительства РФ от 22 октября 2012</w:t>
      </w:r>
      <w:r w:rsidR="00B10D1E">
        <w:t xml:space="preserve"> </w:t>
      </w:r>
      <w:r w:rsidR="00892FFB">
        <w:t xml:space="preserve">г. № 1075 «О ценообразовании в сфере теплоснабжения» </w:t>
      </w:r>
    </w:p>
    <w:p w:rsidR="00892FFB" w:rsidRDefault="00892FFB" w:rsidP="002E636C">
      <w:pPr>
        <w:pStyle w:val="a5"/>
      </w:pPr>
      <w:r>
        <w:t>Администрация Моховского сельского поселения ПОСТАНОВЛЯЕТ:</w:t>
      </w:r>
    </w:p>
    <w:p w:rsidR="00892FFB" w:rsidRDefault="00892FFB" w:rsidP="002E636C">
      <w:pPr>
        <w:pStyle w:val="a5"/>
      </w:pPr>
      <w:r>
        <w:t xml:space="preserve">1. Утвердить </w:t>
      </w:r>
      <w:r w:rsidR="00AA4B76">
        <w:t xml:space="preserve">прилагаемую </w:t>
      </w:r>
      <w:r>
        <w:t>Схему теплоснабжения Моховского сельского поселения Ку</w:t>
      </w:r>
      <w:r w:rsidR="00B10D1E">
        <w:t>нгурского района Пермского края.</w:t>
      </w:r>
    </w:p>
    <w:p w:rsidR="00892FFB" w:rsidRDefault="00892FFB" w:rsidP="002E636C">
      <w:pPr>
        <w:pStyle w:val="a5"/>
      </w:pPr>
      <w:r>
        <w:t xml:space="preserve">2. Обнародовать данное постановление </w:t>
      </w:r>
      <w:proofErr w:type="gramStart"/>
      <w:r>
        <w:t>согласно Устава</w:t>
      </w:r>
      <w:proofErr w:type="gramEnd"/>
      <w:r>
        <w:t xml:space="preserve"> МО «</w:t>
      </w:r>
      <w:proofErr w:type="spellStart"/>
      <w:r>
        <w:t>Моховское</w:t>
      </w:r>
      <w:proofErr w:type="spellEnd"/>
      <w:r>
        <w:t xml:space="preserve"> сельское поселение».</w:t>
      </w:r>
    </w:p>
    <w:p w:rsidR="00892FFB" w:rsidRDefault="00892FFB" w:rsidP="002E636C">
      <w:pPr>
        <w:pStyle w:val="a5"/>
      </w:pPr>
    </w:p>
    <w:p w:rsidR="00892FFB" w:rsidRDefault="00892FFB" w:rsidP="002E636C">
      <w:pPr>
        <w:pStyle w:val="a5"/>
      </w:pPr>
    </w:p>
    <w:p w:rsidR="00892FFB" w:rsidRDefault="00892FFB" w:rsidP="002E636C">
      <w:pPr>
        <w:pStyle w:val="a5"/>
      </w:pPr>
    </w:p>
    <w:p w:rsidR="0088645A" w:rsidRDefault="0088645A" w:rsidP="00892FFB">
      <w:pPr>
        <w:pStyle w:val="a5"/>
        <w:ind w:firstLine="0"/>
      </w:pPr>
      <w:r>
        <w:t xml:space="preserve">Глава Моховского </w:t>
      </w:r>
    </w:p>
    <w:p w:rsidR="00892FFB" w:rsidRDefault="0088645A" w:rsidP="00892FFB">
      <w:pPr>
        <w:pStyle w:val="a5"/>
        <w:ind w:firstLine="0"/>
      </w:pPr>
      <w:r>
        <w:t>сельского поселения                                                                               В.Н.Мальцев</w:t>
      </w:r>
    </w:p>
    <w:p w:rsidR="00F9274B" w:rsidRDefault="00F9274B" w:rsidP="00892FFB">
      <w:pPr>
        <w:pStyle w:val="a5"/>
        <w:ind w:firstLine="0"/>
      </w:pPr>
    </w:p>
    <w:p w:rsidR="00B0310F" w:rsidRPr="00331077" w:rsidRDefault="00B0310F" w:rsidP="00B0310F">
      <w:pPr>
        <w:pStyle w:val="a5"/>
        <w:spacing w:line="0" w:lineRule="atLeast"/>
        <w:ind w:firstLine="709"/>
        <w:jc w:val="right"/>
        <w:rPr>
          <w:szCs w:val="28"/>
        </w:rPr>
      </w:pPr>
      <w:r w:rsidRPr="00331077">
        <w:rPr>
          <w:szCs w:val="28"/>
        </w:rPr>
        <w:lastRenderedPageBreak/>
        <w:t>УТВЕРЖДЕН</w:t>
      </w:r>
      <w:r w:rsidR="00C8005C">
        <w:rPr>
          <w:szCs w:val="28"/>
        </w:rPr>
        <w:t>А</w:t>
      </w:r>
      <w:bookmarkStart w:id="0" w:name="_GoBack"/>
      <w:bookmarkEnd w:id="0"/>
    </w:p>
    <w:p w:rsidR="00B0310F" w:rsidRPr="00331077" w:rsidRDefault="00B0310F" w:rsidP="00B0310F">
      <w:pPr>
        <w:pStyle w:val="a5"/>
        <w:spacing w:line="0" w:lineRule="atLeast"/>
        <w:ind w:firstLine="709"/>
        <w:jc w:val="right"/>
        <w:rPr>
          <w:szCs w:val="28"/>
        </w:rPr>
      </w:pPr>
      <w:r w:rsidRPr="00331077">
        <w:rPr>
          <w:szCs w:val="28"/>
        </w:rPr>
        <w:t xml:space="preserve">                                                                       постановлением администрации</w:t>
      </w:r>
    </w:p>
    <w:p w:rsidR="00B0310F" w:rsidRPr="00331077" w:rsidRDefault="00B0310F" w:rsidP="00B0310F">
      <w:pPr>
        <w:pStyle w:val="a5"/>
        <w:spacing w:line="0" w:lineRule="atLeast"/>
        <w:ind w:firstLine="709"/>
        <w:jc w:val="right"/>
        <w:rPr>
          <w:szCs w:val="28"/>
        </w:rPr>
      </w:pPr>
      <w:r w:rsidRPr="00331077">
        <w:rPr>
          <w:szCs w:val="28"/>
        </w:rPr>
        <w:t xml:space="preserve">                                                                      Моховского сельского</w:t>
      </w:r>
      <w:r>
        <w:rPr>
          <w:szCs w:val="28"/>
        </w:rPr>
        <w:t xml:space="preserve"> </w:t>
      </w:r>
      <w:r w:rsidRPr="00331077">
        <w:rPr>
          <w:szCs w:val="28"/>
        </w:rPr>
        <w:t>поселения</w:t>
      </w:r>
    </w:p>
    <w:p w:rsidR="00B0310F" w:rsidRDefault="00B0310F" w:rsidP="00B0310F">
      <w:pPr>
        <w:pStyle w:val="a5"/>
        <w:spacing w:line="0" w:lineRule="atLeast"/>
        <w:ind w:firstLine="709"/>
        <w:jc w:val="right"/>
        <w:rPr>
          <w:szCs w:val="28"/>
        </w:rPr>
      </w:pPr>
      <w:r w:rsidRPr="00331077">
        <w:rPr>
          <w:szCs w:val="28"/>
        </w:rPr>
        <w:t xml:space="preserve">                                                                       от </w:t>
      </w:r>
      <w:r>
        <w:rPr>
          <w:szCs w:val="28"/>
        </w:rPr>
        <w:t xml:space="preserve">01.12.2014 </w:t>
      </w:r>
      <w:r w:rsidRPr="00331077">
        <w:rPr>
          <w:szCs w:val="28"/>
        </w:rPr>
        <w:t>№</w:t>
      </w:r>
      <w:r>
        <w:rPr>
          <w:szCs w:val="28"/>
        </w:rPr>
        <w:t xml:space="preserve"> 289</w:t>
      </w:r>
    </w:p>
    <w:p w:rsidR="00B0310F" w:rsidRDefault="00B0310F" w:rsidP="00B0310F">
      <w:pPr>
        <w:jc w:val="right"/>
      </w:pPr>
    </w:p>
    <w:p w:rsidR="00F9274B" w:rsidRDefault="00F9274B" w:rsidP="00F9274B">
      <w:pPr>
        <w:jc w:val="center"/>
      </w:pPr>
      <w:r>
        <w:t>Общество с ограниченной ответственностью «</w:t>
      </w:r>
      <w:proofErr w:type="spellStart"/>
      <w:r>
        <w:t>АртПроект</w:t>
      </w:r>
      <w:proofErr w:type="spellEnd"/>
      <w:r>
        <w:t>»</w:t>
      </w:r>
    </w:p>
    <w:p w:rsidR="00F9274B" w:rsidRDefault="00F9274B" w:rsidP="00F9274B">
      <w:pPr>
        <w:jc w:val="center"/>
      </w:pPr>
    </w:p>
    <w:p w:rsidR="00F9274B" w:rsidRDefault="00F9274B" w:rsidP="00F9274B">
      <w:pPr>
        <w:jc w:val="center"/>
      </w:pPr>
    </w:p>
    <w:p w:rsidR="00F9274B" w:rsidRDefault="00F9274B" w:rsidP="00F9274B">
      <w:pPr>
        <w:jc w:val="center"/>
      </w:pPr>
    </w:p>
    <w:p w:rsidR="00F9274B" w:rsidRDefault="00F9274B" w:rsidP="00F9274B">
      <w:pPr>
        <w:jc w:val="center"/>
      </w:pPr>
    </w:p>
    <w:p w:rsidR="00F9274B" w:rsidRDefault="00F9274B" w:rsidP="00F9274B">
      <w:pPr>
        <w:jc w:val="center"/>
      </w:pPr>
    </w:p>
    <w:p w:rsidR="00F9274B" w:rsidRDefault="00F9274B" w:rsidP="00F9274B">
      <w:pPr>
        <w:jc w:val="center"/>
      </w:pPr>
    </w:p>
    <w:p w:rsidR="00F9274B" w:rsidRDefault="00F9274B" w:rsidP="00F9274B">
      <w:pPr>
        <w:jc w:val="center"/>
      </w:pPr>
    </w:p>
    <w:p w:rsidR="00F9274B" w:rsidRDefault="00F9274B" w:rsidP="00F9274B">
      <w:pPr>
        <w:jc w:val="center"/>
      </w:pPr>
    </w:p>
    <w:p w:rsidR="00F9274B" w:rsidRDefault="00F9274B" w:rsidP="00F9274B">
      <w:pPr>
        <w:jc w:val="center"/>
      </w:pPr>
    </w:p>
    <w:p w:rsidR="00F9274B" w:rsidRDefault="00F9274B" w:rsidP="00F9274B">
      <w:pPr>
        <w:jc w:val="center"/>
        <w:rPr>
          <w:sz w:val="56"/>
          <w:szCs w:val="56"/>
        </w:rPr>
      </w:pPr>
      <w:r>
        <w:rPr>
          <w:sz w:val="56"/>
          <w:szCs w:val="56"/>
        </w:rPr>
        <w:t>СХЕМА</w:t>
      </w:r>
      <w:r>
        <w:rPr>
          <w:sz w:val="56"/>
          <w:szCs w:val="56"/>
        </w:rPr>
        <w:br/>
        <w:t>ТЕПЛОСНАБЖЕНИЯ</w:t>
      </w:r>
    </w:p>
    <w:p w:rsidR="00F9274B" w:rsidRDefault="00F9274B" w:rsidP="00F9274B">
      <w:pPr>
        <w:jc w:val="center"/>
        <w:rPr>
          <w:sz w:val="18"/>
          <w:szCs w:val="18"/>
        </w:rPr>
      </w:pPr>
      <w:r>
        <w:rPr>
          <w:sz w:val="18"/>
          <w:szCs w:val="18"/>
        </w:rPr>
        <w:t>_____________________________________________________________________________________</w:t>
      </w:r>
    </w:p>
    <w:p w:rsidR="00F9274B" w:rsidRDefault="00F9274B" w:rsidP="00F9274B">
      <w:pPr>
        <w:jc w:val="center"/>
        <w:rPr>
          <w:sz w:val="18"/>
          <w:szCs w:val="18"/>
        </w:rPr>
      </w:pPr>
    </w:p>
    <w:p w:rsidR="00F9274B" w:rsidRDefault="00F9274B" w:rsidP="00F9274B">
      <w:pPr>
        <w:jc w:val="center"/>
        <w:rPr>
          <w:sz w:val="32"/>
          <w:szCs w:val="32"/>
        </w:rPr>
      </w:pPr>
      <w:r>
        <w:rPr>
          <w:sz w:val="32"/>
          <w:szCs w:val="32"/>
        </w:rPr>
        <w:t>Моховского сельского поселения</w:t>
      </w:r>
    </w:p>
    <w:p w:rsidR="00F9274B" w:rsidRDefault="00F9274B" w:rsidP="00F9274B">
      <w:pPr>
        <w:jc w:val="center"/>
        <w:rPr>
          <w:sz w:val="32"/>
          <w:szCs w:val="32"/>
        </w:rPr>
      </w:pPr>
    </w:p>
    <w:p w:rsidR="00F9274B" w:rsidRDefault="00F9274B" w:rsidP="00F9274B">
      <w:pPr>
        <w:jc w:val="center"/>
        <w:rPr>
          <w:sz w:val="32"/>
          <w:szCs w:val="32"/>
        </w:rPr>
      </w:pPr>
      <w:r>
        <w:rPr>
          <w:sz w:val="32"/>
          <w:szCs w:val="32"/>
        </w:rPr>
        <w:t>Кунгурского района</w:t>
      </w:r>
    </w:p>
    <w:p w:rsidR="00F9274B" w:rsidRDefault="00F9274B" w:rsidP="00F9274B">
      <w:pPr>
        <w:jc w:val="center"/>
        <w:rPr>
          <w:sz w:val="32"/>
          <w:szCs w:val="32"/>
        </w:rPr>
      </w:pPr>
      <w:r>
        <w:rPr>
          <w:sz w:val="32"/>
          <w:szCs w:val="32"/>
        </w:rPr>
        <w:t>Пермского края</w:t>
      </w:r>
    </w:p>
    <w:p w:rsidR="00F9274B" w:rsidRDefault="00F9274B" w:rsidP="00F9274B">
      <w:pPr>
        <w:jc w:val="center"/>
        <w:rPr>
          <w:sz w:val="32"/>
          <w:szCs w:val="32"/>
        </w:rPr>
      </w:pPr>
    </w:p>
    <w:p w:rsidR="00F9274B" w:rsidRDefault="00F9274B" w:rsidP="00F9274B">
      <w:pPr>
        <w:jc w:val="center"/>
        <w:rPr>
          <w:sz w:val="32"/>
          <w:szCs w:val="32"/>
        </w:rPr>
      </w:pPr>
    </w:p>
    <w:p w:rsidR="00F9274B" w:rsidRDefault="00F9274B" w:rsidP="00F9274B">
      <w:pPr>
        <w:jc w:val="center"/>
        <w:rPr>
          <w:sz w:val="32"/>
          <w:szCs w:val="32"/>
        </w:rPr>
      </w:pPr>
    </w:p>
    <w:p w:rsidR="00F9274B" w:rsidRDefault="00F9274B" w:rsidP="00F9274B">
      <w:pPr>
        <w:jc w:val="center"/>
        <w:rPr>
          <w:sz w:val="32"/>
          <w:szCs w:val="32"/>
        </w:rPr>
      </w:pPr>
    </w:p>
    <w:p w:rsidR="00F9274B" w:rsidRDefault="00F9274B" w:rsidP="00F9274B">
      <w:pPr>
        <w:jc w:val="center"/>
        <w:rPr>
          <w:sz w:val="32"/>
          <w:szCs w:val="32"/>
        </w:rPr>
      </w:pPr>
    </w:p>
    <w:p w:rsidR="00F9274B" w:rsidRDefault="00F9274B" w:rsidP="00F9274B">
      <w:pPr>
        <w:jc w:val="center"/>
        <w:rPr>
          <w:sz w:val="32"/>
          <w:szCs w:val="32"/>
        </w:rPr>
      </w:pPr>
    </w:p>
    <w:p w:rsidR="00F9274B" w:rsidRDefault="00F9274B" w:rsidP="00F9274B">
      <w:pPr>
        <w:jc w:val="center"/>
        <w:rPr>
          <w:sz w:val="32"/>
          <w:szCs w:val="32"/>
        </w:rPr>
      </w:pPr>
    </w:p>
    <w:p w:rsidR="00F9274B" w:rsidRDefault="00F9274B" w:rsidP="00F9274B">
      <w:pPr>
        <w:jc w:val="center"/>
        <w:rPr>
          <w:sz w:val="32"/>
          <w:szCs w:val="32"/>
        </w:rPr>
      </w:pPr>
    </w:p>
    <w:p w:rsidR="00F9274B" w:rsidRDefault="00F9274B" w:rsidP="00F9274B">
      <w:pPr>
        <w:jc w:val="center"/>
        <w:rPr>
          <w:szCs w:val="28"/>
        </w:rPr>
      </w:pPr>
    </w:p>
    <w:p w:rsidR="00F9274B" w:rsidRDefault="00F9274B" w:rsidP="00F9274B">
      <w:pPr>
        <w:jc w:val="center"/>
        <w:rPr>
          <w:szCs w:val="28"/>
        </w:rPr>
      </w:pPr>
    </w:p>
    <w:p w:rsidR="00F9274B" w:rsidRDefault="00F9274B" w:rsidP="00F9274B">
      <w:pPr>
        <w:jc w:val="center"/>
        <w:rPr>
          <w:szCs w:val="28"/>
        </w:rPr>
      </w:pPr>
    </w:p>
    <w:p w:rsidR="00F9274B" w:rsidRDefault="00F9274B" w:rsidP="00F9274B">
      <w:pPr>
        <w:jc w:val="center"/>
        <w:rPr>
          <w:szCs w:val="28"/>
        </w:rPr>
      </w:pPr>
    </w:p>
    <w:p w:rsidR="00F9274B" w:rsidRDefault="00F9274B" w:rsidP="00F9274B">
      <w:pPr>
        <w:jc w:val="center"/>
        <w:rPr>
          <w:szCs w:val="28"/>
        </w:rPr>
      </w:pPr>
    </w:p>
    <w:p w:rsidR="00F9274B" w:rsidRDefault="00F9274B" w:rsidP="00F9274B">
      <w:pPr>
        <w:jc w:val="center"/>
        <w:rPr>
          <w:szCs w:val="28"/>
        </w:rPr>
      </w:pPr>
    </w:p>
    <w:p w:rsidR="00F9274B" w:rsidRDefault="00F9274B" w:rsidP="00F9274B">
      <w:pPr>
        <w:jc w:val="center"/>
        <w:rPr>
          <w:szCs w:val="28"/>
        </w:rPr>
      </w:pPr>
    </w:p>
    <w:p w:rsidR="00F9274B" w:rsidRDefault="00F9274B" w:rsidP="00F9274B">
      <w:pPr>
        <w:jc w:val="center"/>
        <w:rPr>
          <w:szCs w:val="28"/>
        </w:rPr>
      </w:pPr>
    </w:p>
    <w:p w:rsidR="00F9274B" w:rsidRDefault="00F9274B" w:rsidP="00F9274B">
      <w:pPr>
        <w:jc w:val="center"/>
        <w:rPr>
          <w:szCs w:val="28"/>
        </w:rPr>
      </w:pPr>
    </w:p>
    <w:p w:rsidR="00F9274B" w:rsidRDefault="00F9274B" w:rsidP="00F9274B">
      <w:pPr>
        <w:jc w:val="center"/>
        <w:rPr>
          <w:szCs w:val="28"/>
        </w:rPr>
      </w:pPr>
    </w:p>
    <w:p w:rsidR="00F9274B" w:rsidRPr="00F9274B" w:rsidRDefault="00F9274B" w:rsidP="00F9274B">
      <w:pPr>
        <w:jc w:val="center"/>
        <w:rPr>
          <w:szCs w:val="28"/>
        </w:rPr>
      </w:pPr>
      <w:r>
        <w:rPr>
          <w:szCs w:val="28"/>
        </w:rPr>
        <w:t>Кунгур 2014</w:t>
      </w:r>
    </w:p>
    <w:sdt>
      <w:sdtPr>
        <w:id w:val="860099708"/>
        <w:docPartObj>
          <w:docPartGallery w:val="Cover Pages"/>
          <w:docPartUnique/>
        </w:docPartObj>
      </w:sdtPr>
      <w:sdtEndPr/>
      <w:sdtContent>
        <w:p w:rsidR="00F9274B" w:rsidRDefault="00F9274B" w:rsidP="009D6197"/>
        <w:tbl>
          <w:tblPr>
            <w:tblpPr w:leftFromText="187" w:rightFromText="187" w:horzAnchor="margin" w:tblpXSpec="center" w:tblpYSpec="bottom"/>
            <w:tblW w:w="5000" w:type="pct"/>
            <w:tblLook w:val="04A0" w:firstRow="1" w:lastRow="0" w:firstColumn="1" w:lastColumn="0" w:noHBand="0" w:noVBand="1"/>
          </w:tblPr>
          <w:tblGrid>
            <w:gridCol w:w="9854"/>
          </w:tblGrid>
          <w:tr w:rsidR="00F9274B" w:rsidTr="009D6197">
            <w:sdt>
              <w:sdtPr>
                <w:rPr>
                  <w:rFonts w:ascii="Times New Roman" w:hAnsi="Times New Roman" w:cs="Times New Roman"/>
                  <w:sz w:val="36"/>
                  <w:szCs w:val="36"/>
                </w:rPr>
                <w:alias w:val="Аннотация"/>
                <w:id w:val="8276291"/>
                <w:showingPlcHdr/>
                <w:dataBinding w:prefixMappings="xmlns:ns0='http://schemas.microsoft.com/office/2006/coverPageProps'" w:xpath="/ns0:CoverPageProperties[1]/ns0:Abstract[1]" w:storeItemID="{55AF091B-3C7A-41E3-B477-F2FDAA23CFDA}"/>
                <w:text/>
              </w:sdtPr>
              <w:sdtEndPr/>
              <w:sdtContent>
                <w:tc>
                  <w:tcPr>
                    <w:tcW w:w="5000" w:type="pct"/>
                  </w:tcPr>
                  <w:p w:rsidR="00F9274B" w:rsidRDefault="00F9274B" w:rsidP="009D6197">
                    <w:pPr>
                      <w:pStyle w:val="af0"/>
                      <w:jc w:val="center"/>
                    </w:pPr>
                    <w:r>
                      <w:rPr>
                        <w:rFonts w:ascii="Times New Roman" w:hAnsi="Times New Roman" w:cs="Times New Roman"/>
                        <w:sz w:val="36"/>
                        <w:szCs w:val="36"/>
                      </w:rPr>
                      <w:t xml:space="preserve">     </w:t>
                    </w:r>
                  </w:p>
                </w:tc>
              </w:sdtContent>
            </w:sdt>
          </w:tr>
        </w:tbl>
        <w:p w:rsidR="009D6197" w:rsidRDefault="00D75C93" w:rsidP="00261326">
          <w:pPr>
            <w:contextualSpacing/>
          </w:pPr>
        </w:p>
      </w:sdtContent>
    </w:sdt>
    <w:p w:rsidR="00F9274B" w:rsidRPr="001115FA" w:rsidRDefault="00F9274B" w:rsidP="001115FA">
      <w:pPr>
        <w:contextualSpacing/>
      </w:pPr>
      <w:r w:rsidRPr="00EA0815">
        <w:rPr>
          <w:b/>
          <w:bCs/>
          <w:szCs w:val="28"/>
        </w:rPr>
        <w:t>СОДЕРЖАНИЕ</w:t>
      </w:r>
    </w:p>
    <w:p w:rsidR="00F9274B" w:rsidRPr="000728C3" w:rsidRDefault="00F9274B" w:rsidP="001115FA">
      <w:pPr>
        <w:autoSpaceDE w:val="0"/>
        <w:autoSpaceDN w:val="0"/>
        <w:adjustRightInd w:val="0"/>
        <w:contextualSpacing/>
        <w:jc w:val="both"/>
        <w:rPr>
          <w:rFonts w:eastAsia="TimesNewRomanPSMT" w:cs="TimesNewRomanPSMT"/>
          <w:szCs w:val="28"/>
        </w:rPr>
      </w:pPr>
      <w:r w:rsidRPr="000728C3">
        <w:rPr>
          <w:rFonts w:eastAsia="TimesNewRomanPSMT"/>
          <w:szCs w:val="28"/>
        </w:rPr>
        <w:t>Введение</w:t>
      </w:r>
      <w:r>
        <w:rPr>
          <w:rFonts w:ascii="TimesNewRomanPSMT" w:eastAsia="TimesNewRomanPSMT" w:hAnsi="TimesNewRomanPS-BoldMT" w:cs="TimesNewRomanPSMT" w:hint="eastAsia"/>
          <w:szCs w:val="28"/>
        </w:rPr>
        <w:t>…………………………………………………………………</w:t>
      </w:r>
      <w:r w:rsidR="001115FA">
        <w:rPr>
          <w:rFonts w:asciiTheme="minorHAnsi" w:eastAsia="TimesNewRomanPSMT" w:hAnsiTheme="minorHAnsi" w:cs="TimesNewRomanPSMT"/>
          <w:szCs w:val="28"/>
        </w:rPr>
        <w:t>…</w:t>
      </w:r>
      <w:r w:rsidR="002F3198">
        <w:rPr>
          <w:rFonts w:asciiTheme="minorHAnsi" w:eastAsia="TimesNewRomanPSMT" w:hAnsiTheme="minorHAnsi" w:cs="TimesNewRomanPSMT"/>
          <w:szCs w:val="28"/>
        </w:rPr>
        <w:t>.</w:t>
      </w:r>
      <w:r w:rsidR="001115FA">
        <w:rPr>
          <w:rFonts w:asciiTheme="minorHAnsi" w:eastAsia="TimesNewRomanPSMT" w:hAnsiTheme="minorHAnsi" w:cs="TimesNewRomanPSMT"/>
          <w:szCs w:val="28"/>
        </w:rPr>
        <w:t>…..</w:t>
      </w:r>
      <w:r>
        <w:rPr>
          <w:rFonts w:ascii="TimesNewRomanPSMT" w:eastAsia="TimesNewRomanPSMT" w:hAnsi="TimesNewRomanPS-BoldMT" w:cs="TimesNewRomanPSMT" w:hint="eastAsia"/>
          <w:szCs w:val="28"/>
        </w:rPr>
        <w:t>…</w:t>
      </w:r>
      <w:r>
        <w:rPr>
          <w:rFonts w:ascii="TimesNewRomanPSMT" w:eastAsia="TimesNewRomanPSMT" w:hAnsi="TimesNewRomanPS-BoldMT" w:cs="TimesNewRomanPSMT"/>
          <w:szCs w:val="28"/>
        </w:rPr>
        <w:t>.....</w:t>
      </w:r>
      <w:r>
        <w:rPr>
          <w:rFonts w:eastAsia="TimesNewRomanPSMT" w:cs="TimesNewRomanPSMT"/>
          <w:szCs w:val="28"/>
        </w:rPr>
        <w:t>4</w:t>
      </w:r>
      <w:r>
        <w:rPr>
          <w:rFonts w:ascii="TimesNewRomanPSMT" w:eastAsia="TimesNewRomanPSMT" w:hAnsi="TimesNewRomanPS-BoldMT" w:cs="TimesNewRomanPSMT"/>
          <w:szCs w:val="28"/>
        </w:rPr>
        <w:t xml:space="preserve"> </w:t>
      </w:r>
    </w:p>
    <w:p w:rsidR="00F9274B" w:rsidRDefault="00F9274B" w:rsidP="001115FA">
      <w:pPr>
        <w:autoSpaceDE w:val="0"/>
        <w:autoSpaceDN w:val="0"/>
        <w:adjustRightInd w:val="0"/>
        <w:contextualSpacing/>
        <w:jc w:val="both"/>
        <w:rPr>
          <w:rFonts w:eastAsia="TimesNewRomanPSMT"/>
          <w:szCs w:val="28"/>
        </w:rPr>
      </w:pPr>
      <w:r w:rsidRPr="000728C3">
        <w:rPr>
          <w:b/>
          <w:bCs/>
          <w:szCs w:val="28"/>
        </w:rPr>
        <w:t xml:space="preserve">Раздел 1 </w:t>
      </w:r>
      <w:r w:rsidRPr="000728C3">
        <w:rPr>
          <w:rFonts w:eastAsia="TimesNewRomanPSMT"/>
          <w:szCs w:val="28"/>
        </w:rPr>
        <w:t xml:space="preserve">Характеристика системы теплоснабжения </w:t>
      </w:r>
      <w:r>
        <w:rPr>
          <w:rFonts w:eastAsia="TimesNewRomanPSMT"/>
          <w:szCs w:val="28"/>
        </w:rPr>
        <w:t>Моховского</w:t>
      </w:r>
      <w:r w:rsidRPr="000728C3">
        <w:rPr>
          <w:rFonts w:eastAsia="TimesNewRomanPSMT"/>
          <w:szCs w:val="28"/>
        </w:rPr>
        <w:t xml:space="preserve"> сельского</w:t>
      </w:r>
      <w:r>
        <w:rPr>
          <w:rFonts w:eastAsia="TimesNewRomanPSMT"/>
          <w:szCs w:val="28"/>
        </w:rPr>
        <w:t xml:space="preserve"> </w:t>
      </w:r>
      <w:r w:rsidRPr="000728C3">
        <w:rPr>
          <w:rFonts w:eastAsia="TimesNewRomanPSMT"/>
          <w:szCs w:val="28"/>
        </w:rPr>
        <w:t>поселения</w:t>
      </w:r>
      <w:r>
        <w:rPr>
          <w:rFonts w:eastAsia="TimesNewRomanPSMT"/>
          <w:szCs w:val="28"/>
        </w:rPr>
        <w:t>…………………………………………………………………</w:t>
      </w:r>
      <w:r w:rsidR="001115FA">
        <w:rPr>
          <w:rFonts w:eastAsia="TimesNewRomanPSMT"/>
          <w:szCs w:val="28"/>
        </w:rPr>
        <w:t>…</w:t>
      </w:r>
      <w:r w:rsidR="002F3198">
        <w:rPr>
          <w:rFonts w:eastAsia="TimesNewRomanPSMT"/>
          <w:szCs w:val="28"/>
        </w:rPr>
        <w:t>.</w:t>
      </w:r>
      <w:r w:rsidR="001115FA">
        <w:rPr>
          <w:rFonts w:eastAsia="TimesNewRomanPSMT"/>
          <w:szCs w:val="28"/>
        </w:rPr>
        <w:t>..…</w:t>
      </w:r>
      <w:r>
        <w:rPr>
          <w:rFonts w:eastAsia="TimesNewRomanPSMT"/>
          <w:szCs w:val="28"/>
        </w:rPr>
        <w:t>…..6</w:t>
      </w:r>
    </w:p>
    <w:p w:rsidR="00E82B57" w:rsidRPr="00E82B57" w:rsidRDefault="00E82B57" w:rsidP="001115FA">
      <w:pPr>
        <w:contextualSpacing/>
        <w:jc w:val="both"/>
        <w:rPr>
          <w:szCs w:val="28"/>
        </w:rPr>
      </w:pPr>
      <w:r w:rsidRPr="00E82B57">
        <w:rPr>
          <w:szCs w:val="28"/>
        </w:rPr>
        <w:t>1.1. Общие сведения</w:t>
      </w:r>
      <w:r>
        <w:rPr>
          <w:rFonts w:eastAsia="TimesNewRomanPSMT"/>
          <w:szCs w:val="28"/>
        </w:rPr>
        <w:t>………………………………………………………</w:t>
      </w:r>
      <w:r w:rsidR="001115FA">
        <w:rPr>
          <w:rFonts w:eastAsia="TimesNewRomanPSMT"/>
          <w:szCs w:val="28"/>
        </w:rPr>
        <w:t>…</w:t>
      </w:r>
      <w:r w:rsidR="002F3198">
        <w:rPr>
          <w:rFonts w:eastAsia="TimesNewRomanPSMT"/>
          <w:szCs w:val="28"/>
        </w:rPr>
        <w:t>.</w:t>
      </w:r>
      <w:r w:rsidR="001115FA">
        <w:rPr>
          <w:rFonts w:eastAsia="TimesNewRomanPSMT"/>
          <w:szCs w:val="28"/>
        </w:rPr>
        <w:t>….</w:t>
      </w:r>
      <w:r>
        <w:rPr>
          <w:rFonts w:eastAsia="TimesNewRomanPSMT"/>
          <w:szCs w:val="28"/>
        </w:rPr>
        <w:t>…..6</w:t>
      </w:r>
    </w:p>
    <w:p w:rsidR="00E82B57" w:rsidRPr="00E82B57" w:rsidRDefault="00E82B57" w:rsidP="001115FA">
      <w:pPr>
        <w:autoSpaceDE w:val="0"/>
        <w:autoSpaceDN w:val="0"/>
        <w:adjustRightInd w:val="0"/>
        <w:contextualSpacing/>
        <w:jc w:val="both"/>
        <w:rPr>
          <w:szCs w:val="28"/>
          <w:u w:val="single"/>
        </w:rPr>
      </w:pPr>
      <w:r w:rsidRPr="00E82B57">
        <w:rPr>
          <w:szCs w:val="28"/>
        </w:rPr>
        <w:t>1.2. Климат</w:t>
      </w:r>
      <w:r>
        <w:rPr>
          <w:rFonts w:eastAsia="TimesNewRomanPSMT"/>
          <w:szCs w:val="28"/>
        </w:rPr>
        <w:t>…………………………………………………………………</w:t>
      </w:r>
      <w:r w:rsidR="002F3198">
        <w:rPr>
          <w:rFonts w:eastAsia="TimesNewRomanPSMT"/>
          <w:szCs w:val="28"/>
        </w:rPr>
        <w:t>.</w:t>
      </w:r>
      <w:r w:rsidR="001115FA">
        <w:rPr>
          <w:rFonts w:eastAsia="TimesNewRomanPSMT"/>
          <w:szCs w:val="28"/>
        </w:rPr>
        <w:t>……</w:t>
      </w:r>
      <w:r>
        <w:rPr>
          <w:rFonts w:eastAsia="TimesNewRomanPSMT"/>
          <w:szCs w:val="28"/>
        </w:rPr>
        <w:t>…..7</w:t>
      </w:r>
    </w:p>
    <w:p w:rsidR="00E82B57" w:rsidRPr="00E82B57" w:rsidRDefault="00E82B57" w:rsidP="001115FA">
      <w:pPr>
        <w:contextualSpacing/>
        <w:jc w:val="both"/>
        <w:rPr>
          <w:szCs w:val="28"/>
        </w:rPr>
      </w:pPr>
      <w:r w:rsidRPr="00E82B57">
        <w:rPr>
          <w:szCs w:val="28"/>
        </w:rPr>
        <w:t>1.3. Рельеф и геоморфологические условия</w:t>
      </w:r>
      <w:r>
        <w:rPr>
          <w:rFonts w:eastAsia="TimesNewRomanPSMT"/>
          <w:szCs w:val="28"/>
        </w:rPr>
        <w:t>……………………………</w:t>
      </w:r>
      <w:r w:rsidR="001115FA">
        <w:rPr>
          <w:rFonts w:eastAsia="TimesNewRomanPSMT"/>
          <w:szCs w:val="28"/>
        </w:rPr>
        <w:t>…</w:t>
      </w:r>
      <w:r w:rsidR="002F3198">
        <w:rPr>
          <w:rFonts w:eastAsia="TimesNewRomanPSMT"/>
          <w:szCs w:val="28"/>
        </w:rPr>
        <w:t>.</w:t>
      </w:r>
      <w:r w:rsidR="001115FA">
        <w:rPr>
          <w:rFonts w:eastAsia="TimesNewRomanPSMT"/>
          <w:szCs w:val="28"/>
        </w:rPr>
        <w:t>…..</w:t>
      </w:r>
      <w:r>
        <w:rPr>
          <w:rFonts w:eastAsia="TimesNewRomanPSMT"/>
          <w:szCs w:val="28"/>
        </w:rPr>
        <w:t>…..8</w:t>
      </w:r>
    </w:p>
    <w:p w:rsidR="00E82B57" w:rsidRPr="00E82B57" w:rsidRDefault="00E82B57" w:rsidP="001115FA">
      <w:pPr>
        <w:contextualSpacing/>
        <w:jc w:val="both"/>
        <w:rPr>
          <w:szCs w:val="28"/>
        </w:rPr>
      </w:pPr>
      <w:r w:rsidRPr="00E82B57">
        <w:rPr>
          <w:szCs w:val="28"/>
        </w:rPr>
        <w:t>1.4. Гидрография. Характеристика гидрогеологич</w:t>
      </w:r>
      <w:r>
        <w:rPr>
          <w:szCs w:val="28"/>
        </w:rPr>
        <w:t>еских условий</w:t>
      </w:r>
      <w:r>
        <w:rPr>
          <w:rFonts w:eastAsia="TimesNewRomanPSMT"/>
          <w:szCs w:val="28"/>
        </w:rPr>
        <w:t>………</w:t>
      </w:r>
      <w:r w:rsidR="001115FA">
        <w:rPr>
          <w:rFonts w:eastAsia="TimesNewRomanPSMT"/>
          <w:szCs w:val="28"/>
        </w:rPr>
        <w:t>……</w:t>
      </w:r>
      <w:r>
        <w:rPr>
          <w:rFonts w:eastAsia="TimesNewRomanPSMT"/>
          <w:szCs w:val="28"/>
        </w:rPr>
        <w:t>…..9</w:t>
      </w:r>
    </w:p>
    <w:p w:rsidR="00F9274B" w:rsidRPr="000728C3" w:rsidRDefault="00F9274B" w:rsidP="001115FA">
      <w:pPr>
        <w:autoSpaceDE w:val="0"/>
        <w:autoSpaceDN w:val="0"/>
        <w:adjustRightInd w:val="0"/>
        <w:contextualSpacing/>
        <w:jc w:val="both"/>
        <w:rPr>
          <w:rFonts w:eastAsia="TimesNewRomanPSMT"/>
          <w:szCs w:val="28"/>
        </w:rPr>
      </w:pPr>
      <w:r w:rsidRPr="000728C3">
        <w:rPr>
          <w:b/>
          <w:bCs/>
          <w:szCs w:val="28"/>
        </w:rPr>
        <w:t xml:space="preserve">Раздел 2 </w:t>
      </w:r>
      <w:r w:rsidRPr="000728C3">
        <w:rPr>
          <w:rFonts w:eastAsia="TimesNewRomanPSMT"/>
          <w:szCs w:val="28"/>
        </w:rPr>
        <w:t>Показатели перспективного спроса на тепловую энергию</w:t>
      </w:r>
    </w:p>
    <w:p w:rsidR="00F9274B" w:rsidRPr="000728C3" w:rsidRDefault="00F9274B" w:rsidP="001115FA">
      <w:pPr>
        <w:autoSpaceDE w:val="0"/>
        <w:autoSpaceDN w:val="0"/>
        <w:adjustRightInd w:val="0"/>
        <w:contextualSpacing/>
        <w:jc w:val="both"/>
        <w:rPr>
          <w:rFonts w:eastAsia="TimesNewRomanPSMT"/>
          <w:szCs w:val="28"/>
        </w:rPr>
      </w:pPr>
      <w:r w:rsidRPr="000728C3">
        <w:rPr>
          <w:rFonts w:eastAsia="TimesNewRomanPSMT"/>
          <w:szCs w:val="28"/>
        </w:rPr>
        <w:t>(мощность) и теплоноситель в установленных границах территории</w:t>
      </w:r>
    </w:p>
    <w:p w:rsidR="00F9274B" w:rsidRPr="000728C3" w:rsidRDefault="00F9274B" w:rsidP="001115FA">
      <w:pPr>
        <w:autoSpaceDE w:val="0"/>
        <w:autoSpaceDN w:val="0"/>
        <w:adjustRightInd w:val="0"/>
        <w:contextualSpacing/>
        <w:jc w:val="both"/>
        <w:rPr>
          <w:rFonts w:eastAsia="TimesNewRomanPSMT" w:cs="TimesNewRomanPSMT"/>
          <w:szCs w:val="28"/>
        </w:rPr>
      </w:pPr>
      <w:r w:rsidRPr="000728C3">
        <w:rPr>
          <w:rFonts w:eastAsia="TimesNewRomanPSMT"/>
          <w:szCs w:val="28"/>
        </w:rPr>
        <w:t>поселения</w:t>
      </w:r>
      <w:r>
        <w:rPr>
          <w:rFonts w:ascii="TimesNewRomanPSMT" w:eastAsia="TimesNewRomanPSMT" w:hAnsi="TimesNewRomanPS-BoldMT" w:cs="TimesNewRomanPSMT" w:hint="eastAsia"/>
          <w:szCs w:val="28"/>
        </w:rPr>
        <w:t>……………………………………………………………………</w:t>
      </w:r>
      <w:r w:rsidR="001115FA">
        <w:rPr>
          <w:rFonts w:asciiTheme="minorHAnsi" w:eastAsia="TimesNewRomanPSMT" w:hAnsiTheme="minorHAnsi" w:cs="TimesNewRomanPSMT"/>
          <w:szCs w:val="28"/>
        </w:rPr>
        <w:t>…….</w:t>
      </w:r>
      <w:r>
        <w:rPr>
          <w:rFonts w:ascii="TimesNewRomanPSMT" w:eastAsia="TimesNewRomanPSMT" w:hAnsi="TimesNewRomanPS-BoldMT" w:cs="TimesNewRomanPSMT" w:hint="eastAsia"/>
          <w:szCs w:val="28"/>
        </w:rPr>
        <w:t>…</w:t>
      </w:r>
      <w:r>
        <w:rPr>
          <w:rFonts w:eastAsia="TimesNewRomanPSMT" w:cs="TimesNewRomanPSMT"/>
          <w:szCs w:val="28"/>
        </w:rPr>
        <w:t>1</w:t>
      </w:r>
      <w:r w:rsidR="002D3829">
        <w:rPr>
          <w:rFonts w:eastAsia="TimesNewRomanPSMT" w:cs="TimesNewRomanPSMT"/>
          <w:szCs w:val="28"/>
        </w:rPr>
        <w:t>0</w:t>
      </w:r>
    </w:p>
    <w:p w:rsidR="00F9274B" w:rsidRPr="002F3198" w:rsidRDefault="00F9274B" w:rsidP="001115FA">
      <w:pPr>
        <w:autoSpaceDE w:val="0"/>
        <w:autoSpaceDN w:val="0"/>
        <w:adjustRightInd w:val="0"/>
        <w:contextualSpacing/>
        <w:jc w:val="both"/>
        <w:rPr>
          <w:rFonts w:eastAsia="TimesNewRomanPSMT"/>
          <w:szCs w:val="28"/>
        </w:rPr>
      </w:pPr>
      <w:r w:rsidRPr="002F3198">
        <w:rPr>
          <w:bCs/>
          <w:szCs w:val="28"/>
        </w:rPr>
        <w:t>2.1</w:t>
      </w:r>
      <w:r w:rsidR="002F3198" w:rsidRPr="002F3198">
        <w:rPr>
          <w:bCs/>
          <w:szCs w:val="28"/>
        </w:rPr>
        <w:t>.</w:t>
      </w:r>
      <w:r w:rsidRPr="002F3198">
        <w:rPr>
          <w:bCs/>
          <w:szCs w:val="28"/>
        </w:rPr>
        <w:t xml:space="preserve"> </w:t>
      </w:r>
      <w:r w:rsidRPr="002F3198">
        <w:rPr>
          <w:rFonts w:eastAsia="TimesNewRomanPSMT"/>
          <w:szCs w:val="28"/>
        </w:rPr>
        <w:t>Площадь строительных фондов и приросты площади строительных</w:t>
      </w:r>
    </w:p>
    <w:p w:rsidR="00F9274B" w:rsidRPr="002F3198" w:rsidRDefault="00F9274B" w:rsidP="001115FA">
      <w:pPr>
        <w:autoSpaceDE w:val="0"/>
        <w:autoSpaceDN w:val="0"/>
        <w:adjustRightInd w:val="0"/>
        <w:contextualSpacing/>
        <w:jc w:val="both"/>
        <w:rPr>
          <w:rFonts w:eastAsia="TimesNewRomanPSMT"/>
          <w:szCs w:val="28"/>
        </w:rPr>
      </w:pPr>
      <w:r w:rsidRPr="002F3198">
        <w:rPr>
          <w:rFonts w:eastAsia="TimesNewRomanPSMT"/>
          <w:szCs w:val="28"/>
        </w:rPr>
        <w:t xml:space="preserve">фондов по расчетным элементам территориального деления </w:t>
      </w:r>
      <w:proofErr w:type="gramStart"/>
      <w:r w:rsidRPr="002F3198">
        <w:rPr>
          <w:rFonts w:eastAsia="TimesNewRomanPSMT"/>
          <w:szCs w:val="28"/>
        </w:rPr>
        <w:t>с</w:t>
      </w:r>
      <w:proofErr w:type="gramEnd"/>
    </w:p>
    <w:p w:rsidR="00F9274B" w:rsidRPr="002F3198" w:rsidRDefault="00F9274B" w:rsidP="001115FA">
      <w:pPr>
        <w:autoSpaceDE w:val="0"/>
        <w:autoSpaceDN w:val="0"/>
        <w:adjustRightInd w:val="0"/>
        <w:contextualSpacing/>
        <w:jc w:val="both"/>
        <w:rPr>
          <w:rFonts w:eastAsia="TimesNewRomanPSMT"/>
          <w:szCs w:val="28"/>
        </w:rPr>
      </w:pPr>
      <w:r w:rsidRPr="002F3198">
        <w:rPr>
          <w:rFonts w:eastAsia="TimesNewRomanPSMT"/>
          <w:szCs w:val="28"/>
        </w:rPr>
        <w:t xml:space="preserve">разделением объектов нового строительства </w:t>
      </w:r>
      <w:proofErr w:type="gramStart"/>
      <w:r w:rsidRPr="002F3198">
        <w:rPr>
          <w:rFonts w:eastAsia="TimesNewRomanPSMT"/>
          <w:szCs w:val="28"/>
        </w:rPr>
        <w:t>на</w:t>
      </w:r>
      <w:proofErr w:type="gramEnd"/>
      <w:r w:rsidRPr="002F3198">
        <w:rPr>
          <w:rFonts w:eastAsia="TimesNewRomanPSMT"/>
          <w:szCs w:val="28"/>
        </w:rPr>
        <w:t xml:space="preserve"> многоквартирные жилые</w:t>
      </w:r>
    </w:p>
    <w:p w:rsidR="00F9274B" w:rsidRPr="002F3198" w:rsidRDefault="00F9274B" w:rsidP="001115FA">
      <w:pPr>
        <w:autoSpaceDE w:val="0"/>
        <w:autoSpaceDN w:val="0"/>
        <w:adjustRightInd w:val="0"/>
        <w:contextualSpacing/>
        <w:jc w:val="both"/>
        <w:rPr>
          <w:rFonts w:eastAsia="TimesNewRomanPSMT"/>
          <w:szCs w:val="28"/>
        </w:rPr>
      </w:pPr>
      <w:r w:rsidRPr="002F3198">
        <w:rPr>
          <w:rFonts w:eastAsia="TimesNewRomanPSMT"/>
          <w:szCs w:val="28"/>
        </w:rPr>
        <w:t xml:space="preserve">дома, индивидуальный жилищный фонд и общественные здания </w:t>
      </w:r>
      <w:proofErr w:type="gramStart"/>
      <w:r w:rsidRPr="002F3198">
        <w:rPr>
          <w:rFonts w:eastAsia="TimesNewRomanPSMT"/>
          <w:szCs w:val="28"/>
        </w:rPr>
        <w:t>на</w:t>
      </w:r>
      <w:proofErr w:type="gramEnd"/>
    </w:p>
    <w:p w:rsidR="00F9274B" w:rsidRPr="002F3198" w:rsidRDefault="00F9274B" w:rsidP="001115FA">
      <w:pPr>
        <w:autoSpaceDE w:val="0"/>
        <w:autoSpaceDN w:val="0"/>
        <w:adjustRightInd w:val="0"/>
        <w:contextualSpacing/>
        <w:jc w:val="both"/>
        <w:rPr>
          <w:rFonts w:eastAsia="TimesNewRomanPSMT"/>
          <w:szCs w:val="28"/>
        </w:rPr>
      </w:pPr>
      <w:proofErr w:type="gramStart"/>
      <w:r w:rsidRPr="002F3198">
        <w:rPr>
          <w:rFonts w:eastAsia="TimesNewRomanPSMT"/>
          <w:szCs w:val="28"/>
        </w:rPr>
        <w:t>каждом</w:t>
      </w:r>
      <w:proofErr w:type="gramEnd"/>
      <w:r w:rsidRPr="002F3198">
        <w:rPr>
          <w:rFonts w:eastAsia="TimesNewRomanPSMT"/>
          <w:szCs w:val="28"/>
        </w:rPr>
        <w:t xml:space="preserve"> этапе…………………………………………………………………</w:t>
      </w:r>
      <w:r w:rsidR="001115FA" w:rsidRPr="002F3198">
        <w:rPr>
          <w:rFonts w:eastAsia="TimesNewRomanPSMT"/>
          <w:szCs w:val="28"/>
        </w:rPr>
        <w:t>……</w:t>
      </w:r>
      <w:r w:rsidRPr="002F3198">
        <w:rPr>
          <w:rFonts w:eastAsia="TimesNewRomanPSMT"/>
          <w:szCs w:val="28"/>
        </w:rPr>
        <w:t>.1</w:t>
      </w:r>
      <w:r w:rsidR="001115FA" w:rsidRPr="002F3198">
        <w:rPr>
          <w:rFonts w:eastAsia="TimesNewRomanPSMT"/>
          <w:szCs w:val="28"/>
        </w:rPr>
        <w:t>0</w:t>
      </w:r>
    </w:p>
    <w:p w:rsidR="00F9274B" w:rsidRPr="001B7E2A" w:rsidRDefault="00F9274B" w:rsidP="001115FA">
      <w:pPr>
        <w:autoSpaceDE w:val="0"/>
        <w:autoSpaceDN w:val="0"/>
        <w:adjustRightInd w:val="0"/>
        <w:contextualSpacing/>
        <w:jc w:val="both"/>
        <w:rPr>
          <w:rFonts w:eastAsia="TimesNewRomanPSMT"/>
          <w:szCs w:val="28"/>
        </w:rPr>
      </w:pPr>
      <w:r w:rsidRPr="002F3198">
        <w:rPr>
          <w:bCs/>
          <w:szCs w:val="28"/>
        </w:rPr>
        <w:t>2.2</w:t>
      </w:r>
      <w:r w:rsidR="002F3198" w:rsidRPr="002F3198">
        <w:rPr>
          <w:bCs/>
          <w:szCs w:val="28"/>
        </w:rPr>
        <w:t>.</w:t>
      </w:r>
      <w:r w:rsidRPr="001B7E2A">
        <w:rPr>
          <w:b/>
          <w:bCs/>
          <w:szCs w:val="28"/>
        </w:rPr>
        <w:t xml:space="preserve"> </w:t>
      </w:r>
      <w:r w:rsidRPr="001B7E2A">
        <w:rPr>
          <w:rFonts w:eastAsia="TimesNewRomanPSMT"/>
          <w:szCs w:val="28"/>
        </w:rPr>
        <w:t>Объемы потребления тепловой энергии (мощности), теплоносителя и</w:t>
      </w:r>
    </w:p>
    <w:p w:rsidR="00F9274B" w:rsidRPr="001B7E2A" w:rsidRDefault="00F9274B" w:rsidP="001115FA">
      <w:pPr>
        <w:autoSpaceDE w:val="0"/>
        <w:autoSpaceDN w:val="0"/>
        <w:adjustRightInd w:val="0"/>
        <w:contextualSpacing/>
        <w:jc w:val="both"/>
        <w:rPr>
          <w:rFonts w:eastAsia="TimesNewRomanPSMT"/>
          <w:szCs w:val="28"/>
        </w:rPr>
      </w:pPr>
      <w:r w:rsidRPr="001B7E2A">
        <w:rPr>
          <w:rFonts w:eastAsia="TimesNewRomanPSMT"/>
          <w:szCs w:val="28"/>
        </w:rPr>
        <w:t xml:space="preserve">приросты потребления тепловой энергии (мощности), теплоносителя </w:t>
      </w:r>
      <w:proofErr w:type="gramStart"/>
      <w:r w:rsidRPr="001B7E2A">
        <w:rPr>
          <w:rFonts w:eastAsia="TimesNewRomanPSMT"/>
          <w:szCs w:val="28"/>
        </w:rPr>
        <w:t>с</w:t>
      </w:r>
      <w:proofErr w:type="gramEnd"/>
    </w:p>
    <w:p w:rsidR="00F9274B" w:rsidRPr="001B7E2A" w:rsidRDefault="00F9274B" w:rsidP="001115FA">
      <w:pPr>
        <w:autoSpaceDE w:val="0"/>
        <w:autoSpaceDN w:val="0"/>
        <w:adjustRightInd w:val="0"/>
        <w:contextualSpacing/>
        <w:jc w:val="both"/>
        <w:rPr>
          <w:rFonts w:eastAsia="TimesNewRomanPSMT"/>
          <w:szCs w:val="28"/>
        </w:rPr>
      </w:pPr>
      <w:r w:rsidRPr="001B7E2A">
        <w:rPr>
          <w:rFonts w:eastAsia="TimesNewRomanPSMT"/>
          <w:szCs w:val="28"/>
        </w:rPr>
        <w:t>разделением по видам теплопотребления в каждом расчетном элементе</w:t>
      </w:r>
    </w:p>
    <w:p w:rsidR="00F9274B" w:rsidRPr="001B7E2A" w:rsidRDefault="00F9274B" w:rsidP="001115FA">
      <w:pPr>
        <w:autoSpaceDE w:val="0"/>
        <w:autoSpaceDN w:val="0"/>
        <w:adjustRightInd w:val="0"/>
        <w:contextualSpacing/>
        <w:jc w:val="both"/>
        <w:rPr>
          <w:rFonts w:eastAsia="TimesNewRomanPSMT"/>
          <w:szCs w:val="28"/>
        </w:rPr>
      </w:pPr>
      <w:r w:rsidRPr="001B7E2A">
        <w:rPr>
          <w:rFonts w:eastAsia="TimesNewRomanPSMT"/>
          <w:szCs w:val="28"/>
        </w:rPr>
        <w:t>территориального деления на каждом этапе и к окончанию планируемого</w:t>
      </w:r>
    </w:p>
    <w:p w:rsidR="00F9274B" w:rsidRPr="001B7E2A" w:rsidRDefault="00F9274B" w:rsidP="001115FA">
      <w:pPr>
        <w:autoSpaceDE w:val="0"/>
        <w:autoSpaceDN w:val="0"/>
        <w:adjustRightInd w:val="0"/>
        <w:contextualSpacing/>
        <w:jc w:val="both"/>
        <w:rPr>
          <w:rFonts w:eastAsia="TimesNewRomanPSMT"/>
          <w:szCs w:val="28"/>
        </w:rPr>
      </w:pPr>
      <w:r w:rsidRPr="001B7E2A">
        <w:rPr>
          <w:rFonts w:eastAsia="TimesNewRomanPSMT"/>
          <w:szCs w:val="28"/>
        </w:rPr>
        <w:t>периода……………………………………..................................................</w:t>
      </w:r>
      <w:r w:rsidR="001115FA">
        <w:rPr>
          <w:rFonts w:eastAsia="TimesNewRomanPSMT"/>
          <w:szCs w:val="28"/>
        </w:rPr>
        <w:t>.........</w:t>
      </w:r>
      <w:r w:rsidRPr="001B7E2A">
        <w:rPr>
          <w:rFonts w:eastAsia="TimesNewRomanPSMT"/>
          <w:szCs w:val="28"/>
        </w:rPr>
        <w:t>...</w:t>
      </w:r>
      <w:r>
        <w:rPr>
          <w:rFonts w:eastAsia="TimesNewRomanPSMT"/>
          <w:szCs w:val="28"/>
        </w:rPr>
        <w:t>1</w:t>
      </w:r>
      <w:r w:rsidR="001115FA">
        <w:rPr>
          <w:rFonts w:eastAsia="TimesNewRomanPSMT"/>
          <w:szCs w:val="28"/>
        </w:rPr>
        <w:t>2</w:t>
      </w:r>
    </w:p>
    <w:p w:rsidR="00F9274B" w:rsidRPr="00723290" w:rsidRDefault="00F9274B" w:rsidP="001115FA">
      <w:pPr>
        <w:autoSpaceDE w:val="0"/>
        <w:autoSpaceDN w:val="0"/>
        <w:adjustRightInd w:val="0"/>
        <w:contextualSpacing/>
        <w:jc w:val="both"/>
        <w:rPr>
          <w:rFonts w:eastAsia="TimesNewRomanPSMT"/>
          <w:szCs w:val="28"/>
        </w:rPr>
      </w:pPr>
      <w:r w:rsidRPr="00723290">
        <w:rPr>
          <w:b/>
          <w:bCs/>
          <w:szCs w:val="28"/>
        </w:rPr>
        <w:t xml:space="preserve">Раздел 3 </w:t>
      </w:r>
      <w:r w:rsidRPr="00723290">
        <w:rPr>
          <w:rFonts w:eastAsia="TimesNewRomanPSMT"/>
          <w:szCs w:val="28"/>
        </w:rPr>
        <w:t>Перспективные балансы располагаемой тепловой мощности</w:t>
      </w:r>
    </w:p>
    <w:p w:rsidR="00F9274B" w:rsidRPr="00FF074F" w:rsidRDefault="00F9274B" w:rsidP="001115FA">
      <w:pPr>
        <w:autoSpaceDE w:val="0"/>
        <w:autoSpaceDN w:val="0"/>
        <w:adjustRightInd w:val="0"/>
        <w:contextualSpacing/>
        <w:jc w:val="both"/>
        <w:rPr>
          <w:rFonts w:eastAsia="TimesNewRomanPSMT" w:cs="TimesNewRomanPSMT"/>
          <w:szCs w:val="28"/>
        </w:rPr>
      </w:pPr>
      <w:r w:rsidRPr="001B7E2A">
        <w:rPr>
          <w:rFonts w:eastAsia="TimesNewRomanPSMT"/>
          <w:szCs w:val="28"/>
        </w:rPr>
        <w:t>источников тепловой энергии и тепловой нагрузки потребителей</w:t>
      </w:r>
      <w:r w:rsidRPr="001B7E2A">
        <w:rPr>
          <w:rFonts w:ascii="TimesNewRomanPSMT" w:eastAsia="TimesNewRomanPSMT" w:hAnsi="TimesNewRomanPS-BoldMT" w:cs="TimesNewRomanPSMT"/>
          <w:szCs w:val="28"/>
        </w:rPr>
        <w:t>...........</w:t>
      </w:r>
      <w:r w:rsidR="001115FA">
        <w:rPr>
          <w:rFonts w:asciiTheme="minorHAnsi" w:eastAsia="TimesNewRomanPSMT" w:hAnsiTheme="minorHAnsi" w:cs="TimesNewRomanPSMT"/>
          <w:szCs w:val="28"/>
        </w:rPr>
        <w:t>......</w:t>
      </w:r>
      <w:r w:rsidRPr="001B7E2A">
        <w:rPr>
          <w:rFonts w:ascii="TimesNewRomanPSMT" w:eastAsia="TimesNewRomanPSMT" w:hAnsi="TimesNewRomanPS-BoldMT" w:cs="TimesNewRomanPSMT"/>
          <w:szCs w:val="28"/>
        </w:rPr>
        <w:t>...</w:t>
      </w:r>
      <w:r>
        <w:rPr>
          <w:rFonts w:eastAsia="TimesNewRomanPSMT" w:cs="TimesNewRomanPSMT"/>
          <w:szCs w:val="28"/>
        </w:rPr>
        <w:t>1</w:t>
      </w:r>
      <w:r w:rsidR="001115FA">
        <w:rPr>
          <w:rFonts w:eastAsia="TimesNewRomanPSMT" w:cs="TimesNewRomanPSMT"/>
          <w:szCs w:val="28"/>
        </w:rPr>
        <w:t>3</w:t>
      </w:r>
    </w:p>
    <w:p w:rsidR="00F9274B" w:rsidRPr="002F3198" w:rsidRDefault="00F9274B" w:rsidP="001115FA">
      <w:pPr>
        <w:autoSpaceDE w:val="0"/>
        <w:autoSpaceDN w:val="0"/>
        <w:adjustRightInd w:val="0"/>
        <w:contextualSpacing/>
        <w:jc w:val="both"/>
        <w:rPr>
          <w:rFonts w:eastAsia="TimesNewRomanPSMT"/>
          <w:szCs w:val="28"/>
        </w:rPr>
      </w:pPr>
      <w:r w:rsidRPr="002F3198">
        <w:rPr>
          <w:bCs/>
          <w:szCs w:val="28"/>
        </w:rPr>
        <w:t>3.1</w:t>
      </w:r>
      <w:r w:rsidR="002F3198" w:rsidRPr="002F3198">
        <w:rPr>
          <w:bCs/>
          <w:szCs w:val="28"/>
        </w:rPr>
        <w:t>.</w:t>
      </w:r>
      <w:r w:rsidRPr="002F3198">
        <w:rPr>
          <w:bCs/>
          <w:szCs w:val="28"/>
        </w:rPr>
        <w:t xml:space="preserve"> </w:t>
      </w:r>
      <w:r w:rsidRPr="002F3198">
        <w:rPr>
          <w:rFonts w:eastAsia="TimesNewRomanPSMT"/>
          <w:szCs w:val="28"/>
        </w:rPr>
        <w:t>Радиус эффективного теплоснабжения для зоны действия каждого</w:t>
      </w:r>
    </w:p>
    <w:p w:rsidR="00F9274B" w:rsidRPr="002F3198" w:rsidRDefault="00F9274B" w:rsidP="001115FA">
      <w:pPr>
        <w:autoSpaceDE w:val="0"/>
        <w:autoSpaceDN w:val="0"/>
        <w:adjustRightInd w:val="0"/>
        <w:contextualSpacing/>
        <w:jc w:val="both"/>
        <w:rPr>
          <w:rFonts w:eastAsia="TimesNewRomanPSMT"/>
          <w:szCs w:val="28"/>
        </w:rPr>
      </w:pPr>
      <w:proofErr w:type="gramStart"/>
      <w:r w:rsidRPr="002F3198">
        <w:rPr>
          <w:rFonts w:eastAsia="TimesNewRomanPSMT"/>
          <w:szCs w:val="28"/>
        </w:rPr>
        <w:t>существующего</w:t>
      </w:r>
      <w:proofErr w:type="gramEnd"/>
      <w:r w:rsidRPr="002F3198">
        <w:rPr>
          <w:rFonts w:eastAsia="TimesNewRomanPSMT"/>
          <w:szCs w:val="28"/>
        </w:rPr>
        <w:t>, предлагаемого к новому строительству, реконструкции</w:t>
      </w:r>
    </w:p>
    <w:p w:rsidR="00F9274B" w:rsidRPr="002F3198" w:rsidRDefault="00F9274B" w:rsidP="001115FA">
      <w:pPr>
        <w:autoSpaceDE w:val="0"/>
        <w:autoSpaceDN w:val="0"/>
        <w:adjustRightInd w:val="0"/>
        <w:contextualSpacing/>
        <w:jc w:val="both"/>
        <w:rPr>
          <w:rFonts w:eastAsia="TimesNewRomanPSMT"/>
          <w:szCs w:val="28"/>
        </w:rPr>
      </w:pPr>
      <w:r w:rsidRPr="002F3198">
        <w:rPr>
          <w:rFonts w:eastAsia="TimesNewRomanPSMT"/>
          <w:szCs w:val="28"/>
        </w:rPr>
        <w:t>или техническому перевооружению источника тепловой энергии</w:t>
      </w:r>
    </w:p>
    <w:p w:rsidR="00F9274B" w:rsidRPr="002F3198" w:rsidRDefault="00F9274B" w:rsidP="001115FA">
      <w:pPr>
        <w:autoSpaceDE w:val="0"/>
        <w:autoSpaceDN w:val="0"/>
        <w:adjustRightInd w:val="0"/>
        <w:contextualSpacing/>
        <w:jc w:val="both"/>
        <w:rPr>
          <w:rFonts w:eastAsia="TimesNewRomanPSMT"/>
          <w:szCs w:val="28"/>
        </w:rPr>
      </w:pPr>
      <w:r w:rsidRPr="002F3198">
        <w:rPr>
          <w:rFonts w:eastAsia="TimesNewRomanPSMT"/>
          <w:szCs w:val="28"/>
        </w:rPr>
        <w:t xml:space="preserve">(мощности) и теплоносителя, </w:t>
      </w:r>
      <w:proofErr w:type="gramStart"/>
      <w:r w:rsidRPr="002F3198">
        <w:rPr>
          <w:rFonts w:eastAsia="TimesNewRomanPSMT"/>
          <w:szCs w:val="28"/>
        </w:rPr>
        <w:t>позволяющий</w:t>
      </w:r>
      <w:proofErr w:type="gramEnd"/>
      <w:r w:rsidRPr="002F3198">
        <w:rPr>
          <w:rFonts w:eastAsia="TimesNewRomanPSMT"/>
          <w:szCs w:val="28"/>
        </w:rPr>
        <w:t xml:space="preserve"> определить условия, при</w:t>
      </w:r>
    </w:p>
    <w:p w:rsidR="00F9274B" w:rsidRPr="002F3198" w:rsidRDefault="00F9274B" w:rsidP="001115FA">
      <w:pPr>
        <w:autoSpaceDE w:val="0"/>
        <w:autoSpaceDN w:val="0"/>
        <w:adjustRightInd w:val="0"/>
        <w:contextualSpacing/>
        <w:jc w:val="both"/>
        <w:rPr>
          <w:rFonts w:eastAsia="TimesNewRomanPSMT"/>
          <w:szCs w:val="28"/>
        </w:rPr>
      </w:pPr>
      <w:r w:rsidRPr="002F3198">
        <w:rPr>
          <w:rFonts w:eastAsia="TimesNewRomanPSMT"/>
          <w:szCs w:val="28"/>
        </w:rPr>
        <w:t xml:space="preserve">которых подключение </w:t>
      </w:r>
      <w:proofErr w:type="spellStart"/>
      <w:r w:rsidRPr="002F3198">
        <w:rPr>
          <w:rFonts w:eastAsia="TimesNewRomanPSMT"/>
          <w:szCs w:val="28"/>
        </w:rPr>
        <w:t>теплопотребляющих</w:t>
      </w:r>
      <w:proofErr w:type="spellEnd"/>
      <w:r w:rsidRPr="002F3198">
        <w:rPr>
          <w:rFonts w:eastAsia="TimesNewRomanPSMT"/>
          <w:szCs w:val="28"/>
        </w:rPr>
        <w:t xml:space="preserve"> установок к системе</w:t>
      </w:r>
    </w:p>
    <w:p w:rsidR="00F9274B" w:rsidRPr="002F3198" w:rsidRDefault="00F9274B" w:rsidP="001115FA">
      <w:pPr>
        <w:autoSpaceDE w:val="0"/>
        <w:autoSpaceDN w:val="0"/>
        <w:adjustRightInd w:val="0"/>
        <w:contextualSpacing/>
        <w:jc w:val="both"/>
        <w:rPr>
          <w:rFonts w:eastAsia="TimesNewRomanPSMT"/>
          <w:szCs w:val="28"/>
        </w:rPr>
      </w:pPr>
      <w:r w:rsidRPr="002F3198">
        <w:rPr>
          <w:rFonts w:eastAsia="TimesNewRomanPSMT"/>
          <w:szCs w:val="28"/>
        </w:rPr>
        <w:t xml:space="preserve">теплоснабжения нецелесообразно вследствие увеличения </w:t>
      </w:r>
      <w:proofErr w:type="gramStart"/>
      <w:r w:rsidRPr="002F3198">
        <w:rPr>
          <w:rFonts w:eastAsia="TimesNewRomanPSMT"/>
          <w:szCs w:val="28"/>
        </w:rPr>
        <w:t>совокупных</w:t>
      </w:r>
      <w:proofErr w:type="gramEnd"/>
    </w:p>
    <w:p w:rsidR="00F9274B" w:rsidRPr="002F3198" w:rsidRDefault="00F9274B" w:rsidP="001115FA">
      <w:pPr>
        <w:autoSpaceDE w:val="0"/>
        <w:autoSpaceDN w:val="0"/>
        <w:adjustRightInd w:val="0"/>
        <w:contextualSpacing/>
        <w:jc w:val="both"/>
        <w:rPr>
          <w:rFonts w:eastAsia="TimesNewRomanPSMT"/>
          <w:szCs w:val="28"/>
        </w:rPr>
      </w:pPr>
      <w:r w:rsidRPr="002F3198">
        <w:rPr>
          <w:rFonts w:eastAsia="TimesNewRomanPSMT"/>
          <w:szCs w:val="28"/>
        </w:rPr>
        <w:t>расходов в указанной системе………………………………....................</w:t>
      </w:r>
      <w:r w:rsidR="001115FA" w:rsidRPr="002F3198">
        <w:rPr>
          <w:rFonts w:eastAsia="TimesNewRomanPSMT"/>
          <w:szCs w:val="28"/>
        </w:rPr>
        <w:t>.........</w:t>
      </w:r>
      <w:r w:rsidRPr="002F3198">
        <w:rPr>
          <w:rFonts w:eastAsia="TimesNewRomanPSMT"/>
          <w:szCs w:val="28"/>
        </w:rPr>
        <w:t>....1</w:t>
      </w:r>
      <w:r w:rsidR="001115FA" w:rsidRPr="002F3198">
        <w:rPr>
          <w:rFonts w:eastAsia="TimesNewRomanPSMT"/>
          <w:szCs w:val="28"/>
        </w:rPr>
        <w:t>3</w:t>
      </w:r>
    </w:p>
    <w:p w:rsidR="00F9274B" w:rsidRPr="002F3198" w:rsidRDefault="00F9274B" w:rsidP="001115FA">
      <w:pPr>
        <w:autoSpaceDE w:val="0"/>
        <w:autoSpaceDN w:val="0"/>
        <w:adjustRightInd w:val="0"/>
        <w:contextualSpacing/>
        <w:jc w:val="both"/>
        <w:rPr>
          <w:rFonts w:eastAsia="TimesNewRomanPSMT"/>
          <w:szCs w:val="28"/>
        </w:rPr>
      </w:pPr>
      <w:r w:rsidRPr="002F3198">
        <w:rPr>
          <w:bCs/>
          <w:szCs w:val="28"/>
        </w:rPr>
        <w:t>3.2</w:t>
      </w:r>
      <w:r w:rsidR="002F3198" w:rsidRPr="002F3198">
        <w:rPr>
          <w:bCs/>
          <w:szCs w:val="28"/>
        </w:rPr>
        <w:t>.</w:t>
      </w:r>
      <w:r w:rsidRPr="002F3198">
        <w:rPr>
          <w:bCs/>
          <w:szCs w:val="28"/>
        </w:rPr>
        <w:t xml:space="preserve"> </w:t>
      </w:r>
      <w:r w:rsidRPr="002F3198">
        <w:rPr>
          <w:rFonts w:eastAsia="TimesNewRomanPSMT"/>
          <w:szCs w:val="28"/>
        </w:rPr>
        <w:t>Описание существующих и перспективных зон действия систем</w:t>
      </w:r>
    </w:p>
    <w:p w:rsidR="00F9274B" w:rsidRPr="002F3198" w:rsidRDefault="00F9274B" w:rsidP="001115FA">
      <w:pPr>
        <w:autoSpaceDE w:val="0"/>
        <w:autoSpaceDN w:val="0"/>
        <w:adjustRightInd w:val="0"/>
        <w:contextualSpacing/>
        <w:jc w:val="both"/>
        <w:rPr>
          <w:rFonts w:eastAsia="TimesNewRomanPSMT"/>
          <w:szCs w:val="28"/>
        </w:rPr>
      </w:pPr>
      <w:r w:rsidRPr="002F3198">
        <w:rPr>
          <w:rFonts w:eastAsia="TimesNewRomanPSMT"/>
          <w:szCs w:val="28"/>
        </w:rPr>
        <w:t>теплоснабжения и источников тепловой энергии.....................................</w:t>
      </w:r>
      <w:r w:rsidR="001115FA" w:rsidRPr="002F3198">
        <w:rPr>
          <w:rFonts w:eastAsia="TimesNewRomanPSMT"/>
          <w:szCs w:val="28"/>
        </w:rPr>
        <w:t>.........</w:t>
      </w:r>
      <w:r w:rsidRPr="002F3198">
        <w:rPr>
          <w:rFonts w:eastAsia="TimesNewRomanPSMT"/>
          <w:szCs w:val="28"/>
        </w:rPr>
        <w:t>...</w:t>
      </w:r>
      <w:r w:rsidR="001115FA" w:rsidRPr="002F3198">
        <w:rPr>
          <w:rFonts w:eastAsia="TimesNewRomanPSMT"/>
          <w:szCs w:val="28"/>
        </w:rPr>
        <w:t>14</w:t>
      </w:r>
    </w:p>
    <w:p w:rsidR="00F9274B" w:rsidRPr="002F3198" w:rsidRDefault="00F9274B" w:rsidP="001115FA">
      <w:pPr>
        <w:autoSpaceDE w:val="0"/>
        <w:autoSpaceDN w:val="0"/>
        <w:adjustRightInd w:val="0"/>
        <w:contextualSpacing/>
        <w:jc w:val="both"/>
        <w:rPr>
          <w:rFonts w:eastAsia="TimesNewRomanPSMT"/>
          <w:szCs w:val="28"/>
        </w:rPr>
      </w:pPr>
      <w:r w:rsidRPr="002F3198">
        <w:rPr>
          <w:bCs/>
          <w:szCs w:val="28"/>
        </w:rPr>
        <w:t>3.3</w:t>
      </w:r>
      <w:r w:rsidR="002F3198" w:rsidRPr="002F3198">
        <w:rPr>
          <w:bCs/>
          <w:szCs w:val="28"/>
        </w:rPr>
        <w:t>.</w:t>
      </w:r>
      <w:r w:rsidRPr="002F3198">
        <w:rPr>
          <w:bCs/>
          <w:szCs w:val="28"/>
        </w:rPr>
        <w:t xml:space="preserve"> </w:t>
      </w:r>
      <w:r w:rsidRPr="002F3198">
        <w:rPr>
          <w:rFonts w:eastAsia="TimesNewRomanPSMT"/>
          <w:szCs w:val="28"/>
        </w:rPr>
        <w:t>Описание существующих и перспективных зон действия</w:t>
      </w:r>
    </w:p>
    <w:p w:rsidR="00F9274B" w:rsidRPr="002F3198" w:rsidRDefault="00F9274B" w:rsidP="001115FA">
      <w:pPr>
        <w:autoSpaceDE w:val="0"/>
        <w:autoSpaceDN w:val="0"/>
        <w:adjustRightInd w:val="0"/>
        <w:contextualSpacing/>
        <w:jc w:val="both"/>
        <w:rPr>
          <w:rFonts w:eastAsia="TimesNewRomanPSMT"/>
          <w:szCs w:val="28"/>
        </w:rPr>
      </w:pPr>
      <w:r w:rsidRPr="002F3198">
        <w:rPr>
          <w:rFonts w:eastAsia="TimesNewRomanPSMT"/>
          <w:szCs w:val="28"/>
        </w:rPr>
        <w:t>индивидуальных источников тепловой энергии.........................................</w:t>
      </w:r>
      <w:r w:rsidR="001115FA" w:rsidRPr="002F3198">
        <w:rPr>
          <w:rFonts w:eastAsia="TimesNewRomanPSMT"/>
          <w:szCs w:val="28"/>
        </w:rPr>
        <w:t>........</w:t>
      </w:r>
      <w:r w:rsidRPr="002F3198">
        <w:rPr>
          <w:rFonts w:eastAsia="TimesNewRomanPSMT"/>
          <w:szCs w:val="28"/>
        </w:rPr>
        <w:t>...</w:t>
      </w:r>
      <w:r w:rsidR="001115FA" w:rsidRPr="002F3198">
        <w:rPr>
          <w:rFonts w:eastAsia="TimesNewRomanPSMT"/>
          <w:szCs w:val="28"/>
        </w:rPr>
        <w:t>15</w:t>
      </w:r>
    </w:p>
    <w:p w:rsidR="00F9274B" w:rsidRPr="001B7E2A" w:rsidRDefault="00F9274B" w:rsidP="001115FA">
      <w:pPr>
        <w:autoSpaceDE w:val="0"/>
        <w:autoSpaceDN w:val="0"/>
        <w:adjustRightInd w:val="0"/>
        <w:contextualSpacing/>
        <w:jc w:val="both"/>
        <w:rPr>
          <w:rFonts w:eastAsia="TimesNewRomanPSMT"/>
          <w:szCs w:val="28"/>
        </w:rPr>
      </w:pPr>
      <w:r w:rsidRPr="002F3198">
        <w:rPr>
          <w:bCs/>
          <w:szCs w:val="28"/>
        </w:rPr>
        <w:t>3.4</w:t>
      </w:r>
      <w:r w:rsidR="002F3198" w:rsidRPr="002F3198">
        <w:rPr>
          <w:bCs/>
          <w:szCs w:val="28"/>
        </w:rPr>
        <w:t>.</w:t>
      </w:r>
      <w:r w:rsidRPr="002F3198">
        <w:rPr>
          <w:bCs/>
          <w:szCs w:val="28"/>
        </w:rPr>
        <w:t xml:space="preserve"> </w:t>
      </w:r>
      <w:r w:rsidRPr="001B7E2A">
        <w:rPr>
          <w:rFonts w:eastAsia="TimesNewRomanPSMT"/>
          <w:szCs w:val="28"/>
        </w:rPr>
        <w:t>Перспективные балансы тепловой мощности (Гкал/час) и тепловой</w:t>
      </w:r>
    </w:p>
    <w:p w:rsidR="00F9274B" w:rsidRPr="001B7E2A" w:rsidRDefault="00F9274B" w:rsidP="001115FA">
      <w:pPr>
        <w:autoSpaceDE w:val="0"/>
        <w:autoSpaceDN w:val="0"/>
        <w:adjustRightInd w:val="0"/>
        <w:contextualSpacing/>
        <w:jc w:val="both"/>
        <w:rPr>
          <w:rFonts w:eastAsia="TimesNewRomanPSMT"/>
          <w:szCs w:val="28"/>
        </w:rPr>
      </w:pPr>
      <w:r w:rsidRPr="001B7E2A">
        <w:rPr>
          <w:rFonts w:eastAsia="TimesNewRomanPSMT"/>
          <w:szCs w:val="28"/>
        </w:rPr>
        <w:t>нагрузки (Гкал/час) в перспективных зонах действия источников</w:t>
      </w:r>
    </w:p>
    <w:p w:rsidR="00F9274B" w:rsidRPr="001B7E2A" w:rsidRDefault="00F9274B" w:rsidP="001115FA">
      <w:pPr>
        <w:autoSpaceDE w:val="0"/>
        <w:autoSpaceDN w:val="0"/>
        <w:adjustRightInd w:val="0"/>
        <w:contextualSpacing/>
        <w:jc w:val="both"/>
        <w:rPr>
          <w:rFonts w:eastAsia="TimesNewRomanPSMT"/>
          <w:szCs w:val="28"/>
        </w:rPr>
      </w:pPr>
      <w:r w:rsidRPr="001B7E2A">
        <w:rPr>
          <w:rFonts w:eastAsia="TimesNewRomanPSMT"/>
          <w:szCs w:val="28"/>
        </w:rPr>
        <w:t>тепловой энергии…………………………………....................................</w:t>
      </w:r>
      <w:r w:rsidR="001115FA">
        <w:rPr>
          <w:rFonts w:eastAsia="TimesNewRomanPSMT"/>
          <w:szCs w:val="28"/>
        </w:rPr>
        <w:t>..........</w:t>
      </w:r>
      <w:r w:rsidRPr="001B7E2A">
        <w:rPr>
          <w:rFonts w:eastAsia="TimesNewRomanPSMT"/>
          <w:szCs w:val="28"/>
        </w:rPr>
        <w:t>....</w:t>
      </w:r>
      <w:r w:rsidR="001115FA">
        <w:rPr>
          <w:rFonts w:eastAsia="TimesNewRomanPSMT"/>
          <w:szCs w:val="28"/>
        </w:rPr>
        <w:t>15</w:t>
      </w:r>
    </w:p>
    <w:p w:rsidR="00F9274B" w:rsidRPr="002F3198" w:rsidRDefault="00F9274B" w:rsidP="001115FA">
      <w:pPr>
        <w:autoSpaceDE w:val="0"/>
        <w:autoSpaceDN w:val="0"/>
        <w:adjustRightInd w:val="0"/>
        <w:contextualSpacing/>
        <w:jc w:val="both"/>
        <w:rPr>
          <w:rFonts w:eastAsia="TimesNewRomanPSMT"/>
          <w:szCs w:val="28"/>
        </w:rPr>
      </w:pPr>
      <w:r w:rsidRPr="002F3198">
        <w:rPr>
          <w:bCs/>
          <w:szCs w:val="28"/>
        </w:rPr>
        <w:t>3.4.1</w:t>
      </w:r>
      <w:r w:rsidR="002F3198" w:rsidRPr="002F3198">
        <w:rPr>
          <w:bCs/>
          <w:szCs w:val="28"/>
        </w:rPr>
        <w:t>.</w:t>
      </w:r>
      <w:r w:rsidRPr="002F3198">
        <w:rPr>
          <w:bCs/>
          <w:szCs w:val="28"/>
        </w:rPr>
        <w:t xml:space="preserve"> </w:t>
      </w:r>
      <w:proofErr w:type="gramStart"/>
      <w:r w:rsidRPr="002F3198">
        <w:rPr>
          <w:rFonts w:eastAsia="TimesNewRomanPSMT"/>
          <w:szCs w:val="28"/>
        </w:rPr>
        <w:t>Существующие и перспективные значения установленной тепловой</w:t>
      </w:r>
      <w:proofErr w:type="gramEnd"/>
    </w:p>
    <w:p w:rsidR="00F9274B" w:rsidRPr="002F3198" w:rsidRDefault="00F9274B" w:rsidP="001115FA">
      <w:pPr>
        <w:autoSpaceDE w:val="0"/>
        <w:autoSpaceDN w:val="0"/>
        <w:adjustRightInd w:val="0"/>
        <w:contextualSpacing/>
        <w:jc w:val="both"/>
        <w:rPr>
          <w:rFonts w:eastAsia="TimesNewRomanPSMT"/>
          <w:szCs w:val="28"/>
        </w:rPr>
      </w:pPr>
      <w:r w:rsidRPr="002F3198">
        <w:rPr>
          <w:rFonts w:eastAsia="TimesNewRomanPSMT"/>
          <w:szCs w:val="28"/>
        </w:rPr>
        <w:t>мощности основного оборудования источника (источников) тепловой</w:t>
      </w:r>
    </w:p>
    <w:p w:rsidR="00F9274B" w:rsidRPr="002F3198" w:rsidRDefault="00F9274B" w:rsidP="001115FA">
      <w:pPr>
        <w:autoSpaceDE w:val="0"/>
        <w:autoSpaceDN w:val="0"/>
        <w:adjustRightInd w:val="0"/>
        <w:contextualSpacing/>
        <w:jc w:val="both"/>
        <w:rPr>
          <w:rFonts w:eastAsia="TimesNewRomanPSMT"/>
          <w:szCs w:val="28"/>
        </w:rPr>
      </w:pPr>
      <w:r w:rsidRPr="002F3198">
        <w:rPr>
          <w:rFonts w:eastAsia="TimesNewRomanPSMT"/>
          <w:szCs w:val="28"/>
        </w:rPr>
        <w:t>энергии………………………............................................................</w:t>
      </w:r>
      <w:r w:rsidR="001115FA" w:rsidRPr="002F3198">
        <w:rPr>
          <w:rFonts w:eastAsia="TimesNewRomanPSMT"/>
          <w:szCs w:val="28"/>
        </w:rPr>
        <w:t>..........</w:t>
      </w:r>
      <w:r w:rsidRPr="002F3198">
        <w:rPr>
          <w:rFonts w:eastAsia="TimesNewRomanPSMT"/>
          <w:szCs w:val="28"/>
        </w:rPr>
        <w:t>............</w:t>
      </w:r>
      <w:r w:rsidR="001115FA" w:rsidRPr="002F3198">
        <w:rPr>
          <w:rFonts w:eastAsia="TimesNewRomanPSMT"/>
          <w:szCs w:val="28"/>
        </w:rPr>
        <w:t>16</w:t>
      </w:r>
    </w:p>
    <w:p w:rsidR="00F9274B" w:rsidRPr="002F3198" w:rsidRDefault="00F9274B" w:rsidP="001115FA">
      <w:pPr>
        <w:autoSpaceDE w:val="0"/>
        <w:autoSpaceDN w:val="0"/>
        <w:adjustRightInd w:val="0"/>
        <w:contextualSpacing/>
        <w:jc w:val="both"/>
        <w:rPr>
          <w:rFonts w:eastAsia="TimesNewRomanPSMT"/>
          <w:szCs w:val="28"/>
        </w:rPr>
      </w:pPr>
      <w:r w:rsidRPr="002F3198">
        <w:rPr>
          <w:bCs/>
          <w:szCs w:val="28"/>
        </w:rPr>
        <w:lastRenderedPageBreak/>
        <w:t>3.4.2</w:t>
      </w:r>
      <w:r w:rsidR="002F3198" w:rsidRPr="002F3198">
        <w:rPr>
          <w:bCs/>
          <w:szCs w:val="28"/>
        </w:rPr>
        <w:t>.</w:t>
      </w:r>
      <w:r w:rsidRPr="002F3198">
        <w:rPr>
          <w:bCs/>
          <w:szCs w:val="28"/>
        </w:rPr>
        <w:t xml:space="preserve"> </w:t>
      </w:r>
      <w:r w:rsidRPr="002F3198">
        <w:rPr>
          <w:rFonts w:eastAsia="TimesNewRomanPSMT"/>
          <w:szCs w:val="28"/>
        </w:rPr>
        <w:t xml:space="preserve">Существующие и перспективные технические ограничения </w:t>
      </w:r>
      <w:proofErr w:type="gramStart"/>
      <w:r w:rsidRPr="002F3198">
        <w:rPr>
          <w:rFonts w:eastAsia="TimesNewRomanPSMT"/>
          <w:szCs w:val="28"/>
        </w:rPr>
        <w:t>на</w:t>
      </w:r>
      <w:proofErr w:type="gramEnd"/>
    </w:p>
    <w:p w:rsidR="00F9274B" w:rsidRPr="002F3198" w:rsidRDefault="00F9274B" w:rsidP="001115FA">
      <w:pPr>
        <w:autoSpaceDE w:val="0"/>
        <w:autoSpaceDN w:val="0"/>
        <w:adjustRightInd w:val="0"/>
        <w:contextualSpacing/>
        <w:jc w:val="both"/>
        <w:rPr>
          <w:rFonts w:eastAsia="TimesNewRomanPSMT"/>
          <w:szCs w:val="28"/>
        </w:rPr>
      </w:pPr>
      <w:r w:rsidRPr="002F3198">
        <w:rPr>
          <w:rFonts w:eastAsia="TimesNewRomanPSMT"/>
          <w:szCs w:val="28"/>
        </w:rPr>
        <w:t>использование установленной тепловой мощности и значения</w:t>
      </w:r>
    </w:p>
    <w:p w:rsidR="00F9274B" w:rsidRPr="002F3198" w:rsidRDefault="00F9274B" w:rsidP="001115FA">
      <w:pPr>
        <w:autoSpaceDE w:val="0"/>
        <w:autoSpaceDN w:val="0"/>
        <w:adjustRightInd w:val="0"/>
        <w:contextualSpacing/>
        <w:jc w:val="both"/>
        <w:rPr>
          <w:rFonts w:eastAsia="TimesNewRomanPSMT"/>
          <w:szCs w:val="28"/>
        </w:rPr>
      </w:pPr>
      <w:r w:rsidRPr="002F3198">
        <w:rPr>
          <w:rFonts w:eastAsia="TimesNewRomanPSMT"/>
          <w:szCs w:val="28"/>
        </w:rPr>
        <w:t>располагаемой мощности основного оборудования источников тепловой</w:t>
      </w:r>
    </w:p>
    <w:p w:rsidR="00F9274B" w:rsidRPr="002F3198" w:rsidRDefault="00F9274B" w:rsidP="001115FA">
      <w:pPr>
        <w:autoSpaceDE w:val="0"/>
        <w:autoSpaceDN w:val="0"/>
        <w:adjustRightInd w:val="0"/>
        <w:contextualSpacing/>
        <w:jc w:val="both"/>
        <w:rPr>
          <w:rFonts w:eastAsia="TimesNewRomanPSMT"/>
          <w:szCs w:val="28"/>
        </w:rPr>
      </w:pPr>
      <w:r w:rsidRPr="002F3198">
        <w:rPr>
          <w:rFonts w:eastAsia="TimesNewRomanPSMT"/>
          <w:szCs w:val="28"/>
        </w:rPr>
        <w:t>энергии…………………….....................................................................</w:t>
      </w:r>
      <w:r w:rsidR="002F3198">
        <w:rPr>
          <w:rFonts w:eastAsia="TimesNewRomanPSMT"/>
          <w:szCs w:val="28"/>
        </w:rPr>
        <w:t>.......</w:t>
      </w:r>
      <w:r w:rsidRPr="002F3198">
        <w:rPr>
          <w:rFonts w:eastAsia="TimesNewRomanPSMT"/>
          <w:szCs w:val="28"/>
        </w:rPr>
        <w:t>..........</w:t>
      </w:r>
      <w:r w:rsidR="001115FA" w:rsidRPr="002F3198">
        <w:rPr>
          <w:rFonts w:eastAsia="TimesNewRomanPSMT"/>
          <w:szCs w:val="28"/>
        </w:rPr>
        <w:t>16</w:t>
      </w:r>
    </w:p>
    <w:p w:rsidR="00F9274B" w:rsidRPr="001B7E2A" w:rsidRDefault="00F9274B" w:rsidP="001115FA">
      <w:pPr>
        <w:autoSpaceDE w:val="0"/>
        <w:autoSpaceDN w:val="0"/>
        <w:adjustRightInd w:val="0"/>
        <w:contextualSpacing/>
        <w:jc w:val="both"/>
        <w:rPr>
          <w:rFonts w:eastAsia="TimesNewRomanPSMT"/>
          <w:szCs w:val="28"/>
        </w:rPr>
      </w:pPr>
      <w:r w:rsidRPr="002F3198">
        <w:rPr>
          <w:rFonts w:eastAsia="TimesNewRomanPSMT"/>
          <w:bCs/>
          <w:szCs w:val="28"/>
        </w:rPr>
        <w:t>3.4.3</w:t>
      </w:r>
      <w:r w:rsidR="002F3198" w:rsidRPr="002F3198">
        <w:rPr>
          <w:rFonts w:eastAsia="TimesNewRomanPSMT"/>
          <w:bCs/>
          <w:szCs w:val="28"/>
        </w:rPr>
        <w:t>.</w:t>
      </w:r>
      <w:r w:rsidRPr="001B7E2A">
        <w:rPr>
          <w:rFonts w:eastAsia="TimesNewRomanPSMT"/>
          <w:b/>
          <w:bCs/>
          <w:szCs w:val="28"/>
        </w:rPr>
        <w:t xml:space="preserve"> </w:t>
      </w:r>
      <w:r w:rsidRPr="001B7E2A">
        <w:rPr>
          <w:rFonts w:eastAsia="TimesNewRomanPSMT"/>
          <w:szCs w:val="28"/>
        </w:rPr>
        <w:t xml:space="preserve">Существующие и перспективные затраты тепловой мощности </w:t>
      </w:r>
      <w:proofErr w:type="gramStart"/>
      <w:r w:rsidRPr="001B7E2A">
        <w:rPr>
          <w:rFonts w:eastAsia="TimesNewRomanPSMT"/>
          <w:szCs w:val="28"/>
        </w:rPr>
        <w:t>на</w:t>
      </w:r>
      <w:proofErr w:type="gramEnd"/>
    </w:p>
    <w:p w:rsidR="00F9274B" w:rsidRPr="001B7E2A" w:rsidRDefault="00F9274B" w:rsidP="001115FA">
      <w:pPr>
        <w:autoSpaceDE w:val="0"/>
        <w:autoSpaceDN w:val="0"/>
        <w:adjustRightInd w:val="0"/>
        <w:contextualSpacing/>
        <w:jc w:val="both"/>
        <w:rPr>
          <w:rFonts w:eastAsia="TimesNewRomanPSMT"/>
          <w:szCs w:val="28"/>
        </w:rPr>
      </w:pPr>
      <w:r w:rsidRPr="001B7E2A">
        <w:rPr>
          <w:rFonts w:eastAsia="TimesNewRomanPSMT"/>
          <w:szCs w:val="28"/>
        </w:rPr>
        <w:t>собственные и хозяйственные нужды источников тепловой энергии и</w:t>
      </w:r>
    </w:p>
    <w:p w:rsidR="00F9274B" w:rsidRPr="001B7E2A" w:rsidRDefault="00F9274B" w:rsidP="001115FA">
      <w:pPr>
        <w:autoSpaceDE w:val="0"/>
        <w:autoSpaceDN w:val="0"/>
        <w:adjustRightInd w:val="0"/>
        <w:contextualSpacing/>
        <w:jc w:val="both"/>
        <w:rPr>
          <w:rFonts w:eastAsia="TimesNewRomanPSMT"/>
          <w:szCs w:val="28"/>
        </w:rPr>
      </w:pPr>
      <w:r w:rsidRPr="001B7E2A">
        <w:rPr>
          <w:rFonts w:eastAsia="TimesNewRomanPSMT"/>
          <w:szCs w:val="28"/>
        </w:rPr>
        <w:t>располагаемая тепловая мощность «нетто»………………………………</w:t>
      </w:r>
      <w:r w:rsidR="002F3198">
        <w:rPr>
          <w:rFonts w:eastAsia="TimesNewRomanPSMT"/>
          <w:szCs w:val="28"/>
        </w:rPr>
        <w:t>……</w:t>
      </w:r>
      <w:r w:rsidRPr="001B7E2A">
        <w:rPr>
          <w:rFonts w:eastAsia="TimesNewRomanPSMT"/>
          <w:szCs w:val="28"/>
        </w:rPr>
        <w:t>…</w:t>
      </w:r>
      <w:r w:rsidR="001115FA">
        <w:rPr>
          <w:rFonts w:eastAsia="TimesNewRomanPSMT"/>
          <w:szCs w:val="28"/>
        </w:rPr>
        <w:t>17</w:t>
      </w:r>
    </w:p>
    <w:p w:rsidR="00F9274B" w:rsidRPr="001B7E2A" w:rsidRDefault="00F9274B" w:rsidP="001115FA">
      <w:pPr>
        <w:autoSpaceDE w:val="0"/>
        <w:autoSpaceDN w:val="0"/>
        <w:adjustRightInd w:val="0"/>
        <w:contextualSpacing/>
        <w:jc w:val="both"/>
        <w:rPr>
          <w:rFonts w:eastAsia="TimesNewRomanPSMT"/>
          <w:szCs w:val="28"/>
        </w:rPr>
      </w:pPr>
      <w:r w:rsidRPr="001B7E2A">
        <w:rPr>
          <w:rFonts w:eastAsia="TimesNewRomanPSMT"/>
          <w:b/>
          <w:bCs/>
          <w:szCs w:val="28"/>
        </w:rPr>
        <w:t xml:space="preserve">Раздел 4 </w:t>
      </w:r>
      <w:r w:rsidRPr="001B7E2A">
        <w:rPr>
          <w:rFonts w:eastAsia="TimesNewRomanPSMT"/>
          <w:szCs w:val="28"/>
        </w:rPr>
        <w:t>Перспективные балансы теплоносителя ..................................</w:t>
      </w:r>
      <w:r w:rsidR="002F3198">
        <w:rPr>
          <w:rFonts w:eastAsia="TimesNewRomanPSMT"/>
          <w:szCs w:val="28"/>
        </w:rPr>
        <w:t>.........</w:t>
      </w:r>
      <w:r w:rsidRPr="001B7E2A">
        <w:rPr>
          <w:rFonts w:eastAsia="TimesNewRomanPSMT"/>
          <w:szCs w:val="28"/>
        </w:rPr>
        <w:t>.....</w:t>
      </w:r>
      <w:r w:rsidR="001115FA">
        <w:rPr>
          <w:rFonts w:eastAsia="TimesNewRomanPSMT"/>
          <w:szCs w:val="28"/>
        </w:rPr>
        <w:t>1</w:t>
      </w:r>
      <w:r>
        <w:rPr>
          <w:rFonts w:eastAsia="TimesNewRomanPSMT"/>
          <w:szCs w:val="28"/>
        </w:rPr>
        <w:t>7</w:t>
      </w:r>
      <w:r w:rsidRPr="001B7E2A">
        <w:rPr>
          <w:rFonts w:eastAsia="TimesNewRomanPSMT"/>
          <w:szCs w:val="28"/>
        </w:rPr>
        <w:t xml:space="preserve"> </w:t>
      </w:r>
    </w:p>
    <w:p w:rsidR="00F9274B" w:rsidRPr="001B7E2A" w:rsidRDefault="00F9274B" w:rsidP="001115FA">
      <w:pPr>
        <w:autoSpaceDE w:val="0"/>
        <w:autoSpaceDN w:val="0"/>
        <w:adjustRightInd w:val="0"/>
        <w:contextualSpacing/>
        <w:jc w:val="both"/>
        <w:rPr>
          <w:rFonts w:eastAsia="TimesNewRomanPSMT"/>
          <w:szCs w:val="28"/>
        </w:rPr>
      </w:pPr>
      <w:r w:rsidRPr="002F3198">
        <w:rPr>
          <w:rFonts w:eastAsia="TimesNewRomanPSMT"/>
          <w:bCs/>
          <w:szCs w:val="28"/>
        </w:rPr>
        <w:t>4.1</w:t>
      </w:r>
      <w:r w:rsidR="002F3198" w:rsidRPr="002F3198">
        <w:rPr>
          <w:rFonts w:eastAsia="TimesNewRomanPSMT"/>
          <w:bCs/>
          <w:szCs w:val="28"/>
        </w:rPr>
        <w:t>.</w:t>
      </w:r>
      <w:r w:rsidRPr="001B7E2A">
        <w:rPr>
          <w:rFonts w:eastAsia="TimesNewRomanPSMT"/>
          <w:b/>
          <w:bCs/>
          <w:szCs w:val="28"/>
        </w:rPr>
        <w:t xml:space="preserve"> </w:t>
      </w:r>
      <w:r w:rsidRPr="001B7E2A">
        <w:rPr>
          <w:rFonts w:eastAsia="TimesNewRomanPSMT"/>
          <w:szCs w:val="28"/>
        </w:rPr>
        <w:t xml:space="preserve">Перспективные балансы производительности </w:t>
      </w:r>
      <w:proofErr w:type="gramStart"/>
      <w:r w:rsidRPr="001B7E2A">
        <w:rPr>
          <w:rFonts w:eastAsia="TimesNewRomanPSMT"/>
          <w:szCs w:val="28"/>
        </w:rPr>
        <w:t>водоподготовительных</w:t>
      </w:r>
      <w:proofErr w:type="gramEnd"/>
    </w:p>
    <w:p w:rsidR="00F9274B" w:rsidRPr="001B7E2A" w:rsidRDefault="00F9274B" w:rsidP="001115FA">
      <w:pPr>
        <w:autoSpaceDE w:val="0"/>
        <w:autoSpaceDN w:val="0"/>
        <w:adjustRightInd w:val="0"/>
        <w:contextualSpacing/>
        <w:jc w:val="both"/>
        <w:rPr>
          <w:rFonts w:eastAsia="TimesNewRomanPSMT"/>
          <w:szCs w:val="28"/>
        </w:rPr>
      </w:pPr>
      <w:r w:rsidRPr="001B7E2A">
        <w:rPr>
          <w:rFonts w:eastAsia="TimesNewRomanPSMT"/>
          <w:szCs w:val="28"/>
        </w:rPr>
        <w:t>установок и максимального потребления теплоносителя</w:t>
      </w:r>
    </w:p>
    <w:p w:rsidR="00F9274B" w:rsidRPr="001B7E2A" w:rsidRDefault="00F9274B" w:rsidP="001115FA">
      <w:pPr>
        <w:autoSpaceDE w:val="0"/>
        <w:autoSpaceDN w:val="0"/>
        <w:adjustRightInd w:val="0"/>
        <w:contextualSpacing/>
        <w:jc w:val="both"/>
        <w:rPr>
          <w:rFonts w:eastAsia="TimesNewRomanPSMT"/>
          <w:szCs w:val="28"/>
        </w:rPr>
      </w:pPr>
      <w:proofErr w:type="spellStart"/>
      <w:r w:rsidRPr="001B7E2A">
        <w:rPr>
          <w:rFonts w:eastAsia="TimesNewRomanPSMT"/>
          <w:szCs w:val="28"/>
        </w:rPr>
        <w:t>теплопотребляющими</w:t>
      </w:r>
      <w:proofErr w:type="spellEnd"/>
      <w:r w:rsidRPr="001B7E2A">
        <w:rPr>
          <w:rFonts w:eastAsia="TimesNewRomanPSMT"/>
          <w:szCs w:val="28"/>
        </w:rPr>
        <w:t xml:space="preserve"> установками потребителей………......................</w:t>
      </w:r>
      <w:r w:rsidR="002F3198">
        <w:rPr>
          <w:rFonts w:eastAsia="TimesNewRomanPSMT"/>
          <w:szCs w:val="28"/>
        </w:rPr>
        <w:t>.........</w:t>
      </w:r>
      <w:r w:rsidRPr="001B7E2A">
        <w:rPr>
          <w:rFonts w:eastAsia="TimesNewRomanPSMT"/>
          <w:szCs w:val="28"/>
        </w:rPr>
        <w:t>.....</w:t>
      </w:r>
      <w:r w:rsidR="001115FA">
        <w:rPr>
          <w:rFonts w:eastAsia="TimesNewRomanPSMT"/>
          <w:szCs w:val="28"/>
        </w:rPr>
        <w:t>1</w:t>
      </w:r>
      <w:r>
        <w:rPr>
          <w:rFonts w:eastAsia="TimesNewRomanPSMT"/>
          <w:szCs w:val="28"/>
        </w:rPr>
        <w:t>7</w:t>
      </w:r>
    </w:p>
    <w:p w:rsidR="00F9274B" w:rsidRPr="001B7E2A" w:rsidRDefault="00F9274B" w:rsidP="001115FA">
      <w:pPr>
        <w:autoSpaceDE w:val="0"/>
        <w:autoSpaceDN w:val="0"/>
        <w:adjustRightInd w:val="0"/>
        <w:contextualSpacing/>
        <w:jc w:val="both"/>
        <w:rPr>
          <w:rFonts w:eastAsia="TimesNewRomanPSMT"/>
          <w:szCs w:val="28"/>
        </w:rPr>
      </w:pPr>
      <w:r w:rsidRPr="001B7E2A">
        <w:rPr>
          <w:rFonts w:eastAsia="TimesNewRomanPSMT"/>
          <w:b/>
          <w:bCs/>
          <w:szCs w:val="28"/>
        </w:rPr>
        <w:t xml:space="preserve">Раздел 5 </w:t>
      </w:r>
      <w:r w:rsidRPr="001B7E2A">
        <w:rPr>
          <w:rFonts w:eastAsia="TimesNewRomanPSMT"/>
          <w:szCs w:val="28"/>
        </w:rPr>
        <w:t>Предложения по строительству, реконструкции и техническому</w:t>
      </w:r>
    </w:p>
    <w:p w:rsidR="00F9274B" w:rsidRPr="001B7E2A" w:rsidRDefault="00F9274B" w:rsidP="001115FA">
      <w:pPr>
        <w:autoSpaceDE w:val="0"/>
        <w:autoSpaceDN w:val="0"/>
        <w:adjustRightInd w:val="0"/>
        <w:contextualSpacing/>
        <w:jc w:val="both"/>
        <w:rPr>
          <w:rFonts w:eastAsia="TimesNewRomanPSMT"/>
          <w:szCs w:val="28"/>
        </w:rPr>
      </w:pPr>
      <w:r w:rsidRPr="001B7E2A">
        <w:rPr>
          <w:rFonts w:eastAsia="TimesNewRomanPSMT"/>
          <w:szCs w:val="28"/>
        </w:rPr>
        <w:t>перевооружению источников тепловой энергии..................................</w:t>
      </w:r>
      <w:r w:rsidR="002F3198">
        <w:rPr>
          <w:rFonts w:eastAsia="TimesNewRomanPSMT"/>
          <w:szCs w:val="28"/>
        </w:rPr>
        <w:t>.........</w:t>
      </w:r>
      <w:r w:rsidRPr="001B7E2A">
        <w:rPr>
          <w:rFonts w:eastAsia="TimesNewRomanPSMT"/>
          <w:szCs w:val="28"/>
        </w:rPr>
        <w:t>........</w:t>
      </w:r>
      <w:r w:rsidR="001115FA">
        <w:rPr>
          <w:rFonts w:eastAsia="TimesNewRomanPSMT"/>
          <w:szCs w:val="28"/>
        </w:rPr>
        <w:t>18</w:t>
      </w:r>
    </w:p>
    <w:p w:rsidR="00F9274B" w:rsidRPr="002F3198" w:rsidRDefault="00F9274B" w:rsidP="001115FA">
      <w:pPr>
        <w:autoSpaceDE w:val="0"/>
        <w:autoSpaceDN w:val="0"/>
        <w:adjustRightInd w:val="0"/>
        <w:contextualSpacing/>
        <w:jc w:val="both"/>
        <w:rPr>
          <w:rFonts w:eastAsia="TimesNewRomanPSMT"/>
          <w:szCs w:val="28"/>
        </w:rPr>
      </w:pPr>
      <w:r w:rsidRPr="002F3198">
        <w:rPr>
          <w:rFonts w:eastAsia="TimesNewRomanPSMT"/>
          <w:bCs/>
          <w:szCs w:val="28"/>
        </w:rPr>
        <w:t>5.1</w:t>
      </w:r>
      <w:r w:rsidR="002F3198" w:rsidRPr="002F3198">
        <w:rPr>
          <w:rFonts w:eastAsia="TimesNewRomanPSMT"/>
          <w:bCs/>
          <w:szCs w:val="28"/>
        </w:rPr>
        <w:t>.</w:t>
      </w:r>
      <w:r w:rsidRPr="002F3198">
        <w:rPr>
          <w:rFonts w:eastAsia="TimesNewRomanPSMT"/>
          <w:bCs/>
          <w:szCs w:val="28"/>
        </w:rPr>
        <w:t xml:space="preserve"> </w:t>
      </w:r>
      <w:r w:rsidRPr="002F3198">
        <w:rPr>
          <w:rFonts w:eastAsia="TimesNewRomanPSMT"/>
          <w:szCs w:val="28"/>
        </w:rPr>
        <w:t>Предложения по новому строительству источников тепловой энергии,</w:t>
      </w:r>
    </w:p>
    <w:p w:rsidR="00F9274B" w:rsidRPr="002F3198" w:rsidRDefault="00F9274B" w:rsidP="001115FA">
      <w:pPr>
        <w:autoSpaceDE w:val="0"/>
        <w:autoSpaceDN w:val="0"/>
        <w:adjustRightInd w:val="0"/>
        <w:contextualSpacing/>
        <w:jc w:val="both"/>
        <w:rPr>
          <w:rFonts w:eastAsia="TimesNewRomanPSMT"/>
          <w:szCs w:val="28"/>
        </w:rPr>
      </w:pPr>
      <w:r w:rsidRPr="002F3198">
        <w:rPr>
          <w:rFonts w:eastAsia="TimesNewRomanPSMT"/>
          <w:szCs w:val="28"/>
        </w:rPr>
        <w:t xml:space="preserve">обеспечивающие приросты перспективной тепловой нагрузки </w:t>
      </w:r>
      <w:proofErr w:type="gramStart"/>
      <w:r w:rsidRPr="002F3198">
        <w:rPr>
          <w:rFonts w:eastAsia="TimesNewRomanPSMT"/>
          <w:szCs w:val="28"/>
        </w:rPr>
        <w:t>на</w:t>
      </w:r>
      <w:proofErr w:type="gramEnd"/>
      <w:r w:rsidRPr="002F3198">
        <w:rPr>
          <w:rFonts w:eastAsia="TimesNewRomanPSMT"/>
          <w:szCs w:val="28"/>
        </w:rPr>
        <w:t xml:space="preserve"> вновь</w:t>
      </w:r>
    </w:p>
    <w:p w:rsidR="00F9274B" w:rsidRPr="002F3198" w:rsidRDefault="00F9274B" w:rsidP="001115FA">
      <w:pPr>
        <w:autoSpaceDE w:val="0"/>
        <w:autoSpaceDN w:val="0"/>
        <w:adjustRightInd w:val="0"/>
        <w:contextualSpacing/>
        <w:jc w:val="both"/>
        <w:rPr>
          <w:rFonts w:eastAsia="TimesNewRomanPSMT"/>
          <w:szCs w:val="28"/>
        </w:rPr>
      </w:pPr>
      <w:r w:rsidRPr="002F3198">
        <w:rPr>
          <w:rFonts w:eastAsia="TimesNewRomanPSMT"/>
          <w:szCs w:val="28"/>
        </w:rPr>
        <w:t xml:space="preserve">осваиваемых </w:t>
      </w:r>
      <w:proofErr w:type="gramStart"/>
      <w:r w:rsidRPr="002F3198">
        <w:rPr>
          <w:rFonts w:eastAsia="TimesNewRomanPSMT"/>
          <w:szCs w:val="28"/>
        </w:rPr>
        <w:t>территориях</w:t>
      </w:r>
      <w:proofErr w:type="gramEnd"/>
      <w:r w:rsidRPr="002F3198">
        <w:rPr>
          <w:rFonts w:eastAsia="TimesNewRomanPSMT"/>
          <w:szCs w:val="28"/>
        </w:rPr>
        <w:t xml:space="preserve"> поселения, для которых отсутствует</w:t>
      </w:r>
    </w:p>
    <w:p w:rsidR="00F9274B" w:rsidRPr="002F3198" w:rsidRDefault="00F9274B" w:rsidP="001115FA">
      <w:pPr>
        <w:autoSpaceDE w:val="0"/>
        <w:autoSpaceDN w:val="0"/>
        <w:adjustRightInd w:val="0"/>
        <w:contextualSpacing/>
        <w:jc w:val="both"/>
        <w:rPr>
          <w:rFonts w:eastAsia="TimesNewRomanPSMT"/>
          <w:szCs w:val="28"/>
        </w:rPr>
      </w:pPr>
      <w:r w:rsidRPr="002F3198">
        <w:rPr>
          <w:rFonts w:eastAsia="TimesNewRomanPSMT"/>
          <w:szCs w:val="28"/>
        </w:rPr>
        <w:t xml:space="preserve">возможность передачи тепла от </w:t>
      </w:r>
      <w:proofErr w:type="gramStart"/>
      <w:r w:rsidRPr="002F3198">
        <w:rPr>
          <w:rFonts w:eastAsia="TimesNewRomanPSMT"/>
          <w:szCs w:val="28"/>
        </w:rPr>
        <w:t>существующих</w:t>
      </w:r>
      <w:proofErr w:type="gramEnd"/>
      <w:r w:rsidRPr="002F3198">
        <w:rPr>
          <w:rFonts w:eastAsia="TimesNewRomanPSMT"/>
          <w:szCs w:val="28"/>
        </w:rPr>
        <w:t xml:space="preserve"> и реконструируемых</w:t>
      </w:r>
    </w:p>
    <w:p w:rsidR="00F9274B" w:rsidRPr="002F3198" w:rsidRDefault="00F9274B" w:rsidP="001115FA">
      <w:pPr>
        <w:autoSpaceDE w:val="0"/>
        <w:autoSpaceDN w:val="0"/>
        <w:adjustRightInd w:val="0"/>
        <w:contextualSpacing/>
        <w:jc w:val="both"/>
        <w:rPr>
          <w:rFonts w:eastAsia="TimesNewRomanPSMT"/>
          <w:szCs w:val="28"/>
        </w:rPr>
      </w:pPr>
      <w:r w:rsidRPr="002F3198">
        <w:rPr>
          <w:rFonts w:eastAsia="TimesNewRomanPSMT"/>
          <w:szCs w:val="28"/>
        </w:rPr>
        <w:t>источников тепловой энергии....................................................................</w:t>
      </w:r>
      <w:r w:rsidR="002F3198">
        <w:rPr>
          <w:rFonts w:eastAsia="TimesNewRomanPSMT"/>
          <w:szCs w:val="28"/>
        </w:rPr>
        <w:t>........</w:t>
      </w:r>
      <w:r w:rsidRPr="002F3198">
        <w:rPr>
          <w:rFonts w:eastAsia="TimesNewRomanPSMT"/>
          <w:szCs w:val="28"/>
        </w:rPr>
        <w:t>.....</w:t>
      </w:r>
      <w:r w:rsidR="001115FA" w:rsidRPr="002F3198">
        <w:rPr>
          <w:rFonts w:eastAsia="TimesNewRomanPSMT"/>
          <w:szCs w:val="28"/>
        </w:rPr>
        <w:t>18</w:t>
      </w:r>
    </w:p>
    <w:p w:rsidR="00F9274B" w:rsidRPr="001B7E2A" w:rsidRDefault="00F9274B" w:rsidP="001115FA">
      <w:pPr>
        <w:autoSpaceDE w:val="0"/>
        <w:autoSpaceDN w:val="0"/>
        <w:adjustRightInd w:val="0"/>
        <w:contextualSpacing/>
        <w:jc w:val="both"/>
        <w:rPr>
          <w:rFonts w:eastAsia="TimesNewRomanPSMT"/>
          <w:szCs w:val="28"/>
        </w:rPr>
      </w:pPr>
      <w:proofErr w:type="gramStart"/>
      <w:r w:rsidRPr="002F3198">
        <w:rPr>
          <w:rFonts w:eastAsia="TimesNewRomanPSMT"/>
          <w:bCs/>
          <w:szCs w:val="28"/>
        </w:rPr>
        <w:t>5.2</w:t>
      </w:r>
      <w:r w:rsidR="002F3198">
        <w:rPr>
          <w:rFonts w:eastAsia="TimesNewRomanPSMT"/>
          <w:b/>
          <w:bCs/>
          <w:szCs w:val="28"/>
        </w:rPr>
        <w:t>.</w:t>
      </w:r>
      <w:r w:rsidRPr="001B7E2A">
        <w:rPr>
          <w:rFonts w:eastAsia="TimesNewRomanPSMT"/>
          <w:szCs w:val="28"/>
        </w:rPr>
        <w:t>Технические решения о выборе оптимального температурного</w:t>
      </w:r>
      <w:proofErr w:type="gramEnd"/>
    </w:p>
    <w:p w:rsidR="00F9274B" w:rsidRPr="001B7E2A" w:rsidRDefault="00F9274B" w:rsidP="001115FA">
      <w:pPr>
        <w:autoSpaceDE w:val="0"/>
        <w:autoSpaceDN w:val="0"/>
        <w:adjustRightInd w:val="0"/>
        <w:contextualSpacing/>
        <w:jc w:val="both"/>
        <w:rPr>
          <w:rFonts w:eastAsia="TimesNewRomanPSMT"/>
          <w:szCs w:val="28"/>
        </w:rPr>
      </w:pPr>
      <w:r w:rsidRPr="001B7E2A">
        <w:rPr>
          <w:rFonts w:eastAsia="TimesNewRomanPSMT"/>
          <w:szCs w:val="28"/>
        </w:rPr>
        <w:t>графика отпуска тепловой энергии для каждого источника тепловой</w:t>
      </w:r>
    </w:p>
    <w:p w:rsidR="00F9274B" w:rsidRPr="001B7E2A" w:rsidRDefault="00F9274B" w:rsidP="001115FA">
      <w:pPr>
        <w:autoSpaceDE w:val="0"/>
        <w:autoSpaceDN w:val="0"/>
        <w:adjustRightInd w:val="0"/>
        <w:contextualSpacing/>
        <w:jc w:val="both"/>
        <w:rPr>
          <w:rFonts w:eastAsia="TimesNewRomanPSMT"/>
          <w:szCs w:val="28"/>
        </w:rPr>
      </w:pPr>
      <w:r w:rsidRPr="001B7E2A">
        <w:rPr>
          <w:rFonts w:eastAsia="TimesNewRomanPSMT"/>
          <w:szCs w:val="28"/>
        </w:rPr>
        <w:t>энергии или группы источников в системе теплоснабжения, работающей</w:t>
      </w:r>
    </w:p>
    <w:p w:rsidR="00F9274B" w:rsidRPr="001B7E2A" w:rsidRDefault="00F9274B" w:rsidP="001115FA">
      <w:pPr>
        <w:autoSpaceDE w:val="0"/>
        <w:autoSpaceDN w:val="0"/>
        <w:adjustRightInd w:val="0"/>
        <w:contextualSpacing/>
        <w:jc w:val="both"/>
        <w:rPr>
          <w:rFonts w:eastAsia="TimesNewRomanPSMT"/>
          <w:szCs w:val="28"/>
        </w:rPr>
      </w:pPr>
      <w:r w:rsidRPr="001B7E2A">
        <w:rPr>
          <w:rFonts w:eastAsia="TimesNewRomanPSMT"/>
          <w:szCs w:val="28"/>
        </w:rPr>
        <w:t xml:space="preserve">на общую тепловую сеть, </w:t>
      </w:r>
      <w:proofErr w:type="gramStart"/>
      <w:r w:rsidRPr="001B7E2A">
        <w:rPr>
          <w:rFonts w:eastAsia="TimesNewRomanPSMT"/>
          <w:szCs w:val="28"/>
        </w:rPr>
        <w:t>устанавливаемые</w:t>
      </w:r>
      <w:proofErr w:type="gramEnd"/>
      <w:r w:rsidRPr="001B7E2A">
        <w:rPr>
          <w:rFonts w:eastAsia="TimesNewRomanPSMT"/>
          <w:szCs w:val="28"/>
        </w:rPr>
        <w:t xml:space="preserve"> на каждом этапе</w:t>
      </w:r>
    </w:p>
    <w:p w:rsidR="00F9274B" w:rsidRPr="001B7E2A" w:rsidRDefault="00F9274B" w:rsidP="001115FA">
      <w:pPr>
        <w:autoSpaceDE w:val="0"/>
        <w:autoSpaceDN w:val="0"/>
        <w:adjustRightInd w:val="0"/>
        <w:contextualSpacing/>
        <w:jc w:val="both"/>
        <w:rPr>
          <w:rFonts w:eastAsia="TimesNewRomanPSMT"/>
          <w:szCs w:val="28"/>
        </w:rPr>
      </w:pPr>
      <w:r w:rsidRPr="001B7E2A">
        <w:rPr>
          <w:rFonts w:eastAsia="TimesNewRomanPSMT"/>
          <w:szCs w:val="28"/>
        </w:rPr>
        <w:t>планируемого периода............................................................................</w:t>
      </w:r>
      <w:r w:rsidR="002F3198">
        <w:rPr>
          <w:rFonts w:eastAsia="TimesNewRomanPSMT"/>
          <w:szCs w:val="28"/>
        </w:rPr>
        <w:t>.........</w:t>
      </w:r>
      <w:r w:rsidRPr="001B7E2A">
        <w:rPr>
          <w:rFonts w:eastAsia="TimesNewRomanPSMT"/>
          <w:szCs w:val="28"/>
        </w:rPr>
        <w:t>........</w:t>
      </w:r>
      <w:r w:rsidR="001115FA">
        <w:rPr>
          <w:rFonts w:eastAsia="TimesNewRomanPSMT"/>
          <w:szCs w:val="28"/>
        </w:rPr>
        <w:t>1</w:t>
      </w:r>
      <w:r>
        <w:rPr>
          <w:rFonts w:eastAsia="TimesNewRomanPSMT"/>
          <w:szCs w:val="28"/>
        </w:rPr>
        <w:t>8</w:t>
      </w:r>
    </w:p>
    <w:p w:rsidR="00F9274B" w:rsidRPr="001B7E2A" w:rsidRDefault="00F9274B" w:rsidP="001115FA">
      <w:pPr>
        <w:autoSpaceDE w:val="0"/>
        <w:autoSpaceDN w:val="0"/>
        <w:adjustRightInd w:val="0"/>
        <w:contextualSpacing/>
        <w:jc w:val="both"/>
        <w:rPr>
          <w:rFonts w:eastAsia="TimesNewRomanPSMT"/>
          <w:szCs w:val="28"/>
        </w:rPr>
      </w:pPr>
      <w:r w:rsidRPr="001B7E2A">
        <w:rPr>
          <w:rFonts w:eastAsia="TimesNewRomanPSMT"/>
          <w:b/>
          <w:bCs/>
          <w:szCs w:val="28"/>
        </w:rPr>
        <w:t xml:space="preserve">Раздел 6 </w:t>
      </w:r>
      <w:r w:rsidRPr="001B7E2A">
        <w:rPr>
          <w:rFonts w:eastAsia="TimesNewRomanPSMT"/>
          <w:szCs w:val="28"/>
        </w:rPr>
        <w:t>Предложения по новому строительству и реконструкции</w:t>
      </w:r>
    </w:p>
    <w:p w:rsidR="00F9274B" w:rsidRPr="001B7E2A" w:rsidRDefault="00F9274B" w:rsidP="001115FA">
      <w:pPr>
        <w:autoSpaceDE w:val="0"/>
        <w:autoSpaceDN w:val="0"/>
        <w:adjustRightInd w:val="0"/>
        <w:contextualSpacing/>
        <w:jc w:val="both"/>
        <w:rPr>
          <w:rFonts w:eastAsia="TimesNewRomanPSMT"/>
          <w:szCs w:val="28"/>
        </w:rPr>
      </w:pPr>
      <w:r w:rsidRPr="001B7E2A">
        <w:rPr>
          <w:rFonts w:eastAsia="TimesNewRomanPSMT"/>
          <w:szCs w:val="28"/>
        </w:rPr>
        <w:t>тепловых сетей..............................................................................................</w:t>
      </w:r>
      <w:r w:rsidR="002F3198">
        <w:rPr>
          <w:rFonts w:eastAsia="TimesNewRomanPSMT"/>
          <w:szCs w:val="28"/>
        </w:rPr>
        <w:t>.........</w:t>
      </w:r>
      <w:r w:rsidRPr="001B7E2A">
        <w:rPr>
          <w:rFonts w:eastAsia="TimesNewRomanPSMT"/>
          <w:szCs w:val="28"/>
        </w:rPr>
        <w:t>...</w:t>
      </w:r>
      <w:r w:rsidR="001115FA">
        <w:rPr>
          <w:rFonts w:eastAsia="TimesNewRomanPSMT"/>
          <w:szCs w:val="28"/>
        </w:rPr>
        <w:t>19</w:t>
      </w:r>
    </w:p>
    <w:p w:rsidR="00F9274B" w:rsidRPr="002F3198" w:rsidRDefault="00F9274B" w:rsidP="001115FA">
      <w:pPr>
        <w:autoSpaceDE w:val="0"/>
        <w:autoSpaceDN w:val="0"/>
        <w:adjustRightInd w:val="0"/>
        <w:contextualSpacing/>
        <w:jc w:val="both"/>
        <w:rPr>
          <w:rFonts w:eastAsia="TimesNewRomanPSMT"/>
          <w:szCs w:val="28"/>
        </w:rPr>
      </w:pPr>
      <w:r w:rsidRPr="002F3198">
        <w:rPr>
          <w:rFonts w:eastAsia="TimesNewRomanPSMT"/>
          <w:bCs/>
          <w:szCs w:val="28"/>
        </w:rPr>
        <w:t>6.1</w:t>
      </w:r>
      <w:r w:rsidR="002F3198" w:rsidRPr="002F3198">
        <w:rPr>
          <w:rFonts w:eastAsia="TimesNewRomanPSMT"/>
          <w:bCs/>
          <w:szCs w:val="28"/>
        </w:rPr>
        <w:t>.</w:t>
      </w:r>
      <w:r w:rsidRPr="002F3198">
        <w:rPr>
          <w:rFonts w:eastAsia="TimesNewRomanPSMT"/>
          <w:bCs/>
          <w:szCs w:val="28"/>
        </w:rPr>
        <w:t xml:space="preserve"> </w:t>
      </w:r>
      <w:r w:rsidRPr="002F3198">
        <w:rPr>
          <w:rFonts w:eastAsia="TimesNewRomanPSMT"/>
          <w:szCs w:val="28"/>
        </w:rPr>
        <w:t xml:space="preserve">Предложения по новому строительству и реконструкции </w:t>
      </w:r>
      <w:proofErr w:type="gramStart"/>
      <w:r w:rsidRPr="002F3198">
        <w:rPr>
          <w:rFonts w:eastAsia="TimesNewRomanPSMT"/>
          <w:szCs w:val="28"/>
        </w:rPr>
        <w:t>тепловых</w:t>
      </w:r>
      <w:proofErr w:type="gramEnd"/>
    </w:p>
    <w:p w:rsidR="00F9274B" w:rsidRPr="002F3198" w:rsidRDefault="00F9274B" w:rsidP="001115FA">
      <w:pPr>
        <w:autoSpaceDE w:val="0"/>
        <w:autoSpaceDN w:val="0"/>
        <w:adjustRightInd w:val="0"/>
        <w:contextualSpacing/>
        <w:jc w:val="both"/>
        <w:rPr>
          <w:rFonts w:eastAsia="TimesNewRomanPSMT"/>
          <w:szCs w:val="28"/>
        </w:rPr>
      </w:pPr>
      <w:r w:rsidRPr="002F3198">
        <w:rPr>
          <w:rFonts w:eastAsia="TimesNewRomanPSMT"/>
          <w:szCs w:val="28"/>
        </w:rPr>
        <w:t xml:space="preserve">сетей, обеспечивающих перераспределение тепловой нагрузки из зон </w:t>
      </w:r>
      <w:proofErr w:type="gramStart"/>
      <w:r w:rsidRPr="002F3198">
        <w:rPr>
          <w:rFonts w:eastAsia="TimesNewRomanPSMT"/>
          <w:szCs w:val="28"/>
        </w:rPr>
        <w:t>с</w:t>
      </w:r>
      <w:proofErr w:type="gramEnd"/>
    </w:p>
    <w:p w:rsidR="00F9274B" w:rsidRPr="002F3198" w:rsidRDefault="00F9274B" w:rsidP="001115FA">
      <w:pPr>
        <w:autoSpaceDE w:val="0"/>
        <w:autoSpaceDN w:val="0"/>
        <w:adjustRightInd w:val="0"/>
        <w:contextualSpacing/>
        <w:jc w:val="both"/>
        <w:rPr>
          <w:rFonts w:eastAsia="TimesNewRomanPSMT"/>
          <w:szCs w:val="28"/>
        </w:rPr>
      </w:pPr>
      <w:r w:rsidRPr="002F3198">
        <w:rPr>
          <w:rFonts w:eastAsia="TimesNewRomanPSMT"/>
          <w:szCs w:val="28"/>
        </w:rPr>
        <w:t>дефицитом располагаемой тепловой мощности источников тепловой</w:t>
      </w:r>
    </w:p>
    <w:p w:rsidR="00F9274B" w:rsidRPr="002F3198" w:rsidRDefault="00F9274B" w:rsidP="001115FA">
      <w:pPr>
        <w:autoSpaceDE w:val="0"/>
        <w:autoSpaceDN w:val="0"/>
        <w:adjustRightInd w:val="0"/>
        <w:contextualSpacing/>
        <w:jc w:val="both"/>
        <w:rPr>
          <w:rFonts w:eastAsia="TimesNewRomanPSMT"/>
          <w:szCs w:val="28"/>
        </w:rPr>
      </w:pPr>
      <w:proofErr w:type="gramStart"/>
      <w:r w:rsidRPr="002F3198">
        <w:rPr>
          <w:rFonts w:eastAsia="TimesNewRomanPSMT"/>
          <w:szCs w:val="28"/>
        </w:rPr>
        <w:t>энергии в зоны с резервом (использование существующих</w:t>
      </w:r>
      <w:proofErr w:type="gramEnd"/>
    </w:p>
    <w:p w:rsidR="00F9274B" w:rsidRPr="002F3198" w:rsidRDefault="00F9274B" w:rsidP="001115FA">
      <w:pPr>
        <w:autoSpaceDE w:val="0"/>
        <w:autoSpaceDN w:val="0"/>
        <w:adjustRightInd w:val="0"/>
        <w:contextualSpacing/>
        <w:jc w:val="both"/>
        <w:rPr>
          <w:rFonts w:eastAsia="TimesNewRomanPSMT"/>
          <w:szCs w:val="28"/>
        </w:rPr>
      </w:pPr>
      <w:r w:rsidRPr="002F3198">
        <w:rPr>
          <w:rFonts w:eastAsia="TimesNewRomanPSMT"/>
          <w:szCs w:val="28"/>
        </w:rPr>
        <w:t>резервов)....................................................................................................</w:t>
      </w:r>
      <w:r w:rsidR="002F3198">
        <w:rPr>
          <w:rFonts w:eastAsia="TimesNewRomanPSMT"/>
          <w:szCs w:val="28"/>
        </w:rPr>
        <w:t>..........</w:t>
      </w:r>
      <w:r w:rsidRPr="002F3198">
        <w:rPr>
          <w:rFonts w:eastAsia="TimesNewRomanPSMT"/>
          <w:szCs w:val="28"/>
        </w:rPr>
        <w:t>......</w:t>
      </w:r>
      <w:r w:rsidR="001115FA" w:rsidRPr="002F3198">
        <w:rPr>
          <w:rFonts w:eastAsia="TimesNewRomanPSMT"/>
          <w:szCs w:val="28"/>
        </w:rPr>
        <w:t>19</w:t>
      </w:r>
    </w:p>
    <w:p w:rsidR="00F9274B" w:rsidRPr="001B7E2A" w:rsidRDefault="00F9274B" w:rsidP="001115FA">
      <w:pPr>
        <w:autoSpaceDE w:val="0"/>
        <w:autoSpaceDN w:val="0"/>
        <w:adjustRightInd w:val="0"/>
        <w:contextualSpacing/>
        <w:jc w:val="both"/>
        <w:rPr>
          <w:rFonts w:eastAsia="TimesNewRomanPSMT"/>
          <w:szCs w:val="28"/>
        </w:rPr>
      </w:pPr>
      <w:r w:rsidRPr="002F3198">
        <w:rPr>
          <w:rFonts w:eastAsia="TimesNewRomanPSMT"/>
          <w:bCs/>
          <w:szCs w:val="28"/>
        </w:rPr>
        <w:t>6.2</w:t>
      </w:r>
      <w:r w:rsidR="002F3198" w:rsidRPr="002F3198">
        <w:rPr>
          <w:rFonts w:eastAsia="TimesNewRomanPSMT"/>
          <w:bCs/>
          <w:szCs w:val="28"/>
        </w:rPr>
        <w:t>.</w:t>
      </w:r>
      <w:r w:rsidRPr="001B7E2A">
        <w:rPr>
          <w:rFonts w:eastAsia="TimesNewRomanPSMT"/>
          <w:b/>
          <w:bCs/>
          <w:szCs w:val="28"/>
        </w:rPr>
        <w:t xml:space="preserve"> </w:t>
      </w:r>
      <w:r w:rsidRPr="001B7E2A">
        <w:rPr>
          <w:rFonts w:eastAsia="TimesNewRomanPSMT"/>
          <w:szCs w:val="28"/>
        </w:rPr>
        <w:t xml:space="preserve">Предложения по новому строительству и реконструкции </w:t>
      </w:r>
      <w:proofErr w:type="gramStart"/>
      <w:r w:rsidRPr="001B7E2A">
        <w:rPr>
          <w:rFonts w:eastAsia="TimesNewRomanPSMT"/>
          <w:szCs w:val="28"/>
        </w:rPr>
        <w:t>тепловых</w:t>
      </w:r>
      <w:proofErr w:type="gramEnd"/>
    </w:p>
    <w:p w:rsidR="00F9274B" w:rsidRPr="001B7E2A" w:rsidRDefault="00F9274B" w:rsidP="001115FA">
      <w:pPr>
        <w:autoSpaceDE w:val="0"/>
        <w:autoSpaceDN w:val="0"/>
        <w:adjustRightInd w:val="0"/>
        <w:contextualSpacing/>
        <w:jc w:val="both"/>
        <w:rPr>
          <w:rFonts w:eastAsia="TimesNewRomanPSMT"/>
          <w:szCs w:val="28"/>
        </w:rPr>
      </w:pPr>
      <w:r w:rsidRPr="001B7E2A">
        <w:rPr>
          <w:rFonts w:eastAsia="TimesNewRomanPSMT"/>
          <w:szCs w:val="28"/>
        </w:rPr>
        <w:t>сетей, обеспечивающие условия, при наличии которых существует</w:t>
      </w:r>
    </w:p>
    <w:p w:rsidR="00F9274B" w:rsidRPr="001B7E2A" w:rsidRDefault="00F9274B" w:rsidP="001115FA">
      <w:pPr>
        <w:autoSpaceDE w:val="0"/>
        <w:autoSpaceDN w:val="0"/>
        <w:adjustRightInd w:val="0"/>
        <w:contextualSpacing/>
        <w:jc w:val="both"/>
        <w:rPr>
          <w:rFonts w:eastAsia="TimesNewRomanPSMT"/>
          <w:szCs w:val="28"/>
        </w:rPr>
      </w:pPr>
      <w:r w:rsidRPr="001B7E2A">
        <w:rPr>
          <w:rFonts w:eastAsia="TimesNewRomanPSMT"/>
          <w:szCs w:val="28"/>
        </w:rPr>
        <w:t xml:space="preserve">возможность поставок тепловой энергии потребителям </w:t>
      </w:r>
      <w:proofErr w:type="gramStart"/>
      <w:r w:rsidRPr="001B7E2A">
        <w:rPr>
          <w:rFonts w:eastAsia="TimesNewRomanPSMT"/>
          <w:szCs w:val="28"/>
        </w:rPr>
        <w:t>от</w:t>
      </w:r>
      <w:proofErr w:type="gramEnd"/>
      <w:r w:rsidRPr="001B7E2A">
        <w:rPr>
          <w:rFonts w:eastAsia="TimesNewRomanPSMT"/>
          <w:szCs w:val="28"/>
        </w:rPr>
        <w:t xml:space="preserve"> различных</w:t>
      </w:r>
    </w:p>
    <w:p w:rsidR="00F9274B" w:rsidRPr="001B7E2A" w:rsidRDefault="00F9274B" w:rsidP="001115FA">
      <w:pPr>
        <w:autoSpaceDE w:val="0"/>
        <w:autoSpaceDN w:val="0"/>
        <w:adjustRightInd w:val="0"/>
        <w:contextualSpacing/>
        <w:jc w:val="both"/>
        <w:rPr>
          <w:rFonts w:eastAsia="TimesNewRomanPSMT"/>
          <w:szCs w:val="28"/>
        </w:rPr>
      </w:pPr>
      <w:r w:rsidRPr="001B7E2A">
        <w:rPr>
          <w:rFonts w:eastAsia="TimesNewRomanPSMT"/>
          <w:szCs w:val="28"/>
        </w:rPr>
        <w:t>источников тепловой энергии при сохранении надежности</w:t>
      </w:r>
    </w:p>
    <w:p w:rsidR="00F9274B" w:rsidRPr="001B7E2A" w:rsidRDefault="00F9274B" w:rsidP="001115FA">
      <w:pPr>
        <w:autoSpaceDE w:val="0"/>
        <w:autoSpaceDN w:val="0"/>
        <w:adjustRightInd w:val="0"/>
        <w:contextualSpacing/>
        <w:jc w:val="both"/>
        <w:rPr>
          <w:rFonts w:eastAsia="TimesNewRomanPSMT"/>
          <w:szCs w:val="28"/>
        </w:rPr>
      </w:pPr>
      <w:r w:rsidRPr="001B7E2A">
        <w:rPr>
          <w:rFonts w:eastAsia="TimesNewRomanPSMT"/>
          <w:szCs w:val="28"/>
        </w:rPr>
        <w:t>теплоснабжения........................................................................................</w:t>
      </w:r>
      <w:r w:rsidR="002F3198">
        <w:rPr>
          <w:rFonts w:eastAsia="TimesNewRomanPSMT"/>
          <w:szCs w:val="28"/>
        </w:rPr>
        <w:t>..........</w:t>
      </w:r>
      <w:r w:rsidRPr="001B7E2A">
        <w:rPr>
          <w:rFonts w:eastAsia="TimesNewRomanPSMT"/>
          <w:szCs w:val="28"/>
        </w:rPr>
        <w:t>.......</w:t>
      </w:r>
      <w:r w:rsidR="001115FA">
        <w:rPr>
          <w:rFonts w:eastAsia="TimesNewRomanPSMT"/>
          <w:szCs w:val="28"/>
        </w:rPr>
        <w:t>19</w:t>
      </w:r>
    </w:p>
    <w:p w:rsidR="00F9274B" w:rsidRPr="001B7E2A" w:rsidRDefault="00F9274B" w:rsidP="001115FA">
      <w:pPr>
        <w:autoSpaceDE w:val="0"/>
        <w:autoSpaceDN w:val="0"/>
        <w:adjustRightInd w:val="0"/>
        <w:contextualSpacing/>
        <w:jc w:val="both"/>
        <w:rPr>
          <w:rFonts w:eastAsia="TimesNewRomanPSMT"/>
          <w:szCs w:val="28"/>
        </w:rPr>
      </w:pPr>
      <w:r w:rsidRPr="001B7E2A">
        <w:rPr>
          <w:rFonts w:eastAsia="TimesNewRomanPSMT"/>
          <w:b/>
          <w:bCs/>
          <w:szCs w:val="28"/>
        </w:rPr>
        <w:t xml:space="preserve">Раздел 7 </w:t>
      </w:r>
      <w:r w:rsidRPr="001B7E2A">
        <w:rPr>
          <w:rFonts w:eastAsia="TimesNewRomanPSMT"/>
          <w:szCs w:val="28"/>
        </w:rPr>
        <w:t>Перспективные топливные балансы.......................................</w:t>
      </w:r>
      <w:r w:rsidR="002F3198">
        <w:rPr>
          <w:rFonts w:eastAsia="TimesNewRomanPSMT"/>
          <w:szCs w:val="28"/>
        </w:rPr>
        <w:t>........</w:t>
      </w:r>
      <w:r w:rsidRPr="001B7E2A">
        <w:rPr>
          <w:rFonts w:eastAsia="TimesNewRomanPSMT"/>
          <w:szCs w:val="28"/>
        </w:rPr>
        <w:t>........</w:t>
      </w:r>
      <w:r w:rsidR="001115FA">
        <w:rPr>
          <w:rFonts w:eastAsia="TimesNewRomanPSMT"/>
          <w:szCs w:val="28"/>
        </w:rPr>
        <w:t>20</w:t>
      </w:r>
    </w:p>
    <w:p w:rsidR="00F9274B" w:rsidRPr="001148C1" w:rsidRDefault="00F9274B" w:rsidP="001115FA">
      <w:pPr>
        <w:autoSpaceDE w:val="0"/>
        <w:autoSpaceDN w:val="0"/>
        <w:adjustRightInd w:val="0"/>
        <w:contextualSpacing/>
        <w:jc w:val="both"/>
        <w:rPr>
          <w:rFonts w:eastAsia="TimesNewRomanPSMT"/>
          <w:szCs w:val="28"/>
        </w:rPr>
      </w:pPr>
      <w:r w:rsidRPr="001148C1">
        <w:rPr>
          <w:rFonts w:eastAsia="TimesNewRomanPSMT"/>
          <w:b/>
          <w:bCs/>
          <w:szCs w:val="28"/>
        </w:rPr>
        <w:t xml:space="preserve">Раздел 8 </w:t>
      </w:r>
      <w:r w:rsidRPr="001148C1">
        <w:rPr>
          <w:rFonts w:eastAsia="TimesNewRomanPSMT"/>
          <w:szCs w:val="28"/>
        </w:rPr>
        <w:t xml:space="preserve">Решение по определению </w:t>
      </w:r>
      <w:proofErr w:type="gramStart"/>
      <w:r w:rsidRPr="001148C1">
        <w:rPr>
          <w:rFonts w:eastAsia="TimesNewRomanPSMT"/>
          <w:szCs w:val="28"/>
        </w:rPr>
        <w:t>единой</w:t>
      </w:r>
      <w:proofErr w:type="gramEnd"/>
      <w:r w:rsidRPr="001148C1">
        <w:rPr>
          <w:rFonts w:eastAsia="TimesNewRomanPSMT"/>
          <w:szCs w:val="28"/>
        </w:rPr>
        <w:t xml:space="preserve"> теплоснабжающей</w:t>
      </w:r>
    </w:p>
    <w:p w:rsidR="00F9274B" w:rsidRPr="001148C1" w:rsidRDefault="00F9274B" w:rsidP="001115FA">
      <w:pPr>
        <w:autoSpaceDE w:val="0"/>
        <w:autoSpaceDN w:val="0"/>
        <w:adjustRightInd w:val="0"/>
        <w:contextualSpacing/>
        <w:jc w:val="both"/>
        <w:rPr>
          <w:rFonts w:eastAsia="TimesNewRomanPSMT"/>
          <w:szCs w:val="28"/>
        </w:rPr>
      </w:pPr>
      <w:r w:rsidRPr="001148C1">
        <w:rPr>
          <w:rFonts w:eastAsia="TimesNewRomanPSMT"/>
          <w:szCs w:val="28"/>
        </w:rPr>
        <w:t>организации................................................................................................</w:t>
      </w:r>
      <w:r w:rsidR="002F3198">
        <w:rPr>
          <w:rFonts w:eastAsia="TimesNewRomanPSMT"/>
          <w:szCs w:val="28"/>
        </w:rPr>
        <w:t>.........</w:t>
      </w:r>
      <w:r w:rsidRPr="001148C1">
        <w:rPr>
          <w:rFonts w:eastAsia="TimesNewRomanPSMT"/>
          <w:szCs w:val="28"/>
        </w:rPr>
        <w:t>......</w:t>
      </w:r>
      <w:r w:rsidR="001115FA">
        <w:rPr>
          <w:rFonts w:eastAsia="TimesNewRomanPSMT"/>
          <w:szCs w:val="28"/>
        </w:rPr>
        <w:t>20</w:t>
      </w:r>
    </w:p>
    <w:p w:rsidR="00F9274B" w:rsidRPr="001148C1" w:rsidRDefault="00F9274B" w:rsidP="001115FA">
      <w:pPr>
        <w:autoSpaceDE w:val="0"/>
        <w:autoSpaceDN w:val="0"/>
        <w:adjustRightInd w:val="0"/>
        <w:contextualSpacing/>
        <w:jc w:val="both"/>
        <w:rPr>
          <w:rFonts w:eastAsia="TimesNewRomanPSMT"/>
          <w:szCs w:val="28"/>
        </w:rPr>
      </w:pPr>
      <w:r w:rsidRPr="001148C1">
        <w:rPr>
          <w:rFonts w:eastAsia="TimesNewRomanPSMT"/>
          <w:b/>
          <w:bCs/>
          <w:szCs w:val="28"/>
        </w:rPr>
        <w:t xml:space="preserve">Раздел 9 </w:t>
      </w:r>
      <w:r w:rsidRPr="001148C1">
        <w:rPr>
          <w:rFonts w:eastAsia="TimesNewRomanPSMT"/>
          <w:szCs w:val="28"/>
        </w:rPr>
        <w:t xml:space="preserve">Решения о распределении тепловой нагрузки </w:t>
      </w:r>
      <w:proofErr w:type="gramStart"/>
      <w:r w:rsidRPr="001148C1">
        <w:rPr>
          <w:rFonts w:eastAsia="TimesNewRomanPSMT"/>
          <w:szCs w:val="28"/>
        </w:rPr>
        <w:t>между</w:t>
      </w:r>
      <w:proofErr w:type="gramEnd"/>
    </w:p>
    <w:p w:rsidR="00F9274B" w:rsidRPr="001148C1" w:rsidRDefault="00F9274B" w:rsidP="001115FA">
      <w:pPr>
        <w:autoSpaceDE w:val="0"/>
        <w:autoSpaceDN w:val="0"/>
        <w:adjustRightInd w:val="0"/>
        <w:contextualSpacing/>
        <w:jc w:val="both"/>
        <w:rPr>
          <w:rFonts w:eastAsia="TimesNewRomanPSMT"/>
          <w:szCs w:val="28"/>
        </w:rPr>
      </w:pPr>
      <w:r w:rsidRPr="001148C1">
        <w:rPr>
          <w:rFonts w:eastAsia="TimesNewRomanPSMT"/>
          <w:szCs w:val="28"/>
        </w:rPr>
        <w:t>источниками тепловой энергии……………………………………………</w:t>
      </w:r>
      <w:r w:rsidR="002F3198">
        <w:rPr>
          <w:rFonts w:eastAsia="TimesNewRomanPSMT"/>
          <w:szCs w:val="28"/>
        </w:rPr>
        <w:t>……</w:t>
      </w:r>
      <w:r w:rsidRPr="001148C1">
        <w:rPr>
          <w:rFonts w:eastAsia="TimesNewRomanPSMT"/>
          <w:szCs w:val="28"/>
        </w:rPr>
        <w:t>…</w:t>
      </w:r>
      <w:r w:rsidR="001115FA">
        <w:rPr>
          <w:rFonts w:eastAsia="TimesNewRomanPSMT"/>
          <w:szCs w:val="28"/>
        </w:rPr>
        <w:t>23</w:t>
      </w:r>
    </w:p>
    <w:p w:rsidR="00F9274B" w:rsidRPr="001148C1" w:rsidRDefault="00F9274B" w:rsidP="001115FA">
      <w:pPr>
        <w:autoSpaceDE w:val="0"/>
        <w:autoSpaceDN w:val="0"/>
        <w:adjustRightInd w:val="0"/>
        <w:contextualSpacing/>
        <w:jc w:val="both"/>
        <w:rPr>
          <w:rFonts w:eastAsia="TimesNewRomanPSMT"/>
          <w:szCs w:val="28"/>
        </w:rPr>
      </w:pPr>
      <w:r w:rsidRPr="001148C1">
        <w:rPr>
          <w:rFonts w:eastAsia="TimesNewRomanPSMT"/>
          <w:b/>
          <w:bCs/>
          <w:szCs w:val="28"/>
        </w:rPr>
        <w:t xml:space="preserve">Раздел 10 </w:t>
      </w:r>
      <w:r w:rsidRPr="001148C1">
        <w:rPr>
          <w:rFonts w:eastAsia="TimesNewRomanPSMT"/>
          <w:szCs w:val="28"/>
        </w:rPr>
        <w:t>Выявления бесхозяйных тепловых сетей и определение</w:t>
      </w:r>
    </w:p>
    <w:p w:rsidR="00F9274B" w:rsidRPr="001148C1" w:rsidRDefault="00F9274B" w:rsidP="001115FA">
      <w:pPr>
        <w:autoSpaceDE w:val="0"/>
        <w:autoSpaceDN w:val="0"/>
        <w:adjustRightInd w:val="0"/>
        <w:contextualSpacing/>
        <w:jc w:val="both"/>
        <w:rPr>
          <w:rFonts w:eastAsia="TimesNewRomanPSMT"/>
          <w:szCs w:val="28"/>
        </w:rPr>
      </w:pPr>
      <w:r w:rsidRPr="001148C1">
        <w:rPr>
          <w:rFonts w:eastAsia="TimesNewRomanPSMT"/>
          <w:szCs w:val="28"/>
        </w:rPr>
        <w:t>организации, уполномоченной на их эксплуатацию……………………</w:t>
      </w:r>
      <w:r w:rsidR="002F3198">
        <w:rPr>
          <w:rFonts w:eastAsia="TimesNewRomanPSMT"/>
          <w:szCs w:val="28"/>
        </w:rPr>
        <w:t>…….</w:t>
      </w:r>
      <w:r w:rsidRPr="001148C1">
        <w:rPr>
          <w:rFonts w:eastAsia="TimesNewRomanPSMT"/>
          <w:szCs w:val="28"/>
        </w:rPr>
        <w:t>…</w:t>
      </w:r>
      <w:r w:rsidR="001115FA">
        <w:rPr>
          <w:rFonts w:eastAsia="TimesNewRomanPSMT"/>
          <w:szCs w:val="28"/>
        </w:rPr>
        <w:t>23</w:t>
      </w:r>
    </w:p>
    <w:p w:rsidR="001115FA" w:rsidRDefault="00F9274B" w:rsidP="001115FA">
      <w:pPr>
        <w:contextualSpacing/>
        <w:jc w:val="both"/>
        <w:rPr>
          <w:rFonts w:eastAsia="TimesNewRomanPSMT" w:cs="TimesNewRomanPSMT"/>
          <w:szCs w:val="28"/>
        </w:rPr>
      </w:pPr>
      <w:r w:rsidRPr="001148C1">
        <w:rPr>
          <w:rFonts w:eastAsia="TimesNewRomanPSMT"/>
          <w:szCs w:val="28"/>
        </w:rPr>
        <w:t>Заключение</w:t>
      </w:r>
      <w:r>
        <w:rPr>
          <w:rFonts w:ascii="TimesNewRomanPSMT" w:eastAsia="TimesNewRomanPSMT" w:hAnsi="TimesNewRomanPS-BoldMT" w:cs="TimesNewRomanPSMT"/>
          <w:szCs w:val="28"/>
        </w:rPr>
        <w:t>...........................................................................................</w:t>
      </w:r>
      <w:r w:rsidR="002F3198">
        <w:rPr>
          <w:rFonts w:asciiTheme="minorHAnsi" w:eastAsia="TimesNewRomanPSMT" w:hAnsiTheme="minorHAnsi" w:cs="TimesNewRomanPSMT"/>
          <w:szCs w:val="28"/>
        </w:rPr>
        <w:t>....</w:t>
      </w:r>
      <w:r>
        <w:rPr>
          <w:rFonts w:ascii="TimesNewRomanPSMT" w:eastAsia="TimesNewRomanPSMT" w:hAnsi="TimesNewRomanPS-BoldMT" w:cs="TimesNewRomanPSMT"/>
          <w:szCs w:val="28"/>
        </w:rPr>
        <w:t>...</w:t>
      </w:r>
      <w:r w:rsidR="001115FA">
        <w:rPr>
          <w:rFonts w:eastAsia="TimesNewRomanPSMT" w:cs="TimesNewRomanPSMT"/>
          <w:szCs w:val="28"/>
        </w:rPr>
        <w:t>.24</w:t>
      </w:r>
    </w:p>
    <w:p w:rsidR="001115FA" w:rsidRDefault="001115FA" w:rsidP="001115FA">
      <w:pPr>
        <w:contextualSpacing/>
        <w:jc w:val="both"/>
        <w:rPr>
          <w:rFonts w:eastAsia="TimesNewRomanPSMT" w:cs="TimesNewRomanPSMT"/>
          <w:szCs w:val="28"/>
        </w:rPr>
      </w:pPr>
      <w:r>
        <w:rPr>
          <w:rFonts w:eastAsia="TimesNewRomanPSMT" w:cs="TimesNewRomanPSMT"/>
          <w:szCs w:val="28"/>
        </w:rPr>
        <w:t>Графические материалы</w:t>
      </w:r>
      <w:r>
        <w:rPr>
          <w:rFonts w:ascii="TimesNewRomanPSMT" w:eastAsia="TimesNewRomanPSMT" w:hAnsi="TimesNewRomanPS-BoldMT" w:cs="TimesNewRomanPSMT"/>
          <w:szCs w:val="28"/>
        </w:rPr>
        <w:t>........................................................................</w:t>
      </w:r>
      <w:r w:rsidR="002F3198">
        <w:rPr>
          <w:rFonts w:asciiTheme="minorHAnsi" w:eastAsia="TimesNewRomanPSMT" w:hAnsiTheme="minorHAnsi" w:cs="TimesNewRomanPSMT"/>
          <w:szCs w:val="28"/>
        </w:rPr>
        <w:t>..</w:t>
      </w:r>
      <w:r>
        <w:rPr>
          <w:rFonts w:ascii="TimesNewRomanPSMT" w:eastAsia="TimesNewRomanPSMT" w:hAnsi="TimesNewRomanPS-BoldMT" w:cs="TimesNewRomanPSMT"/>
          <w:szCs w:val="28"/>
        </w:rPr>
        <w:t>.......</w:t>
      </w:r>
      <w:r>
        <w:rPr>
          <w:rFonts w:eastAsia="TimesNewRomanPSMT" w:cs="TimesNewRomanPSMT"/>
          <w:szCs w:val="28"/>
        </w:rPr>
        <w:t>24</w:t>
      </w:r>
    </w:p>
    <w:p w:rsidR="00F9274B" w:rsidRDefault="00F9274B" w:rsidP="001115FA">
      <w:pPr>
        <w:contextualSpacing/>
        <w:jc w:val="center"/>
        <w:rPr>
          <w:b/>
          <w:bCs/>
          <w:szCs w:val="28"/>
        </w:rPr>
      </w:pPr>
      <w:r w:rsidRPr="001D3F72">
        <w:rPr>
          <w:b/>
          <w:bCs/>
          <w:szCs w:val="28"/>
        </w:rPr>
        <w:lastRenderedPageBreak/>
        <w:t>Введение</w:t>
      </w:r>
    </w:p>
    <w:p w:rsidR="001115FA" w:rsidRPr="001115FA" w:rsidRDefault="001115FA" w:rsidP="001115FA">
      <w:pPr>
        <w:contextualSpacing/>
        <w:jc w:val="both"/>
        <w:rPr>
          <w:rFonts w:eastAsia="TimesNewRomanPSMT" w:cs="TimesNewRomanPSMT"/>
          <w:szCs w:val="28"/>
        </w:rPr>
      </w:pPr>
    </w:p>
    <w:p w:rsidR="00F9274B" w:rsidRPr="001D3F72" w:rsidRDefault="00F9274B" w:rsidP="001115FA">
      <w:pPr>
        <w:autoSpaceDE w:val="0"/>
        <w:autoSpaceDN w:val="0"/>
        <w:adjustRightInd w:val="0"/>
        <w:spacing w:before="120" w:after="120"/>
        <w:ind w:firstLine="708"/>
        <w:contextualSpacing/>
        <w:jc w:val="both"/>
        <w:rPr>
          <w:rFonts w:eastAsia="TimesNewRomanPSMT"/>
          <w:szCs w:val="28"/>
        </w:rPr>
      </w:pPr>
      <w:r w:rsidRPr="001D3F72">
        <w:rPr>
          <w:rFonts w:eastAsia="TimesNewRomanPSMT"/>
          <w:szCs w:val="28"/>
        </w:rPr>
        <w:t xml:space="preserve">Основанием для разработки схемы теплоснабжения </w:t>
      </w:r>
      <w:r>
        <w:rPr>
          <w:rFonts w:eastAsia="TimesNewRomanPSMT"/>
          <w:szCs w:val="28"/>
        </w:rPr>
        <w:t>Моховского</w:t>
      </w:r>
    </w:p>
    <w:p w:rsidR="00F9274B" w:rsidRPr="001D3F72" w:rsidRDefault="00F9274B" w:rsidP="001115FA">
      <w:pPr>
        <w:autoSpaceDE w:val="0"/>
        <w:autoSpaceDN w:val="0"/>
        <w:adjustRightInd w:val="0"/>
        <w:spacing w:before="120" w:after="120"/>
        <w:contextualSpacing/>
        <w:jc w:val="both"/>
        <w:rPr>
          <w:rFonts w:eastAsia="TimesNewRomanPSMT"/>
          <w:szCs w:val="28"/>
        </w:rPr>
      </w:pPr>
      <w:r w:rsidRPr="001D3F72">
        <w:rPr>
          <w:rFonts w:eastAsia="TimesNewRomanPSMT"/>
          <w:szCs w:val="28"/>
        </w:rPr>
        <w:t>сельского поселения является:</w:t>
      </w:r>
    </w:p>
    <w:p w:rsidR="00F9274B" w:rsidRPr="001D3F72" w:rsidRDefault="00F9274B" w:rsidP="001115FA">
      <w:pPr>
        <w:autoSpaceDE w:val="0"/>
        <w:autoSpaceDN w:val="0"/>
        <w:adjustRightInd w:val="0"/>
        <w:spacing w:before="120" w:after="120"/>
        <w:contextualSpacing/>
        <w:jc w:val="both"/>
        <w:rPr>
          <w:rFonts w:eastAsia="TimesNewRomanPSMT"/>
          <w:szCs w:val="28"/>
        </w:rPr>
      </w:pPr>
      <w:r w:rsidRPr="001D3F72">
        <w:rPr>
          <w:rFonts w:eastAsia="TimesNewRomanPSMT"/>
          <w:szCs w:val="28"/>
        </w:rPr>
        <w:t>- Федеральный закон от 27.07.2010 года № 190-ФЗ «О теплоснабжении»;</w:t>
      </w:r>
    </w:p>
    <w:p w:rsidR="00F9274B" w:rsidRPr="001D3F72" w:rsidRDefault="00F9274B" w:rsidP="001115FA">
      <w:pPr>
        <w:autoSpaceDE w:val="0"/>
        <w:autoSpaceDN w:val="0"/>
        <w:adjustRightInd w:val="0"/>
        <w:spacing w:before="120" w:after="120"/>
        <w:contextualSpacing/>
        <w:jc w:val="both"/>
        <w:rPr>
          <w:rFonts w:eastAsia="TimesNewRomanPSMT"/>
          <w:szCs w:val="28"/>
        </w:rPr>
      </w:pPr>
      <w:r w:rsidRPr="001D3F72">
        <w:rPr>
          <w:rFonts w:eastAsia="TimesNewRomanPSMT"/>
          <w:szCs w:val="28"/>
        </w:rPr>
        <w:t>- Постановление от 22.02.2012 г. № 154 «О требованиях к схемам</w:t>
      </w:r>
    </w:p>
    <w:p w:rsidR="00F9274B" w:rsidRPr="001D3F72" w:rsidRDefault="00F9274B" w:rsidP="001115FA">
      <w:pPr>
        <w:autoSpaceDE w:val="0"/>
        <w:autoSpaceDN w:val="0"/>
        <w:adjustRightInd w:val="0"/>
        <w:spacing w:before="120" w:after="120"/>
        <w:contextualSpacing/>
        <w:jc w:val="both"/>
        <w:rPr>
          <w:rFonts w:eastAsia="TimesNewRomanPSMT"/>
          <w:szCs w:val="28"/>
        </w:rPr>
      </w:pPr>
      <w:r w:rsidRPr="001D3F72">
        <w:rPr>
          <w:rFonts w:eastAsia="TimesNewRomanPSMT"/>
          <w:szCs w:val="28"/>
        </w:rPr>
        <w:t>теплоснабжения, порядку их разработки и утверждения»</w:t>
      </w:r>
    </w:p>
    <w:p w:rsidR="00F9274B" w:rsidRPr="001D3F72" w:rsidRDefault="00F9274B" w:rsidP="001115FA">
      <w:pPr>
        <w:autoSpaceDE w:val="0"/>
        <w:autoSpaceDN w:val="0"/>
        <w:adjustRightInd w:val="0"/>
        <w:spacing w:before="120" w:after="120"/>
        <w:contextualSpacing/>
        <w:jc w:val="both"/>
        <w:rPr>
          <w:rFonts w:eastAsia="TimesNewRomanPSMT"/>
          <w:szCs w:val="28"/>
        </w:rPr>
      </w:pPr>
      <w:r w:rsidRPr="001D3F72">
        <w:rPr>
          <w:rFonts w:eastAsia="TimesNewRomanPSMT"/>
          <w:szCs w:val="28"/>
        </w:rPr>
        <w:t>- Программа комплексного развития систем коммунальной</w:t>
      </w:r>
      <w:r>
        <w:rPr>
          <w:rFonts w:eastAsia="TimesNewRomanPSMT"/>
          <w:szCs w:val="28"/>
        </w:rPr>
        <w:t xml:space="preserve"> </w:t>
      </w:r>
      <w:r w:rsidRPr="001D3F72">
        <w:rPr>
          <w:rFonts w:eastAsia="TimesNewRomanPSMT"/>
          <w:szCs w:val="28"/>
        </w:rPr>
        <w:t xml:space="preserve">инфраструктуры </w:t>
      </w:r>
      <w:r>
        <w:rPr>
          <w:rFonts w:eastAsia="TimesNewRomanPSMT"/>
          <w:szCs w:val="28"/>
        </w:rPr>
        <w:t>Моховского</w:t>
      </w:r>
      <w:r w:rsidRPr="001D3F72">
        <w:rPr>
          <w:rFonts w:eastAsia="TimesNewRomanPSMT"/>
          <w:szCs w:val="28"/>
        </w:rPr>
        <w:t xml:space="preserve"> сельского поселения</w:t>
      </w:r>
    </w:p>
    <w:p w:rsidR="00F9274B" w:rsidRPr="001D3F72" w:rsidRDefault="00F9274B" w:rsidP="001115FA">
      <w:pPr>
        <w:autoSpaceDE w:val="0"/>
        <w:autoSpaceDN w:val="0"/>
        <w:adjustRightInd w:val="0"/>
        <w:spacing w:before="120" w:after="120"/>
        <w:contextualSpacing/>
        <w:jc w:val="both"/>
        <w:rPr>
          <w:rFonts w:eastAsia="TimesNewRomanPSMT"/>
          <w:szCs w:val="28"/>
        </w:rPr>
      </w:pPr>
      <w:r w:rsidRPr="001D3F72">
        <w:rPr>
          <w:rFonts w:eastAsia="TimesNewRomanPSMT"/>
          <w:szCs w:val="28"/>
        </w:rPr>
        <w:t xml:space="preserve">- Генеральный план </w:t>
      </w:r>
      <w:r>
        <w:rPr>
          <w:rFonts w:eastAsia="TimesNewRomanPSMT"/>
          <w:szCs w:val="28"/>
        </w:rPr>
        <w:t>Моховского</w:t>
      </w:r>
      <w:r w:rsidRPr="001D3F72">
        <w:rPr>
          <w:rFonts w:eastAsia="TimesNewRomanPSMT"/>
          <w:szCs w:val="28"/>
        </w:rPr>
        <w:t xml:space="preserve"> сельского поселения</w:t>
      </w:r>
    </w:p>
    <w:p w:rsidR="00F9274B" w:rsidRPr="001D3F72" w:rsidRDefault="00F9274B" w:rsidP="001115FA">
      <w:pPr>
        <w:autoSpaceDE w:val="0"/>
        <w:autoSpaceDN w:val="0"/>
        <w:adjustRightInd w:val="0"/>
        <w:spacing w:before="120" w:after="120"/>
        <w:contextualSpacing/>
        <w:jc w:val="both"/>
        <w:rPr>
          <w:rFonts w:eastAsia="TimesNewRomanPSMT"/>
          <w:szCs w:val="28"/>
        </w:rPr>
      </w:pPr>
      <w:r w:rsidRPr="001D3F72">
        <w:rPr>
          <w:rFonts w:eastAsia="TimesNewRomanPSMT"/>
          <w:szCs w:val="28"/>
        </w:rPr>
        <w:t>Общие положения</w:t>
      </w:r>
    </w:p>
    <w:p w:rsidR="00F9274B" w:rsidRPr="001D3F72" w:rsidRDefault="00F9274B" w:rsidP="001115FA">
      <w:pPr>
        <w:autoSpaceDE w:val="0"/>
        <w:autoSpaceDN w:val="0"/>
        <w:adjustRightInd w:val="0"/>
        <w:spacing w:before="120" w:after="120"/>
        <w:ind w:firstLine="709"/>
        <w:contextualSpacing/>
        <w:jc w:val="both"/>
        <w:rPr>
          <w:rFonts w:eastAsia="TimesNewRomanPSMT"/>
          <w:szCs w:val="28"/>
        </w:rPr>
      </w:pPr>
      <w:r w:rsidRPr="001D3F72">
        <w:rPr>
          <w:rFonts w:eastAsia="TimesNewRomanPSMT"/>
          <w:i/>
          <w:iCs/>
          <w:szCs w:val="28"/>
        </w:rPr>
        <w:t xml:space="preserve">Схема теплоснабжения поселения </w:t>
      </w:r>
      <w:r w:rsidRPr="001D3F72">
        <w:rPr>
          <w:rFonts w:eastAsia="TimesNewRomanPSMT"/>
          <w:szCs w:val="28"/>
        </w:rPr>
        <w:t>— документ, содержащий материалы</w:t>
      </w:r>
      <w:r>
        <w:rPr>
          <w:rFonts w:eastAsia="TimesNewRomanPSMT"/>
          <w:szCs w:val="28"/>
        </w:rPr>
        <w:t xml:space="preserve"> </w:t>
      </w:r>
      <w:r w:rsidRPr="001D3F72">
        <w:rPr>
          <w:rFonts w:eastAsia="TimesNewRomanPSMT"/>
          <w:szCs w:val="28"/>
        </w:rPr>
        <w:t>по обоснованию эффективного и безопасного функционирования системы</w:t>
      </w:r>
      <w:r>
        <w:rPr>
          <w:rFonts w:eastAsia="TimesNewRomanPSMT"/>
          <w:szCs w:val="28"/>
        </w:rPr>
        <w:t xml:space="preserve"> </w:t>
      </w:r>
      <w:r w:rsidRPr="001D3F72">
        <w:rPr>
          <w:rFonts w:eastAsia="TimesNewRomanPSMT"/>
          <w:szCs w:val="28"/>
        </w:rPr>
        <w:t>теплоснабжения, ее развития с учетом правового регулирования в области</w:t>
      </w:r>
      <w:r>
        <w:rPr>
          <w:rFonts w:eastAsia="TimesNewRomanPSMT"/>
          <w:szCs w:val="28"/>
        </w:rPr>
        <w:t xml:space="preserve"> </w:t>
      </w:r>
      <w:r w:rsidRPr="001D3F72">
        <w:rPr>
          <w:rFonts w:eastAsia="TimesNewRomanPSMT"/>
          <w:szCs w:val="28"/>
        </w:rPr>
        <w:t>энергосбережения и повышения энергетической эффективности</w:t>
      </w:r>
    </w:p>
    <w:p w:rsidR="00F9274B" w:rsidRPr="001D3F72" w:rsidRDefault="00F9274B" w:rsidP="001115FA">
      <w:pPr>
        <w:autoSpaceDE w:val="0"/>
        <w:autoSpaceDN w:val="0"/>
        <w:adjustRightInd w:val="0"/>
        <w:spacing w:before="120" w:after="120"/>
        <w:ind w:firstLine="708"/>
        <w:contextualSpacing/>
        <w:jc w:val="both"/>
        <w:rPr>
          <w:rFonts w:eastAsia="TimesNewRomanPSMT"/>
          <w:szCs w:val="28"/>
        </w:rPr>
      </w:pPr>
      <w:r w:rsidRPr="001D3F72">
        <w:rPr>
          <w:rFonts w:eastAsia="TimesNewRomanPSMT"/>
          <w:szCs w:val="28"/>
        </w:rPr>
        <w:t>Мероприятия по развитию системы теплоснабжения, предусмотренные</w:t>
      </w:r>
    </w:p>
    <w:p w:rsidR="00F9274B" w:rsidRPr="001D3F72" w:rsidRDefault="00F9274B" w:rsidP="001115FA">
      <w:pPr>
        <w:autoSpaceDE w:val="0"/>
        <w:autoSpaceDN w:val="0"/>
        <w:adjustRightInd w:val="0"/>
        <w:spacing w:before="120" w:after="120"/>
        <w:contextualSpacing/>
        <w:jc w:val="both"/>
        <w:rPr>
          <w:rFonts w:eastAsia="TimesNewRomanPSMT"/>
          <w:szCs w:val="28"/>
        </w:rPr>
      </w:pPr>
      <w:r w:rsidRPr="001D3F72">
        <w:rPr>
          <w:rFonts w:eastAsia="TimesNewRomanPSMT"/>
          <w:szCs w:val="28"/>
        </w:rPr>
        <w:t>настоящей схемой, включаются в инвестиционную программу</w:t>
      </w:r>
      <w:r>
        <w:rPr>
          <w:rFonts w:eastAsia="TimesNewRomanPSMT"/>
          <w:szCs w:val="28"/>
        </w:rPr>
        <w:t xml:space="preserve"> </w:t>
      </w:r>
      <w:r w:rsidRPr="001D3F72">
        <w:rPr>
          <w:rFonts w:eastAsia="TimesNewRomanPSMT"/>
          <w:szCs w:val="28"/>
        </w:rPr>
        <w:t xml:space="preserve">теплоснабжающей организации и, как следствие, могут быть включены </w:t>
      </w:r>
      <w:proofErr w:type="gramStart"/>
      <w:r w:rsidRPr="001D3F72">
        <w:rPr>
          <w:rFonts w:eastAsia="TimesNewRomanPSMT"/>
          <w:szCs w:val="28"/>
        </w:rPr>
        <w:t>в</w:t>
      </w:r>
      <w:proofErr w:type="gramEnd"/>
    </w:p>
    <w:p w:rsidR="00F9274B" w:rsidRPr="001D3F72" w:rsidRDefault="00F9274B" w:rsidP="001115FA">
      <w:pPr>
        <w:autoSpaceDE w:val="0"/>
        <w:autoSpaceDN w:val="0"/>
        <w:adjustRightInd w:val="0"/>
        <w:spacing w:before="120" w:after="120"/>
        <w:contextualSpacing/>
        <w:jc w:val="both"/>
        <w:rPr>
          <w:rFonts w:eastAsia="TimesNewRomanPSMT"/>
          <w:szCs w:val="28"/>
        </w:rPr>
      </w:pPr>
      <w:r w:rsidRPr="001D3F72">
        <w:rPr>
          <w:rFonts w:eastAsia="TimesNewRomanPSMT"/>
          <w:szCs w:val="28"/>
        </w:rPr>
        <w:t>соответствующий тариф организации коммунального комплекса.</w:t>
      </w:r>
    </w:p>
    <w:p w:rsidR="00F9274B" w:rsidRPr="001D3F72" w:rsidRDefault="00F9274B" w:rsidP="001115FA">
      <w:pPr>
        <w:autoSpaceDE w:val="0"/>
        <w:autoSpaceDN w:val="0"/>
        <w:adjustRightInd w:val="0"/>
        <w:spacing w:before="120" w:after="120"/>
        <w:ind w:firstLine="708"/>
        <w:contextualSpacing/>
        <w:jc w:val="both"/>
        <w:rPr>
          <w:rFonts w:eastAsia="TimesNewRomanPSMT"/>
          <w:szCs w:val="28"/>
        </w:rPr>
      </w:pPr>
      <w:r w:rsidRPr="001D3F72">
        <w:rPr>
          <w:rFonts w:eastAsia="TimesNewRomanPSMT"/>
          <w:szCs w:val="28"/>
        </w:rPr>
        <w:t>Основные цели и задачи схемы теплоснабжения:</w:t>
      </w:r>
    </w:p>
    <w:p w:rsidR="00F9274B" w:rsidRPr="001D3F72" w:rsidRDefault="00F9274B" w:rsidP="001115FA">
      <w:pPr>
        <w:autoSpaceDE w:val="0"/>
        <w:autoSpaceDN w:val="0"/>
        <w:adjustRightInd w:val="0"/>
        <w:spacing w:before="120" w:after="120"/>
        <w:contextualSpacing/>
        <w:jc w:val="both"/>
        <w:rPr>
          <w:rFonts w:eastAsia="TimesNewRomanPSMT"/>
          <w:szCs w:val="28"/>
        </w:rPr>
      </w:pPr>
      <w:r w:rsidRPr="001D3F72">
        <w:rPr>
          <w:rFonts w:eastAsia="TimesNewRomanPSMT"/>
          <w:szCs w:val="28"/>
        </w:rPr>
        <w:t>- определить возможность подключения к сетям теплоснабжения</w:t>
      </w:r>
      <w:r>
        <w:rPr>
          <w:rFonts w:eastAsia="TimesNewRomanPSMT"/>
          <w:szCs w:val="28"/>
        </w:rPr>
        <w:t xml:space="preserve"> </w:t>
      </w:r>
      <w:r w:rsidRPr="001D3F72">
        <w:rPr>
          <w:rFonts w:eastAsia="TimesNewRomanPSMT"/>
          <w:szCs w:val="28"/>
        </w:rPr>
        <w:t>объекта капитального строительства и организации, обязанной при наличии</w:t>
      </w:r>
      <w:r>
        <w:rPr>
          <w:rFonts w:eastAsia="TimesNewRomanPSMT"/>
          <w:szCs w:val="28"/>
        </w:rPr>
        <w:t xml:space="preserve"> </w:t>
      </w:r>
      <w:r w:rsidRPr="001D3F72">
        <w:rPr>
          <w:rFonts w:eastAsia="TimesNewRomanPSMT"/>
          <w:szCs w:val="28"/>
        </w:rPr>
        <w:t>технической возможности произвести такое подключение;</w:t>
      </w:r>
    </w:p>
    <w:p w:rsidR="00F9274B" w:rsidRPr="001D3F72" w:rsidRDefault="00F9274B" w:rsidP="001115FA">
      <w:pPr>
        <w:autoSpaceDE w:val="0"/>
        <w:autoSpaceDN w:val="0"/>
        <w:adjustRightInd w:val="0"/>
        <w:spacing w:before="120" w:after="120"/>
        <w:contextualSpacing/>
        <w:jc w:val="both"/>
        <w:rPr>
          <w:rFonts w:eastAsia="TimesNewRomanPSMT"/>
          <w:szCs w:val="28"/>
        </w:rPr>
      </w:pPr>
      <w:r w:rsidRPr="001D3F72">
        <w:rPr>
          <w:rFonts w:eastAsia="TimesNewRomanPSMT"/>
          <w:szCs w:val="28"/>
        </w:rPr>
        <w:t>- повышение надежности работы систем теплоснабжения в</w:t>
      </w:r>
      <w:r>
        <w:rPr>
          <w:rFonts w:eastAsia="TimesNewRomanPSMT"/>
          <w:szCs w:val="28"/>
        </w:rPr>
        <w:t xml:space="preserve"> </w:t>
      </w:r>
      <w:r w:rsidRPr="001D3F72">
        <w:rPr>
          <w:rFonts w:eastAsia="TimesNewRomanPSMT"/>
          <w:szCs w:val="28"/>
        </w:rPr>
        <w:t>соответствии с нормативными требованиями;</w:t>
      </w:r>
    </w:p>
    <w:p w:rsidR="00F9274B" w:rsidRPr="001D3F72" w:rsidRDefault="00F9274B" w:rsidP="001115FA">
      <w:pPr>
        <w:autoSpaceDE w:val="0"/>
        <w:autoSpaceDN w:val="0"/>
        <w:adjustRightInd w:val="0"/>
        <w:spacing w:before="120" w:after="120"/>
        <w:contextualSpacing/>
        <w:jc w:val="both"/>
        <w:rPr>
          <w:rFonts w:eastAsia="TimesNewRomanPSMT"/>
          <w:szCs w:val="28"/>
        </w:rPr>
      </w:pPr>
      <w:r w:rsidRPr="001D3F72">
        <w:rPr>
          <w:rFonts w:eastAsia="TimesNewRomanPSMT"/>
          <w:szCs w:val="28"/>
        </w:rPr>
        <w:t>- минимизация затрат на теплоснабжение в расчете на каждого</w:t>
      </w:r>
      <w:r>
        <w:rPr>
          <w:rFonts w:eastAsia="TimesNewRomanPSMT"/>
          <w:szCs w:val="28"/>
        </w:rPr>
        <w:t xml:space="preserve"> </w:t>
      </w:r>
      <w:r w:rsidRPr="001D3F72">
        <w:rPr>
          <w:rFonts w:eastAsia="TimesNewRomanPSMT"/>
          <w:szCs w:val="28"/>
        </w:rPr>
        <w:t>потребителя в долгосрочной перспективе;</w:t>
      </w:r>
    </w:p>
    <w:p w:rsidR="00F9274B" w:rsidRPr="00C60A3A" w:rsidRDefault="00F9274B" w:rsidP="001115FA">
      <w:pPr>
        <w:autoSpaceDE w:val="0"/>
        <w:autoSpaceDN w:val="0"/>
        <w:adjustRightInd w:val="0"/>
        <w:spacing w:before="120" w:after="120"/>
        <w:contextualSpacing/>
        <w:jc w:val="both"/>
        <w:rPr>
          <w:rFonts w:eastAsia="TimesNewRomanPSMT"/>
          <w:szCs w:val="28"/>
        </w:rPr>
      </w:pPr>
      <w:r w:rsidRPr="001D3F72">
        <w:rPr>
          <w:rFonts w:eastAsia="TimesNewRomanPSMT"/>
          <w:szCs w:val="28"/>
        </w:rPr>
        <w:t xml:space="preserve">- обеспечение жителей </w:t>
      </w:r>
      <w:r>
        <w:rPr>
          <w:rFonts w:eastAsia="TimesNewRomanPSMT"/>
          <w:szCs w:val="28"/>
        </w:rPr>
        <w:t>Моховского</w:t>
      </w:r>
      <w:r w:rsidRPr="001D3F72">
        <w:rPr>
          <w:rFonts w:eastAsia="TimesNewRomanPSMT"/>
          <w:szCs w:val="28"/>
        </w:rPr>
        <w:t xml:space="preserve"> сельского поселения тепловой</w:t>
      </w:r>
      <w:r>
        <w:rPr>
          <w:rFonts w:eastAsia="TimesNewRomanPSMT"/>
          <w:szCs w:val="28"/>
        </w:rPr>
        <w:t xml:space="preserve"> </w:t>
      </w:r>
      <w:r w:rsidRPr="001D3F72">
        <w:rPr>
          <w:rFonts w:eastAsia="TimesNewRomanPSMT"/>
          <w:szCs w:val="28"/>
        </w:rPr>
        <w:t>энергией;</w:t>
      </w:r>
      <w:r w:rsidRPr="00C60A3A">
        <w:rPr>
          <w:rFonts w:ascii="TimesNewRomanPSMT" w:eastAsia="TimesNewRomanPSMT" w:cs="TimesNewRomanPSMT"/>
          <w:szCs w:val="28"/>
        </w:rPr>
        <w:t xml:space="preserve"> </w:t>
      </w:r>
    </w:p>
    <w:p w:rsidR="00F9274B" w:rsidRPr="00C60A3A" w:rsidRDefault="00F9274B" w:rsidP="001115FA">
      <w:pPr>
        <w:autoSpaceDE w:val="0"/>
        <w:autoSpaceDN w:val="0"/>
        <w:adjustRightInd w:val="0"/>
        <w:spacing w:before="120" w:after="120"/>
        <w:contextualSpacing/>
        <w:jc w:val="both"/>
        <w:rPr>
          <w:rFonts w:eastAsia="TimesNewRomanPSMT"/>
          <w:szCs w:val="28"/>
        </w:rPr>
      </w:pPr>
      <w:r w:rsidRPr="00C60A3A">
        <w:rPr>
          <w:rFonts w:eastAsia="TimesNewRomanPSMT"/>
          <w:szCs w:val="28"/>
        </w:rPr>
        <w:t>- строительство новых объектов производственного и другого</w:t>
      </w:r>
      <w:r>
        <w:rPr>
          <w:rFonts w:eastAsia="TimesNewRomanPSMT"/>
          <w:szCs w:val="28"/>
        </w:rPr>
        <w:t xml:space="preserve"> </w:t>
      </w:r>
      <w:r w:rsidRPr="00C60A3A">
        <w:rPr>
          <w:rFonts w:eastAsia="TimesNewRomanPSMT"/>
          <w:szCs w:val="28"/>
        </w:rPr>
        <w:t xml:space="preserve">назначения, используемых в сфере теплоснабжения </w:t>
      </w:r>
      <w:r>
        <w:rPr>
          <w:rFonts w:eastAsia="TimesNewRomanPSMT"/>
          <w:szCs w:val="28"/>
        </w:rPr>
        <w:t>Моховского</w:t>
      </w:r>
      <w:r w:rsidRPr="00C60A3A">
        <w:rPr>
          <w:rFonts w:eastAsia="TimesNewRomanPSMT"/>
          <w:szCs w:val="28"/>
        </w:rPr>
        <w:t xml:space="preserve"> сельского</w:t>
      </w:r>
      <w:r>
        <w:rPr>
          <w:rFonts w:eastAsia="TimesNewRomanPSMT"/>
          <w:szCs w:val="28"/>
        </w:rPr>
        <w:t xml:space="preserve"> </w:t>
      </w:r>
      <w:r w:rsidRPr="00C60A3A">
        <w:rPr>
          <w:rFonts w:eastAsia="TimesNewRomanPSMT"/>
          <w:szCs w:val="28"/>
        </w:rPr>
        <w:t>поселения;</w:t>
      </w:r>
    </w:p>
    <w:p w:rsidR="00F9274B" w:rsidRPr="00C60A3A" w:rsidRDefault="00F9274B" w:rsidP="001115FA">
      <w:pPr>
        <w:autoSpaceDE w:val="0"/>
        <w:autoSpaceDN w:val="0"/>
        <w:adjustRightInd w:val="0"/>
        <w:spacing w:before="120" w:after="120"/>
        <w:contextualSpacing/>
        <w:jc w:val="both"/>
        <w:rPr>
          <w:rFonts w:eastAsia="TimesNewRomanPSMT"/>
          <w:szCs w:val="28"/>
        </w:rPr>
      </w:pPr>
      <w:r w:rsidRPr="00C60A3A">
        <w:rPr>
          <w:rFonts w:eastAsia="TimesNewRomanPSMT"/>
          <w:szCs w:val="28"/>
        </w:rPr>
        <w:t>- улучшение качества жизни за последнее десятилетие обусловливает</w:t>
      </w:r>
    </w:p>
    <w:p w:rsidR="00F9274B" w:rsidRPr="00C60A3A" w:rsidRDefault="00F9274B" w:rsidP="001115FA">
      <w:pPr>
        <w:autoSpaceDE w:val="0"/>
        <w:autoSpaceDN w:val="0"/>
        <w:adjustRightInd w:val="0"/>
        <w:spacing w:before="120" w:after="120"/>
        <w:contextualSpacing/>
        <w:jc w:val="both"/>
        <w:rPr>
          <w:rFonts w:eastAsia="TimesNewRomanPSMT"/>
          <w:szCs w:val="28"/>
        </w:rPr>
      </w:pPr>
      <w:r w:rsidRPr="00C60A3A">
        <w:rPr>
          <w:rFonts w:eastAsia="TimesNewRomanPSMT"/>
          <w:szCs w:val="28"/>
        </w:rPr>
        <w:t>необходимость соответствующего развития коммунальной инфраструктуры</w:t>
      </w:r>
    </w:p>
    <w:p w:rsidR="00F9274B" w:rsidRPr="00C60A3A" w:rsidRDefault="00F9274B" w:rsidP="001115FA">
      <w:pPr>
        <w:autoSpaceDE w:val="0"/>
        <w:autoSpaceDN w:val="0"/>
        <w:adjustRightInd w:val="0"/>
        <w:spacing w:before="120" w:after="120"/>
        <w:contextualSpacing/>
        <w:jc w:val="both"/>
        <w:rPr>
          <w:rFonts w:eastAsia="TimesNewRomanPSMT"/>
          <w:szCs w:val="28"/>
        </w:rPr>
      </w:pPr>
      <w:r w:rsidRPr="00C60A3A">
        <w:rPr>
          <w:rFonts w:eastAsia="TimesNewRomanPSMT"/>
          <w:szCs w:val="28"/>
        </w:rPr>
        <w:t>существующих объектов.</w:t>
      </w:r>
    </w:p>
    <w:p w:rsidR="00F9274B" w:rsidRPr="00C60A3A" w:rsidRDefault="00F9274B" w:rsidP="001115FA">
      <w:pPr>
        <w:autoSpaceDE w:val="0"/>
        <w:autoSpaceDN w:val="0"/>
        <w:adjustRightInd w:val="0"/>
        <w:spacing w:before="120" w:after="120"/>
        <w:ind w:firstLine="708"/>
        <w:contextualSpacing/>
        <w:jc w:val="both"/>
        <w:rPr>
          <w:rFonts w:eastAsia="TimesNewRomanPSMT"/>
          <w:szCs w:val="28"/>
        </w:rPr>
      </w:pPr>
      <w:r w:rsidRPr="00C60A3A">
        <w:rPr>
          <w:rFonts w:eastAsia="TimesNewRomanPSMT"/>
          <w:szCs w:val="28"/>
        </w:rPr>
        <w:t xml:space="preserve">Схемы разрабатываются на основе анализа </w:t>
      </w:r>
      <w:proofErr w:type="gramStart"/>
      <w:r w:rsidRPr="00C60A3A">
        <w:rPr>
          <w:rFonts w:eastAsia="TimesNewRomanPSMT"/>
          <w:szCs w:val="28"/>
        </w:rPr>
        <w:t>фактических</w:t>
      </w:r>
      <w:proofErr w:type="gramEnd"/>
      <w:r w:rsidRPr="00C60A3A">
        <w:rPr>
          <w:rFonts w:eastAsia="TimesNewRomanPSMT"/>
          <w:szCs w:val="28"/>
        </w:rPr>
        <w:t xml:space="preserve"> тепловых</w:t>
      </w:r>
    </w:p>
    <w:p w:rsidR="00F9274B" w:rsidRPr="00C60A3A" w:rsidRDefault="00F9274B" w:rsidP="001115FA">
      <w:pPr>
        <w:autoSpaceDE w:val="0"/>
        <w:autoSpaceDN w:val="0"/>
        <w:adjustRightInd w:val="0"/>
        <w:spacing w:before="120" w:after="120"/>
        <w:contextualSpacing/>
        <w:jc w:val="both"/>
        <w:rPr>
          <w:rFonts w:eastAsia="TimesNewRomanPSMT"/>
          <w:szCs w:val="28"/>
        </w:rPr>
      </w:pPr>
      <w:r w:rsidRPr="00C60A3A">
        <w:rPr>
          <w:rFonts w:eastAsia="TimesNewRomanPSMT"/>
          <w:szCs w:val="28"/>
        </w:rPr>
        <w:t>нагрузок потребителей с учётом перспективного развития на 15 лет,</w:t>
      </w:r>
    </w:p>
    <w:p w:rsidR="00F9274B" w:rsidRPr="00C60A3A" w:rsidRDefault="00F9274B" w:rsidP="001115FA">
      <w:pPr>
        <w:autoSpaceDE w:val="0"/>
        <w:autoSpaceDN w:val="0"/>
        <w:adjustRightInd w:val="0"/>
        <w:spacing w:before="120" w:after="120"/>
        <w:contextualSpacing/>
        <w:jc w:val="both"/>
        <w:rPr>
          <w:rFonts w:eastAsia="TimesNewRomanPSMT"/>
          <w:szCs w:val="28"/>
        </w:rPr>
      </w:pPr>
      <w:r w:rsidRPr="00C60A3A">
        <w:rPr>
          <w:rFonts w:eastAsia="TimesNewRomanPSMT"/>
          <w:szCs w:val="28"/>
        </w:rPr>
        <w:t xml:space="preserve">структуры топливного баланса области, оценки состояния </w:t>
      </w:r>
      <w:proofErr w:type="gramStart"/>
      <w:r w:rsidRPr="00C60A3A">
        <w:rPr>
          <w:rFonts w:eastAsia="TimesNewRomanPSMT"/>
          <w:szCs w:val="28"/>
        </w:rPr>
        <w:t>существующих</w:t>
      </w:r>
      <w:proofErr w:type="gramEnd"/>
    </w:p>
    <w:p w:rsidR="00F9274B" w:rsidRPr="00C60A3A" w:rsidRDefault="00F9274B" w:rsidP="001115FA">
      <w:pPr>
        <w:autoSpaceDE w:val="0"/>
        <w:autoSpaceDN w:val="0"/>
        <w:adjustRightInd w:val="0"/>
        <w:spacing w:before="120" w:after="120"/>
        <w:contextualSpacing/>
        <w:jc w:val="both"/>
        <w:rPr>
          <w:rFonts w:eastAsia="TimesNewRomanPSMT"/>
          <w:szCs w:val="28"/>
        </w:rPr>
      </w:pPr>
      <w:r w:rsidRPr="00C60A3A">
        <w:rPr>
          <w:rFonts w:eastAsia="TimesNewRomanPSMT"/>
          <w:szCs w:val="28"/>
        </w:rPr>
        <w:t>источников тепла и тепловых сетей и возможности их дальнейшего</w:t>
      </w:r>
      <w:r>
        <w:rPr>
          <w:rFonts w:eastAsia="TimesNewRomanPSMT"/>
          <w:szCs w:val="28"/>
        </w:rPr>
        <w:t xml:space="preserve"> </w:t>
      </w:r>
      <w:r w:rsidRPr="00C60A3A">
        <w:rPr>
          <w:rFonts w:eastAsia="TimesNewRomanPSMT"/>
          <w:szCs w:val="28"/>
        </w:rPr>
        <w:t>использования, рассмотрения вопросов надёжности, экономичности.</w:t>
      </w:r>
      <w:r>
        <w:rPr>
          <w:rFonts w:eastAsia="TimesNewRomanPSMT"/>
          <w:szCs w:val="28"/>
        </w:rPr>
        <w:t xml:space="preserve"> </w:t>
      </w:r>
      <w:r w:rsidRPr="00C60A3A">
        <w:rPr>
          <w:rFonts w:eastAsia="TimesNewRomanPSMT"/>
          <w:szCs w:val="28"/>
        </w:rPr>
        <w:t>Обоснование решений (рекомендаций) при разработке схемы</w:t>
      </w:r>
      <w:r>
        <w:rPr>
          <w:rFonts w:eastAsia="TimesNewRomanPSMT"/>
          <w:szCs w:val="28"/>
        </w:rPr>
        <w:t xml:space="preserve"> </w:t>
      </w:r>
      <w:r w:rsidRPr="00C60A3A">
        <w:rPr>
          <w:rFonts w:eastAsia="TimesNewRomanPSMT"/>
          <w:szCs w:val="28"/>
        </w:rPr>
        <w:t>теплоснабжения осуществляется на основе технико-экономического</w:t>
      </w:r>
      <w:r>
        <w:rPr>
          <w:rFonts w:eastAsia="TimesNewRomanPSMT"/>
          <w:szCs w:val="28"/>
        </w:rPr>
        <w:t xml:space="preserve"> </w:t>
      </w:r>
      <w:r w:rsidRPr="00C60A3A">
        <w:rPr>
          <w:rFonts w:eastAsia="TimesNewRomanPSMT"/>
          <w:szCs w:val="28"/>
        </w:rPr>
        <w:t>сопоставления вариантов развития системы теплоснабжения, в целом и</w:t>
      </w:r>
    </w:p>
    <w:p w:rsidR="00F9274B" w:rsidRPr="00C60A3A" w:rsidRDefault="00F9274B" w:rsidP="001115FA">
      <w:pPr>
        <w:autoSpaceDE w:val="0"/>
        <w:autoSpaceDN w:val="0"/>
        <w:adjustRightInd w:val="0"/>
        <w:spacing w:before="120" w:after="120"/>
        <w:contextualSpacing/>
        <w:jc w:val="both"/>
        <w:rPr>
          <w:rFonts w:eastAsia="TimesNewRomanPSMT"/>
          <w:szCs w:val="28"/>
        </w:rPr>
      </w:pPr>
      <w:r w:rsidRPr="00C60A3A">
        <w:rPr>
          <w:rFonts w:eastAsia="TimesNewRomanPSMT"/>
          <w:szCs w:val="28"/>
        </w:rPr>
        <w:t>отдельных ее частей (локальных зон теплоснабжения), путем оценки их</w:t>
      </w:r>
    </w:p>
    <w:p w:rsidR="00F9274B" w:rsidRPr="00C60A3A" w:rsidRDefault="00F9274B" w:rsidP="001115FA">
      <w:pPr>
        <w:autoSpaceDE w:val="0"/>
        <w:autoSpaceDN w:val="0"/>
        <w:adjustRightInd w:val="0"/>
        <w:spacing w:before="120" w:after="120"/>
        <w:contextualSpacing/>
        <w:jc w:val="both"/>
        <w:rPr>
          <w:rFonts w:eastAsia="TimesNewRomanPSMT"/>
          <w:szCs w:val="28"/>
        </w:rPr>
      </w:pPr>
      <w:r w:rsidRPr="00C60A3A">
        <w:rPr>
          <w:rFonts w:eastAsia="TimesNewRomanPSMT"/>
          <w:szCs w:val="28"/>
        </w:rPr>
        <w:t xml:space="preserve">сравнительной эффективности по критерию минимума </w:t>
      </w:r>
      <w:proofErr w:type="gramStart"/>
      <w:r w:rsidRPr="00C60A3A">
        <w:rPr>
          <w:rFonts w:eastAsia="TimesNewRomanPSMT"/>
          <w:szCs w:val="28"/>
        </w:rPr>
        <w:t>суммарных</w:t>
      </w:r>
      <w:proofErr w:type="gramEnd"/>
    </w:p>
    <w:p w:rsidR="00F9274B" w:rsidRPr="00C60A3A" w:rsidRDefault="00F9274B" w:rsidP="001115FA">
      <w:pPr>
        <w:autoSpaceDE w:val="0"/>
        <w:autoSpaceDN w:val="0"/>
        <w:adjustRightInd w:val="0"/>
        <w:spacing w:before="120" w:after="120"/>
        <w:contextualSpacing/>
        <w:jc w:val="both"/>
        <w:rPr>
          <w:rFonts w:eastAsia="TimesNewRomanPSMT"/>
          <w:szCs w:val="28"/>
        </w:rPr>
      </w:pPr>
      <w:r w:rsidRPr="00C60A3A">
        <w:rPr>
          <w:rFonts w:eastAsia="TimesNewRomanPSMT"/>
          <w:szCs w:val="28"/>
        </w:rPr>
        <w:t>дисконтированных затрат.</w:t>
      </w:r>
    </w:p>
    <w:p w:rsidR="00F9274B" w:rsidRPr="00C60A3A" w:rsidRDefault="00F9274B" w:rsidP="001115FA">
      <w:pPr>
        <w:autoSpaceDE w:val="0"/>
        <w:autoSpaceDN w:val="0"/>
        <w:adjustRightInd w:val="0"/>
        <w:spacing w:before="120" w:after="120"/>
        <w:ind w:firstLine="708"/>
        <w:contextualSpacing/>
        <w:jc w:val="both"/>
        <w:rPr>
          <w:rFonts w:eastAsia="TimesNewRomanPSMT"/>
          <w:szCs w:val="28"/>
        </w:rPr>
      </w:pPr>
      <w:r w:rsidRPr="00C60A3A">
        <w:rPr>
          <w:rFonts w:eastAsia="TimesNewRomanPSMT"/>
          <w:szCs w:val="28"/>
        </w:rPr>
        <w:t>С повышением степени централизации, как правило, повышается</w:t>
      </w:r>
    </w:p>
    <w:p w:rsidR="00F9274B" w:rsidRPr="00C60A3A" w:rsidRDefault="00F9274B" w:rsidP="001115FA">
      <w:pPr>
        <w:autoSpaceDE w:val="0"/>
        <w:autoSpaceDN w:val="0"/>
        <w:adjustRightInd w:val="0"/>
        <w:spacing w:before="120" w:after="120"/>
        <w:contextualSpacing/>
        <w:jc w:val="both"/>
        <w:rPr>
          <w:rFonts w:eastAsia="TimesNewRomanPSMT"/>
          <w:szCs w:val="28"/>
        </w:rPr>
      </w:pPr>
      <w:r w:rsidRPr="00C60A3A">
        <w:rPr>
          <w:rFonts w:eastAsia="TimesNewRomanPSMT"/>
          <w:szCs w:val="28"/>
        </w:rPr>
        <w:lastRenderedPageBreak/>
        <w:t xml:space="preserve">экономичность выработки тепла, снижаются начальные затраты и расходы </w:t>
      </w:r>
      <w:proofErr w:type="gramStart"/>
      <w:r w:rsidRPr="00C60A3A">
        <w:rPr>
          <w:rFonts w:eastAsia="TimesNewRomanPSMT"/>
          <w:szCs w:val="28"/>
        </w:rPr>
        <w:t>по</w:t>
      </w:r>
      <w:proofErr w:type="gramEnd"/>
    </w:p>
    <w:p w:rsidR="00F9274B" w:rsidRPr="00C60A3A" w:rsidRDefault="00F9274B" w:rsidP="001115FA">
      <w:pPr>
        <w:autoSpaceDE w:val="0"/>
        <w:autoSpaceDN w:val="0"/>
        <w:adjustRightInd w:val="0"/>
        <w:spacing w:before="120" w:after="120"/>
        <w:contextualSpacing/>
        <w:jc w:val="both"/>
        <w:rPr>
          <w:rFonts w:eastAsia="TimesNewRomanPSMT"/>
          <w:szCs w:val="28"/>
        </w:rPr>
      </w:pPr>
      <w:r w:rsidRPr="00C60A3A">
        <w:rPr>
          <w:rFonts w:eastAsia="TimesNewRomanPSMT"/>
          <w:szCs w:val="28"/>
        </w:rPr>
        <w:t>эксплуатации источников теплоснабжения, но одновременно увеличиваются</w:t>
      </w:r>
    </w:p>
    <w:p w:rsidR="00F9274B" w:rsidRPr="00C60A3A" w:rsidRDefault="00F9274B" w:rsidP="001115FA">
      <w:pPr>
        <w:autoSpaceDE w:val="0"/>
        <w:autoSpaceDN w:val="0"/>
        <w:adjustRightInd w:val="0"/>
        <w:spacing w:before="120" w:after="120"/>
        <w:contextualSpacing/>
        <w:jc w:val="both"/>
        <w:rPr>
          <w:rFonts w:eastAsia="TimesNewRomanPSMT"/>
          <w:szCs w:val="28"/>
        </w:rPr>
      </w:pPr>
      <w:r w:rsidRPr="00C60A3A">
        <w:rPr>
          <w:rFonts w:eastAsia="TimesNewRomanPSMT"/>
          <w:szCs w:val="28"/>
        </w:rPr>
        <w:t>начальные затраты на сооружение тепловых сетей и эксплуатационные</w:t>
      </w:r>
    </w:p>
    <w:p w:rsidR="00F9274B" w:rsidRPr="00C60A3A" w:rsidRDefault="00F9274B" w:rsidP="001115FA">
      <w:pPr>
        <w:autoSpaceDE w:val="0"/>
        <w:autoSpaceDN w:val="0"/>
        <w:adjustRightInd w:val="0"/>
        <w:spacing w:before="120" w:after="120"/>
        <w:contextualSpacing/>
        <w:jc w:val="both"/>
        <w:rPr>
          <w:rFonts w:eastAsia="TimesNewRomanPSMT"/>
          <w:szCs w:val="28"/>
        </w:rPr>
      </w:pPr>
      <w:r w:rsidRPr="00C60A3A">
        <w:rPr>
          <w:rFonts w:eastAsia="TimesNewRomanPSMT"/>
          <w:szCs w:val="28"/>
        </w:rPr>
        <w:t>расходы на транспорт тепла.</w:t>
      </w:r>
    </w:p>
    <w:p w:rsidR="00F9274B" w:rsidRPr="00C60A3A" w:rsidRDefault="00F9274B" w:rsidP="001115FA">
      <w:pPr>
        <w:autoSpaceDE w:val="0"/>
        <w:autoSpaceDN w:val="0"/>
        <w:adjustRightInd w:val="0"/>
        <w:spacing w:before="120" w:after="120"/>
        <w:ind w:firstLine="708"/>
        <w:contextualSpacing/>
        <w:jc w:val="both"/>
        <w:rPr>
          <w:rFonts w:eastAsia="TimesNewRomanPSMT"/>
          <w:szCs w:val="28"/>
        </w:rPr>
      </w:pPr>
      <w:r w:rsidRPr="00C60A3A">
        <w:rPr>
          <w:rFonts w:eastAsia="TimesNewRomanPSMT"/>
          <w:szCs w:val="28"/>
        </w:rPr>
        <w:t xml:space="preserve">Централизация теплоснабжения всегда экономически выгодна </w:t>
      </w:r>
      <w:proofErr w:type="gramStart"/>
      <w:r w:rsidRPr="00C60A3A">
        <w:rPr>
          <w:rFonts w:eastAsia="TimesNewRomanPSMT"/>
          <w:szCs w:val="28"/>
        </w:rPr>
        <w:t>при</w:t>
      </w:r>
      <w:proofErr w:type="gramEnd"/>
    </w:p>
    <w:p w:rsidR="00F9274B" w:rsidRPr="00C60A3A" w:rsidRDefault="00F9274B" w:rsidP="001115FA">
      <w:pPr>
        <w:autoSpaceDE w:val="0"/>
        <w:autoSpaceDN w:val="0"/>
        <w:adjustRightInd w:val="0"/>
        <w:spacing w:before="120" w:after="120"/>
        <w:contextualSpacing/>
        <w:jc w:val="both"/>
        <w:rPr>
          <w:rFonts w:eastAsia="TimesNewRomanPSMT"/>
          <w:szCs w:val="28"/>
        </w:rPr>
      </w:pPr>
      <w:r w:rsidRPr="00C60A3A">
        <w:rPr>
          <w:rFonts w:eastAsia="TimesNewRomanPSMT"/>
          <w:szCs w:val="28"/>
        </w:rPr>
        <w:t>плотной застройке в пределах данного района. При централизации</w:t>
      </w:r>
    </w:p>
    <w:p w:rsidR="00F9274B" w:rsidRPr="00C60A3A" w:rsidRDefault="00F9274B" w:rsidP="001115FA">
      <w:pPr>
        <w:autoSpaceDE w:val="0"/>
        <w:autoSpaceDN w:val="0"/>
        <w:adjustRightInd w:val="0"/>
        <w:spacing w:before="120" w:after="120"/>
        <w:contextualSpacing/>
        <w:jc w:val="both"/>
        <w:rPr>
          <w:rFonts w:eastAsia="TimesNewRomanPSMT"/>
          <w:szCs w:val="28"/>
        </w:rPr>
      </w:pPr>
      <w:r w:rsidRPr="00C60A3A">
        <w:rPr>
          <w:rFonts w:eastAsia="TimesNewRomanPSMT"/>
          <w:szCs w:val="28"/>
        </w:rPr>
        <w:t xml:space="preserve">теплоснабжения только от котельных не осуществляется </w:t>
      </w:r>
      <w:proofErr w:type="gramStart"/>
      <w:r w:rsidRPr="00C60A3A">
        <w:rPr>
          <w:rFonts w:eastAsia="TimesNewRomanPSMT"/>
          <w:szCs w:val="28"/>
        </w:rPr>
        <w:t>комбинированная</w:t>
      </w:r>
      <w:proofErr w:type="gramEnd"/>
    </w:p>
    <w:p w:rsidR="00F9274B" w:rsidRPr="00C60A3A" w:rsidRDefault="00F9274B" w:rsidP="001115FA">
      <w:pPr>
        <w:autoSpaceDE w:val="0"/>
        <w:autoSpaceDN w:val="0"/>
        <w:adjustRightInd w:val="0"/>
        <w:spacing w:before="120" w:after="120"/>
        <w:contextualSpacing/>
        <w:jc w:val="both"/>
        <w:rPr>
          <w:rFonts w:eastAsia="TimesNewRomanPSMT"/>
          <w:szCs w:val="28"/>
        </w:rPr>
      </w:pPr>
      <w:proofErr w:type="gramStart"/>
      <w:r w:rsidRPr="00C60A3A">
        <w:rPr>
          <w:rFonts w:eastAsia="TimesNewRomanPSMT"/>
          <w:szCs w:val="28"/>
        </w:rPr>
        <w:t>выработка электрической энергии на базе теплового потребления (т.е. не</w:t>
      </w:r>
      <w:proofErr w:type="gramEnd"/>
    </w:p>
    <w:p w:rsidR="00F9274B" w:rsidRPr="00C60A3A" w:rsidRDefault="00F9274B" w:rsidP="001115FA">
      <w:pPr>
        <w:autoSpaceDE w:val="0"/>
        <w:autoSpaceDN w:val="0"/>
        <w:adjustRightInd w:val="0"/>
        <w:spacing w:before="120" w:after="120"/>
        <w:contextualSpacing/>
        <w:jc w:val="both"/>
        <w:rPr>
          <w:rFonts w:eastAsia="TimesNewRomanPSMT"/>
          <w:szCs w:val="28"/>
        </w:rPr>
      </w:pPr>
      <w:r w:rsidRPr="00C60A3A">
        <w:rPr>
          <w:rFonts w:eastAsia="TimesNewRomanPSMT"/>
          <w:szCs w:val="28"/>
        </w:rPr>
        <w:t xml:space="preserve">реализуется принцип теплофикации), поэтому суммарный расход топлива </w:t>
      </w:r>
      <w:proofErr w:type="gramStart"/>
      <w:r w:rsidRPr="00C60A3A">
        <w:rPr>
          <w:rFonts w:eastAsia="TimesNewRomanPSMT"/>
          <w:szCs w:val="28"/>
        </w:rPr>
        <w:t>на</w:t>
      </w:r>
      <w:proofErr w:type="gramEnd"/>
    </w:p>
    <w:p w:rsidR="00F9274B" w:rsidRPr="00C60A3A" w:rsidRDefault="00F9274B" w:rsidP="001115FA">
      <w:pPr>
        <w:autoSpaceDE w:val="0"/>
        <w:autoSpaceDN w:val="0"/>
        <w:adjustRightInd w:val="0"/>
        <w:spacing w:before="120" w:after="120"/>
        <w:contextualSpacing/>
        <w:jc w:val="both"/>
        <w:rPr>
          <w:rFonts w:eastAsia="TimesNewRomanPSMT"/>
          <w:szCs w:val="28"/>
        </w:rPr>
      </w:pPr>
      <w:r w:rsidRPr="00C60A3A">
        <w:rPr>
          <w:rFonts w:eastAsia="TimesNewRomanPSMT"/>
          <w:szCs w:val="28"/>
        </w:rPr>
        <w:t>удовлетворение теплового потребления больше, чем при теплофикации.</w:t>
      </w:r>
    </w:p>
    <w:p w:rsidR="00F9274B" w:rsidRPr="005E509E" w:rsidRDefault="00F9274B" w:rsidP="001115FA">
      <w:pPr>
        <w:autoSpaceDE w:val="0"/>
        <w:autoSpaceDN w:val="0"/>
        <w:adjustRightInd w:val="0"/>
        <w:spacing w:before="120" w:after="120"/>
        <w:ind w:firstLine="708"/>
        <w:contextualSpacing/>
        <w:jc w:val="both"/>
        <w:rPr>
          <w:rFonts w:eastAsia="TimesNewRomanPSMT"/>
          <w:szCs w:val="28"/>
        </w:rPr>
      </w:pPr>
      <w:r w:rsidRPr="00C60A3A">
        <w:rPr>
          <w:rFonts w:eastAsia="TimesNewRomanPSMT"/>
          <w:szCs w:val="28"/>
        </w:rPr>
        <w:t>В последние годы наряду с системами централизованного</w:t>
      </w:r>
      <w:r>
        <w:rPr>
          <w:rFonts w:eastAsia="TimesNewRomanPSMT"/>
          <w:szCs w:val="28"/>
        </w:rPr>
        <w:t xml:space="preserve"> </w:t>
      </w:r>
      <w:r w:rsidRPr="00C60A3A">
        <w:rPr>
          <w:rFonts w:eastAsia="TimesNewRomanPSMT"/>
          <w:szCs w:val="28"/>
        </w:rPr>
        <w:t xml:space="preserve">теплоснабжения значительному усовершенствованию подверглись </w:t>
      </w:r>
      <w:r w:rsidRPr="005E509E">
        <w:rPr>
          <w:rFonts w:eastAsia="TimesNewRomanPSMT"/>
          <w:szCs w:val="28"/>
        </w:rPr>
        <w:t>системы</w:t>
      </w:r>
      <w:r>
        <w:rPr>
          <w:rFonts w:eastAsia="TimesNewRomanPSMT"/>
          <w:szCs w:val="28"/>
        </w:rPr>
        <w:t xml:space="preserve"> </w:t>
      </w:r>
      <w:r w:rsidRPr="005E509E">
        <w:rPr>
          <w:rFonts w:eastAsia="TimesNewRomanPSMT"/>
          <w:szCs w:val="28"/>
        </w:rPr>
        <w:t xml:space="preserve">децентрализованного теплоснабжения, в основном за счёт развития </w:t>
      </w:r>
      <w:proofErr w:type="gramStart"/>
      <w:r w:rsidRPr="005E509E">
        <w:rPr>
          <w:rFonts w:eastAsia="TimesNewRomanPSMT"/>
          <w:szCs w:val="28"/>
        </w:rPr>
        <w:t>крупных</w:t>
      </w:r>
      <w:proofErr w:type="gramEnd"/>
    </w:p>
    <w:p w:rsidR="00F9274B" w:rsidRPr="005E509E" w:rsidRDefault="00F9274B" w:rsidP="001115FA">
      <w:pPr>
        <w:autoSpaceDE w:val="0"/>
        <w:autoSpaceDN w:val="0"/>
        <w:adjustRightInd w:val="0"/>
        <w:spacing w:before="120" w:after="120"/>
        <w:contextualSpacing/>
        <w:jc w:val="both"/>
        <w:rPr>
          <w:rFonts w:eastAsia="TimesNewRomanPSMT"/>
          <w:szCs w:val="28"/>
        </w:rPr>
      </w:pPr>
      <w:r w:rsidRPr="005E509E">
        <w:rPr>
          <w:rFonts w:eastAsia="TimesNewRomanPSMT"/>
          <w:szCs w:val="28"/>
        </w:rPr>
        <w:t>систем централизованного газоснабжения с подачей газа к котельным или</w:t>
      </w:r>
    </w:p>
    <w:p w:rsidR="00F9274B" w:rsidRDefault="00F9274B" w:rsidP="001115FA">
      <w:pPr>
        <w:autoSpaceDE w:val="0"/>
        <w:autoSpaceDN w:val="0"/>
        <w:adjustRightInd w:val="0"/>
        <w:spacing w:before="120" w:after="120"/>
        <w:contextualSpacing/>
        <w:jc w:val="both"/>
        <w:rPr>
          <w:rFonts w:eastAsia="TimesNewRomanPSMT"/>
          <w:szCs w:val="28"/>
        </w:rPr>
      </w:pPr>
      <w:r w:rsidRPr="005E509E">
        <w:rPr>
          <w:rFonts w:eastAsia="TimesNewRomanPSMT"/>
          <w:szCs w:val="28"/>
        </w:rPr>
        <w:t>непосредственно в квартиры жилых зданий, где за счёт его сжигания в топках</w:t>
      </w:r>
      <w:r>
        <w:rPr>
          <w:rFonts w:eastAsia="TimesNewRomanPSMT"/>
          <w:szCs w:val="28"/>
        </w:rPr>
        <w:t xml:space="preserve"> </w:t>
      </w:r>
      <w:r w:rsidRPr="005E509E">
        <w:rPr>
          <w:rFonts w:eastAsia="TimesNewRomanPSMT"/>
          <w:szCs w:val="28"/>
        </w:rPr>
        <w:t>котлов, газовых водонагревателях, квартирных генераторах тепла может быть</w:t>
      </w:r>
      <w:r>
        <w:rPr>
          <w:rFonts w:eastAsia="TimesNewRomanPSMT"/>
          <w:szCs w:val="28"/>
        </w:rPr>
        <w:t xml:space="preserve"> </w:t>
      </w:r>
      <w:r w:rsidRPr="005E509E">
        <w:rPr>
          <w:rFonts w:eastAsia="TimesNewRomanPSMT"/>
          <w:szCs w:val="28"/>
        </w:rPr>
        <w:t>получено тепло одновременно для отопления, горячего водоснабжения, также для приготовления пищи.</w:t>
      </w:r>
    </w:p>
    <w:p w:rsidR="00F9274B" w:rsidRDefault="00F9274B" w:rsidP="00261326">
      <w:pPr>
        <w:autoSpaceDE w:val="0"/>
        <w:autoSpaceDN w:val="0"/>
        <w:adjustRightInd w:val="0"/>
        <w:contextualSpacing/>
        <w:jc w:val="both"/>
        <w:rPr>
          <w:b/>
          <w:bCs/>
          <w:szCs w:val="28"/>
        </w:rPr>
      </w:pPr>
    </w:p>
    <w:p w:rsidR="00F9274B" w:rsidRPr="008573AB" w:rsidRDefault="00F9274B" w:rsidP="00261326">
      <w:pPr>
        <w:autoSpaceDE w:val="0"/>
        <w:autoSpaceDN w:val="0"/>
        <w:adjustRightInd w:val="0"/>
        <w:contextualSpacing/>
        <w:jc w:val="center"/>
        <w:rPr>
          <w:b/>
          <w:bCs/>
          <w:szCs w:val="28"/>
        </w:rPr>
      </w:pPr>
      <w:r w:rsidRPr="008573AB">
        <w:rPr>
          <w:b/>
          <w:bCs/>
          <w:szCs w:val="28"/>
        </w:rPr>
        <w:t>Раздел 1</w:t>
      </w:r>
    </w:p>
    <w:p w:rsidR="00F9274B" w:rsidRPr="008573AB" w:rsidRDefault="00F9274B" w:rsidP="00261326">
      <w:pPr>
        <w:autoSpaceDE w:val="0"/>
        <w:autoSpaceDN w:val="0"/>
        <w:adjustRightInd w:val="0"/>
        <w:contextualSpacing/>
        <w:jc w:val="center"/>
        <w:rPr>
          <w:b/>
          <w:bCs/>
          <w:szCs w:val="28"/>
        </w:rPr>
      </w:pPr>
      <w:r w:rsidRPr="008573AB">
        <w:rPr>
          <w:b/>
          <w:bCs/>
          <w:szCs w:val="28"/>
        </w:rPr>
        <w:t xml:space="preserve">Характеристика </w:t>
      </w:r>
      <w:r>
        <w:rPr>
          <w:b/>
          <w:bCs/>
          <w:szCs w:val="28"/>
        </w:rPr>
        <w:t>Моховского</w:t>
      </w:r>
      <w:r w:rsidRPr="008573AB">
        <w:rPr>
          <w:b/>
          <w:bCs/>
          <w:szCs w:val="28"/>
        </w:rPr>
        <w:t xml:space="preserve"> сельского поселения</w:t>
      </w:r>
    </w:p>
    <w:p w:rsidR="00F9274B" w:rsidRPr="00261326" w:rsidRDefault="00F9274B" w:rsidP="00261326">
      <w:pPr>
        <w:ind w:firstLine="360"/>
        <w:contextualSpacing/>
        <w:jc w:val="center"/>
        <w:rPr>
          <w:b/>
          <w:szCs w:val="28"/>
        </w:rPr>
      </w:pPr>
      <w:r w:rsidRPr="00261326">
        <w:rPr>
          <w:b/>
          <w:szCs w:val="28"/>
        </w:rPr>
        <w:t>1.1. Общие сведения</w:t>
      </w:r>
    </w:p>
    <w:p w:rsidR="00261326" w:rsidRPr="008573AB" w:rsidRDefault="00261326" w:rsidP="00261326">
      <w:pPr>
        <w:ind w:firstLine="360"/>
        <w:contextualSpacing/>
        <w:jc w:val="center"/>
        <w:rPr>
          <w:b/>
          <w:szCs w:val="28"/>
        </w:rPr>
      </w:pPr>
    </w:p>
    <w:p w:rsidR="00F9274B" w:rsidRPr="008573AB" w:rsidRDefault="00F9274B" w:rsidP="00261326">
      <w:pPr>
        <w:ind w:firstLine="567"/>
        <w:contextualSpacing/>
        <w:jc w:val="both"/>
        <w:rPr>
          <w:szCs w:val="28"/>
        </w:rPr>
      </w:pPr>
      <w:proofErr w:type="spellStart"/>
      <w:r w:rsidRPr="008573AB">
        <w:rPr>
          <w:szCs w:val="28"/>
        </w:rPr>
        <w:t>Моховское</w:t>
      </w:r>
      <w:proofErr w:type="spellEnd"/>
      <w:r w:rsidRPr="008573AB">
        <w:rPr>
          <w:szCs w:val="28"/>
        </w:rPr>
        <w:t xml:space="preserve"> сельское поселение расположено в центральной части Кунгурского района. Административно-хозяйственный центр – село Моховое находится в </w:t>
      </w:r>
      <w:smartTag w:uri="urn:schemas-microsoft-com:office:smarttags" w:element="metricconverter">
        <w:smartTagPr>
          <w:attr w:name="ProductID" w:val="5 км"/>
        </w:smartTagPr>
        <w:r w:rsidRPr="008573AB">
          <w:rPr>
            <w:szCs w:val="28"/>
          </w:rPr>
          <w:t>5 км</w:t>
        </w:r>
      </w:smartTag>
      <w:r w:rsidRPr="008573AB">
        <w:rPr>
          <w:szCs w:val="28"/>
        </w:rPr>
        <w:t xml:space="preserve"> от районного и в </w:t>
      </w:r>
      <w:smartTag w:uri="urn:schemas-microsoft-com:office:smarttags" w:element="metricconverter">
        <w:smartTagPr>
          <w:attr w:name="ProductID" w:val="91 км"/>
        </w:smartTagPr>
        <w:r w:rsidRPr="008573AB">
          <w:rPr>
            <w:szCs w:val="28"/>
          </w:rPr>
          <w:t>91 км</w:t>
        </w:r>
      </w:smartTag>
      <w:r w:rsidRPr="008573AB">
        <w:rPr>
          <w:szCs w:val="28"/>
        </w:rPr>
        <w:t xml:space="preserve"> от краевого центра – г. Перми. </w:t>
      </w:r>
      <w:proofErr w:type="gramStart"/>
      <w:r w:rsidRPr="008573AB">
        <w:rPr>
          <w:szCs w:val="28"/>
        </w:rPr>
        <w:t xml:space="preserve">Смежными землепользователями Моховского сельского поселения являются:  на севере – </w:t>
      </w:r>
      <w:proofErr w:type="spellStart"/>
      <w:r w:rsidRPr="008573AB">
        <w:rPr>
          <w:szCs w:val="28"/>
        </w:rPr>
        <w:t>Зарубинское</w:t>
      </w:r>
      <w:proofErr w:type="spellEnd"/>
      <w:r w:rsidRPr="008573AB">
        <w:rPr>
          <w:szCs w:val="28"/>
        </w:rPr>
        <w:t xml:space="preserve"> сельское поселение, на востоке – Плехановское сельское поселение, на юго-востоке – г. Кунгур, на юге и юго-западе – </w:t>
      </w:r>
      <w:proofErr w:type="spellStart"/>
      <w:r w:rsidRPr="008573AB">
        <w:rPr>
          <w:szCs w:val="28"/>
        </w:rPr>
        <w:t>Неволинское</w:t>
      </w:r>
      <w:proofErr w:type="spellEnd"/>
      <w:r w:rsidRPr="008573AB">
        <w:rPr>
          <w:szCs w:val="28"/>
        </w:rPr>
        <w:t xml:space="preserve"> сельское поселение, на западе – </w:t>
      </w:r>
      <w:proofErr w:type="spellStart"/>
      <w:r w:rsidRPr="008573AB">
        <w:rPr>
          <w:szCs w:val="28"/>
        </w:rPr>
        <w:t>Шадейское</w:t>
      </w:r>
      <w:proofErr w:type="spellEnd"/>
      <w:r w:rsidRPr="008573AB">
        <w:rPr>
          <w:szCs w:val="28"/>
        </w:rPr>
        <w:t xml:space="preserve"> сельское поселение, на северо-западе – </w:t>
      </w:r>
      <w:proofErr w:type="spellStart"/>
      <w:r w:rsidRPr="008573AB">
        <w:rPr>
          <w:szCs w:val="28"/>
        </w:rPr>
        <w:t>Кыласовское</w:t>
      </w:r>
      <w:proofErr w:type="spellEnd"/>
      <w:r w:rsidRPr="008573AB">
        <w:rPr>
          <w:szCs w:val="28"/>
        </w:rPr>
        <w:t xml:space="preserve"> сельское поселение.</w:t>
      </w:r>
      <w:proofErr w:type="gramEnd"/>
    </w:p>
    <w:p w:rsidR="00F9274B" w:rsidRPr="008573AB" w:rsidRDefault="00F9274B" w:rsidP="00261326">
      <w:pPr>
        <w:ind w:firstLine="567"/>
        <w:contextualSpacing/>
        <w:jc w:val="both"/>
        <w:rPr>
          <w:szCs w:val="28"/>
        </w:rPr>
      </w:pPr>
      <w:r w:rsidRPr="008573AB">
        <w:rPr>
          <w:szCs w:val="28"/>
        </w:rPr>
        <w:t xml:space="preserve">Протяженность территории Моховского сельского поселения с севера на юг составляет двенадцать километров, с запада на восток – шесть километров. Площадь территории поселения составляет </w:t>
      </w:r>
      <w:smartTag w:uri="urn:schemas-microsoft-com:office:smarttags" w:element="metricconverter">
        <w:smartTagPr>
          <w:attr w:name="ProductID" w:val="5535 гектар"/>
        </w:smartTagPr>
        <w:r w:rsidRPr="008573AB">
          <w:rPr>
            <w:szCs w:val="28"/>
          </w:rPr>
          <w:t>5535 гектар</w:t>
        </w:r>
      </w:smartTag>
      <w:r w:rsidRPr="008573AB">
        <w:rPr>
          <w:szCs w:val="28"/>
        </w:rPr>
        <w:t xml:space="preserve">. </w:t>
      </w:r>
    </w:p>
    <w:p w:rsidR="00F9274B" w:rsidRPr="008573AB" w:rsidRDefault="00F9274B" w:rsidP="00261326">
      <w:pPr>
        <w:ind w:firstLine="567"/>
        <w:contextualSpacing/>
        <w:jc w:val="both"/>
        <w:rPr>
          <w:szCs w:val="28"/>
        </w:rPr>
      </w:pPr>
      <w:r w:rsidRPr="008573AB">
        <w:rPr>
          <w:szCs w:val="28"/>
        </w:rPr>
        <w:t xml:space="preserve">В состав Моховского сельского поселения входят двенадцать населенных пунктов. Транспортные связи осуществляются по дорогам с асфальтовым покрытием, внутрихозяйственные – по грунтовым дорогам. </w:t>
      </w:r>
    </w:p>
    <w:p w:rsidR="00F9274B" w:rsidRPr="008573AB" w:rsidRDefault="00F9274B" w:rsidP="00261326">
      <w:pPr>
        <w:ind w:firstLine="567"/>
        <w:contextualSpacing/>
        <w:jc w:val="both"/>
        <w:rPr>
          <w:szCs w:val="28"/>
        </w:rPr>
      </w:pPr>
      <w:r w:rsidRPr="008573AB">
        <w:rPr>
          <w:szCs w:val="28"/>
        </w:rPr>
        <w:t xml:space="preserve">Село Моховое возникло во время царствования Екатерины </w:t>
      </w:r>
      <w:r w:rsidRPr="008573AB">
        <w:rPr>
          <w:szCs w:val="28"/>
          <w:lang w:val="en-US"/>
        </w:rPr>
        <w:t>II</w:t>
      </w:r>
      <w:r w:rsidRPr="008573AB">
        <w:rPr>
          <w:szCs w:val="28"/>
        </w:rPr>
        <w:t xml:space="preserve"> и упоминается в письменных источниках с </w:t>
      </w:r>
      <w:smartTag w:uri="urn:schemas-microsoft-com:office:smarttags" w:element="metricconverter">
        <w:smartTagPr>
          <w:attr w:name="ProductID" w:val="1796 г"/>
        </w:smartTagPr>
        <w:r w:rsidRPr="008573AB">
          <w:rPr>
            <w:szCs w:val="28"/>
          </w:rPr>
          <w:t>1796 г</w:t>
        </w:r>
      </w:smartTag>
      <w:r w:rsidRPr="008573AB">
        <w:rPr>
          <w:szCs w:val="28"/>
        </w:rPr>
        <w:t xml:space="preserve">. Согласно местным приданиям, его основатели – </w:t>
      </w:r>
      <w:proofErr w:type="spellStart"/>
      <w:r w:rsidRPr="008573AB">
        <w:rPr>
          <w:szCs w:val="28"/>
        </w:rPr>
        <w:t>оберкамергер</w:t>
      </w:r>
      <w:proofErr w:type="spellEnd"/>
      <w:r w:rsidRPr="008573AB">
        <w:rPr>
          <w:szCs w:val="28"/>
        </w:rPr>
        <w:t xml:space="preserve"> Беспалов и его дядя Федоров попали в немилость царицы и были сосланы в Сибирь. Но до нее они так и не доехали: на пути им встретился старинный Вознесенский мужской монастырь. Не получив разрешение монахов обустроиться здесь, они отъехали немного и остановились у красивого озера, посередине которого было болото, поросшее </w:t>
      </w:r>
      <w:r w:rsidRPr="008573AB">
        <w:rPr>
          <w:szCs w:val="28"/>
        </w:rPr>
        <w:lastRenderedPageBreak/>
        <w:t xml:space="preserve">мхом. Вскоре был построен дом, заложивший основу будущей деревни. Её назвали по озеру </w:t>
      </w:r>
      <w:proofErr w:type="gramStart"/>
      <w:r w:rsidRPr="008573AB">
        <w:rPr>
          <w:szCs w:val="28"/>
        </w:rPr>
        <w:t>Моховое</w:t>
      </w:r>
      <w:proofErr w:type="gramEnd"/>
      <w:r w:rsidRPr="008573AB">
        <w:rPr>
          <w:szCs w:val="28"/>
        </w:rPr>
        <w:t>.</w:t>
      </w:r>
    </w:p>
    <w:p w:rsidR="00F9274B" w:rsidRPr="008573AB" w:rsidRDefault="00F9274B" w:rsidP="00261326">
      <w:pPr>
        <w:ind w:firstLine="567"/>
        <w:contextualSpacing/>
        <w:jc w:val="both"/>
        <w:rPr>
          <w:szCs w:val="28"/>
        </w:rPr>
      </w:pPr>
      <w:r w:rsidRPr="008573AB">
        <w:rPr>
          <w:szCs w:val="28"/>
        </w:rPr>
        <w:t>Населением деревни стали кунгурские экономические (бывшие монастырские) крестьяне.</w:t>
      </w:r>
    </w:p>
    <w:p w:rsidR="00F9274B" w:rsidRPr="008573AB" w:rsidRDefault="00F9274B" w:rsidP="00261326">
      <w:pPr>
        <w:ind w:firstLine="567"/>
        <w:contextualSpacing/>
        <w:jc w:val="both"/>
        <w:rPr>
          <w:szCs w:val="28"/>
        </w:rPr>
      </w:pPr>
      <w:proofErr w:type="gramStart"/>
      <w:r w:rsidRPr="008573AB">
        <w:rPr>
          <w:szCs w:val="28"/>
        </w:rPr>
        <w:t>Моховое</w:t>
      </w:r>
      <w:proofErr w:type="gramEnd"/>
      <w:r w:rsidRPr="008573AB">
        <w:rPr>
          <w:szCs w:val="28"/>
        </w:rPr>
        <w:t xml:space="preserve"> являлось центром Моховского сельского совета с 18 апреля </w:t>
      </w:r>
      <w:smartTag w:uri="urn:schemas-microsoft-com:office:smarttags" w:element="metricconverter">
        <w:smartTagPr>
          <w:attr w:name="ProductID" w:val="1974 г"/>
        </w:smartTagPr>
        <w:r w:rsidRPr="008573AB">
          <w:rPr>
            <w:szCs w:val="28"/>
          </w:rPr>
          <w:t>1974 г</w:t>
        </w:r>
      </w:smartTag>
      <w:r w:rsidRPr="008573AB">
        <w:rPr>
          <w:szCs w:val="28"/>
        </w:rPr>
        <w:t>.</w:t>
      </w:r>
    </w:p>
    <w:p w:rsidR="00F9274B" w:rsidRDefault="00F9274B" w:rsidP="00261326">
      <w:pPr>
        <w:ind w:firstLine="567"/>
        <w:contextualSpacing/>
        <w:jc w:val="both"/>
        <w:rPr>
          <w:szCs w:val="28"/>
        </w:rPr>
      </w:pPr>
      <w:r w:rsidRPr="008573AB">
        <w:rPr>
          <w:szCs w:val="28"/>
        </w:rPr>
        <w:t>По данным на 01.01.2009г. численность постоянного населения Моховского сельского поселения составляет 3013 человек. На территории Моховского сельского поселения есть отделение связи, три продуктовых магазина и пекарня, поликлиника, филиал Западно-Уральского банка Сбербанка России и центр досуга.</w:t>
      </w:r>
    </w:p>
    <w:p w:rsidR="00261326" w:rsidRPr="008573AB" w:rsidRDefault="00261326" w:rsidP="00261326">
      <w:pPr>
        <w:ind w:firstLine="567"/>
        <w:contextualSpacing/>
        <w:jc w:val="both"/>
        <w:rPr>
          <w:szCs w:val="28"/>
        </w:rPr>
      </w:pPr>
    </w:p>
    <w:p w:rsidR="00261326" w:rsidRPr="008573AB" w:rsidRDefault="00261326" w:rsidP="00261326">
      <w:pPr>
        <w:keepNext/>
        <w:ind w:right="-363"/>
        <w:contextualSpacing/>
        <w:jc w:val="center"/>
        <w:rPr>
          <w:b/>
          <w:bCs/>
          <w:sz w:val="24"/>
          <w:szCs w:val="24"/>
        </w:rPr>
      </w:pPr>
    </w:p>
    <w:p w:rsidR="002869B3" w:rsidRPr="002869B3" w:rsidRDefault="00F9274B" w:rsidP="002869B3">
      <w:pPr>
        <w:keepNext/>
        <w:ind w:right="-363"/>
        <w:contextualSpacing/>
        <w:jc w:val="center"/>
        <w:rPr>
          <w:bCs/>
          <w:sz w:val="24"/>
          <w:szCs w:val="24"/>
        </w:rPr>
      </w:pPr>
      <w:r w:rsidRPr="00261326">
        <w:rPr>
          <w:bCs/>
          <w:sz w:val="24"/>
          <w:szCs w:val="24"/>
        </w:rPr>
        <w:t>Таблица 1.</w:t>
      </w:r>
      <w:r w:rsidR="002869B3" w:rsidRPr="002869B3">
        <w:rPr>
          <w:bCs/>
          <w:sz w:val="24"/>
          <w:szCs w:val="24"/>
        </w:rPr>
        <w:t xml:space="preserve"> Населенные пункты, расположенные</w:t>
      </w:r>
    </w:p>
    <w:p w:rsidR="002869B3" w:rsidRPr="002869B3" w:rsidRDefault="002869B3" w:rsidP="002869B3">
      <w:pPr>
        <w:keepNext/>
        <w:ind w:right="-363"/>
        <w:contextualSpacing/>
        <w:jc w:val="center"/>
        <w:rPr>
          <w:bCs/>
          <w:sz w:val="24"/>
          <w:szCs w:val="24"/>
        </w:rPr>
      </w:pPr>
      <w:r w:rsidRPr="002869B3">
        <w:rPr>
          <w:bCs/>
          <w:sz w:val="24"/>
          <w:szCs w:val="24"/>
        </w:rPr>
        <w:t>на территории  Моховского сельского поселения</w:t>
      </w:r>
    </w:p>
    <w:p w:rsidR="00F9274B" w:rsidRPr="00261326" w:rsidRDefault="00F9274B" w:rsidP="00261326">
      <w:pPr>
        <w:keepNext/>
        <w:ind w:right="-363"/>
        <w:contextualSpacing/>
        <w:jc w:val="center"/>
        <w:rPr>
          <w:bCs/>
          <w:sz w:val="24"/>
          <w:szCs w:val="24"/>
        </w:rPr>
      </w:pPr>
    </w:p>
    <w:tbl>
      <w:tblPr>
        <w:tblStyle w:val="af2"/>
        <w:tblW w:w="9873" w:type="dxa"/>
        <w:shd w:val="clear" w:color="auto" w:fill="FFFFFF"/>
        <w:tblLook w:val="0000" w:firstRow="0" w:lastRow="0" w:firstColumn="0" w:lastColumn="0" w:noHBand="0" w:noVBand="0"/>
      </w:tblPr>
      <w:tblGrid>
        <w:gridCol w:w="594"/>
        <w:gridCol w:w="3931"/>
        <w:gridCol w:w="2018"/>
        <w:gridCol w:w="1666"/>
        <w:gridCol w:w="1664"/>
      </w:tblGrid>
      <w:tr w:rsidR="00F9274B" w:rsidRPr="008573AB" w:rsidTr="009D6197">
        <w:trPr>
          <w:cnfStyle w:val="000000100000" w:firstRow="0" w:lastRow="0" w:firstColumn="0" w:lastColumn="0" w:oddVBand="0" w:evenVBand="0" w:oddHBand="1" w:evenHBand="0" w:firstRowFirstColumn="0" w:firstRowLastColumn="0" w:lastRowFirstColumn="0" w:lastRowLastColumn="0"/>
          <w:trHeight w:val="360"/>
        </w:trPr>
        <w:tc>
          <w:tcPr>
            <w:tcW w:w="594"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 xml:space="preserve">N  </w:t>
            </w:r>
            <w:r w:rsidRPr="008573AB">
              <w:rPr>
                <w:szCs w:val="28"/>
              </w:rPr>
              <w:br/>
            </w:r>
            <w:proofErr w:type="gramStart"/>
            <w:r w:rsidRPr="008573AB">
              <w:rPr>
                <w:szCs w:val="28"/>
              </w:rPr>
              <w:t>п</w:t>
            </w:r>
            <w:proofErr w:type="gramEnd"/>
            <w:r w:rsidRPr="008573AB">
              <w:rPr>
                <w:szCs w:val="28"/>
              </w:rPr>
              <w:t>/п</w:t>
            </w:r>
          </w:p>
        </w:tc>
        <w:tc>
          <w:tcPr>
            <w:tcW w:w="3931"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 xml:space="preserve">Наименование  населенного  </w:t>
            </w:r>
            <w:r w:rsidRPr="008573AB">
              <w:rPr>
                <w:szCs w:val="28"/>
              </w:rPr>
              <w:br/>
              <w:t>пункта</w:t>
            </w:r>
          </w:p>
        </w:tc>
        <w:tc>
          <w:tcPr>
            <w:tcW w:w="2018"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Тип поселения</w:t>
            </w:r>
          </w:p>
        </w:tc>
        <w:tc>
          <w:tcPr>
            <w:tcW w:w="1666"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 xml:space="preserve">Число </w:t>
            </w:r>
          </w:p>
          <w:p w:rsidR="00F9274B" w:rsidRPr="008573AB" w:rsidRDefault="00F9274B" w:rsidP="00261326">
            <w:pPr>
              <w:widowControl w:val="0"/>
              <w:autoSpaceDE w:val="0"/>
              <w:autoSpaceDN w:val="0"/>
              <w:adjustRightInd w:val="0"/>
              <w:contextualSpacing/>
              <w:jc w:val="both"/>
              <w:rPr>
                <w:szCs w:val="28"/>
              </w:rPr>
            </w:pPr>
            <w:r w:rsidRPr="008573AB">
              <w:rPr>
                <w:szCs w:val="28"/>
              </w:rPr>
              <w:t>жителей</w:t>
            </w:r>
          </w:p>
        </w:tc>
        <w:tc>
          <w:tcPr>
            <w:tcW w:w="1664"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 xml:space="preserve">Число </w:t>
            </w:r>
          </w:p>
          <w:p w:rsidR="00F9274B" w:rsidRPr="008573AB" w:rsidRDefault="00F9274B" w:rsidP="00261326">
            <w:pPr>
              <w:widowControl w:val="0"/>
              <w:autoSpaceDE w:val="0"/>
              <w:autoSpaceDN w:val="0"/>
              <w:adjustRightInd w:val="0"/>
              <w:contextualSpacing/>
              <w:jc w:val="both"/>
              <w:rPr>
                <w:szCs w:val="28"/>
              </w:rPr>
            </w:pPr>
            <w:r w:rsidRPr="008573AB">
              <w:rPr>
                <w:szCs w:val="28"/>
              </w:rPr>
              <w:t>дворов</w:t>
            </w:r>
          </w:p>
        </w:tc>
      </w:tr>
      <w:tr w:rsidR="00F9274B" w:rsidRPr="008573AB" w:rsidTr="009D6197">
        <w:trPr>
          <w:cnfStyle w:val="000000010000" w:firstRow="0" w:lastRow="0" w:firstColumn="0" w:lastColumn="0" w:oddVBand="0" w:evenVBand="0" w:oddHBand="0" w:evenHBand="1" w:firstRowFirstColumn="0" w:firstRowLastColumn="0" w:lastRowFirstColumn="0" w:lastRowLastColumn="0"/>
          <w:trHeight w:val="240"/>
        </w:trPr>
        <w:tc>
          <w:tcPr>
            <w:tcW w:w="594"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1</w:t>
            </w:r>
          </w:p>
        </w:tc>
        <w:tc>
          <w:tcPr>
            <w:tcW w:w="3931"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Моховое</w:t>
            </w:r>
          </w:p>
        </w:tc>
        <w:tc>
          <w:tcPr>
            <w:tcW w:w="2018"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сельское</w:t>
            </w:r>
          </w:p>
        </w:tc>
        <w:tc>
          <w:tcPr>
            <w:tcW w:w="1666"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1325</w:t>
            </w:r>
          </w:p>
        </w:tc>
        <w:tc>
          <w:tcPr>
            <w:tcW w:w="1664"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461</w:t>
            </w:r>
          </w:p>
        </w:tc>
      </w:tr>
      <w:tr w:rsidR="00F9274B" w:rsidRPr="008573AB" w:rsidTr="009D6197">
        <w:trPr>
          <w:cnfStyle w:val="000000100000" w:firstRow="0" w:lastRow="0" w:firstColumn="0" w:lastColumn="0" w:oddVBand="0" w:evenVBand="0" w:oddHBand="1" w:evenHBand="0" w:firstRowFirstColumn="0" w:firstRowLastColumn="0" w:lastRowFirstColumn="0" w:lastRowLastColumn="0"/>
          <w:trHeight w:val="240"/>
        </w:trPr>
        <w:tc>
          <w:tcPr>
            <w:tcW w:w="594"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2</w:t>
            </w:r>
          </w:p>
        </w:tc>
        <w:tc>
          <w:tcPr>
            <w:tcW w:w="3931"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Бабина Гора</w:t>
            </w:r>
          </w:p>
        </w:tc>
        <w:tc>
          <w:tcPr>
            <w:tcW w:w="2018"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сельское</w:t>
            </w:r>
          </w:p>
        </w:tc>
        <w:tc>
          <w:tcPr>
            <w:tcW w:w="1666"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68</w:t>
            </w:r>
          </w:p>
        </w:tc>
        <w:tc>
          <w:tcPr>
            <w:tcW w:w="1664"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23</w:t>
            </w:r>
          </w:p>
        </w:tc>
      </w:tr>
      <w:tr w:rsidR="00F9274B" w:rsidRPr="008573AB" w:rsidTr="009D6197">
        <w:trPr>
          <w:cnfStyle w:val="000000010000" w:firstRow="0" w:lastRow="0" w:firstColumn="0" w:lastColumn="0" w:oddVBand="0" w:evenVBand="0" w:oddHBand="0" w:evenHBand="1" w:firstRowFirstColumn="0" w:firstRowLastColumn="0" w:lastRowFirstColumn="0" w:lastRowLastColumn="0"/>
          <w:trHeight w:val="240"/>
        </w:trPr>
        <w:tc>
          <w:tcPr>
            <w:tcW w:w="594"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3</w:t>
            </w:r>
          </w:p>
        </w:tc>
        <w:tc>
          <w:tcPr>
            <w:tcW w:w="3931"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proofErr w:type="spellStart"/>
            <w:r w:rsidRPr="008573AB">
              <w:rPr>
                <w:szCs w:val="28"/>
              </w:rPr>
              <w:t>Дейково</w:t>
            </w:r>
            <w:proofErr w:type="spellEnd"/>
          </w:p>
        </w:tc>
        <w:tc>
          <w:tcPr>
            <w:tcW w:w="2018"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сельское</w:t>
            </w:r>
          </w:p>
        </w:tc>
        <w:tc>
          <w:tcPr>
            <w:tcW w:w="1666"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118</w:t>
            </w:r>
          </w:p>
        </w:tc>
        <w:tc>
          <w:tcPr>
            <w:tcW w:w="1664"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34</w:t>
            </w:r>
          </w:p>
        </w:tc>
      </w:tr>
      <w:tr w:rsidR="00F9274B" w:rsidRPr="008573AB" w:rsidTr="009D6197">
        <w:trPr>
          <w:cnfStyle w:val="000000100000" w:firstRow="0" w:lastRow="0" w:firstColumn="0" w:lastColumn="0" w:oddVBand="0" w:evenVBand="0" w:oddHBand="1" w:evenHBand="0" w:firstRowFirstColumn="0" w:firstRowLastColumn="0" w:lastRowFirstColumn="0" w:lastRowLastColumn="0"/>
          <w:trHeight w:val="347"/>
        </w:trPr>
        <w:tc>
          <w:tcPr>
            <w:tcW w:w="594"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4</w:t>
            </w:r>
          </w:p>
        </w:tc>
        <w:tc>
          <w:tcPr>
            <w:tcW w:w="3931"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proofErr w:type="spellStart"/>
            <w:r w:rsidRPr="008573AB">
              <w:rPr>
                <w:szCs w:val="28"/>
              </w:rPr>
              <w:t>Иренский</w:t>
            </w:r>
            <w:proofErr w:type="spellEnd"/>
          </w:p>
        </w:tc>
        <w:tc>
          <w:tcPr>
            <w:tcW w:w="2018"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сельское</w:t>
            </w:r>
          </w:p>
        </w:tc>
        <w:tc>
          <w:tcPr>
            <w:tcW w:w="1666"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56</w:t>
            </w:r>
          </w:p>
        </w:tc>
        <w:tc>
          <w:tcPr>
            <w:tcW w:w="1664"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19</w:t>
            </w:r>
          </w:p>
        </w:tc>
      </w:tr>
      <w:tr w:rsidR="00F9274B" w:rsidRPr="008573AB" w:rsidTr="009D6197">
        <w:trPr>
          <w:cnfStyle w:val="000000010000" w:firstRow="0" w:lastRow="0" w:firstColumn="0" w:lastColumn="0" w:oddVBand="0" w:evenVBand="0" w:oddHBand="0" w:evenHBand="1" w:firstRowFirstColumn="0" w:firstRowLastColumn="0" w:lastRowFirstColumn="0" w:lastRowLastColumn="0"/>
          <w:trHeight w:val="342"/>
        </w:trPr>
        <w:tc>
          <w:tcPr>
            <w:tcW w:w="594"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5</w:t>
            </w:r>
          </w:p>
        </w:tc>
        <w:tc>
          <w:tcPr>
            <w:tcW w:w="3931"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Кисели</w:t>
            </w:r>
          </w:p>
        </w:tc>
        <w:tc>
          <w:tcPr>
            <w:tcW w:w="2018"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contextualSpacing/>
              <w:jc w:val="both"/>
              <w:rPr>
                <w:szCs w:val="28"/>
              </w:rPr>
            </w:pPr>
            <w:r w:rsidRPr="008573AB">
              <w:rPr>
                <w:szCs w:val="28"/>
              </w:rPr>
              <w:t>сельское</w:t>
            </w:r>
          </w:p>
        </w:tc>
        <w:tc>
          <w:tcPr>
            <w:tcW w:w="1666"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138</w:t>
            </w:r>
          </w:p>
        </w:tc>
        <w:tc>
          <w:tcPr>
            <w:tcW w:w="1664"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34</w:t>
            </w:r>
          </w:p>
        </w:tc>
      </w:tr>
      <w:tr w:rsidR="00F9274B" w:rsidRPr="008573AB" w:rsidTr="009D6197">
        <w:trPr>
          <w:cnfStyle w:val="000000100000" w:firstRow="0" w:lastRow="0" w:firstColumn="0" w:lastColumn="0" w:oddVBand="0" w:evenVBand="0" w:oddHBand="1" w:evenHBand="0" w:firstRowFirstColumn="0" w:firstRowLastColumn="0" w:lastRowFirstColumn="0" w:lastRowLastColumn="0"/>
          <w:trHeight w:val="375"/>
        </w:trPr>
        <w:tc>
          <w:tcPr>
            <w:tcW w:w="594"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6</w:t>
            </w:r>
          </w:p>
        </w:tc>
        <w:tc>
          <w:tcPr>
            <w:tcW w:w="3931"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proofErr w:type="spellStart"/>
            <w:r w:rsidRPr="008573AB">
              <w:rPr>
                <w:szCs w:val="28"/>
              </w:rPr>
              <w:t>Липово</w:t>
            </w:r>
            <w:proofErr w:type="spellEnd"/>
          </w:p>
        </w:tc>
        <w:tc>
          <w:tcPr>
            <w:tcW w:w="2018"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contextualSpacing/>
              <w:jc w:val="both"/>
              <w:rPr>
                <w:szCs w:val="28"/>
              </w:rPr>
            </w:pPr>
            <w:r w:rsidRPr="008573AB">
              <w:rPr>
                <w:szCs w:val="28"/>
              </w:rPr>
              <w:t>сельское</w:t>
            </w:r>
          </w:p>
        </w:tc>
        <w:tc>
          <w:tcPr>
            <w:tcW w:w="1666"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181</w:t>
            </w:r>
          </w:p>
        </w:tc>
        <w:tc>
          <w:tcPr>
            <w:tcW w:w="1664"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68</w:t>
            </w:r>
          </w:p>
        </w:tc>
      </w:tr>
      <w:tr w:rsidR="00F9274B" w:rsidRPr="008573AB" w:rsidTr="009D6197">
        <w:trPr>
          <w:cnfStyle w:val="000000010000" w:firstRow="0" w:lastRow="0" w:firstColumn="0" w:lastColumn="0" w:oddVBand="0" w:evenVBand="0" w:oddHBand="0" w:evenHBand="1" w:firstRowFirstColumn="0" w:firstRowLastColumn="0" w:lastRowFirstColumn="0" w:lastRowLastColumn="0"/>
          <w:trHeight w:val="375"/>
        </w:trPr>
        <w:tc>
          <w:tcPr>
            <w:tcW w:w="594"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7</w:t>
            </w:r>
          </w:p>
        </w:tc>
        <w:tc>
          <w:tcPr>
            <w:tcW w:w="3931"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Плашкино</w:t>
            </w:r>
          </w:p>
        </w:tc>
        <w:tc>
          <w:tcPr>
            <w:tcW w:w="2018"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contextualSpacing/>
              <w:jc w:val="both"/>
              <w:rPr>
                <w:szCs w:val="28"/>
              </w:rPr>
            </w:pPr>
            <w:r w:rsidRPr="008573AB">
              <w:rPr>
                <w:szCs w:val="28"/>
              </w:rPr>
              <w:t>сельское</w:t>
            </w:r>
          </w:p>
        </w:tc>
        <w:tc>
          <w:tcPr>
            <w:tcW w:w="1666"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32</w:t>
            </w:r>
          </w:p>
        </w:tc>
        <w:tc>
          <w:tcPr>
            <w:tcW w:w="1664"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10</w:t>
            </w:r>
          </w:p>
        </w:tc>
      </w:tr>
      <w:tr w:rsidR="00F9274B" w:rsidRPr="008573AB" w:rsidTr="009D6197">
        <w:trPr>
          <w:cnfStyle w:val="000000100000" w:firstRow="0" w:lastRow="0" w:firstColumn="0" w:lastColumn="0" w:oddVBand="0" w:evenVBand="0" w:oddHBand="1" w:evenHBand="0" w:firstRowFirstColumn="0" w:firstRowLastColumn="0" w:lastRowFirstColumn="0" w:lastRowLastColumn="0"/>
          <w:trHeight w:val="375"/>
        </w:trPr>
        <w:tc>
          <w:tcPr>
            <w:tcW w:w="594"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8</w:t>
            </w:r>
          </w:p>
        </w:tc>
        <w:tc>
          <w:tcPr>
            <w:tcW w:w="3931"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proofErr w:type="spellStart"/>
            <w:r w:rsidRPr="008573AB">
              <w:rPr>
                <w:szCs w:val="28"/>
              </w:rPr>
              <w:t>Подкаменное</w:t>
            </w:r>
            <w:proofErr w:type="spellEnd"/>
          </w:p>
        </w:tc>
        <w:tc>
          <w:tcPr>
            <w:tcW w:w="2018"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contextualSpacing/>
              <w:jc w:val="both"/>
              <w:rPr>
                <w:szCs w:val="28"/>
              </w:rPr>
            </w:pPr>
            <w:r w:rsidRPr="008573AB">
              <w:rPr>
                <w:szCs w:val="28"/>
              </w:rPr>
              <w:t>сельское</w:t>
            </w:r>
          </w:p>
        </w:tc>
        <w:tc>
          <w:tcPr>
            <w:tcW w:w="1666"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19</w:t>
            </w:r>
          </w:p>
        </w:tc>
        <w:tc>
          <w:tcPr>
            <w:tcW w:w="1664"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9</w:t>
            </w:r>
          </w:p>
        </w:tc>
      </w:tr>
      <w:tr w:rsidR="00F9274B" w:rsidRPr="008573AB" w:rsidTr="009D6197">
        <w:trPr>
          <w:cnfStyle w:val="000000010000" w:firstRow="0" w:lastRow="0" w:firstColumn="0" w:lastColumn="0" w:oddVBand="0" w:evenVBand="0" w:oddHBand="0" w:evenHBand="1" w:firstRowFirstColumn="0" w:firstRowLastColumn="0" w:lastRowFirstColumn="0" w:lastRowLastColumn="0"/>
          <w:trHeight w:val="375"/>
        </w:trPr>
        <w:tc>
          <w:tcPr>
            <w:tcW w:w="594"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9</w:t>
            </w:r>
          </w:p>
        </w:tc>
        <w:tc>
          <w:tcPr>
            <w:tcW w:w="3931"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Поповка</w:t>
            </w:r>
          </w:p>
        </w:tc>
        <w:tc>
          <w:tcPr>
            <w:tcW w:w="2018"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contextualSpacing/>
              <w:jc w:val="both"/>
              <w:rPr>
                <w:szCs w:val="28"/>
              </w:rPr>
            </w:pPr>
            <w:r w:rsidRPr="008573AB">
              <w:rPr>
                <w:szCs w:val="28"/>
              </w:rPr>
              <w:t>сельское</w:t>
            </w:r>
          </w:p>
        </w:tc>
        <w:tc>
          <w:tcPr>
            <w:tcW w:w="1666"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510</w:t>
            </w:r>
          </w:p>
        </w:tc>
        <w:tc>
          <w:tcPr>
            <w:tcW w:w="1664"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137</w:t>
            </w:r>
          </w:p>
        </w:tc>
      </w:tr>
      <w:tr w:rsidR="00F9274B" w:rsidRPr="008573AB" w:rsidTr="009D6197">
        <w:trPr>
          <w:cnfStyle w:val="000000100000" w:firstRow="0" w:lastRow="0" w:firstColumn="0" w:lastColumn="0" w:oddVBand="0" w:evenVBand="0" w:oddHBand="1" w:evenHBand="0" w:firstRowFirstColumn="0" w:firstRowLastColumn="0" w:lastRowFirstColumn="0" w:lastRowLastColumn="0"/>
          <w:trHeight w:val="375"/>
        </w:trPr>
        <w:tc>
          <w:tcPr>
            <w:tcW w:w="594"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10</w:t>
            </w:r>
          </w:p>
        </w:tc>
        <w:tc>
          <w:tcPr>
            <w:tcW w:w="3931"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proofErr w:type="spellStart"/>
            <w:r w:rsidRPr="008573AB">
              <w:rPr>
                <w:szCs w:val="28"/>
              </w:rPr>
              <w:t>Сылвенск</w:t>
            </w:r>
            <w:proofErr w:type="spellEnd"/>
          </w:p>
        </w:tc>
        <w:tc>
          <w:tcPr>
            <w:tcW w:w="2018"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contextualSpacing/>
              <w:jc w:val="both"/>
              <w:rPr>
                <w:szCs w:val="28"/>
              </w:rPr>
            </w:pPr>
            <w:r w:rsidRPr="008573AB">
              <w:rPr>
                <w:szCs w:val="28"/>
              </w:rPr>
              <w:t>сельское</w:t>
            </w:r>
          </w:p>
        </w:tc>
        <w:tc>
          <w:tcPr>
            <w:tcW w:w="1666"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286</w:t>
            </w:r>
          </w:p>
        </w:tc>
        <w:tc>
          <w:tcPr>
            <w:tcW w:w="1664"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95</w:t>
            </w:r>
          </w:p>
        </w:tc>
      </w:tr>
      <w:tr w:rsidR="00F9274B" w:rsidRPr="008573AB" w:rsidTr="009D6197">
        <w:trPr>
          <w:cnfStyle w:val="000000010000" w:firstRow="0" w:lastRow="0" w:firstColumn="0" w:lastColumn="0" w:oddVBand="0" w:evenVBand="0" w:oddHBand="0" w:evenHBand="1" w:firstRowFirstColumn="0" w:firstRowLastColumn="0" w:lastRowFirstColumn="0" w:lastRowLastColumn="0"/>
          <w:trHeight w:val="375"/>
        </w:trPr>
        <w:tc>
          <w:tcPr>
            <w:tcW w:w="594"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11</w:t>
            </w:r>
          </w:p>
        </w:tc>
        <w:tc>
          <w:tcPr>
            <w:tcW w:w="3931"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proofErr w:type="spellStart"/>
            <w:r w:rsidRPr="008573AB">
              <w:rPr>
                <w:szCs w:val="28"/>
              </w:rPr>
              <w:t>Шаква</w:t>
            </w:r>
            <w:proofErr w:type="spellEnd"/>
          </w:p>
        </w:tc>
        <w:tc>
          <w:tcPr>
            <w:tcW w:w="2018"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contextualSpacing/>
              <w:jc w:val="both"/>
              <w:rPr>
                <w:szCs w:val="28"/>
              </w:rPr>
            </w:pPr>
            <w:r w:rsidRPr="008573AB">
              <w:rPr>
                <w:szCs w:val="28"/>
              </w:rPr>
              <w:t>сельское</w:t>
            </w:r>
          </w:p>
        </w:tc>
        <w:tc>
          <w:tcPr>
            <w:tcW w:w="1666"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280</w:t>
            </w:r>
          </w:p>
        </w:tc>
        <w:tc>
          <w:tcPr>
            <w:tcW w:w="1664"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87</w:t>
            </w:r>
          </w:p>
        </w:tc>
      </w:tr>
      <w:tr w:rsidR="00F9274B" w:rsidRPr="008573AB" w:rsidTr="009D6197">
        <w:trPr>
          <w:cnfStyle w:val="000000100000" w:firstRow="0" w:lastRow="0" w:firstColumn="0" w:lastColumn="0" w:oddVBand="0" w:evenVBand="0" w:oddHBand="1" w:evenHBand="0" w:firstRowFirstColumn="0" w:firstRowLastColumn="0" w:lastRowFirstColumn="0" w:lastRowLastColumn="0"/>
          <w:trHeight w:val="375"/>
        </w:trPr>
        <w:tc>
          <w:tcPr>
            <w:tcW w:w="594"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p>
        </w:tc>
        <w:tc>
          <w:tcPr>
            <w:tcW w:w="3931"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Всего</w:t>
            </w:r>
          </w:p>
        </w:tc>
        <w:tc>
          <w:tcPr>
            <w:tcW w:w="2018"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contextualSpacing/>
              <w:jc w:val="both"/>
              <w:rPr>
                <w:szCs w:val="28"/>
              </w:rPr>
            </w:pPr>
          </w:p>
        </w:tc>
        <w:tc>
          <w:tcPr>
            <w:tcW w:w="1666"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3013</w:t>
            </w:r>
          </w:p>
        </w:tc>
        <w:tc>
          <w:tcPr>
            <w:tcW w:w="1664" w:type="dxa"/>
            <w:tcBorders>
              <w:top w:val="inset" w:sz="6" w:space="0" w:color="auto"/>
              <w:left w:val="inset" w:sz="6" w:space="0" w:color="auto"/>
              <w:bottom w:val="inset" w:sz="6" w:space="0" w:color="auto"/>
              <w:right w:val="inset" w:sz="6" w:space="0" w:color="auto"/>
            </w:tcBorders>
            <w:shd w:val="clear" w:color="auto" w:fill="FFFFFF"/>
            <w:vAlign w:val="center"/>
          </w:tcPr>
          <w:p w:rsidR="00F9274B" w:rsidRPr="008573AB" w:rsidRDefault="00F9274B" w:rsidP="00261326">
            <w:pPr>
              <w:widowControl w:val="0"/>
              <w:autoSpaceDE w:val="0"/>
              <w:autoSpaceDN w:val="0"/>
              <w:adjustRightInd w:val="0"/>
              <w:contextualSpacing/>
              <w:jc w:val="both"/>
              <w:rPr>
                <w:szCs w:val="28"/>
              </w:rPr>
            </w:pPr>
            <w:r w:rsidRPr="008573AB">
              <w:rPr>
                <w:szCs w:val="28"/>
              </w:rPr>
              <w:t>977</w:t>
            </w:r>
          </w:p>
        </w:tc>
      </w:tr>
    </w:tbl>
    <w:p w:rsidR="009D6197" w:rsidRDefault="009D6197" w:rsidP="00261326">
      <w:pPr>
        <w:autoSpaceDE w:val="0"/>
        <w:autoSpaceDN w:val="0"/>
        <w:adjustRightInd w:val="0"/>
        <w:ind w:firstLine="720"/>
        <w:contextualSpacing/>
        <w:jc w:val="center"/>
        <w:rPr>
          <w:b/>
          <w:szCs w:val="28"/>
        </w:rPr>
      </w:pPr>
    </w:p>
    <w:p w:rsidR="00F9274B" w:rsidRDefault="00F9274B" w:rsidP="00261326">
      <w:pPr>
        <w:autoSpaceDE w:val="0"/>
        <w:autoSpaceDN w:val="0"/>
        <w:adjustRightInd w:val="0"/>
        <w:ind w:firstLine="720"/>
        <w:contextualSpacing/>
        <w:jc w:val="center"/>
        <w:rPr>
          <w:b/>
          <w:szCs w:val="28"/>
          <w:u w:val="single"/>
        </w:rPr>
      </w:pPr>
      <w:r w:rsidRPr="008573AB">
        <w:rPr>
          <w:b/>
          <w:szCs w:val="28"/>
        </w:rPr>
        <w:t>1.2</w:t>
      </w:r>
      <w:r w:rsidR="00261326">
        <w:rPr>
          <w:b/>
          <w:szCs w:val="28"/>
        </w:rPr>
        <w:t>.</w:t>
      </w:r>
      <w:r w:rsidRPr="008573AB">
        <w:rPr>
          <w:b/>
          <w:szCs w:val="28"/>
        </w:rPr>
        <w:t xml:space="preserve"> </w:t>
      </w:r>
      <w:r w:rsidRPr="00261326">
        <w:rPr>
          <w:b/>
          <w:szCs w:val="28"/>
        </w:rPr>
        <w:t>Климат</w:t>
      </w:r>
    </w:p>
    <w:p w:rsidR="00261326" w:rsidRPr="008573AB" w:rsidRDefault="00261326" w:rsidP="00261326">
      <w:pPr>
        <w:autoSpaceDE w:val="0"/>
        <w:autoSpaceDN w:val="0"/>
        <w:adjustRightInd w:val="0"/>
        <w:ind w:firstLine="720"/>
        <w:contextualSpacing/>
        <w:jc w:val="center"/>
        <w:rPr>
          <w:b/>
          <w:szCs w:val="28"/>
          <w:u w:val="single"/>
        </w:rPr>
      </w:pPr>
    </w:p>
    <w:p w:rsidR="00F9274B" w:rsidRPr="008573AB" w:rsidRDefault="00F9274B" w:rsidP="00261326">
      <w:pPr>
        <w:autoSpaceDE w:val="0"/>
        <w:autoSpaceDN w:val="0"/>
        <w:adjustRightInd w:val="0"/>
        <w:ind w:firstLine="720"/>
        <w:contextualSpacing/>
        <w:jc w:val="both"/>
        <w:rPr>
          <w:szCs w:val="28"/>
        </w:rPr>
      </w:pPr>
      <w:r w:rsidRPr="008573AB">
        <w:rPr>
          <w:szCs w:val="28"/>
        </w:rPr>
        <w:t xml:space="preserve"> В природно-климатическом отношении </w:t>
      </w:r>
      <w:proofErr w:type="spellStart"/>
      <w:r w:rsidRPr="008573AB">
        <w:rPr>
          <w:szCs w:val="28"/>
        </w:rPr>
        <w:t>Моховское</w:t>
      </w:r>
      <w:proofErr w:type="spellEnd"/>
      <w:r w:rsidRPr="008573AB">
        <w:rPr>
          <w:szCs w:val="28"/>
        </w:rPr>
        <w:t xml:space="preserve"> сельское поселение расположено в зоне  умеренно-континентального климата.  По состоянию климатических факторов  он отнесен к </w:t>
      </w:r>
      <w:r w:rsidRPr="008573AB">
        <w:rPr>
          <w:szCs w:val="28"/>
          <w:lang w:val="en-US"/>
        </w:rPr>
        <w:t>V</w:t>
      </w:r>
      <w:r w:rsidRPr="008573AB">
        <w:rPr>
          <w:szCs w:val="28"/>
        </w:rPr>
        <w:t xml:space="preserve"> агроклиматическому району Пермского края, который </w:t>
      </w:r>
      <w:proofErr w:type="gramStart"/>
      <w:r w:rsidRPr="008573AB">
        <w:rPr>
          <w:szCs w:val="28"/>
        </w:rPr>
        <w:t>характеризуется</w:t>
      </w:r>
      <w:proofErr w:type="gramEnd"/>
      <w:r w:rsidRPr="008573AB">
        <w:rPr>
          <w:szCs w:val="28"/>
        </w:rPr>
        <w:t xml:space="preserve"> как умерено теплый, влажный. По запасу тепла, продолжительности вегетационного и безморозного периода эта зона благоприятна для роста и развития сельскохозяйственных растений. Количества тепла достаточно для вызревания основных районированных культур. </w:t>
      </w:r>
    </w:p>
    <w:p w:rsidR="00F9274B" w:rsidRPr="008573AB" w:rsidRDefault="00F9274B" w:rsidP="00261326">
      <w:pPr>
        <w:ind w:firstLine="709"/>
        <w:contextualSpacing/>
        <w:jc w:val="both"/>
        <w:rPr>
          <w:szCs w:val="28"/>
        </w:rPr>
      </w:pPr>
      <w:r w:rsidRPr="008573AB">
        <w:rPr>
          <w:szCs w:val="28"/>
        </w:rPr>
        <w:t xml:space="preserve">Среднегодовая температура воздуха </w:t>
      </w:r>
      <w:proofErr w:type="gramStart"/>
      <w:r w:rsidRPr="008573AB">
        <w:rPr>
          <w:szCs w:val="28"/>
        </w:rPr>
        <w:t>составляет +2,0</w:t>
      </w:r>
      <w:r w:rsidRPr="008573AB">
        <w:rPr>
          <w:b/>
          <w:sz w:val="24"/>
          <w:szCs w:val="24"/>
        </w:rPr>
        <w:t>°</w:t>
      </w:r>
      <w:r w:rsidRPr="008573AB">
        <w:rPr>
          <w:szCs w:val="28"/>
        </w:rPr>
        <w:t>С. Самым теплым месяцем является</w:t>
      </w:r>
      <w:proofErr w:type="gramEnd"/>
      <w:r w:rsidRPr="008573AB">
        <w:rPr>
          <w:szCs w:val="28"/>
        </w:rPr>
        <w:t xml:space="preserve"> июль (+24,8</w:t>
      </w:r>
      <w:r w:rsidRPr="008573AB">
        <w:rPr>
          <w:b/>
          <w:sz w:val="24"/>
          <w:szCs w:val="24"/>
        </w:rPr>
        <w:t>°</w:t>
      </w:r>
      <w:r w:rsidRPr="008573AB">
        <w:rPr>
          <w:szCs w:val="28"/>
        </w:rPr>
        <w:t>С), самым холодным – январь (-17,3</w:t>
      </w:r>
      <w:r w:rsidRPr="008573AB">
        <w:rPr>
          <w:b/>
          <w:sz w:val="24"/>
          <w:szCs w:val="24"/>
        </w:rPr>
        <w:t>°</w:t>
      </w:r>
      <w:r w:rsidRPr="008573AB">
        <w:rPr>
          <w:szCs w:val="28"/>
        </w:rPr>
        <w:t xml:space="preserve">С) </w:t>
      </w:r>
      <w:r w:rsidRPr="008573AB">
        <w:rPr>
          <w:szCs w:val="28"/>
        </w:rPr>
        <w:lastRenderedPageBreak/>
        <w:t>преобладают ветра юго-западного направления. Абсолютный максимум температуры воздуха +36</w:t>
      </w:r>
      <w:proofErr w:type="gramStart"/>
      <w:r w:rsidRPr="008573AB">
        <w:rPr>
          <w:b/>
          <w:sz w:val="24"/>
          <w:szCs w:val="24"/>
        </w:rPr>
        <w:t>°</w:t>
      </w:r>
      <w:r w:rsidRPr="008573AB">
        <w:rPr>
          <w:szCs w:val="28"/>
        </w:rPr>
        <w:t>С</w:t>
      </w:r>
      <w:proofErr w:type="gramEnd"/>
      <w:r w:rsidRPr="008573AB">
        <w:rPr>
          <w:szCs w:val="28"/>
        </w:rPr>
        <w:t>, минимум  -50</w:t>
      </w:r>
      <w:r w:rsidRPr="008573AB">
        <w:rPr>
          <w:b/>
          <w:sz w:val="24"/>
          <w:szCs w:val="24"/>
        </w:rPr>
        <w:t>°</w:t>
      </w:r>
      <w:r w:rsidRPr="008573AB">
        <w:rPr>
          <w:szCs w:val="28"/>
        </w:rPr>
        <w:t>С. Средняя продолжительность периода с отрицательными температурами составляет 168 дней и продолжительность безморозного периода 113 дней; первый мороз в среднем бывает 17 сентября и последний – 26 мая. Продолжительность вегетационного периода 111-119 дней. Сумма активных температур составляет 1900</w:t>
      </w:r>
      <w:r w:rsidRPr="008573AB">
        <w:rPr>
          <w:b/>
          <w:sz w:val="24"/>
          <w:szCs w:val="24"/>
        </w:rPr>
        <w:t>°</w:t>
      </w:r>
      <w:r w:rsidRPr="008573AB">
        <w:rPr>
          <w:szCs w:val="28"/>
        </w:rPr>
        <w:t>С.</w:t>
      </w:r>
    </w:p>
    <w:p w:rsidR="00F9274B" w:rsidRPr="008573AB" w:rsidRDefault="00F9274B" w:rsidP="00261326">
      <w:pPr>
        <w:ind w:firstLine="709"/>
        <w:contextualSpacing/>
        <w:jc w:val="both"/>
        <w:rPr>
          <w:szCs w:val="28"/>
        </w:rPr>
      </w:pPr>
    </w:p>
    <w:p w:rsidR="00F9274B" w:rsidRPr="00261326" w:rsidRDefault="00F9274B" w:rsidP="00261326">
      <w:pPr>
        <w:widowControl w:val="0"/>
        <w:contextualSpacing/>
        <w:jc w:val="center"/>
        <w:outlineLvl w:val="0"/>
        <w:rPr>
          <w:snapToGrid w:val="0"/>
          <w:sz w:val="24"/>
          <w:szCs w:val="24"/>
        </w:rPr>
      </w:pPr>
      <w:r w:rsidRPr="00261326">
        <w:rPr>
          <w:snapToGrid w:val="0"/>
          <w:sz w:val="24"/>
          <w:szCs w:val="24"/>
        </w:rPr>
        <w:t>Таблица 2</w:t>
      </w:r>
      <w:r w:rsidR="00261326" w:rsidRPr="00261326">
        <w:rPr>
          <w:snapToGrid w:val="0"/>
          <w:sz w:val="24"/>
          <w:szCs w:val="24"/>
        </w:rPr>
        <w:t xml:space="preserve">. </w:t>
      </w:r>
      <w:r w:rsidRPr="00261326">
        <w:rPr>
          <w:snapToGrid w:val="0"/>
          <w:sz w:val="24"/>
          <w:szCs w:val="24"/>
        </w:rPr>
        <w:t>Среднемесячная и среднегодовая температура воздуха,</w:t>
      </w:r>
    </w:p>
    <w:p w:rsidR="00F9274B" w:rsidRPr="00261326" w:rsidRDefault="00F9274B" w:rsidP="00261326">
      <w:pPr>
        <w:widowControl w:val="0"/>
        <w:contextualSpacing/>
        <w:jc w:val="center"/>
        <w:outlineLvl w:val="0"/>
        <w:rPr>
          <w:snapToGrid w:val="0"/>
          <w:sz w:val="24"/>
          <w:szCs w:val="24"/>
        </w:rPr>
      </w:pPr>
      <w:r w:rsidRPr="00261326">
        <w:rPr>
          <w:snapToGrid w:val="0"/>
          <w:sz w:val="24"/>
          <w:szCs w:val="24"/>
        </w:rPr>
        <w:t>осадки, скорость ветра</w:t>
      </w:r>
    </w:p>
    <w:tbl>
      <w:tblPr>
        <w:tblW w:w="0" w:type="auto"/>
        <w:tblInd w:w="40" w:type="dxa"/>
        <w:tblLayout w:type="fixed"/>
        <w:tblCellMar>
          <w:left w:w="40" w:type="dxa"/>
          <w:right w:w="40" w:type="dxa"/>
        </w:tblCellMar>
        <w:tblLook w:val="0000" w:firstRow="0" w:lastRow="0" w:firstColumn="0" w:lastColumn="0" w:noHBand="0" w:noVBand="0"/>
      </w:tblPr>
      <w:tblGrid>
        <w:gridCol w:w="1440"/>
        <w:gridCol w:w="687"/>
        <w:gridCol w:w="567"/>
        <w:gridCol w:w="567"/>
        <w:gridCol w:w="567"/>
        <w:gridCol w:w="567"/>
        <w:gridCol w:w="567"/>
        <w:gridCol w:w="708"/>
        <w:gridCol w:w="567"/>
        <w:gridCol w:w="567"/>
        <w:gridCol w:w="567"/>
        <w:gridCol w:w="567"/>
        <w:gridCol w:w="567"/>
        <w:gridCol w:w="855"/>
      </w:tblGrid>
      <w:tr w:rsidR="00F9274B" w:rsidRPr="008573AB" w:rsidTr="009D6197">
        <w:trPr>
          <w:trHeight w:hRule="exact" w:val="740"/>
        </w:trPr>
        <w:tc>
          <w:tcPr>
            <w:tcW w:w="1440"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40"/>
              <w:contextualSpacing/>
              <w:jc w:val="both"/>
            </w:pPr>
            <w:r w:rsidRPr="008573AB">
              <w:t>Месяцы</w:t>
            </w:r>
          </w:p>
          <w:p w:rsidR="00F9274B" w:rsidRPr="008573AB" w:rsidRDefault="00F9274B" w:rsidP="00261326">
            <w:pPr>
              <w:spacing w:before="40"/>
              <w:contextualSpacing/>
              <w:jc w:val="both"/>
            </w:pPr>
          </w:p>
        </w:tc>
        <w:tc>
          <w:tcPr>
            <w:tcW w:w="68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40"/>
              <w:contextualSpacing/>
              <w:jc w:val="both"/>
            </w:pPr>
            <w:r w:rsidRPr="008573AB">
              <w:t>I</w:t>
            </w:r>
          </w:p>
          <w:p w:rsidR="00F9274B" w:rsidRPr="008573AB" w:rsidRDefault="00F9274B" w:rsidP="00261326">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40"/>
              <w:contextualSpacing/>
              <w:jc w:val="both"/>
            </w:pPr>
            <w:r w:rsidRPr="008573AB">
              <w:t>II</w:t>
            </w:r>
          </w:p>
          <w:p w:rsidR="00F9274B" w:rsidRPr="008573AB" w:rsidRDefault="00F9274B" w:rsidP="00261326">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40"/>
              <w:contextualSpacing/>
              <w:jc w:val="both"/>
            </w:pPr>
            <w:r w:rsidRPr="008573AB">
              <w:t>III</w:t>
            </w:r>
          </w:p>
          <w:p w:rsidR="00F9274B" w:rsidRPr="008573AB" w:rsidRDefault="00F9274B" w:rsidP="00261326">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40"/>
              <w:contextualSpacing/>
              <w:jc w:val="both"/>
            </w:pPr>
            <w:r w:rsidRPr="008573AB">
              <w:t>IV</w:t>
            </w:r>
          </w:p>
          <w:p w:rsidR="00F9274B" w:rsidRPr="008573AB" w:rsidRDefault="00F9274B" w:rsidP="00261326">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40"/>
              <w:contextualSpacing/>
              <w:jc w:val="both"/>
            </w:pPr>
            <w:r w:rsidRPr="008573AB">
              <w:t>V</w:t>
            </w:r>
          </w:p>
          <w:p w:rsidR="00F9274B" w:rsidRPr="008573AB" w:rsidRDefault="00F9274B" w:rsidP="00261326">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40"/>
              <w:contextualSpacing/>
              <w:jc w:val="both"/>
            </w:pPr>
            <w:r w:rsidRPr="008573AB">
              <w:t>VI</w:t>
            </w:r>
          </w:p>
          <w:p w:rsidR="00F9274B" w:rsidRPr="008573AB" w:rsidRDefault="00F9274B" w:rsidP="00261326">
            <w:pPr>
              <w:spacing w:before="40"/>
              <w:contextualSpacing/>
              <w:jc w:val="both"/>
            </w:pPr>
          </w:p>
        </w:tc>
        <w:tc>
          <w:tcPr>
            <w:tcW w:w="708"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40"/>
              <w:contextualSpacing/>
              <w:jc w:val="both"/>
            </w:pPr>
            <w:r w:rsidRPr="008573AB">
              <w:t>VII</w:t>
            </w:r>
          </w:p>
          <w:p w:rsidR="00F9274B" w:rsidRPr="008573AB" w:rsidRDefault="00F9274B" w:rsidP="00261326">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40"/>
              <w:contextualSpacing/>
              <w:jc w:val="both"/>
            </w:pPr>
            <w:r w:rsidRPr="008573AB">
              <w:t>VII</w:t>
            </w:r>
          </w:p>
          <w:p w:rsidR="00F9274B" w:rsidRPr="008573AB" w:rsidRDefault="00F9274B" w:rsidP="00261326">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40"/>
              <w:contextualSpacing/>
              <w:jc w:val="both"/>
            </w:pPr>
            <w:r w:rsidRPr="008573AB">
              <w:t>IX</w:t>
            </w:r>
          </w:p>
          <w:p w:rsidR="00F9274B" w:rsidRPr="008573AB" w:rsidRDefault="00F9274B" w:rsidP="00261326">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40"/>
              <w:contextualSpacing/>
              <w:jc w:val="both"/>
            </w:pPr>
            <w:r w:rsidRPr="008573AB">
              <w:t>X</w:t>
            </w:r>
          </w:p>
          <w:p w:rsidR="00F9274B" w:rsidRPr="008573AB" w:rsidRDefault="00F9274B" w:rsidP="00261326">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40"/>
              <w:contextualSpacing/>
              <w:jc w:val="both"/>
            </w:pPr>
            <w:r w:rsidRPr="008573AB">
              <w:t>XI</w:t>
            </w:r>
          </w:p>
          <w:p w:rsidR="00F9274B" w:rsidRPr="008573AB" w:rsidRDefault="00F9274B" w:rsidP="00261326">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40"/>
              <w:contextualSpacing/>
              <w:jc w:val="both"/>
            </w:pPr>
            <w:r w:rsidRPr="008573AB">
              <w:t>XII</w:t>
            </w:r>
          </w:p>
          <w:p w:rsidR="00F9274B" w:rsidRPr="008573AB" w:rsidRDefault="00F9274B" w:rsidP="00261326">
            <w:pPr>
              <w:spacing w:before="40"/>
              <w:contextualSpacing/>
              <w:jc w:val="both"/>
            </w:pPr>
          </w:p>
        </w:tc>
        <w:tc>
          <w:tcPr>
            <w:tcW w:w="855"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40"/>
              <w:contextualSpacing/>
              <w:jc w:val="both"/>
              <w:rPr>
                <w:sz w:val="24"/>
              </w:rPr>
            </w:pPr>
            <w:r w:rsidRPr="008573AB">
              <w:rPr>
                <w:sz w:val="24"/>
              </w:rPr>
              <w:t>Сред</w:t>
            </w:r>
            <w:proofErr w:type="gramStart"/>
            <w:r w:rsidRPr="008573AB">
              <w:rPr>
                <w:sz w:val="24"/>
              </w:rPr>
              <w:t>.</w:t>
            </w:r>
            <w:proofErr w:type="gramEnd"/>
            <w:r w:rsidRPr="008573AB">
              <w:rPr>
                <w:sz w:val="24"/>
              </w:rPr>
              <w:t xml:space="preserve"> </w:t>
            </w:r>
            <w:proofErr w:type="gramStart"/>
            <w:r w:rsidRPr="008573AB">
              <w:rPr>
                <w:sz w:val="24"/>
              </w:rPr>
              <w:t>з</w:t>
            </w:r>
            <w:proofErr w:type="gramEnd"/>
            <w:r w:rsidRPr="008573AB">
              <w:rPr>
                <w:sz w:val="24"/>
              </w:rPr>
              <w:t>а год</w:t>
            </w:r>
          </w:p>
          <w:p w:rsidR="00F9274B" w:rsidRPr="008573AB" w:rsidRDefault="00F9274B" w:rsidP="00261326">
            <w:pPr>
              <w:spacing w:before="40"/>
              <w:contextualSpacing/>
              <w:jc w:val="both"/>
              <w:rPr>
                <w:sz w:val="24"/>
              </w:rPr>
            </w:pPr>
          </w:p>
        </w:tc>
      </w:tr>
      <w:tr w:rsidR="00F9274B" w:rsidRPr="008573AB" w:rsidTr="009D6197">
        <w:trPr>
          <w:trHeight w:hRule="exact" w:val="600"/>
        </w:trPr>
        <w:tc>
          <w:tcPr>
            <w:tcW w:w="1440" w:type="dxa"/>
            <w:tcBorders>
              <w:top w:val="single" w:sz="6" w:space="0" w:color="auto"/>
              <w:left w:val="single" w:sz="6" w:space="0" w:color="auto"/>
              <w:bottom w:val="single" w:sz="6" w:space="0" w:color="auto"/>
              <w:right w:val="single" w:sz="6" w:space="0" w:color="auto"/>
            </w:tcBorders>
          </w:tcPr>
          <w:p w:rsidR="00F9274B" w:rsidRPr="00261326" w:rsidRDefault="00F9274B" w:rsidP="00261326">
            <w:pPr>
              <w:spacing w:before="40"/>
              <w:contextualSpacing/>
              <w:jc w:val="both"/>
              <w:rPr>
                <w:sz w:val="16"/>
              </w:rPr>
            </w:pPr>
            <w:r w:rsidRPr="00261326">
              <w:t>температура</w:t>
            </w:r>
          </w:p>
          <w:p w:rsidR="00F9274B" w:rsidRPr="00261326" w:rsidRDefault="00F9274B" w:rsidP="00261326">
            <w:pPr>
              <w:spacing w:before="40"/>
              <w:contextualSpacing/>
              <w:jc w:val="both"/>
            </w:pPr>
            <w:r w:rsidRPr="00261326">
              <w:rPr>
                <w:sz w:val="24"/>
              </w:rPr>
              <w:t>°С</w:t>
            </w:r>
          </w:p>
        </w:tc>
        <w:tc>
          <w:tcPr>
            <w:tcW w:w="68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40"/>
              <w:contextualSpacing/>
              <w:jc w:val="both"/>
            </w:pPr>
            <w:r w:rsidRPr="008573AB">
              <w:t>-14,8</w:t>
            </w:r>
          </w:p>
          <w:p w:rsidR="00F9274B" w:rsidRPr="008573AB" w:rsidRDefault="00F9274B" w:rsidP="00261326">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40"/>
              <w:contextualSpacing/>
              <w:jc w:val="both"/>
            </w:pPr>
            <w:r w:rsidRPr="008573AB">
              <w:t>-13,2</w:t>
            </w:r>
          </w:p>
          <w:p w:rsidR="00F9274B" w:rsidRPr="008573AB" w:rsidRDefault="00F9274B" w:rsidP="00261326">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40"/>
              <w:contextualSpacing/>
              <w:jc w:val="both"/>
            </w:pPr>
            <w:r w:rsidRPr="008573AB">
              <w:t>-5,5</w:t>
            </w:r>
          </w:p>
          <w:p w:rsidR="00F9274B" w:rsidRPr="008573AB" w:rsidRDefault="00F9274B" w:rsidP="00261326">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40"/>
              <w:contextualSpacing/>
              <w:jc w:val="both"/>
            </w:pPr>
            <w:r w:rsidRPr="008573AB">
              <w:t>3,4</w:t>
            </w:r>
          </w:p>
          <w:p w:rsidR="00F9274B" w:rsidRPr="008573AB" w:rsidRDefault="00F9274B" w:rsidP="00261326">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40"/>
              <w:contextualSpacing/>
              <w:jc w:val="both"/>
            </w:pPr>
            <w:r w:rsidRPr="008573AB">
              <w:t>10, 8</w:t>
            </w:r>
          </w:p>
          <w:p w:rsidR="00F9274B" w:rsidRPr="008573AB" w:rsidRDefault="00F9274B" w:rsidP="00261326">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40"/>
              <w:contextualSpacing/>
              <w:jc w:val="both"/>
            </w:pPr>
            <w:r w:rsidRPr="008573AB">
              <w:t>16, 2</w:t>
            </w:r>
          </w:p>
          <w:p w:rsidR="00F9274B" w:rsidRPr="008573AB" w:rsidRDefault="00F9274B" w:rsidP="00261326">
            <w:pPr>
              <w:spacing w:before="40"/>
              <w:contextualSpacing/>
              <w:jc w:val="both"/>
            </w:pPr>
          </w:p>
        </w:tc>
        <w:tc>
          <w:tcPr>
            <w:tcW w:w="708"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40"/>
              <w:contextualSpacing/>
              <w:jc w:val="both"/>
            </w:pPr>
            <w:r w:rsidRPr="008573AB">
              <w:t>18,2</w:t>
            </w:r>
          </w:p>
          <w:p w:rsidR="00F9274B" w:rsidRPr="008573AB" w:rsidRDefault="00F9274B" w:rsidP="00261326">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40"/>
              <w:contextualSpacing/>
              <w:jc w:val="both"/>
            </w:pPr>
            <w:r w:rsidRPr="008573AB">
              <w:t>15,1</w:t>
            </w:r>
          </w:p>
          <w:p w:rsidR="00F9274B" w:rsidRPr="008573AB" w:rsidRDefault="00F9274B" w:rsidP="00261326">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40"/>
              <w:contextualSpacing/>
              <w:jc w:val="both"/>
            </w:pPr>
            <w:r w:rsidRPr="008573AB">
              <w:t>9,5</w:t>
            </w:r>
          </w:p>
          <w:p w:rsidR="00F9274B" w:rsidRPr="008573AB" w:rsidRDefault="00F9274B" w:rsidP="00261326">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40"/>
              <w:contextualSpacing/>
              <w:jc w:val="both"/>
            </w:pPr>
            <w:r w:rsidRPr="008573AB">
              <w:t>2,2</w:t>
            </w:r>
          </w:p>
          <w:p w:rsidR="00F9274B" w:rsidRPr="008573AB" w:rsidRDefault="00F9274B" w:rsidP="00261326">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40"/>
              <w:contextualSpacing/>
              <w:jc w:val="both"/>
            </w:pPr>
            <w:r w:rsidRPr="008573AB">
              <w:t>-5,9</w:t>
            </w:r>
          </w:p>
          <w:p w:rsidR="00F9274B" w:rsidRPr="008573AB" w:rsidRDefault="00F9274B" w:rsidP="00261326">
            <w:pPr>
              <w:spacing w:before="4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40"/>
              <w:contextualSpacing/>
              <w:jc w:val="both"/>
            </w:pPr>
            <w:r w:rsidRPr="008573AB">
              <w:t>-11,8</w:t>
            </w:r>
          </w:p>
          <w:p w:rsidR="00F9274B" w:rsidRPr="008573AB" w:rsidRDefault="00F9274B" w:rsidP="00261326">
            <w:pPr>
              <w:spacing w:before="40"/>
              <w:contextualSpacing/>
              <w:jc w:val="both"/>
            </w:pPr>
          </w:p>
        </w:tc>
        <w:tc>
          <w:tcPr>
            <w:tcW w:w="855"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40"/>
              <w:contextualSpacing/>
              <w:jc w:val="both"/>
            </w:pPr>
            <w:r w:rsidRPr="008573AB">
              <w:t>2,0</w:t>
            </w:r>
          </w:p>
          <w:p w:rsidR="00F9274B" w:rsidRPr="008573AB" w:rsidRDefault="00F9274B" w:rsidP="00261326">
            <w:pPr>
              <w:spacing w:before="40"/>
              <w:contextualSpacing/>
              <w:jc w:val="both"/>
            </w:pPr>
          </w:p>
        </w:tc>
      </w:tr>
      <w:tr w:rsidR="00F9274B" w:rsidRPr="008573AB" w:rsidTr="009D6197">
        <w:trPr>
          <w:trHeight w:hRule="exact" w:val="340"/>
        </w:trPr>
        <w:tc>
          <w:tcPr>
            <w:tcW w:w="1440" w:type="dxa"/>
            <w:tcBorders>
              <w:top w:val="single" w:sz="6" w:space="0" w:color="auto"/>
              <w:left w:val="single" w:sz="6" w:space="0" w:color="auto"/>
              <w:bottom w:val="single" w:sz="6" w:space="0" w:color="auto"/>
              <w:right w:val="single" w:sz="6" w:space="0" w:color="auto"/>
            </w:tcBorders>
          </w:tcPr>
          <w:p w:rsidR="00F9274B" w:rsidRPr="00261326" w:rsidRDefault="00F9274B" w:rsidP="00261326">
            <w:pPr>
              <w:spacing w:before="20"/>
              <w:contextualSpacing/>
              <w:jc w:val="both"/>
            </w:pPr>
            <w:r w:rsidRPr="00261326">
              <w:t xml:space="preserve">Осадки, </w:t>
            </w:r>
            <w:proofErr w:type="gramStart"/>
            <w:r w:rsidRPr="00261326">
              <w:t>мм</w:t>
            </w:r>
            <w:proofErr w:type="gramEnd"/>
          </w:p>
          <w:p w:rsidR="00F9274B" w:rsidRPr="00261326" w:rsidRDefault="00F9274B" w:rsidP="00261326">
            <w:pPr>
              <w:spacing w:before="20"/>
              <w:contextualSpacing/>
              <w:jc w:val="both"/>
            </w:pPr>
          </w:p>
        </w:tc>
        <w:tc>
          <w:tcPr>
            <w:tcW w:w="68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pPr>
            <w:r w:rsidRPr="008573AB">
              <w:t>33</w:t>
            </w:r>
          </w:p>
          <w:p w:rsidR="00F9274B" w:rsidRPr="008573AB" w:rsidRDefault="00F9274B" w:rsidP="00261326">
            <w:pPr>
              <w:spacing w:before="2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pPr>
            <w:r w:rsidRPr="008573AB">
              <w:t>23</w:t>
            </w:r>
          </w:p>
          <w:p w:rsidR="00F9274B" w:rsidRPr="008573AB" w:rsidRDefault="00F9274B" w:rsidP="00261326">
            <w:pPr>
              <w:spacing w:before="2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pPr>
            <w:r w:rsidRPr="008573AB">
              <w:t>26</w:t>
            </w:r>
          </w:p>
          <w:p w:rsidR="00F9274B" w:rsidRPr="008573AB" w:rsidRDefault="00F9274B" w:rsidP="00261326">
            <w:pPr>
              <w:spacing w:before="2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pPr>
            <w:r w:rsidRPr="008573AB">
              <w:t>31</w:t>
            </w:r>
          </w:p>
          <w:p w:rsidR="00F9274B" w:rsidRPr="008573AB" w:rsidRDefault="00F9274B" w:rsidP="00261326">
            <w:pPr>
              <w:spacing w:before="2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pPr>
            <w:r w:rsidRPr="008573AB">
              <w:t>40</w:t>
            </w:r>
          </w:p>
          <w:p w:rsidR="00F9274B" w:rsidRPr="008573AB" w:rsidRDefault="00F9274B" w:rsidP="00261326">
            <w:pPr>
              <w:spacing w:before="2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pPr>
            <w:r w:rsidRPr="008573AB">
              <w:t>55</w:t>
            </w:r>
          </w:p>
          <w:p w:rsidR="00F9274B" w:rsidRPr="008573AB" w:rsidRDefault="00F9274B" w:rsidP="00261326">
            <w:pPr>
              <w:spacing w:before="20"/>
              <w:contextualSpacing/>
              <w:jc w:val="both"/>
            </w:pPr>
          </w:p>
        </w:tc>
        <w:tc>
          <w:tcPr>
            <w:tcW w:w="708"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pPr>
            <w:r w:rsidRPr="008573AB">
              <w:t>58</w:t>
            </w:r>
          </w:p>
          <w:p w:rsidR="00F9274B" w:rsidRPr="008573AB" w:rsidRDefault="00F9274B" w:rsidP="00261326">
            <w:pPr>
              <w:spacing w:before="2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pPr>
            <w:r w:rsidRPr="008573AB">
              <w:t>53</w:t>
            </w:r>
          </w:p>
          <w:p w:rsidR="00F9274B" w:rsidRPr="008573AB" w:rsidRDefault="00F9274B" w:rsidP="00261326">
            <w:pPr>
              <w:spacing w:before="2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pPr>
            <w:r w:rsidRPr="008573AB">
              <w:t>51</w:t>
            </w:r>
          </w:p>
          <w:p w:rsidR="00F9274B" w:rsidRPr="008573AB" w:rsidRDefault="00F9274B" w:rsidP="00261326">
            <w:pPr>
              <w:spacing w:before="2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pPr>
            <w:r w:rsidRPr="008573AB">
              <w:t>47</w:t>
            </w:r>
          </w:p>
          <w:p w:rsidR="00F9274B" w:rsidRPr="008573AB" w:rsidRDefault="00F9274B" w:rsidP="00261326">
            <w:pPr>
              <w:spacing w:before="2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pPr>
            <w:r w:rsidRPr="008573AB">
              <w:t>37</w:t>
            </w:r>
          </w:p>
          <w:p w:rsidR="00F9274B" w:rsidRPr="008573AB" w:rsidRDefault="00F9274B" w:rsidP="00261326">
            <w:pPr>
              <w:spacing w:before="20"/>
              <w:contextualSpacing/>
              <w:jc w:val="both"/>
            </w:pP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pPr>
            <w:r w:rsidRPr="008573AB">
              <w:t>35</w:t>
            </w:r>
          </w:p>
          <w:p w:rsidR="00F9274B" w:rsidRPr="008573AB" w:rsidRDefault="00F9274B" w:rsidP="00261326">
            <w:pPr>
              <w:spacing w:before="20"/>
              <w:contextualSpacing/>
              <w:jc w:val="both"/>
            </w:pPr>
          </w:p>
        </w:tc>
        <w:tc>
          <w:tcPr>
            <w:tcW w:w="855"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pPr>
            <w:r w:rsidRPr="008573AB">
              <w:t>489</w:t>
            </w:r>
          </w:p>
          <w:p w:rsidR="00F9274B" w:rsidRPr="008573AB" w:rsidRDefault="00F9274B" w:rsidP="00261326">
            <w:pPr>
              <w:spacing w:before="20"/>
              <w:contextualSpacing/>
              <w:jc w:val="both"/>
            </w:pPr>
          </w:p>
        </w:tc>
      </w:tr>
      <w:tr w:rsidR="00F9274B" w:rsidRPr="008573AB" w:rsidTr="009D6197">
        <w:trPr>
          <w:trHeight w:hRule="exact" w:val="734"/>
        </w:trPr>
        <w:tc>
          <w:tcPr>
            <w:tcW w:w="1440" w:type="dxa"/>
            <w:tcBorders>
              <w:top w:val="single" w:sz="6" w:space="0" w:color="auto"/>
              <w:left w:val="single" w:sz="6" w:space="0" w:color="auto"/>
              <w:bottom w:val="single" w:sz="6" w:space="0" w:color="auto"/>
              <w:right w:val="single" w:sz="6" w:space="0" w:color="auto"/>
            </w:tcBorders>
          </w:tcPr>
          <w:p w:rsidR="00F9274B" w:rsidRPr="00261326" w:rsidRDefault="00F9274B" w:rsidP="00261326">
            <w:pPr>
              <w:spacing w:before="20"/>
              <w:contextualSpacing/>
              <w:jc w:val="both"/>
            </w:pPr>
            <w:r w:rsidRPr="00261326">
              <w:t xml:space="preserve">Скорость </w:t>
            </w:r>
          </w:p>
          <w:p w:rsidR="00F9274B" w:rsidRPr="00261326" w:rsidRDefault="00F9274B" w:rsidP="00261326">
            <w:pPr>
              <w:spacing w:before="20"/>
              <w:contextualSpacing/>
              <w:jc w:val="both"/>
            </w:pPr>
            <w:r w:rsidRPr="00261326">
              <w:t xml:space="preserve">ветра, </w:t>
            </w:r>
            <w:proofErr w:type="gramStart"/>
            <w:r w:rsidRPr="00261326">
              <w:t>м</w:t>
            </w:r>
            <w:proofErr w:type="gramEnd"/>
            <w:r w:rsidRPr="00261326">
              <w:t>/сек</w:t>
            </w:r>
          </w:p>
        </w:tc>
        <w:tc>
          <w:tcPr>
            <w:tcW w:w="68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pPr>
            <w:r w:rsidRPr="008573AB">
              <w:t>2,7</w:t>
            </w: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pPr>
            <w:r w:rsidRPr="008573AB">
              <w:t>2,6</w:t>
            </w: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pPr>
            <w:r w:rsidRPr="008573AB">
              <w:t>2,5</w:t>
            </w: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pPr>
            <w:r w:rsidRPr="008573AB">
              <w:t>2,5</w:t>
            </w: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pPr>
            <w:r w:rsidRPr="008573AB">
              <w:t>2,5</w:t>
            </w: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pPr>
            <w:r w:rsidRPr="008573AB">
              <w:t>2,2</w:t>
            </w:r>
          </w:p>
        </w:tc>
        <w:tc>
          <w:tcPr>
            <w:tcW w:w="708"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pPr>
            <w:r w:rsidRPr="008573AB">
              <w:t>1,7</w:t>
            </w: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pPr>
            <w:r w:rsidRPr="008573AB">
              <w:t>1,8</w:t>
            </w: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pPr>
            <w:r w:rsidRPr="008573AB">
              <w:t>2,2</w:t>
            </w: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pPr>
            <w:r w:rsidRPr="008573AB">
              <w:t>2,7</w:t>
            </w: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pPr>
            <w:r w:rsidRPr="008573AB">
              <w:t>2,7</w:t>
            </w:r>
          </w:p>
        </w:tc>
        <w:tc>
          <w:tcPr>
            <w:tcW w:w="567"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pPr>
            <w:r w:rsidRPr="008573AB">
              <w:t>2,7</w:t>
            </w:r>
          </w:p>
        </w:tc>
        <w:tc>
          <w:tcPr>
            <w:tcW w:w="855"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pPr>
            <w:r w:rsidRPr="008573AB">
              <w:t>2,4</w:t>
            </w:r>
          </w:p>
        </w:tc>
      </w:tr>
    </w:tbl>
    <w:p w:rsidR="00F9274B" w:rsidRPr="00261326" w:rsidRDefault="00F9274B" w:rsidP="00261326">
      <w:pPr>
        <w:autoSpaceDE w:val="0"/>
        <w:autoSpaceDN w:val="0"/>
        <w:adjustRightInd w:val="0"/>
        <w:ind w:firstLine="720"/>
        <w:contextualSpacing/>
        <w:jc w:val="both"/>
        <w:rPr>
          <w:sz w:val="24"/>
          <w:szCs w:val="24"/>
        </w:rPr>
      </w:pPr>
    </w:p>
    <w:p w:rsidR="00F9274B" w:rsidRPr="00261326" w:rsidRDefault="00F9274B" w:rsidP="00261326">
      <w:pPr>
        <w:autoSpaceDE w:val="0"/>
        <w:autoSpaceDN w:val="0"/>
        <w:adjustRightInd w:val="0"/>
        <w:ind w:firstLine="720"/>
        <w:contextualSpacing/>
        <w:jc w:val="center"/>
        <w:rPr>
          <w:sz w:val="24"/>
          <w:szCs w:val="24"/>
        </w:rPr>
      </w:pPr>
      <w:r w:rsidRPr="00261326">
        <w:rPr>
          <w:sz w:val="24"/>
          <w:szCs w:val="24"/>
        </w:rPr>
        <w:t>Таблица 3</w:t>
      </w:r>
      <w:r w:rsidR="00261326" w:rsidRPr="00261326">
        <w:rPr>
          <w:sz w:val="24"/>
          <w:szCs w:val="24"/>
        </w:rPr>
        <w:t>.</w:t>
      </w:r>
      <w:r w:rsidRPr="00261326">
        <w:rPr>
          <w:sz w:val="24"/>
          <w:szCs w:val="24"/>
        </w:rPr>
        <w:t xml:space="preserve"> Среднегодовая повторяемость ветра по направлениям</w:t>
      </w:r>
    </w:p>
    <w:tbl>
      <w:tblPr>
        <w:tblW w:w="95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1080"/>
        <w:gridCol w:w="900"/>
        <w:gridCol w:w="900"/>
        <w:gridCol w:w="1080"/>
        <w:gridCol w:w="1080"/>
        <w:gridCol w:w="1080"/>
        <w:gridCol w:w="1080"/>
        <w:gridCol w:w="1080"/>
      </w:tblGrid>
      <w:tr w:rsidR="00F9274B" w:rsidRPr="008573AB" w:rsidTr="009D6197">
        <w:trPr>
          <w:trHeight w:val="420"/>
          <w:jc w:val="center"/>
        </w:trPr>
        <w:tc>
          <w:tcPr>
            <w:tcW w:w="1260" w:type="dxa"/>
          </w:tcPr>
          <w:p w:rsidR="00F9274B" w:rsidRPr="008573AB" w:rsidRDefault="00F9274B" w:rsidP="00261326">
            <w:pPr>
              <w:autoSpaceDE w:val="0"/>
              <w:autoSpaceDN w:val="0"/>
              <w:adjustRightInd w:val="0"/>
              <w:contextualSpacing/>
              <w:jc w:val="both"/>
              <w:rPr>
                <w:sz w:val="24"/>
                <w:szCs w:val="24"/>
              </w:rPr>
            </w:pPr>
            <w:r w:rsidRPr="008573AB">
              <w:rPr>
                <w:sz w:val="24"/>
                <w:szCs w:val="24"/>
              </w:rPr>
              <w:t>С</w:t>
            </w:r>
          </w:p>
        </w:tc>
        <w:tc>
          <w:tcPr>
            <w:tcW w:w="1080" w:type="dxa"/>
          </w:tcPr>
          <w:p w:rsidR="00F9274B" w:rsidRPr="008573AB" w:rsidRDefault="00F9274B" w:rsidP="00261326">
            <w:pPr>
              <w:autoSpaceDE w:val="0"/>
              <w:autoSpaceDN w:val="0"/>
              <w:adjustRightInd w:val="0"/>
              <w:contextualSpacing/>
              <w:jc w:val="both"/>
              <w:rPr>
                <w:sz w:val="24"/>
                <w:szCs w:val="24"/>
              </w:rPr>
            </w:pPr>
            <w:proofErr w:type="gramStart"/>
            <w:r w:rsidRPr="008573AB">
              <w:rPr>
                <w:sz w:val="24"/>
                <w:szCs w:val="24"/>
              </w:rPr>
              <w:t>СВ</w:t>
            </w:r>
            <w:proofErr w:type="gramEnd"/>
          </w:p>
        </w:tc>
        <w:tc>
          <w:tcPr>
            <w:tcW w:w="900" w:type="dxa"/>
          </w:tcPr>
          <w:p w:rsidR="00F9274B" w:rsidRPr="008573AB" w:rsidRDefault="00F9274B" w:rsidP="00261326">
            <w:pPr>
              <w:autoSpaceDE w:val="0"/>
              <w:autoSpaceDN w:val="0"/>
              <w:adjustRightInd w:val="0"/>
              <w:contextualSpacing/>
              <w:jc w:val="both"/>
              <w:rPr>
                <w:sz w:val="24"/>
                <w:szCs w:val="24"/>
              </w:rPr>
            </w:pPr>
            <w:r w:rsidRPr="008573AB">
              <w:rPr>
                <w:sz w:val="24"/>
                <w:szCs w:val="24"/>
              </w:rPr>
              <w:t>В</w:t>
            </w:r>
          </w:p>
        </w:tc>
        <w:tc>
          <w:tcPr>
            <w:tcW w:w="900" w:type="dxa"/>
          </w:tcPr>
          <w:p w:rsidR="00F9274B" w:rsidRPr="008573AB" w:rsidRDefault="00F9274B" w:rsidP="00261326">
            <w:pPr>
              <w:autoSpaceDE w:val="0"/>
              <w:autoSpaceDN w:val="0"/>
              <w:adjustRightInd w:val="0"/>
              <w:contextualSpacing/>
              <w:jc w:val="both"/>
              <w:rPr>
                <w:sz w:val="24"/>
                <w:szCs w:val="24"/>
              </w:rPr>
            </w:pPr>
            <w:r w:rsidRPr="008573AB">
              <w:rPr>
                <w:sz w:val="24"/>
                <w:szCs w:val="24"/>
              </w:rPr>
              <w:t>ЮВ</w:t>
            </w:r>
          </w:p>
        </w:tc>
        <w:tc>
          <w:tcPr>
            <w:tcW w:w="1080" w:type="dxa"/>
          </w:tcPr>
          <w:p w:rsidR="00F9274B" w:rsidRPr="008573AB" w:rsidRDefault="00F9274B" w:rsidP="00261326">
            <w:pPr>
              <w:autoSpaceDE w:val="0"/>
              <w:autoSpaceDN w:val="0"/>
              <w:adjustRightInd w:val="0"/>
              <w:contextualSpacing/>
              <w:jc w:val="both"/>
              <w:rPr>
                <w:sz w:val="24"/>
                <w:szCs w:val="24"/>
              </w:rPr>
            </w:pPr>
            <w:proofErr w:type="gramStart"/>
            <w:r w:rsidRPr="008573AB">
              <w:rPr>
                <w:sz w:val="24"/>
                <w:szCs w:val="24"/>
              </w:rPr>
              <w:t>Ю</w:t>
            </w:r>
            <w:proofErr w:type="gramEnd"/>
          </w:p>
        </w:tc>
        <w:tc>
          <w:tcPr>
            <w:tcW w:w="1080" w:type="dxa"/>
          </w:tcPr>
          <w:p w:rsidR="00F9274B" w:rsidRPr="008573AB" w:rsidRDefault="00F9274B" w:rsidP="00261326">
            <w:pPr>
              <w:autoSpaceDE w:val="0"/>
              <w:autoSpaceDN w:val="0"/>
              <w:adjustRightInd w:val="0"/>
              <w:contextualSpacing/>
              <w:jc w:val="both"/>
              <w:rPr>
                <w:sz w:val="24"/>
                <w:szCs w:val="24"/>
              </w:rPr>
            </w:pPr>
            <w:r w:rsidRPr="008573AB">
              <w:rPr>
                <w:sz w:val="24"/>
                <w:szCs w:val="24"/>
              </w:rPr>
              <w:t>ЮЗ</w:t>
            </w:r>
          </w:p>
        </w:tc>
        <w:tc>
          <w:tcPr>
            <w:tcW w:w="1080" w:type="dxa"/>
          </w:tcPr>
          <w:p w:rsidR="00F9274B" w:rsidRPr="008573AB" w:rsidRDefault="00F9274B" w:rsidP="00261326">
            <w:pPr>
              <w:autoSpaceDE w:val="0"/>
              <w:autoSpaceDN w:val="0"/>
              <w:adjustRightInd w:val="0"/>
              <w:contextualSpacing/>
              <w:jc w:val="both"/>
              <w:rPr>
                <w:sz w:val="24"/>
                <w:szCs w:val="24"/>
              </w:rPr>
            </w:pPr>
            <w:proofErr w:type="gramStart"/>
            <w:r w:rsidRPr="008573AB">
              <w:rPr>
                <w:sz w:val="24"/>
                <w:szCs w:val="24"/>
              </w:rPr>
              <w:t>З</w:t>
            </w:r>
            <w:proofErr w:type="gramEnd"/>
          </w:p>
        </w:tc>
        <w:tc>
          <w:tcPr>
            <w:tcW w:w="1080" w:type="dxa"/>
          </w:tcPr>
          <w:p w:rsidR="00F9274B" w:rsidRPr="008573AB" w:rsidRDefault="00F9274B" w:rsidP="00261326">
            <w:pPr>
              <w:autoSpaceDE w:val="0"/>
              <w:autoSpaceDN w:val="0"/>
              <w:adjustRightInd w:val="0"/>
              <w:contextualSpacing/>
              <w:jc w:val="both"/>
              <w:rPr>
                <w:sz w:val="24"/>
                <w:szCs w:val="24"/>
              </w:rPr>
            </w:pPr>
            <w:r w:rsidRPr="008573AB">
              <w:rPr>
                <w:sz w:val="24"/>
                <w:szCs w:val="24"/>
              </w:rPr>
              <w:t>СЗ</w:t>
            </w:r>
          </w:p>
        </w:tc>
        <w:tc>
          <w:tcPr>
            <w:tcW w:w="1080" w:type="dxa"/>
          </w:tcPr>
          <w:p w:rsidR="00F9274B" w:rsidRPr="008573AB" w:rsidRDefault="00F9274B" w:rsidP="00261326">
            <w:pPr>
              <w:autoSpaceDE w:val="0"/>
              <w:autoSpaceDN w:val="0"/>
              <w:adjustRightInd w:val="0"/>
              <w:contextualSpacing/>
              <w:jc w:val="both"/>
              <w:rPr>
                <w:sz w:val="24"/>
                <w:szCs w:val="24"/>
              </w:rPr>
            </w:pPr>
            <w:r w:rsidRPr="008573AB">
              <w:rPr>
                <w:sz w:val="24"/>
                <w:szCs w:val="24"/>
              </w:rPr>
              <w:t>Штиль</w:t>
            </w:r>
          </w:p>
        </w:tc>
      </w:tr>
      <w:tr w:rsidR="00F9274B" w:rsidRPr="008573AB" w:rsidTr="009D6197">
        <w:trPr>
          <w:trHeight w:val="460"/>
          <w:jc w:val="center"/>
        </w:trPr>
        <w:tc>
          <w:tcPr>
            <w:tcW w:w="1260" w:type="dxa"/>
          </w:tcPr>
          <w:p w:rsidR="00F9274B" w:rsidRPr="008573AB" w:rsidRDefault="00F9274B" w:rsidP="00261326">
            <w:pPr>
              <w:autoSpaceDE w:val="0"/>
              <w:autoSpaceDN w:val="0"/>
              <w:adjustRightInd w:val="0"/>
              <w:contextualSpacing/>
              <w:jc w:val="both"/>
              <w:rPr>
                <w:sz w:val="24"/>
                <w:szCs w:val="24"/>
              </w:rPr>
            </w:pPr>
            <w:r w:rsidRPr="008573AB">
              <w:rPr>
                <w:sz w:val="24"/>
                <w:szCs w:val="24"/>
              </w:rPr>
              <w:t>7</w:t>
            </w:r>
          </w:p>
        </w:tc>
        <w:tc>
          <w:tcPr>
            <w:tcW w:w="1080" w:type="dxa"/>
          </w:tcPr>
          <w:p w:rsidR="00F9274B" w:rsidRPr="008573AB" w:rsidRDefault="00F9274B" w:rsidP="00261326">
            <w:pPr>
              <w:autoSpaceDE w:val="0"/>
              <w:autoSpaceDN w:val="0"/>
              <w:adjustRightInd w:val="0"/>
              <w:contextualSpacing/>
              <w:jc w:val="both"/>
              <w:rPr>
                <w:sz w:val="24"/>
                <w:szCs w:val="24"/>
              </w:rPr>
            </w:pPr>
            <w:r w:rsidRPr="008573AB">
              <w:rPr>
                <w:sz w:val="24"/>
                <w:szCs w:val="24"/>
              </w:rPr>
              <w:t>6</w:t>
            </w:r>
          </w:p>
        </w:tc>
        <w:tc>
          <w:tcPr>
            <w:tcW w:w="900" w:type="dxa"/>
          </w:tcPr>
          <w:p w:rsidR="00F9274B" w:rsidRPr="008573AB" w:rsidRDefault="00F9274B" w:rsidP="00261326">
            <w:pPr>
              <w:autoSpaceDE w:val="0"/>
              <w:autoSpaceDN w:val="0"/>
              <w:adjustRightInd w:val="0"/>
              <w:contextualSpacing/>
              <w:jc w:val="both"/>
              <w:rPr>
                <w:sz w:val="24"/>
                <w:szCs w:val="24"/>
              </w:rPr>
            </w:pPr>
            <w:r w:rsidRPr="008573AB">
              <w:rPr>
                <w:sz w:val="24"/>
                <w:szCs w:val="24"/>
              </w:rPr>
              <w:t>8</w:t>
            </w:r>
          </w:p>
        </w:tc>
        <w:tc>
          <w:tcPr>
            <w:tcW w:w="900" w:type="dxa"/>
          </w:tcPr>
          <w:p w:rsidR="00F9274B" w:rsidRPr="008573AB" w:rsidRDefault="00F9274B" w:rsidP="00261326">
            <w:pPr>
              <w:autoSpaceDE w:val="0"/>
              <w:autoSpaceDN w:val="0"/>
              <w:adjustRightInd w:val="0"/>
              <w:contextualSpacing/>
              <w:jc w:val="both"/>
              <w:rPr>
                <w:sz w:val="24"/>
                <w:szCs w:val="24"/>
              </w:rPr>
            </w:pPr>
            <w:r w:rsidRPr="008573AB">
              <w:rPr>
                <w:sz w:val="24"/>
                <w:szCs w:val="24"/>
              </w:rPr>
              <w:t>7</w:t>
            </w:r>
          </w:p>
        </w:tc>
        <w:tc>
          <w:tcPr>
            <w:tcW w:w="1080" w:type="dxa"/>
          </w:tcPr>
          <w:p w:rsidR="00F9274B" w:rsidRPr="008573AB" w:rsidRDefault="00F9274B" w:rsidP="00261326">
            <w:pPr>
              <w:autoSpaceDE w:val="0"/>
              <w:autoSpaceDN w:val="0"/>
              <w:adjustRightInd w:val="0"/>
              <w:contextualSpacing/>
              <w:jc w:val="both"/>
              <w:rPr>
                <w:sz w:val="24"/>
                <w:szCs w:val="24"/>
              </w:rPr>
            </w:pPr>
            <w:r w:rsidRPr="008573AB">
              <w:rPr>
                <w:sz w:val="24"/>
                <w:szCs w:val="24"/>
              </w:rPr>
              <w:t>29</w:t>
            </w:r>
          </w:p>
        </w:tc>
        <w:tc>
          <w:tcPr>
            <w:tcW w:w="1080" w:type="dxa"/>
          </w:tcPr>
          <w:p w:rsidR="00F9274B" w:rsidRPr="008573AB" w:rsidRDefault="00F9274B" w:rsidP="00261326">
            <w:pPr>
              <w:autoSpaceDE w:val="0"/>
              <w:autoSpaceDN w:val="0"/>
              <w:adjustRightInd w:val="0"/>
              <w:contextualSpacing/>
              <w:jc w:val="both"/>
              <w:rPr>
                <w:sz w:val="24"/>
                <w:szCs w:val="24"/>
              </w:rPr>
            </w:pPr>
            <w:r w:rsidRPr="008573AB">
              <w:rPr>
                <w:sz w:val="24"/>
                <w:szCs w:val="24"/>
              </w:rPr>
              <w:t>20</w:t>
            </w:r>
          </w:p>
        </w:tc>
        <w:tc>
          <w:tcPr>
            <w:tcW w:w="1080" w:type="dxa"/>
          </w:tcPr>
          <w:p w:rsidR="00F9274B" w:rsidRPr="008573AB" w:rsidRDefault="00F9274B" w:rsidP="00261326">
            <w:pPr>
              <w:autoSpaceDE w:val="0"/>
              <w:autoSpaceDN w:val="0"/>
              <w:adjustRightInd w:val="0"/>
              <w:contextualSpacing/>
              <w:jc w:val="both"/>
              <w:rPr>
                <w:sz w:val="24"/>
                <w:szCs w:val="24"/>
              </w:rPr>
            </w:pPr>
            <w:r w:rsidRPr="008573AB">
              <w:rPr>
                <w:sz w:val="24"/>
                <w:szCs w:val="24"/>
              </w:rPr>
              <w:t>13</w:t>
            </w:r>
          </w:p>
        </w:tc>
        <w:tc>
          <w:tcPr>
            <w:tcW w:w="1080" w:type="dxa"/>
          </w:tcPr>
          <w:p w:rsidR="00F9274B" w:rsidRPr="008573AB" w:rsidRDefault="00F9274B" w:rsidP="00261326">
            <w:pPr>
              <w:autoSpaceDE w:val="0"/>
              <w:autoSpaceDN w:val="0"/>
              <w:adjustRightInd w:val="0"/>
              <w:contextualSpacing/>
              <w:jc w:val="both"/>
              <w:rPr>
                <w:sz w:val="24"/>
                <w:szCs w:val="24"/>
              </w:rPr>
            </w:pPr>
            <w:r w:rsidRPr="008573AB">
              <w:rPr>
                <w:sz w:val="24"/>
                <w:szCs w:val="24"/>
              </w:rPr>
              <w:t>10</w:t>
            </w:r>
          </w:p>
        </w:tc>
        <w:tc>
          <w:tcPr>
            <w:tcW w:w="1080" w:type="dxa"/>
          </w:tcPr>
          <w:p w:rsidR="00F9274B" w:rsidRPr="008573AB" w:rsidRDefault="00F9274B" w:rsidP="00261326">
            <w:pPr>
              <w:autoSpaceDE w:val="0"/>
              <w:autoSpaceDN w:val="0"/>
              <w:adjustRightInd w:val="0"/>
              <w:contextualSpacing/>
              <w:jc w:val="both"/>
              <w:rPr>
                <w:sz w:val="24"/>
                <w:szCs w:val="24"/>
              </w:rPr>
            </w:pPr>
            <w:r w:rsidRPr="008573AB">
              <w:rPr>
                <w:sz w:val="24"/>
                <w:szCs w:val="24"/>
              </w:rPr>
              <w:t>24</w:t>
            </w:r>
          </w:p>
        </w:tc>
      </w:tr>
    </w:tbl>
    <w:p w:rsidR="00F9274B" w:rsidRPr="008573AB" w:rsidRDefault="00F9274B" w:rsidP="00261326">
      <w:pPr>
        <w:autoSpaceDE w:val="0"/>
        <w:autoSpaceDN w:val="0"/>
        <w:adjustRightInd w:val="0"/>
        <w:ind w:firstLine="720"/>
        <w:contextualSpacing/>
        <w:jc w:val="both"/>
        <w:rPr>
          <w:szCs w:val="28"/>
        </w:rPr>
      </w:pPr>
    </w:p>
    <w:p w:rsidR="00F9274B" w:rsidRPr="008573AB" w:rsidRDefault="00F9274B" w:rsidP="00261326">
      <w:pPr>
        <w:autoSpaceDE w:val="0"/>
        <w:autoSpaceDN w:val="0"/>
        <w:adjustRightInd w:val="0"/>
        <w:ind w:firstLine="720"/>
        <w:contextualSpacing/>
        <w:jc w:val="both"/>
        <w:rPr>
          <w:szCs w:val="28"/>
        </w:rPr>
      </w:pPr>
      <w:r w:rsidRPr="008573AB">
        <w:rPr>
          <w:szCs w:val="28"/>
        </w:rPr>
        <w:t xml:space="preserve">Данная территория относится к зоне достаточного увлажнения, за год в среднем выпадает </w:t>
      </w:r>
      <w:smartTag w:uri="urn:schemas-microsoft-com:office:smarttags" w:element="metricconverter">
        <w:smartTagPr>
          <w:attr w:name="ProductID" w:val="489 мм"/>
        </w:smartTagPr>
        <w:r w:rsidRPr="008573AB">
          <w:rPr>
            <w:szCs w:val="28"/>
          </w:rPr>
          <w:t>489 мм</w:t>
        </w:r>
      </w:smartTag>
      <w:r w:rsidRPr="008573AB">
        <w:rPr>
          <w:szCs w:val="28"/>
        </w:rPr>
        <w:t xml:space="preserve"> осадков, из них дождевые осадки </w:t>
      </w:r>
      <w:smartTag w:uri="urn:schemas-microsoft-com:office:smarttags" w:element="metricconverter">
        <w:smartTagPr>
          <w:attr w:name="ProductID" w:val="355 мм"/>
        </w:smartTagPr>
        <w:r w:rsidRPr="008573AB">
          <w:rPr>
            <w:szCs w:val="28"/>
          </w:rPr>
          <w:t>355 мм</w:t>
        </w:r>
      </w:smartTag>
      <w:r w:rsidRPr="008573AB">
        <w:rPr>
          <w:szCs w:val="28"/>
        </w:rPr>
        <w:t xml:space="preserve">, талые </w:t>
      </w:r>
      <w:smartTag w:uri="urn:schemas-microsoft-com:office:smarttags" w:element="metricconverter">
        <w:smartTagPr>
          <w:attr w:name="ProductID" w:val="134 мм"/>
        </w:smartTagPr>
        <w:r w:rsidRPr="008573AB">
          <w:rPr>
            <w:szCs w:val="28"/>
          </w:rPr>
          <w:t>134 мм</w:t>
        </w:r>
      </w:smartTag>
      <w:r w:rsidRPr="008573AB">
        <w:rPr>
          <w:szCs w:val="28"/>
        </w:rPr>
        <w:t xml:space="preserve">, т.е.   более половины приходится на вегетационный период. </w:t>
      </w:r>
    </w:p>
    <w:p w:rsidR="00F9274B" w:rsidRDefault="00F9274B" w:rsidP="00261326">
      <w:pPr>
        <w:autoSpaceDE w:val="0"/>
        <w:autoSpaceDN w:val="0"/>
        <w:adjustRightInd w:val="0"/>
        <w:ind w:firstLine="720"/>
        <w:contextualSpacing/>
        <w:jc w:val="center"/>
        <w:rPr>
          <w:b/>
          <w:sz w:val="24"/>
          <w:szCs w:val="24"/>
        </w:rPr>
      </w:pPr>
    </w:p>
    <w:p w:rsidR="00F9274B" w:rsidRPr="00261326" w:rsidRDefault="00F9274B" w:rsidP="00261326">
      <w:pPr>
        <w:autoSpaceDE w:val="0"/>
        <w:autoSpaceDN w:val="0"/>
        <w:adjustRightInd w:val="0"/>
        <w:ind w:firstLine="720"/>
        <w:contextualSpacing/>
        <w:jc w:val="center"/>
        <w:rPr>
          <w:sz w:val="24"/>
          <w:szCs w:val="24"/>
        </w:rPr>
      </w:pPr>
      <w:r w:rsidRPr="00261326">
        <w:rPr>
          <w:sz w:val="24"/>
          <w:szCs w:val="24"/>
        </w:rPr>
        <w:t>Таблица 4</w:t>
      </w:r>
      <w:r w:rsidR="00261326" w:rsidRPr="00261326">
        <w:rPr>
          <w:sz w:val="24"/>
          <w:szCs w:val="24"/>
        </w:rPr>
        <w:t>.</w:t>
      </w:r>
      <w:r w:rsidRPr="00261326">
        <w:rPr>
          <w:sz w:val="24"/>
          <w:szCs w:val="24"/>
        </w:rPr>
        <w:t xml:space="preserve"> Характеристика теплового периода</w:t>
      </w:r>
    </w:p>
    <w:tbl>
      <w:tblPr>
        <w:tblW w:w="0" w:type="auto"/>
        <w:tblInd w:w="182" w:type="dxa"/>
        <w:tblLayout w:type="fixed"/>
        <w:tblCellMar>
          <w:left w:w="40" w:type="dxa"/>
          <w:right w:w="40" w:type="dxa"/>
        </w:tblCellMar>
        <w:tblLook w:val="0000" w:firstRow="0" w:lastRow="0" w:firstColumn="0" w:lastColumn="0" w:noHBand="0" w:noVBand="0"/>
      </w:tblPr>
      <w:tblGrid>
        <w:gridCol w:w="2126"/>
        <w:gridCol w:w="1592"/>
        <w:gridCol w:w="1669"/>
        <w:gridCol w:w="1842"/>
        <w:gridCol w:w="1989"/>
      </w:tblGrid>
      <w:tr w:rsidR="00F9274B" w:rsidRPr="008573AB" w:rsidTr="009D6197">
        <w:trPr>
          <w:trHeight w:hRule="exact" w:val="988"/>
        </w:trPr>
        <w:tc>
          <w:tcPr>
            <w:tcW w:w="2126" w:type="dxa"/>
            <w:tcBorders>
              <w:top w:val="single" w:sz="6" w:space="0" w:color="auto"/>
              <w:left w:val="single" w:sz="6" w:space="0" w:color="auto"/>
              <w:bottom w:val="single" w:sz="6" w:space="0" w:color="auto"/>
              <w:right w:val="single" w:sz="6" w:space="0" w:color="auto"/>
            </w:tcBorders>
          </w:tcPr>
          <w:p w:rsidR="00F9274B" w:rsidRPr="00261326" w:rsidRDefault="00F9274B" w:rsidP="00261326">
            <w:pPr>
              <w:spacing w:before="40"/>
              <w:contextualSpacing/>
              <w:jc w:val="both"/>
              <w:rPr>
                <w:sz w:val="24"/>
              </w:rPr>
            </w:pPr>
            <w:r w:rsidRPr="00261326">
              <w:rPr>
                <w:sz w:val="24"/>
              </w:rPr>
              <w:t>Устойчивость периода</w:t>
            </w:r>
          </w:p>
          <w:p w:rsidR="00F9274B" w:rsidRPr="00261326" w:rsidRDefault="00F9274B" w:rsidP="00261326">
            <w:pPr>
              <w:spacing w:before="40"/>
              <w:contextualSpacing/>
              <w:jc w:val="both"/>
              <w:rPr>
                <w:sz w:val="24"/>
              </w:rPr>
            </w:pPr>
            <w:r w:rsidRPr="00261326">
              <w:rPr>
                <w:sz w:val="24"/>
              </w:rPr>
              <w:t>через 5</w:t>
            </w:r>
            <w:proofErr w:type="gramStart"/>
            <w:r w:rsidRPr="00261326">
              <w:rPr>
                <w:sz w:val="24"/>
              </w:rPr>
              <w:t xml:space="preserve"> °С</w:t>
            </w:r>
            <w:proofErr w:type="gramEnd"/>
          </w:p>
          <w:p w:rsidR="00F9274B" w:rsidRPr="00261326" w:rsidRDefault="00F9274B" w:rsidP="00261326">
            <w:pPr>
              <w:spacing w:before="40"/>
              <w:contextualSpacing/>
              <w:jc w:val="both"/>
              <w:rPr>
                <w:sz w:val="24"/>
              </w:rPr>
            </w:pPr>
          </w:p>
        </w:tc>
        <w:tc>
          <w:tcPr>
            <w:tcW w:w="1592" w:type="dxa"/>
            <w:tcBorders>
              <w:top w:val="single" w:sz="6" w:space="0" w:color="auto"/>
              <w:left w:val="single" w:sz="6" w:space="0" w:color="auto"/>
              <w:bottom w:val="single" w:sz="6" w:space="0" w:color="auto"/>
              <w:right w:val="single" w:sz="6" w:space="0" w:color="auto"/>
            </w:tcBorders>
          </w:tcPr>
          <w:p w:rsidR="00F9274B" w:rsidRPr="00261326" w:rsidRDefault="00F9274B" w:rsidP="00261326">
            <w:pPr>
              <w:spacing w:before="40"/>
              <w:contextualSpacing/>
              <w:jc w:val="both"/>
              <w:rPr>
                <w:sz w:val="24"/>
              </w:rPr>
            </w:pPr>
            <w:r w:rsidRPr="00261326">
              <w:rPr>
                <w:sz w:val="24"/>
              </w:rPr>
              <w:t>Начало периода</w:t>
            </w:r>
          </w:p>
          <w:p w:rsidR="00F9274B" w:rsidRPr="00261326" w:rsidRDefault="00F9274B" w:rsidP="00261326">
            <w:pPr>
              <w:spacing w:before="40"/>
              <w:contextualSpacing/>
              <w:jc w:val="both"/>
              <w:rPr>
                <w:sz w:val="24"/>
              </w:rPr>
            </w:pPr>
          </w:p>
        </w:tc>
        <w:tc>
          <w:tcPr>
            <w:tcW w:w="1669" w:type="dxa"/>
            <w:tcBorders>
              <w:top w:val="single" w:sz="6" w:space="0" w:color="auto"/>
              <w:left w:val="single" w:sz="6" w:space="0" w:color="auto"/>
              <w:bottom w:val="single" w:sz="6" w:space="0" w:color="auto"/>
              <w:right w:val="single" w:sz="6" w:space="0" w:color="auto"/>
            </w:tcBorders>
          </w:tcPr>
          <w:p w:rsidR="00F9274B" w:rsidRPr="00261326" w:rsidRDefault="00F9274B" w:rsidP="00261326">
            <w:pPr>
              <w:spacing w:before="40"/>
              <w:contextualSpacing/>
              <w:jc w:val="both"/>
              <w:rPr>
                <w:sz w:val="24"/>
              </w:rPr>
            </w:pPr>
            <w:r w:rsidRPr="00261326">
              <w:rPr>
                <w:sz w:val="24"/>
              </w:rPr>
              <w:t>Конец периода</w:t>
            </w:r>
          </w:p>
          <w:p w:rsidR="00F9274B" w:rsidRPr="00261326" w:rsidRDefault="00F9274B" w:rsidP="00261326">
            <w:pPr>
              <w:spacing w:before="40"/>
              <w:contextualSpacing/>
              <w:jc w:val="both"/>
              <w:rPr>
                <w:sz w:val="24"/>
              </w:rPr>
            </w:pPr>
          </w:p>
        </w:tc>
        <w:tc>
          <w:tcPr>
            <w:tcW w:w="1842" w:type="dxa"/>
            <w:tcBorders>
              <w:top w:val="single" w:sz="6" w:space="0" w:color="auto"/>
              <w:left w:val="single" w:sz="6" w:space="0" w:color="auto"/>
              <w:bottom w:val="single" w:sz="6" w:space="0" w:color="auto"/>
              <w:right w:val="single" w:sz="6" w:space="0" w:color="auto"/>
            </w:tcBorders>
          </w:tcPr>
          <w:p w:rsidR="00F9274B" w:rsidRPr="00261326" w:rsidRDefault="00F9274B" w:rsidP="00261326">
            <w:pPr>
              <w:spacing w:before="40"/>
              <w:ind w:left="40"/>
              <w:contextualSpacing/>
              <w:jc w:val="both"/>
              <w:rPr>
                <w:sz w:val="24"/>
              </w:rPr>
            </w:pPr>
            <w:proofErr w:type="spellStart"/>
            <w:r w:rsidRPr="00261326">
              <w:rPr>
                <w:sz w:val="24"/>
              </w:rPr>
              <w:t>Продолжитель</w:t>
            </w:r>
            <w:proofErr w:type="spellEnd"/>
            <w:r w:rsidRPr="00261326">
              <w:rPr>
                <w:sz w:val="24"/>
              </w:rPr>
              <w:t>-</w:t>
            </w:r>
          </w:p>
          <w:p w:rsidR="00F9274B" w:rsidRPr="00261326" w:rsidRDefault="00F9274B" w:rsidP="00261326">
            <w:pPr>
              <w:spacing w:before="40"/>
              <w:ind w:left="40"/>
              <w:contextualSpacing/>
              <w:jc w:val="both"/>
              <w:rPr>
                <w:sz w:val="24"/>
              </w:rPr>
            </w:pPr>
            <w:proofErr w:type="spellStart"/>
            <w:r w:rsidRPr="00261326">
              <w:rPr>
                <w:sz w:val="24"/>
              </w:rPr>
              <w:t>ность</w:t>
            </w:r>
            <w:proofErr w:type="spellEnd"/>
            <w:r w:rsidRPr="00261326">
              <w:rPr>
                <w:sz w:val="24"/>
              </w:rPr>
              <w:t>, дней</w:t>
            </w:r>
          </w:p>
          <w:p w:rsidR="00F9274B" w:rsidRPr="00261326" w:rsidRDefault="00F9274B" w:rsidP="00261326">
            <w:pPr>
              <w:spacing w:before="40"/>
              <w:ind w:left="40" w:right="1400"/>
              <w:contextualSpacing/>
              <w:jc w:val="both"/>
              <w:rPr>
                <w:sz w:val="24"/>
              </w:rPr>
            </w:pPr>
          </w:p>
        </w:tc>
        <w:tc>
          <w:tcPr>
            <w:tcW w:w="1989" w:type="dxa"/>
            <w:tcBorders>
              <w:top w:val="single" w:sz="6" w:space="0" w:color="auto"/>
              <w:left w:val="single" w:sz="6" w:space="0" w:color="auto"/>
              <w:bottom w:val="single" w:sz="6" w:space="0" w:color="auto"/>
              <w:right w:val="single" w:sz="6" w:space="0" w:color="auto"/>
            </w:tcBorders>
          </w:tcPr>
          <w:p w:rsidR="00F9274B" w:rsidRPr="00261326" w:rsidRDefault="00F9274B" w:rsidP="00261326">
            <w:pPr>
              <w:spacing w:before="40"/>
              <w:contextualSpacing/>
              <w:jc w:val="both"/>
              <w:rPr>
                <w:sz w:val="24"/>
              </w:rPr>
            </w:pPr>
            <w:r w:rsidRPr="00261326">
              <w:rPr>
                <w:sz w:val="24"/>
              </w:rPr>
              <w:t>Сумма положительных температур, °</w:t>
            </w:r>
            <w:proofErr w:type="gramStart"/>
            <w:r w:rsidRPr="00261326">
              <w:rPr>
                <w:sz w:val="24"/>
              </w:rPr>
              <w:t>С</w:t>
            </w:r>
            <w:proofErr w:type="gramEnd"/>
          </w:p>
          <w:p w:rsidR="00F9274B" w:rsidRPr="00261326" w:rsidRDefault="00F9274B" w:rsidP="00261326">
            <w:pPr>
              <w:spacing w:before="40"/>
              <w:contextualSpacing/>
              <w:jc w:val="both"/>
              <w:rPr>
                <w:sz w:val="24"/>
              </w:rPr>
            </w:pPr>
          </w:p>
          <w:p w:rsidR="00F9274B" w:rsidRPr="00261326" w:rsidRDefault="00F9274B" w:rsidP="00261326">
            <w:pPr>
              <w:spacing w:before="40"/>
              <w:contextualSpacing/>
              <w:jc w:val="both"/>
              <w:rPr>
                <w:sz w:val="24"/>
              </w:rPr>
            </w:pPr>
          </w:p>
        </w:tc>
      </w:tr>
      <w:tr w:rsidR="00F9274B" w:rsidRPr="008573AB" w:rsidTr="009D6197">
        <w:trPr>
          <w:trHeight w:hRule="exact" w:val="318"/>
        </w:trPr>
        <w:tc>
          <w:tcPr>
            <w:tcW w:w="2126"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rPr>
                <w:sz w:val="24"/>
              </w:rPr>
            </w:pPr>
            <w:r w:rsidRPr="008573AB">
              <w:rPr>
                <w:sz w:val="24"/>
              </w:rPr>
              <w:t>0</w:t>
            </w:r>
          </w:p>
          <w:p w:rsidR="00F9274B" w:rsidRPr="008573AB" w:rsidRDefault="00F9274B" w:rsidP="00261326">
            <w:pPr>
              <w:spacing w:before="20"/>
              <w:contextualSpacing/>
              <w:jc w:val="both"/>
              <w:rPr>
                <w:sz w:val="24"/>
              </w:rPr>
            </w:pPr>
          </w:p>
        </w:tc>
        <w:tc>
          <w:tcPr>
            <w:tcW w:w="1592"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rPr>
                <w:sz w:val="24"/>
              </w:rPr>
            </w:pPr>
            <w:r w:rsidRPr="008573AB">
              <w:rPr>
                <w:sz w:val="24"/>
              </w:rPr>
              <w:t>6. IV</w:t>
            </w:r>
          </w:p>
          <w:p w:rsidR="00F9274B" w:rsidRPr="008573AB" w:rsidRDefault="00F9274B" w:rsidP="00261326">
            <w:pPr>
              <w:spacing w:before="20"/>
              <w:contextualSpacing/>
              <w:jc w:val="both"/>
              <w:rPr>
                <w:sz w:val="24"/>
              </w:rPr>
            </w:pPr>
          </w:p>
        </w:tc>
        <w:tc>
          <w:tcPr>
            <w:tcW w:w="1669"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rPr>
                <w:sz w:val="24"/>
              </w:rPr>
            </w:pPr>
            <w:r w:rsidRPr="008573AB">
              <w:rPr>
                <w:sz w:val="24"/>
              </w:rPr>
              <w:t>22. X</w:t>
            </w:r>
          </w:p>
          <w:p w:rsidR="00F9274B" w:rsidRPr="008573AB" w:rsidRDefault="00F9274B" w:rsidP="00261326">
            <w:pPr>
              <w:spacing w:before="20"/>
              <w:contextualSpacing/>
              <w:jc w:val="both"/>
              <w:rPr>
                <w:sz w:val="24"/>
              </w:rPr>
            </w:pPr>
          </w:p>
        </w:tc>
        <w:tc>
          <w:tcPr>
            <w:tcW w:w="1842"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rPr>
                <w:sz w:val="24"/>
              </w:rPr>
            </w:pPr>
            <w:r w:rsidRPr="008573AB">
              <w:rPr>
                <w:sz w:val="24"/>
              </w:rPr>
              <w:t>198</w:t>
            </w:r>
          </w:p>
          <w:p w:rsidR="00F9274B" w:rsidRPr="008573AB" w:rsidRDefault="00F9274B" w:rsidP="00261326">
            <w:pPr>
              <w:spacing w:before="20"/>
              <w:contextualSpacing/>
              <w:jc w:val="both"/>
              <w:rPr>
                <w:sz w:val="24"/>
              </w:rPr>
            </w:pPr>
          </w:p>
        </w:tc>
        <w:tc>
          <w:tcPr>
            <w:tcW w:w="1989"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rPr>
                <w:sz w:val="24"/>
              </w:rPr>
            </w:pPr>
            <w:r w:rsidRPr="008573AB">
              <w:rPr>
                <w:sz w:val="24"/>
              </w:rPr>
              <w:t>2259</w:t>
            </w:r>
          </w:p>
          <w:p w:rsidR="00F9274B" w:rsidRPr="008573AB" w:rsidRDefault="00F9274B" w:rsidP="00261326">
            <w:pPr>
              <w:spacing w:before="20"/>
              <w:contextualSpacing/>
              <w:jc w:val="both"/>
              <w:rPr>
                <w:sz w:val="24"/>
              </w:rPr>
            </w:pPr>
          </w:p>
        </w:tc>
      </w:tr>
      <w:tr w:rsidR="00F9274B" w:rsidRPr="008573AB" w:rsidTr="009D6197">
        <w:trPr>
          <w:trHeight w:hRule="exact" w:val="267"/>
        </w:trPr>
        <w:tc>
          <w:tcPr>
            <w:tcW w:w="2126"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rPr>
                <w:sz w:val="24"/>
              </w:rPr>
            </w:pPr>
            <w:r w:rsidRPr="008573AB">
              <w:rPr>
                <w:sz w:val="24"/>
              </w:rPr>
              <w:t>5</w:t>
            </w:r>
          </w:p>
          <w:p w:rsidR="00F9274B" w:rsidRPr="008573AB" w:rsidRDefault="00F9274B" w:rsidP="00261326">
            <w:pPr>
              <w:spacing w:before="20"/>
              <w:contextualSpacing/>
              <w:jc w:val="both"/>
              <w:rPr>
                <w:sz w:val="24"/>
              </w:rPr>
            </w:pPr>
          </w:p>
        </w:tc>
        <w:tc>
          <w:tcPr>
            <w:tcW w:w="1592"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rPr>
                <w:sz w:val="24"/>
              </w:rPr>
            </w:pPr>
            <w:r w:rsidRPr="008573AB">
              <w:rPr>
                <w:sz w:val="24"/>
              </w:rPr>
              <w:t>23. IV</w:t>
            </w:r>
          </w:p>
          <w:p w:rsidR="00F9274B" w:rsidRPr="008573AB" w:rsidRDefault="00F9274B" w:rsidP="00261326">
            <w:pPr>
              <w:spacing w:before="20"/>
              <w:contextualSpacing/>
              <w:jc w:val="both"/>
              <w:rPr>
                <w:sz w:val="24"/>
              </w:rPr>
            </w:pPr>
          </w:p>
        </w:tc>
        <w:tc>
          <w:tcPr>
            <w:tcW w:w="1669"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rPr>
                <w:sz w:val="24"/>
              </w:rPr>
            </w:pPr>
            <w:r w:rsidRPr="008573AB">
              <w:rPr>
                <w:sz w:val="24"/>
              </w:rPr>
              <w:t>З.Х</w:t>
            </w:r>
          </w:p>
          <w:p w:rsidR="00F9274B" w:rsidRPr="008573AB" w:rsidRDefault="00F9274B" w:rsidP="00261326">
            <w:pPr>
              <w:spacing w:before="20"/>
              <w:contextualSpacing/>
              <w:jc w:val="both"/>
              <w:rPr>
                <w:sz w:val="24"/>
              </w:rPr>
            </w:pPr>
          </w:p>
        </w:tc>
        <w:tc>
          <w:tcPr>
            <w:tcW w:w="1842"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rPr>
                <w:sz w:val="24"/>
              </w:rPr>
            </w:pPr>
            <w:r w:rsidRPr="008573AB">
              <w:rPr>
                <w:sz w:val="24"/>
              </w:rPr>
              <w:t>162</w:t>
            </w:r>
          </w:p>
          <w:p w:rsidR="00F9274B" w:rsidRPr="008573AB" w:rsidRDefault="00F9274B" w:rsidP="00261326">
            <w:pPr>
              <w:spacing w:before="20"/>
              <w:contextualSpacing/>
              <w:jc w:val="both"/>
              <w:rPr>
                <w:sz w:val="24"/>
              </w:rPr>
            </w:pPr>
          </w:p>
        </w:tc>
        <w:tc>
          <w:tcPr>
            <w:tcW w:w="1989"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rPr>
                <w:sz w:val="24"/>
              </w:rPr>
            </w:pPr>
            <w:r w:rsidRPr="008573AB">
              <w:rPr>
                <w:sz w:val="24"/>
              </w:rPr>
              <w:t>2173</w:t>
            </w:r>
          </w:p>
          <w:p w:rsidR="00F9274B" w:rsidRPr="008573AB" w:rsidRDefault="00F9274B" w:rsidP="00261326">
            <w:pPr>
              <w:spacing w:before="20"/>
              <w:contextualSpacing/>
              <w:jc w:val="both"/>
              <w:rPr>
                <w:sz w:val="24"/>
              </w:rPr>
            </w:pPr>
          </w:p>
        </w:tc>
      </w:tr>
      <w:tr w:rsidR="00F9274B" w:rsidRPr="008573AB" w:rsidTr="009D6197">
        <w:trPr>
          <w:trHeight w:hRule="exact" w:val="270"/>
        </w:trPr>
        <w:tc>
          <w:tcPr>
            <w:tcW w:w="2126"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rPr>
                <w:sz w:val="24"/>
              </w:rPr>
            </w:pPr>
            <w:r w:rsidRPr="008573AB">
              <w:rPr>
                <w:sz w:val="24"/>
              </w:rPr>
              <w:t>10</w:t>
            </w:r>
          </w:p>
          <w:p w:rsidR="00F9274B" w:rsidRPr="008573AB" w:rsidRDefault="00F9274B" w:rsidP="00261326">
            <w:pPr>
              <w:spacing w:before="20"/>
              <w:contextualSpacing/>
              <w:jc w:val="both"/>
              <w:rPr>
                <w:sz w:val="24"/>
              </w:rPr>
            </w:pPr>
          </w:p>
        </w:tc>
        <w:tc>
          <w:tcPr>
            <w:tcW w:w="1592"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rPr>
                <w:sz w:val="24"/>
              </w:rPr>
            </w:pPr>
            <w:r w:rsidRPr="008573AB">
              <w:rPr>
                <w:sz w:val="24"/>
              </w:rPr>
              <w:t>15. V</w:t>
            </w:r>
          </w:p>
          <w:p w:rsidR="00F9274B" w:rsidRPr="008573AB" w:rsidRDefault="00F9274B" w:rsidP="00261326">
            <w:pPr>
              <w:spacing w:before="20"/>
              <w:contextualSpacing/>
              <w:jc w:val="both"/>
              <w:rPr>
                <w:sz w:val="24"/>
              </w:rPr>
            </w:pPr>
          </w:p>
        </w:tc>
        <w:tc>
          <w:tcPr>
            <w:tcW w:w="1669"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rPr>
                <w:sz w:val="24"/>
              </w:rPr>
            </w:pPr>
            <w:r w:rsidRPr="008573AB">
              <w:rPr>
                <w:sz w:val="24"/>
              </w:rPr>
              <w:t>12. IX</w:t>
            </w:r>
          </w:p>
          <w:p w:rsidR="00F9274B" w:rsidRPr="008573AB" w:rsidRDefault="00F9274B" w:rsidP="00261326">
            <w:pPr>
              <w:spacing w:before="20"/>
              <w:contextualSpacing/>
              <w:jc w:val="both"/>
              <w:rPr>
                <w:sz w:val="24"/>
              </w:rPr>
            </w:pPr>
          </w:p>
        </w:tc>
        <w:tc>
          <w:tcPr>
            <w:tcW w:w="1842"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rPr>
                <w:sz w:val="24"/>
              </w:rPr>
            </w:pPr>
            <w:r w:rsidRPr="008573AB">
              <w:rPr>
                <w:sz w:val="24"/>
              </w:rPr>
              <w:t>119</w:t>
            </w:r>
          </w:p>
          <w:p w:rsidR="00F9274B" w:rsidRPr="008573AB" w:rsidRDefault="00F9274B" w:rsidP="00261326">
            <w:pPr>
              <w:spacing w:before="20"/>
              <w:contextualSpacing/>
              <w:jc w:val="both"/>
              <w:rPr>
                <w:sz w:val="24"/>
              </w:rPr>
            </w:pPr>
          </w:p>
        </w:tc>
        <w:tc>
          <w:tcPr>
            <w:tcW w:w="1989"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rPr>
                <w:sz w:val="24"/>
              </w:rPr>
            </w:pPr>
            <w:r w:rsidRPr="008573AB">
              <w:rPr>
                <w:sz w:val="24"/>
              </w:rPr>
              <w:t>1837</w:t>
            </w:r>
          </w:p>
          <w:p w:rsidR="00F9274B" w:rsidRPr="008573AB" w:rsidRDefault="00F9274B" w:rsidP="00261326">
            <w:pPr>
              <w:spacing w:before="20"/>
              <w:contextualSpacing/>
              <w:jc w:val="both"/>
              <w:rPr>
                <w:sz w:val="24"/>
              </w:rPr>
            </w:pPr>
          </w:p>
        </w:tc>
      </w:tr>
      <w:tr w:rsidR="00F9274B" w:rsidRPr="008573AB" w:rsidTr="009D6197">
        <w:trPr>
          <w:trHeight w:hRule="exact" w:val="289"/>
        </w:trPr>
        <w:tc>
          <w:tcPr>
            <w:tcW w:w="2126"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rPr>
                <w:sz w:val="24"/>
              </w:rPr>
            </w:pPr>
            <w:r w:rsidRPr="008573AB">
              <w:rPr>
                <w:sz w:val="24"/>
              </w:rPr>
              <w:t>15</w:t>
            </w:r>
          </w:p>
          <w:p w:rsidR="00F9274B" w:rsidRPr="008573AB" w:rsidRDefault="00F9274B" w:rsidP="00261326">
            <w:pPr>
              <w:spacing w:before="20"/>
              <w:contextualSpacing/>
              <w:jc w:val="both"/>
              <w:rPr>
                <w:sz w:val="24"/>
              </w:rPr>
            </w:pPr>
          </w:p>
        </w:tc>
        <w:tc>
          <w:tcPr>
            <w:tcW w:w="1592"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rPr>
                <w:sz w:val="24"/>
              </w:rPr>
            </w:pPr>
            <w:r w:rsidRPr="008573AB">
              <w:rPr>
                <w:sz w:val="24"/>
              </w:rPr>
              <w:t>7. VI</w:t>
            </w:r>
          </w:p>
          <w:p w:rsidR="00F9274B" w:rsidRPr="008573AB" w:rsidRDefault="00F9274B" w:rsidP="00261326">
            <w:pPr>
              <w:spacing w:before="20"/>
              <w:contextualSpacing/>
              <w:jc w:val="both"/>
              <w:rPr>
                <w:sz w:val="24"/>
              </w:rPr>
            </w:pPr>
          </w:p>
        </w:tc>
        <w:tc>
          <w:tcPr>
            <w:tcW w:w="1669"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rPr>
                <w:sz w:val="24"/>
              </w:rPr>
            </w:pPr>
            <w:r w:rsidRPr="008573AB">
              <w:rPr>
                <w:sz w:val="24"/>
              </w:rPr>
              <w:t>20. VIII</w:t>
            </w:r>
          </w:p>
          <w:p w:rsidR="00F9274B" w:rsidRPr="008573AB" w:rsidRDefault="00F9274B" w:rsidP="00261326">
            <w:pPr>
              <w:spacing w:before="20"/>
              <w:contextualSpacing/>
              <w:jc w:val="both"/>
              <w:rPr>
                <w:sz w:val="24"/>
              </w:rPr>
            </w:pPr>
          </w:p>
        </w:tc>
        <w:tc>
          <w:tcPr>
            <w:tcW w:w="1842"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rPr>
                <w:sz w:val="24"/>
              </w:rPr>
            </w:pPr>
            <w:r w:rsidRPr="008573AB">
              <w:rPr>
                <w:sz w:val="24"/>
              </w:rPr>
              <w:t>73</w:t>
            </w:r>
          </w:p>
          <w:p w:rsidR="00F9274B" w:rsidRPr="008573AB" w:rsidRDefault="00F9274B" w:rsidP="00261326">
            <w:pPr>
              <w:spacing w:before="20"/>
              <w:contextualSpacing/>
              <w:jc w:val="both"/>
              <w:rPr>
                <w:sz w:val="24"/>
              </w:rPr>
            </w:pPr>
          </w:p>
        </w:tc>
        <w:tc>
          <w:tcPr>
            <w:tcW w:w="1989" w:type="dxa"/>
            <w:tcBorders>
              <w:top w:val="single" w:sz="6" w:space="0" w:color="auto"/>
              <w:left w:val="single" w:sz="6" w:space="0" w:color="auto"/>
              <w:bottom w:val="single" w:sz="6" w:space="0" w:color="auto"/>
              <w:right w:val="single" w:sz="6" w:space="0" w:color="auto"/>
            </w:tcBorders>
          </w:tcPr>
          <w:p w:rsidR="00F9274B" w:rsidRPr="008573AB" w:rsidRDefault="00F9274B" w:rsidP="00261326">
            <w:pPr>
              <w:spacing w:before="20"/>
              <w:contextualSpacing/>
              <w:jc w:val="both"/>
              <w:rPr>
                <w:sz w:val="24"/>
              </w:rPr>
            </w:pPr>
            <w:r w:rsidRPr="008573AB">
              <w:rPr>
                <w:sz w:val="24"/>
              </w:rPr>
              <w:t>1271</w:t>
            </w:r>
          </w:p>
          <w:p w:rsidR="00F9274B" w:rsidRPr="008573AB" w:rsidRDefault="00F9274B" w:rsidP="00261326">
            <w:pPr>
              <w:spacing w:before="20"/>
              <w:contextualSpacing/>
              <w:jc w:val="both"/>
              <w:rPr>
                <w:sz w:val="24"/>
              </w:rPr>
            </w:pPr>
          </w:p>
        </w:tc>
      </w:tr>
    </w:tbl>
    <w:p w:rsidR="00F9274B" w:rsidRPr="008573AB" w:rsidRDefault="00F9274B" w:rsidP="00261326">
      <w:pPr>
        <w:autoSpaceDE w:val="0"/>
        <w:autoSpaceDN w:val="0"/>
        <w:adjustRightInd w:val="0"/>
        <w:ind w:firstLine="720"/>
        <w:contextualSpacing/>
        <w:jc w:val="both"/>
        <w:rPr>
          <w:szCs w:val="28"/>
        </w:rPr>
      </w:pPr>
    </w:p>
    <w:p w:rsidR="00F9274B" w:rsidRPr="008573AB" w:rsidRDefault="00F9274B" w:rsidP="00261326">
      <w:pPr>
        <w:shd w:val="clear" w:color="auto" w:fill="FFFFFF"/>
        <w:ind w:left="5" w:right="10" w:firstLine="709"/>
        <w:contextualSpacing/>
        <w:jc w:val="both"/>
        <w:rPr>
          <w:szCs w:val="28"/>
        </w:rPr>
      </w:pPr>
      <w:r w:rsidRPr="008573AB">
        <w:rPr>
          <w:szCs w:val="28"/>
        </w:rPr>
        <w:t xml:space="preserve">Максимум осадков приходится на летний период и составляет за 6 месяцев (с мая по октябрь) 68 % годового количества. Суточный максимум осадков по данным Пермской метеостанции достигает </w:t>
      </w:r>
      <w:smartTag w:uri="urn:schemas-microsoft-com:office:smarttags" w:element="metricconverter">
        <w:smartTagPr>
          <w:attr w:name="ProductID" w:val="72 мм"/>
        </w:smartTagPr>
        <w:r w:rsidRPr="008573AB">
          <w:rPr>
            <w:szCs w:val="28"/>
          </w:rPr>
          <w:t>72 мм</w:t>
        </w:r>
      </w:smartTag>
      <w:r w:rsidRPr="008573AB">
        <w:rPr>
          <w:szCs w:val="28"/>
        </w:rPr>
        <w:t xml:space="preserve"> (за сорокалетний период наблюдений). Снеговой покров наблюдается в среднем в течени</w:t>
      </w:r>
      <w:proofErr w:type="gramStart"/>
      <w:r w:rsidRPr="008573AB">
        <w:rPr>
          <w:szCs w:val="28"/>
        </w:rPr>
        <w:t>и</w:t>
      </w:r>
      <w:proofErr w:type="gramEnd"/>
      <w:r w:rsidRPr="008573AB">
        <w:rPr>
          <w:szCs w:val="28"/>
        </w:rPr>
        <w:t xml:space="preserve"> 170-180 дней в году, достигая максимальной мощности (</w:t>
      </w:r>
      <w:smartTag w:uri="urn:schemas-microsoft-com:office:smarttags" w:element="metricconverter">
        <w:smartTagPr>
          <w:attr w:name="ProductID" w:val="56 см"/>
        </w:smartTagPr>
        <w:r w:rsidRPr="008573AB">
          <w:rPr>
            <w:szCs w:val="28"/>
          </w:rPr>
          <w:t>56 см</w:t>
        </w:r>
      </w:smartTag>
      <w:r w:rsidRPr="008573AB">
        <w:rPr>
          <w:szCs w:val="28"/>
        </w:rPr>
        <w:t>) в марте месяце. Средняя дата установления снегового покрова третья декада октября и сход вторая декада апреля.</w:t>
      </w:r>
    </w:p>
    <w:p w:rsidR="00F9274B" w:rsidRPr="008573AB" w:rsidRDefault="00F9274B" w:rsidP="00261326">
      <w:pPr>
        <w:ind w:firstLine="709"/>
        <w:contextualSpacing/>
        <w:jc w:val="both"/>
        <w:rPr>
          <w:szCs w:val="28"/>
        </w:rPr>
      </w:pPr>
      <w:r w:rsidRPr="008573AB">
        <w:rPr>
          <w:szCs w:val="28"/>
        </w:rPr>
        <w:t xml:space="preserve">Средняя глубина промерзания грунтов, фиксируемая по скважинам, пробуренным в конце зимнего периода, колеблется около </w:t>
      </w:r>
      <w:smartTag w:uri="urn:schemas-microsoft-com:office:smarttags" w:element="metricconverter">
        <w:smartTagPr>
          <w:attr w:name="ProductID" w:val="0,81 м"/>
        </w:smartTagPr>
        <w:r w:rsidRPr="008573AB">
          <w:rPr>
            <w:szCs w:val="28"/>
          </w:rPr>
          <w:t>0,81 м</w:t>
        </w:r>
      </w:smartTag>
      <w:r w:rsidRPr="008573AB">
        <w:rPr>
          <w:szCs w:val="28"/>
        </w:rPr>
        <w:t xml:space="preserve">. На интенсивно </w:t>
      </w:r>
      <w:proofErr w:type="spellStart"/>
      <w:r w:rsidRPr="008573AB">
        <w:rPr>
          <w:szCs w:val="28"/>
        </w:rPr>
        <w:t>закарстованных</w:t>
      </w:r>
      <w:proofErr w:type="spellEnd"/>
      <w:r w:rsidRPr="008573AB">
        <w:rPr>
          <w:szCs w:val="28"/>
        </w:rPr>
        <w:t xml:space="preserve"> участках, где распределение снегового покрова отличается неравномерностью, глубина промерзания до 0,5м. </w:t>
      </w:r>
    </w:p>
    <w:p w:rsidR="009D6197" w:rsidRDefault="00F9274B" w:rsidP="00261326">
      <w:pPr>
        <w:autoSpaceDE w:val="0"/>
        <w:autoSpaceDN w:val="0"/>
        <w:adjustRightInd w:val="0"/>
        <w:ind w:firstLine="720"/>
        <w:contextualSpacing/>
        <w:jc w:val="both"/>
        <w:rPr>
          <w:szCs w:val="28"/>
        </w:rPr>
      </w:pPr>
      <w:r w:rsidRPr="008573AB">
        <w:rPr>
          <w:szCs w:val="28"/>
        </w:rPr>
        <w:lastRenderedPageBreak/>
        <w:t xml:space="preserve">Преобладают ветра юго-западного направления.  Средняя скорость 3,5 м/сек.   </w:t>
      </w:r>
    </w:p>
    <w:p w:rsidR="00F9274B" w:rsidRPr="008573AB" w:rsidRDefault="00F9274B" w:rsidP="00261326">
      <w:pPr>
        <w:autoSpaceDE w:val="0"/>
        <w:autoSpaceDN w:val="0"/>
        <w:adjustRightInd w:val="0"/>
        <w:ind w:firstLine="720"/>
        <w:contextualSpacing/>
        <w:jc w:val="both"/>
        <w:rPr>
          <w:szCs w:val="28"/>
        </w:rPr>
      </w:pPr>
      <w:r w:rsidRPr="008573AB">
        <w:rPr>
          <w:szCs w:val="28"/>
        </w:rPr>
        <w:t>Рассмотрение климатических условий позволяет сделать вывод, что они обеспечивают выращивание всех районированных культур.</w:t>
      </w:r>
    </w:p>
    <w:p w:rsidR="00F9274B" w:rsidRPr="008573AB" w:rsidRDefault="00F9274B" w:rsidP="00261326">
      <w:pPr>
        <w:ind w:firstLine="567"/>
        <w:contextualSpacing/>
        <w:jc w:val="both"/>
        <w:rPr>
          <w:szCs w:val="28"/>
        </w:rPr>
      </w:pPr>
    </w:p>
    <w:p w:rsidR="00F9274B" w:rsidRPr="00261326" w:rsidRDefault="00F9274B" w:rsidP="00261326">
      <w:pPr>
        <w:ind w:firstLine="567"/>
        <w:contextualSpacing/>
        <w:jc w:val="center"/>
        <w:rPr>
          <w:b/>
          <w:szCs w:val="28"/>
        </w:rPr>
      </w:pPr>
      <w:r w:rsidRPr="00261326">
        <w:rPr>
          <w:b/>
          <w:szCs w:val="28"/>
        </w:rPr>
        <w:t>1.3</w:t>
      </w:r>
      <w:r w:rsidR="00261326">
        <w:rPr>
          <w:b/>
          <w:szCs w:val="28"/>
        </w:rPr>
        <w:t>.</w:t>
      </w:r>
      <w:r w:rsidRPr="00261326">
        <w:rPr>
          <w:b/>
          <w:szCs w:val="28"/>
        </w:rPr>
        <w:t xml:space="preserve"> Рельеф и геоморфологические условия</w:t>
      </w:r>
    </w:p>
    <w:p w:rsidR="00261326" w:rsidRPr="008573AB" w:rsidRDefault="00261326" w:rsidP="00261326">
      <w:pPr>
        <w:ind w:firstLine="567"/>
        <w:contextualSpacing/>
        <w:jc w:val="both"/>
        <w:rPr>
          <w:b/>
          <w:szCs w:val="28"/>
        </w:rPr>
      </w:pPr>
    </w:p>
    <w:p w:rsidR="00F9274B" w:rsidRPr="008573AB" w:rsidRDefault="00F9274B" w:rsidP="00261326">
      <w:pPr>
        <w:ind w:firstLine="567"/>
        <w:contextualSpacing/>
        <w:jc w:val="both"/>
        <w:rPr>
          <w:szCs w:val="28"/>
        </w:rPr>
      </w:pPr>
      <w:r w:rsidRPr="008573AB">
        <w:rPr>
          <w:szCs w:val="28"/>
        </w:rPr>
        <w:t xml:space="preserve">Согласно схеме геоморфологического районирования Пермской области </w:t>
      </w:r>
      <w:proofErr w:type="spellStart"/>
      <w:r w:rsidRPr="008573AB">
        <w:rPr>
          <w:szCs w:val="28"/>
        </w:rPr>
        <w:t>Моховское</w:t>
      </w:r>
      <w:proofErr w:type="spellEnd"/>
      <w:r w:rsidRPr="008573AB">
        <w:rPr>
          <w:szCs w:val="28"/>
        </w:rPr>
        <w:t xml:space="preserve"> сельское поселение располагается в западной части Уфимского плато. Значительная приподнятость плато над остальными участками </w:t>
      </w:r>
      <w:proofErr w:type="spellStart"/>
      <w:r w:rsidRPr="008573AB">
        <w:rPr>
          <w:szCs w:val="28"/>
        </w:rPr>
        <w:t>Приуралья</w:t>
      </w:r>
      <w:proofErr w:type="spellEnd"/>
      <w:r w:rsidRPr="008573AB">
        <w:rPr>
          <w:szCs w:val="28"/>
        </w:rPr>
        <w:t xml:space="preserve"> способствует довольно глубокому расчленению (эрозионному) поверхности. Иногда процесс эрозионного расчленения протекает одновременно и совместно с карстовым процессом. Территория Моховского сельского поселения расположена в основном по широким речным долинам.</w:t>
      </w:r>
    </w:p>
    <w:p w:rsidR="00F9274B" w:rsidRPr="008573AB" w:rsidRDefault="00F9274B" w:rsidP="00261326">
      <w:pPr>
        <w:ind w:firstLine="567"/>
        <w:contextualSpacing/>
        <w:jc w:val="both"/>
        <w:rPr>
          <w:szCs w:val="28"/>
        </w:rPr>
      </w:pPr>
      <w:r w:rsidRPr="008573AB">
        <w:rPr>
          <w:szCs w:val="28"/>
        </w:rPr>
        <w:t xml:space="preserve">Через всю территорию протекает река Сылва с притоками. Пойма обширна и имеет ширину 1,0 - </w:t>
      </w:r>
      <w:smartTag w:uri="urn:schemas-microsoft-com:office:smarttags" w:element="metricconverter">
        <w:smartTagPr>
          <w:attr w:name="ProductID" w:val="1,5 км"/>
        </w:smartTagPr>
        <w:r w:rsidRPr="008573AB">
          <w:rPr>
            <w:szCs w:val="28"/>
          </w:rPr>
          <w:t>1,5 км</w:t>
        </w:r>
      </w:smartTag>
      <w:r w:rsidRPr="008573AB">
        <w:rPr>
          <w:szCs w:val="28"/>
        </w:rPr>
        <w:t xml:space="preserve">. В ней различается несколько уровней. Прирусловая часть с образуемыми отмелями и островами имеет гривистый рельеф и полого поднимается от русла. Иногда выделяется </w:t>
      </w:r>
      <w:proofErr w:type="gramStart"/>
      <w:r w:rsidRPr="008573AB">
        <w:rPr>
          <w:szCs w:val="28"/>
        </w:rPr>
        <w:t>прирусловой</w:t>
      </w:r>
      <w:proofErr w:type="gramEnd"/>
      <w:r w:rsidRPr="008573AB">
        <w:rPr>
          <w:szCs w:val="28"/>
        </w:rPr>
        <w:t xml:space="preserve"> вал и понижение за ним. Центральная пойма имеет несколько уровней: центральная пойма низкого уровня располагается ближе к руслу и имеет резко выраженный гривистый рельеф с многочисленными старицами. Гривы узкие, более крупные с одной стороны и пологие с другой. Старицы большей частью сухие, длинные, однако с весны они почти все залиты водой, и вода стоит долго. Эта часть поймы (т.е. пойма низкого уровня) ежегодно заливается водой. Здесь формируются аллювиально-дерновые </w:t>
      </w:r>
      <w:proofErr w:type="spellStart"/>
      <w:r w:rsidRPr="008573AB">
        <w:rPr>
          <w:szCs w:val="28"/>
        </w:rPr>
        <w:t>малогумусные</w:t>
      </w:r>
      <w:proofErr w:type="spellEnd"/>
      <w:r w:rsidRPr="008573AB">
        <w:rPr>
          <w:szCs w:val="28"/>
        </w:rPr>
        <w:t xml:space="preserve"> почвы. Пойма высокого уровня отделяется от поймы низкого </w:t>
      </w:r>
      <w:proofErr w:type="gramStart"/>
      <w:r w:rsidRPr="008573AB">
        <w:rPr>
          <w:szCs w:val="28"/>
        </w:rPr>
        <w:t>уровня</w:t>
      </w:r>
      <w:proofErr w:type="gramEnd"/>
      <w:r w:rsidRPr="008573AB">
        <w:rPr>
          <w:szCs w:val="28"/>
        </w:rPr>
        <w:t xml:space="preserve"> четко выраженной террасой высотой 2-</w:t>
      </w:r>
      <w:smartTag w:uri="urn:schemas-microsoft-com:office:smarttags" w:element="metricconverter">
        <w:smartTagPr>
          <w:attr w:name="ProductID" w:val="3 м"/>
        </w:smartTagPr>
        <w:r w:rsidRPr="008573AB">
          <w:rPr>
            <w:szCs w:val="28"/>
          </w:rPr>
          <w:t>3 м</w:t>
        </w:r>
      </w:smartTag>
      <w:r w:rsidRPr="008573AB">
        <w:rPr>
          <w:szCs w:val="28"/>
        </w:rPr>
        <w:t xml:space="preserve">, проходящей над последней старицей. Эта часть поймы наиболее выровненная, спокойная, имеет слабоволнистый рельеф, гривы выражены слабо. Здесь встречаются понижения типа </w:t>
      </w:r>
      <w:proofErr w:type="gramStart"/>
      <w:r w:rsidRPr="008573AB">
        <w:rPr>
          <w:szCs w:val="28"/>
        </w:rPr>
        <w:t>карстовых</w:t>
      </w:r>
      <w:proofErr w:type="gramEnd"/>
      <w:r w:rsidRPr="008573AB">
        <w:rPr>
          <w:szCs w:val="28"/>
        </w:rPr>
        <w:t>, неглубокие, но имеющие избыточное увлажнение. Есть тут и небольшие озера. Притеррасная часть поймы почти не выражена или не заметна для глаза, однако имеет несколько повышенное увлажнение.</w:t>
      </w:r>
    </w:p>
    <w:p w:rsidR="00F9274B" w:rsidRPr="008573AB" w:rsidRDefault="00F9274B" w:rsidP="00261326">
      <w:pPr>
        <w:ind w:firstLine="567"/>
        <w:contextualSpacing/>
        <w:jc w:val="both"/>
        <w:rPr>
          <w:szCs w:val="28"/>
        </w:rPr>
      </w:pPr>
      <w:r w:rsidRPr="008573AB">
        <w:rPr>
          <w:szCs w:val="28"/>
        </w:rPr>
        <w:t>Рельеф материковой части сильно всхолмленный с ясно выраженными водоразделами. Водоразделы высокие, имеют от метки высот 170-</w:t>
      </w:r>
      <w:smartTag w:uri="urn:schemas-microsoft-com:office:smarttags" w:element="metricconverter">
        <w:smartTagPr>
          <w:attr w:name="ProductID" w:val="200 м"/>
        </w:smartTagPr>
        <w:r w:rsidRPr="008573AB">
          <w:rPr>
            <w:szCs w:val="28"/>
          </w:rPr>
          <w:t>200 м</w:t>
        </w:r>
      </w:smartTag>
      <w:r w:rsidRPr="008573AB">
        <w:rPr>
          <w:szCs w:val="28"/>
        </w:rPr>
        <w:t xml:space="preserve"> над уровнем моря. От поймы они поднимаются крутым уступом, местами обрывистым, с выходами на поверхность геологических пород (гипсов и ангидридов). Водоразделы обширны, часто в той или иной степени </w:t>
      </w:r>
      <w:proofErr w:type="spellStart"/>
      <w:r w:rsidRPr="008573AB">
        <w:rPr>
          <w:szCs w:val="28"/>
        </w:rPr>
        <w:t>закарстованы</w:t>
      </w:r>
      <w:proofErr w:type="spellEnd"/>
      <w:r w:rsidRPr="008573AB">
        <w:rPr>
          <w:szCs w:val="28"/>
        </w:rPr>
        <w:t>. Ка</w:t>
      </w:r>
      <w:proofErr w:type="gramStart"/>
      <w:r w:rsidRPr="008573AB">
        <w:rPr>
          <w:szCs w:val="28"/>
        </w:rPr>
        <w:t>рст пр</w:t>
      </w:r>
      <w:proofErr w:type="gramEnd"/>
      <w:r w:rsidRPr="008573AB">
        <w:rPr>
          <w:szCs w:val="28"/>
        </w:rPr>
        <w:t xml:space="preserve">едставлен воронками глубиной от 3 до 10м или пологими депрессиями. К югу от реки Сылва берег полого поднимается к водоразделу и современная пойма незаметно переходит в надпойменную террасу, занятую серыми лесными почвами. Встречаются карстовые воронки. Рельеф этой части территории Моховского сельского поселения пересечен. Лога тянутся с юга на север и делят водораздел на серию широких увалов. Лога сухие, склоны их задернованы, </w:t>
      </w:r>
      <w:proofErr w:type="spellStart"/>
      <w:r w:rsidRPr="008573AB">
        <w:rPr>
          <w:szCs w:val="28"/>
        </w:rPr>
        <w:t>закарстованы</w:t>
      </w:r>
      <w:proofErr w:type="spellEnd"/>
      <w:r w:rsidRPr="008573AB">
        <w:rPr>
          <w:szCs w:val="28"/>
        </w:rPr>
        <w:t>. На протяженных склонах наблюдается развитие оврагов.</w:t>
      </w:r>
    </w:p>
    <w:p w:rsidR="00F9274B" w:rsidRPr="008573AB" w:rsidRDefault="00F9274B" w:rsidP="00261326">
      <w:pPr>
        <w:ind w:firstLine="567"/>
        <w:contextualSpacing/>
        <w:jc w:val="both"/>
        <w:rPr>
          <w:szCs w:val="28"/>
        </w:rPr>
      </w:pPr>
      <w:r w:rsidRPr="008573AB">
        <w:rPr>
          <w:szCs w:val="28"/>
        </w:rPr>
        <w:lastRenderedPageBreak/>
        <w:t xml:space="preserve">В долине р. </w:t>
      </w:r>
      <w:proofErr w:type="spellStart"/>
      <w:r w:rsidRPr="008573AB">
        <w:rPr>
          <w:szCs w:val="28"/>
        </w:rPr>
        <w:t>Ирень</w:t>
      </w:r>
      <w:proofErr w:type="spellEnd"/>
      <w:r w:rsidRPr="008573AB">
        <w:rPr>
          <w:szCs w:val="28"/>
        </w:rPr>
        <w:t xml:space="preserve"> основной формой рельефа является </w:t>
      </w:r>
      <w:r w:rsidRPr="008573AB">
        <w:rPr>
          <w:szCs w:val="28"/>
          <w:lang w:val="en-US"/>
        </w:rPr>
        <w:t>V</w:t>
      </w:r>
      <w:r w:rsidRPr="008573AB">
        <w:rPr>
          <w:szCs w:val="28"/>
        </w:rPr>
        <w:t xml:space="preserve"> надпойменная терраса и её склон. Поверхность </w:t>
      </w:r>
      <w:r w:rsidRPr="008573AB">
        <w:rPr>
          <w:szCs w:val="28"/>
          <w:lang w:val="en-US"/>
        </w:rPr>
        <w:t>V</w:t>
      </w:r>
      <w:r w:rsidRPr="008573AB">
        <w:rPr>
          <w:szCs w:val="28"/>
        </w:rPr>
        <w:t xml:space="preserve"> надпойменной террасы выражена слабо.</w:t>
      </w:r>
    </w:p>
    <w:p w:rsidR="00F9274B" w:rsidRDefault="00F9274B" w:rsidP="00261326">
      <w:pPr>
        <w:ind w:firstLine="567"/>
        <w:contextualSpacing/>
        <w:jc w:val="both"/>
        <w:rPr>
          <w:szCs w:val="28"/>
        </w:rPr>
      </w:pPr>
      <w:r w:rsidRPr="008573AB">
        <w:rPr>
          <w:szCs w:val="28"/>
        </w:rPr>
        <w:t>Эрозионные процессы не имеют значительной выраженности, склоны не превышают 3</w:t>
      </w:r>
      <w:r w:rsidRPr="008573AB">
        <w:rPr>
          <w:szCs w:val="28"/>
          <w:vertAlign w:val="superscript"/>
        </w:rPr>
        <w:t>0</w:t>
      </w:r>
      <w:r w:rsidRPr="008573AB">
        <w:rPr>
          <w:szCs w:val="28"/>
        </w:rPr>
        <w:t>.</w:t>
      </w:r>
    </w:p>
    <w:p w:rsidR="00B255F1" w:rsidRPr="008573AB" w:rsidRDefault="00B255F1" w:rsidP="00261326">
      <w:pPr>
        <w:ind w:firstLine="567"/>
        <w:contextualSpacing/>
        <w:jc w:val="both"/>
        <w:rPr>
          <w:szCs w:val="28"/>
        </w:rPr>
      </w:pPr>
    </w:p>
    <w:p w:rsidR="00F9274B" w:rsidRDefault="00F9274B" w:rsidP="00261326">
      <w:pPr>
        <w:ind w:firstLine="567"/>
        <w:contextualSpacing/>
        <w:jc w:val="center"/>
        <w:rPr>
          <w:b/>
          <w:szCs w:val="28"/>
        </w:rPr>
      </w:pPr>
      <w:r w:rsidRPr="008573AB">
        <w:rPr>
          <w:b/>
          <w:szCs w:val="28"/>
        </w:rPr>
        <w:t>1.4</w:t>
      </w:r>
      <w:r w:rsidR="00261326">
        <w:rPr>
          <w:b/>
          <w:szCs w:val="28"/>
        </w:rPr>
        <w:t>.</w:t>
      </w:r>
      <w:r w:rsidRPr="008573AB">
        <w:rPr>
          <w:b/>
          <w:szCs w:val="28"/>
        </w:rPr>
        <w:t xml:space="preserve"> Гидрография. Характеристика гидрогеологических условий.</w:t>
      </w:r>
    </w:p>
    <w:p w:rsidR="00261326" w:rsidRPr="008573AB" w:rsidRDefault="00261326" w:rsidP="00261326">
      <w:pPr>
        <w:ind w:firstLine="567"/>
        <w:contextualSpacing/>
        <w:jc w:val="center"/>
        <w:rPr>
          <w:b/>
          <w:szCs w:val="28"/>
        </w:rPr>
      </w:pPr>
    </w:p>
    <w:p w:rsidR="00F9274B" w:rsidRPr="008573AB" w:rsidRDefault="00F9274B" w:rsidP="00261326">
      <w:pPr>
        <w:ind w:firstLine="567"/>
        <w:contextualSpacing/>
        <w:jc w:val="both"/>
        <w:rPr>
          <w:szCs w:val="28"/>
        </w:rPr>
      </w:pPr>
      <w:r w:rsidRPr="008573AB">
        <w:rPr>
          <w:szCs w:val="28"/>
        </w:rPr>
        <w:t xml:space="preserve">По территории Моховского сельского поселения протекает река Сылва с притоком рекой Бабка. В их поймах много стариц. Вода в реках жесткая, однако, находит применение для хозяйственных нужд. Режим стока этих рек существенно отличается от стока большинства рек Пермского края, т.к. на этот процесс оказывает влияние карстовый ландшафт. Карст является естественным регулятором стока, уменьшая его весной, способствует увеличению подзолистого стока. </w:t>
      </w:r>
      <w:proofErr w:type="gramStart"/>
      <w:r w:rsidRPr="008573AB">
        <w:rPr>
          <w:szCs w:val="28"/>
        </w:rPr>
        <w:t xml:space="preserve">Отсутствие мелких рек и ручьев объясняется сильной </w:t>
      </w:r>
      <w:proofErr w:type="spellStart"/>
      <w:r w:rsidRPr="008573AB">
        <w:rPr>
          <w:szCs w:val="28"/>
        </w:rPr>
        <w:t>закарстованностью</w:t>
      </w:r>
      <w:proofErr w:type="spellEnd"/>
      <w:r w:rsidRPr="008573AB">
        <w:rPr>
          <w:szCs w:val="28"/>
        </w:rPr>
        <w:t xml:space="preserve"> района – атмосферные воды теряются в карстовых образованиях.</w:t>
      </w:r>
      <w:proofErr w:type="gramEnd"/>
      <w:r w:rsidRPr="008573AB">
        <w:rPr>
          <w:szCs w:val="28"/>
        </w:rPr>
        <w:t xml:space="preserve"> Отдельные воронки заполнены водой и превратились в озера. Течение рек спокойное, русло реки Бабка сильно </w:t>
      </w:r>
      <w:proofErr w:type="spellStart"/>
      <w:r w:rsidRPr="008573AB">
        <w:rPr>
          <w:szCs w:val="28"/>
        </w:rPr>
        <w:t>меандрирует</w:t>
      </w:r>
      <w:proofErr w:type="spellEnd"/>
      <w:r w:rsidRPr="008573AB">
        <w:rPr>
          <w:szCs w:val="28"/>
        </w:rPr>
        <w:t>.</w:t>
      </w:r>
    </w:p>
    <w:p w:rsidR="00F9274B" w:rsidRPr="008573AB" w:rsidRDefault="00F9274B" w:rsidP="00261326">
      <w:pPr>
        <w:ind w:firstLine="567"/>
        <w:contextualSpacing/>
        <w:jc w:val="both"/>
        <w:rPr>
          <w:szCs w:val="28"/>
        </w:rPr>
      </w:pPr>
      <w:r w:rsidRPr="008573AB">
        <w:rPr>
          <w:szCs w:val="28"/>
        </w:rPr>
        <w:t xml:space="preserve">Территория Моховского сельского поселения характеризуется сложными и разнообразными гидрогеологическими условиями. На водоразделе залегают три водоносных комплекса: соликамский, </w:t>
      </w:r>
      <w:proofErr w:type="spellStart"/>
      <w:r w:rsidRPr="008573AB">
        <w:rPr>
          <w:szCs w:val="28"/>
        </w:rPr>
        <w:t>иренский</w:t>
      </w:r>
      <w:proofErr w:type="spellEnd"/>
      <w:r w:rsidRPr="008573AB">
        <w:rPr>
          <w:szCs w:val="28"/>
        </w:rPr>
        <w:t xml:space="preserve">, </w:t>
      </w:r>
      <w:proofErr w:type="spellStart"/>
      <w:r w:rsidRPr="008573AB">
        <w:rPr>
          <w:szCs w:val="28"/>
        </w:rPr>
        <w:t>артипско</w:t>
      </w:r>
      <w:proofErr w:type="spellEnd"/>
      <w:r w:rsidRPr="008573AB">
        <w:rPr>
          <w:szCs w:val="28"/>
        </w:rPr>
        <w:t xml:space="preserve">-филипповский. В с. </w:t>
      </w:r>
      <w:proofErr w:type="gramStart"/>
      <w:r w:rsidRPr="008573AB">
        <w:rPr>
          <w:szCs w:val="28"/>
        </w:rPr>
        <w:t>Моховое</w:t>
      </w:r>
      <w:proofErr w:type="gramEnd"/>
      <w:r w:rsidRPr="008573AB">
        <w:rPr>
          <w:szCs w:val="28"/>
        </w:rPr>
        <w:t xml:space="preserve"> скважины качают эти грунтовые воды, отличающиеся глубиной залегания, минерализацией и жесткостью. Очень жесткая вода (до 30 мг-</w:t>
      </w:r>
      <w:proofErr w:type="spellStart"/>
      <w:r w:rsidRPr="008573AB">
        <w:rPr>
          <w:szCs w:val="28"/>
        </w:rPr>
        <w:t>экв</w:t>
      </w:r>
      <w:proofErr w:type="spellEnd"/>
      <w:r w:rsidRPr="008573AB">
        <w:rPr>
          <w:szCs w:val="28"/>
        </w:rPr>
        <w:t xml:space="preserve">) высокой минерализации (1-3 г/л) сульфатно-кальциевого состава </w:t>
      </w:r>
      <w:proofErr w:type="spellStart"/>
      <w:r w:rsidRPr="008573AB">
        <w:rPr>
          <w:szCs w:val="28"/>
        </w:rPr>
        <w:t>иренского</w:t>
      </w:r>
      <w:proofErr w:type="spellEnd"/>
      <w:r w:rsidRPr="008573AB">
        <w:rPr>
          <w:szCs w:val="28"/>
        </w:rPr>
        <w:t xml:space="preserve"> водоносного комплекса. Повышенную минерализацию и сульфатный состав имеют и воды </w:t>
      </w:r>
      <w:proofErr w:type="spellStart"/>
      <w:r w:rsidRPr="008573AB">
        <w:rPr>
          <w:szCs w:val="28"/>
        </w:rPr>
        <w:t>артипско</w:t>
      </w:r>
      <w:proofErr w:type="spellEnd"/>
      <w:r w:rsidRPr="008573AB">
        <w:rPr>
          <w:szCs w:val="28"/>
        </w:rPr>
        <w:t>-филипповского горизонта. Пестры по химическому составу воды соликамского комплекса. Они гидрокарбонатно-кальциевые, гидрокарбонатно-магниевые, сульфатно-кальциевые с минерализацией 0,1-3,0 г/л, жесткостью от 2,4-9,3 до 30 мг-</w:t>
      </w:r>
      <w:proofErr w:type="spellStart"/>
      <w:r w:rsidRPr="008573AB">
        <w:rPr>
          <w:szCs w:val="28"/>
        </w:rPr>
        <w:t>экв</w:t>
      </w:r>
      <w:proofErr w:type="spellEnd"/>
      <w:r w:rsidRPr="008573AB">
        <w:rPr>
          <w:szCs w:val="28"/>
        </w:rPr>
        <w:t xml:space="preserve">. В долинах рек Бабка и Сылва залегает четвертичный водоносный горизонт, глубина его до </w:t>
      </w:r>
      <w:smartTag w:uri="urn:schemas-microsoft-com:office:smarttags" w:element="metricconverter">
        <w:smartTagPr>
          <w:attr w:name="ProductID" w:val="20 м"/>
        </w:smartTagPr>
        <w:r w:rsidRPr="008573AB">
          <w:rPr>
            <w:szCs w:val="28"/>
          </w:rPr>
          <w:t>20 м</w:t>
        </w:r>
      </w:smartTag>
      <w:r w:rsidRPr="008573AB">
        <w:rPr>
          <w:szCs w:val="28"/>
        </w:rPr>
        <w:t>. Эти воды вскрываются колодцами. Общая их минерализация 0,1-3,0 г/л, состав разнообразен, но преобладают гидрокарбонатно-кальциевые с высокой жесткостью. К числу недостатков этих вод относится их легкая загрязненность с поверхности и присутствие значительного количества органических примесей. Такая глубина залегания грунтовых вод не оказывает влияние на почвообразовательный процесс.</w:t>
      </w:r>
    </w:p>
    <w:p w:rsidR="00F9274B" w:rsidRPr="008573AB" w:rsidRDefault="00F9274B" w:rsidP="00261326">
      <w:pPr>
        <w:ind w:firstLine="567"/>
        <w:contextualSpacing/>
        <w:jc w:val="both"/>
        <w:rPr>
          <w:szCs w:val="28"/>
        </w:rPr>
      </w:pPr>
      <w:r w:rsidRPr="008573AB">
        <w:rPr>
          <w:szCs w:val="28"/>
        </w:rPr>
        <w:t>В целом обеспеченность территории водой следует считать хорошей.</w:t>
      </w:r>
    </w:p>
    <w:p w:rsidR="00F9274B" w:rsidRDefault="00F9274B" w:rsidP="00261326">
      <w:pPr>
        <w:autoSpaceDE w:val="0"/>
        <w:autoSpaceDN w:val="0"/>
        <w:adjustRightInd w:val="0"/>
        <w:contextualSpacing/>
        <w:jc w:val="both"/>
        <w:rPr>
          <w:rFonts w:eastAsia="TimesNewRomanPSMT"/>
          <w:szCs w:val="28"/>
        </w:rPr>
      </w:pPr>
    </w:p>
    <w:p w:rsidR="00F9274B" w:rsidRPr="008573AB" w:rsidRDefault="00F9274B" w:rsidP="00261326">
      <w:pPr>
        <w:autoSpaceDE w:val="0"/>
        <w:autoSpaceDN w:val="0"/>
        <w:adjustRightInd w:val="0"/>
        <w:contextualSpacing/>
        <w:jc w:val="center"/>
        <w:rPr>
          <w:b/>
          <w:bCs/>
          <w:szCs w:val="28"/>
        </w:rPr>
      </w:pPr>
      <w:r w:rsidRPr="008573AB">
        <w:rPr>
          <w:b/>
          <w:bCs/>
          <w:szCs w:val="28"/>
        </w:rPr>
        <w:t>Раздел 2</w:t>
      </w:r>
    </w:p>
    <w:p w:rsidR="00F9274B" w:rsidRPr="008573AB" w:rsidRDefault="00F9274B" w:rsidP="00261326">
      <w:pPr>
        <w:autoSpaceDE w:val="0"/>
        <w:autoSpaceDN w:val="0"/>
        <w:adjustRightInd w:val="0"/>
        <w:contextualSpacing/>
        <w:jc w:val="center"/>
        <w:rPr>
          <w:b/>
          <w:bCs/>
          <w:szCs w:val="28"/>
        </w:rPr>
      </w:pPr>
      <w:r w:rsidRPr="008573AB">
        <w:rPr>
          <w:b/>
          <w:bCs/>
          <w:szCs w:val="28"/>
        </w:rPr>
        <w:t>Показатели перспективного спроса на тепловую энергию</w:t>
      </w:r>
    </w:p>
    <w:p w:rsidR="00F9274B" w:rsidRPr="008573AB" w:rsidRDefault="00F9274B" w:rsidP="00261326">
      <w:pPr>
        <w:autoSpaceDE w:val="0"/>
        <w:autoSpaceDN w:val="0"/>
        <w:adjustRightInd w:val="0"/>
        <w:contextualSpacing/>
        <w:jc w:val="center"/>
        <w:rPr>
          <w:b/>
          <w:bCs/>
          <w:szCs w:val="28"/>
        </w:rPr>
      </w:pPr>
      <w:r w:rsidRPr="008573AB">
        <w:rPr>
          <w:b/>
          <w:bCs/>
          <w:szCs w:val="28"/>
        </w:rPr>
        <w:t>(мощность) и теплоноситель в установленных границах территории</w:t>
      </w:r>
    </w:p>
    <w:p w:rsidR="00F9274B" w:rsidRPr="008573AB" w:rsidRDefault="00F9274B" w:rsidP="00261326">
      <w:pPr>
        <w:autoSpaceDE w:val="0"/>
        <w:autoSpaceDN w:val="0"/>
        <w:adjustRightInd w:val="0"/>
        <w:contextualSpacing/>
        <w:jc w:val="center"/>
        <w:rPr>
          <w:b/>
          <w:bCs/>
          <w:szCs w:val="28"/>
        </w:rPr>
      </w:pPr>
      <w:r w:rsidRPr="008573AB">
        <w:rPr>
          <w:b/>
          <w:bCs/>
          <w:szCs w:val="28"/>
        </w:rPr>
        <w:t>поселения</w:t>
      </w:r>
    </w:p>
    <w:p w:rsidR="00F9274B" w:rsidRPr="00BF25DD" w:rsidRDefault="00F9274B" w:rsidP="00261326">
      <w:pPr>
        <w:autoSpaceDE w:val="0"/>
        <w:autoSpaceDN w:val="0"/>
        <w:adjustRightInd w:val="0"/>
        <w:contextualSpacing/>
        <w:jc w:val="center"/>
        <w:rPr>
          <w:b/>
          <w:bCs/>
          <w:szCs w:val="28"/>
        </w:rPr>
      </w:pPr>
      <w:r w:rsidRPr="00BF25DD">
        <w:rPr>
          <w:b/>
          <w:bCs/>
          <w:szCs w:val="28"/>
        </w:rPr>
        <w:t>2.1</w:t>
      </w:r>
      <w:r w:rsidR="00261326">
        <w:rPr>
          <w:b/>
          <w:bCs/>
          <w:szCs w:val="28"/>
        </w:rPr>
        <w:t>.</w:t>
      </w:r>
      <w:r w:rsidRPr="00BF25DD">
        <w:rPr>
          <w:b/>
          <w:bCs/>
          <w:szCs w:val="28"/>
        </w:rPr>
        <w:t xml:space="preserve"> Площадь строительных фондов и приросты площади</w:t>
      </w:r>
    </w:p>
    <w:p w:rsidR="00F9274B" w:rsidRPr="00BF25DD" w:rsidRDefault="00F9274B" w:rsidP="00261326">
      <w:pPr>
        <w:autoSpaceDE w:val="0"/>
        <w:autoSpaceDN w:val="0"/>
        <w:adjustRightInd w:val="0"/>
        <w:contextualSpacing/>
        <w:jc w:val="center"/>
        <w:rPr>
          <w:b/>
          <w:bCs/>
          <w:szCs w:val="28"/>
        </w:rPr>
      </w:pPr>
      <w:r w:rsidRPr="00BF25DD">
        <w:rPr>
          <w:b/>
          <w:bCs/>
          <w:szCs w:val="28"/>
        </w:rPr>
        <w:t xml:space="preserve">строительных фондов по расчетным элементам </w:t>
      </w:r>
      <w:proofErr w:type="gramStart"/>
      <w:r w:rsidRPr="00BF25DD">
        <w:rPr>
          <w:b/>
          <w:bCs/>
          <w:szCs w:val="28"/>
        </w:rPr>
        <w:t>территориального</w:t>
      </w:r>
      <w:proofErr w:type="gramEnd"/>
    </w:p>
    <w:p w:rsidR="00F9274B" w:rsidRPr="00BF25DD" w:rsidRDefault="00F9274B" w:rsidP="00261326">
      <w:pPr>
        <w:autoSpaceDE w:val="0"/>
        <w:autoSpaceDN w:val="0"/>
        <w:adjustRightInd w:val="0"/>
        <w:contextualSpacing/>
        <w:jc w:val="center"/>
        <w:rPr>
          <w:b/>
          <w:bCs/>
          <w:szCs w:val="28"/>
        </w:rPr>
      </w:pPr>
      <w:r w:rsidRPr="00BF25DD">
        <w:rPr>
          <w:b/>
          <w:bCs/>
          <w:szCs w:val="28"/>
        </w:rPr>
        <w:t xml:space="preserve">деления с разделением объектов нового строительства </w:t>
      </w:r>
      <w:proofErr w:type="gramStart"/>
      <w:r w:rsidRPr="00BF25DD">
        <w:rPr>
          <w:b/>
          <w:bCs/>
          <w:szCs w:val="28"/>
        </w:rPr>
        <w:t>на</w:t>
      </w:r>
      <w:proofErr w:type="gramEnd"/>
    </w:p>
    <w:p w:rsidR="00F9274B" w:rsidRPr="00BF25DD" w:rsidRDefault="00F9274B" w:rsidP="00261326">
      <w:pPr>
        <w:autoSpaceDE w:val="0"/>
        <w:autoSpaceDN w:val="0"/>
        <w:adjustRightInd w:val="0"/>
        <w:contextualSpacing/>
        <w:jc w:val="center"/>
        <w:rPr>
          <w:b/>
          <w:bCs/>
          <w:szCs w:val="28"/>
        </w:rPr>
      </w:pPr>
      <w:r w:rsidRPr="00BF25DD">
        <w:rPr>
          <w:b/>
          <w:bCs/>
          <w:szCs w:val="28"/>
        </w:rPr>
        <w:t>многоквартирные жилые дома, индивидуальный жилищный фонд и</w:t>
      </w:r>
    </w:p>
    <w:p w:rsidR="00F9274B" w:rsidRDefault="00F9274B" w:rsidP="00261326">
      <w:pPr>
        <w:autoSpaceDE w:val="0"/>
        <w:autoSpaceDN w:val="0"/>
        <w:adjustRightInd w:val="0"/>
        <w:contextualSpacing/>
        <w:jc w:val="center"/>
        <w:rPr>
          <w:b/>
          <w:bCs/>
          <w:szCs w:val="28"/>
        </w:rPr>
      </w:pPr>
      <w:r w:rsidRPr="00BF25DD">
        <w:rPr>
          <w:b/>
          <w:bCs/>
          <w:szCs w:val="28"/>
        </w:rPr>
        <w:lastRenderedPageBreak/>
        <w:t>общественные здания на каждом этапе</w:t>
      </w:r>
    </w:p>
    <w:p w:rsidR="00773C55" w:rsidRPr="00BF25DD" w:rsidRDefault="00773C55" w:rsidP="00261326">
      <w:pPr>
        <w:autoSpaceDE w:val="0"/>
        <w:autoSpaceDN w:val="0"/>
        <w:adjustRightInd w:val="0"/>
        <w:contextualSpacing/>
        <w:jc w:val="center"/>
        <w:rPr>
          <w:b/>
          <w:bCs/>
          <w:szCs w:val="28"/>
        </w:rPr>
      </w:pPr>
    </w:p>
    <w:p w:rsidR="00F9274B" w:rsidRPr="008573AB" w:rsidRDefault="00F9274B" w:rsidP="00261326">
      <w:pPr>
        <w:autoSpaceDE w:val="0"/>
        <w:autoSpaceDN w:val="0"/>
        <w:adjustRightInd w:val="0"/>
        <w:spacing w:before="120" w:after="120"/>
        <w:ind w:firstLine="708"/>
        <w:contextualSpacing/>
        <w:jc w:val="both"/>
        <w:rPr>
          <w:rFonts w:eastAsia="TimesNewRomanPSMT"/>
          <w:szCs w:val="28"/>
        </w:rPr>
      </w:pPr>
      <w:r w:rsidRPr="008573AB">
        <w:rPr>
          <w:rFonts w:eastAsia="TimesNewRomanPSMT"/>
          <w:szCs w:val="28"/>
        </w:rPr>
        <w:t xml:space="preserve">Объем жилищного строительства в течение расчетного срока с 2014 г.  до 2028 г. составит </w:t>
      </w:r>
      <w:r>
        <w:rPr>
          <w:rFonts w:eastAsia="TimesNewRomanPSMT"/>
          <w:szCs w:val="28"/>
        </w:rPr>
        <w:t>44,28</w:t>
      </w:r>
      <w:r w:rsidRPr="008573AB">
        <w:rPr>
          <w:rFonts w:eastAsia="TimesNewRomanPSMT"/>
          <w:szCs w:val="28"/>
        </w:rPr>
        <w:t xml:space="preserve"> тыс. м² и будет осуществляться за счет</w:t>
      </w:r>
      <w:r>
        <w:rPr>
          <w:rFonts w:eastAsia="TimesNewRomanPSMT"/>
          <w:szCs w:val="28"/>
        </w:rPr>
        <w:t xml:space="preserve"> </w:t>
      </w:r>
      <w:r w:rsidRPr="008573AB">
        <w:rPr>
          <w:rFonts w:eastAsia="TimesNewRomanPSMT"/>
          <w:szCs w:val="28"/>
        </w:rPr>
        <w:t>коммерческих и частных инвестиций</w:t>
      </w:r>
      <w:r>
        <w:rPr>
          <w:rFonts w:eastAsia="TimesNewRomanPSMT"/>
          <w:szCs w:val="28"/>
        </w:rPr>
        <w:t xml:space="preserve">. </w:t>
      </w:r>
      <w:r w:rsidRPr="008573AB">
        <w:rPr>
          <w:rFonts w:eastAsia="TimesNewRomanPSMT"/>
          <w:szCs w:val="28"/>
        </w:rPr>
        <w:t>Территория, необходимая для</w:t>
      </w:r>
      <w:r>
        <w:rPr>
          <w:rFonts w:eastAsia="TimesNewRomanPSMT"/>
          <w:szCs w:val="28"/>
        </w:rPr>
        <w:t xml:space="preserve"> </w:t>
      </w:r>
      <w:r w:rsidRPr="008573AB">
        <w:rPr>
          <w:rFonts w:eastAsia="TimesNewRomanPSMT"/>
          <w:szCs w:val="28"/>
        </w:rPr>
        <w:t xml:space="preserve">размещения всего объема жилищного строительства составляет </w:t>
      </w:r>
      <w:r>
        <w:rPr>
          <w:rFonts w:eastAsia="TimesNewRomanPSMT"/>
          <w:szCs w:val="28"/>
        </w:rPr>
        <w:t>169,5</w:t>
      </w:r>
      <w:r w:rsidRPr="008573AB">
        <w:rPr>
          <w:rFonts w:eastAsia="TimesNewRomanPSMT"/>
          <w:szCs w:val="28"/>
        </w:rPr>
        <w:t xml:space="preserve"> га.</w:t>
      </w:r>
    </w:p>
    <w:p w:rsidR="00F9274B" w:rsidRPr="00A90273" w:rsidRDefault="00F9274B" w:rsidP="00261326">
      <w:pPr>
        <w:autoSpaceDE w:val="0"/>
        <w:autoSpaceDN w:val="0"/>
        <w:adjustRightInd w:val="0"/>
        <w:spacing w:before="120" w:after="120"/>
        <w:ind w:firstLine="708"/>
        <w:contextualSpacing/>
        <w:jc w:val="both"/>
        <w:rPr>
          <w:rFonts w:eastAsia="TimesNewRomanPSMT"/>
          <w:szCs w:val="28"/>
        </w:rPr>
      </w:pPr>
      <w:r w:rsidRPr="008573AB">
        <w:rPr>
          <w:rFonts w:eastAsia="TimesNewRomanPSMT"/>
          <w:szCs w:val="28"/>
        </w:rPr>
        <w:t xml:space="preserve">Жилищный фонд </w:t>
      </w:r>
      <w:r>
        <w:rPr>
          <w:rFonts w:eastAsia="TimesNewRomanPSMT"/>
          <w:szCs w:val="28"/>
        </w:rPr>
        <w:t>Моховского</w:t>
      </w:r>
      <w:r w:rsidRPr="008573AB">
        <w:rPr>
          <w:rFonts w:eastAsia="TimesNewRomanPSMT"/>
          <w:szCs w:val="28"/>
        </w:rPr>
        <w:t xml:space="preserve"> сельского поселения в настоящее время</w:t>
      </w:r>
      <w:r>
        <w:rPr>
          <w:rFonts w:eastAsia="TimesNewRomanPSMT"/>
          <w:szCs w:val="28"/>
        </w:rPr>
        <w:t xml:space="preserve"> </w:t>
      </w:r>
      <w:r w:rsidRPr="008573AB">
        <w:rPr>
          <w:rFonts w:eastAsia="TimesNewRomanPSMT"/>
          <w:szCs w:val="28"/>
        </w:rPr>
        <w:t xml:space="preserve">составляет </w:t>
      </w:r>
      <w:r>
        <w:rPr>
          <w:rFonts w:eastAsia="TimesNewRomanPSMT"/>
          <w:szCs w:val="28"/>
        </w:rPr>
        <w:t>54,1</w:t>
      </w:r>
      <w:r w:rsidRPr="008573AB">
        <w:rPr>
          <w:rFonts w:eastAsia="TimesNewRomanPSMT"/>
          <w:szCs w:val="28"/>
        </w:rPr>
        <w:t xml:space="preserve"> тыс. м² общей площади. В среднем приходится </w:t>
      </w:r>
      <w:r>
        <w:rPr>
          <w:rFonts w:eastAsia="TimesNewRomanPSMT"/>
          <w:szCs w:val="28"/>
        </w:rPr>
        <w:t>16</w:t>
      </w:r>
      <w:r w:rsidRPr="008573AB">
        <w:rPr>
          <w:rFonts w:eastAsia="TimesNewRomanPSMT"/>
          <w:szCs w:val="28"/>
        </w:rPr>
        <w:t xml:space="preserve"> м²</w:t>
      </w:r>
      <w:r>
        <w:rPr>
          <w:rFonts w:eastAsia="TimesNewRomanPSMT"/>
          <w:szCs w:val="28"/>
        </w:rPr>
        <w:t xml:space="preserve"> </w:t>
      </w:r>
      <w:r w:rsidRPr="008573AB">
        <w:rPr>
          <w:rFonts w:eastAsia="TimesNewRomanPSMT"/>
          <w:szCs w:val="28"/>
        </w:rPr>
        <w:t>жилищного фонда на одного жителя. Объем нового жилищного строительства</w:t>
      </w:r>
      <w:r>
        <w:rPr>
          <w:rFonts w:eastAsia="TimesNewRomanPSMT"/>
          <w:szCs w:val="28"/>
        </w:rPr>
        <w:t xml:space="preserve"> </w:t>
      </w:r>
      <w:r w:rsidRPr="00A90273">
        <w:rPr>
          <w:rFonts w:eastAsia="TimesNewRomanPSMT"/>
          <w:szCs w:val="28"/>
        </w:rPr>
        <w:t xml:space="preserve">ежегодно, в среднем, составляет </w:t>
      </w:r>
      <w:r>
        <w:rPr>
          <w:rFonts w:eastAsia="TimesNewRomanPSMT"/>
          <w:szCs w:val="28"/>
        </w:rPr>
        <w:t>3</w:t>
      </w:r>
      <w:r w:rsidRPr="00A90273">
        <w:rPr>
          <w:rFonts w:eastAsia="TimesNewRomanPSMT"/>
          <w:szCs w:val="28"/>
        </w:rPr>
        <w:t>,0 тыс. м².</w:t>
      </w:r>
    </w:p>
    <w:p w:rsidR="00F9274B" w:rsidRPr="00A90273" w:rsidRDefault="00F9274B" w:rsidP="00261326">
      <w:pPr>
        <w:autoSpaceDE w:val="0"/>
        <w:autoSpaceDN w:val="0"/>
        <w:adjustRightInd w:val="0"/>
        <w:spacing w:before="120" w:after="120"/>
        <w:ind w:firstLine="708"/>
        <w:contextualSpacing/>
        <w:jc w:val="both"/>
        <w:rPr>
          <w:rFonts w:eastAsia="TimesNewRomanPSMT"/>
          <w:szCs w:val="28"/>
        </w:rPr>
      </w:pPr>
      <w:r w:rsidRPr="00A90273">
        <w:rPr>
          <w:rFonts w:eastAsia="TimesNewRomanPSMT"/>
          <w:szCs w:val="28"/>
        </w:rPr>
        <w:t>Среди площадок нового жилищного строительства предусмотрены</w:t>
      </w:r>
    </w:p>
    <w:p w:rsidR="00F9274B" w:rsidRPr="00A90273" w:rsidRDefault="00F9274B" w:rsidP="00261326">
      <w:pPr>
        <w:autoSpaceDE w:val="0"/>
        <w:autoSpaceDN w:val="0"/>
        <w:adjustRightInd w:val="0"/>
        <w:spacing w:before="120" w:after="120"/>
        <w:contextualSpacing/>
        <w:jc w:val="both"/>
        <w:rPr>
          <w:rFonts w:eastAsia="TimesNewRomanPSMT"/>
          <w:szCs w:val="28"/>
        </w:rPr>
      </w:pPr>
      <w:r w:rsidRPr="00A90273">
        <w:rPr>
          <w:rFonts w:eastAsia="TimesNewRomanPSMT"/>
          <w:szCs w:val="28"/>
        </w:rPr>
        <w:t>территории для расселения населения, стоящего в очереди на получение</w:t>
      </w:r>
    </w:p>
    <w:p w:rsidR="00F9274B" w:rsidRDefault="00F9274B" w:rsidP="00261326">
      <w:pPr>
        <w:autoSpaceDE w:val="0"/>
        <w:autoSpaceDN w:val="0"/>
        <w:adjustRightInd w:val="0"/>
        <w:spacing w:before="120" w:after="120"/>
        <w:contextualSpacing/>
        <w:jc w:val="both"/>
        <w:rPr>
          <w:rFonts w:eastAsia="TimesNewRomanPSMT"/>
          <w:szCs w:val="28"/>
        </w:rPr>
      </w:pPr>
      <w:proofErr w:type="gramStart"/>
      <w:r w:rsidRPr="00A90273">
        <w:rPr>
          <w:rFonts w:eastAsia="TimesNewRomanPSMT"/>
          <w:szCs w:val="28"/>
        </w:rPr>
        <w:t>жилья и живущих в домах, которые со временем будут признаны аварийными</w:t>
      </w:r>
      <w:r>
        <w:rPr>
          <w:rFonts w:eastAsia="TimesNewRomanPSMT"/>
          <w:szCs w:val="28"/>
        </w:rPr>
        <w:t xml:space="preserve"> </w:t>
      </w:r>
      <w:r w:rsidRPr="00A90273">
        <w:rPr>
          <w:rFonts w:eastAsia="TimesNewRomanPSMT"/>
          <w:szCs w:val="28"/>
        </w:rPr>
        <w:t>в связи с износом, а также для бесплатного предоставления в собственность</w:t>
      </w:r>
      <w:r>
        <w:rPr>
          <w:rFonts w:eastAsia="TimesNewRomanPSMT"/>
          <w:szCs w:val="28"/>
        </w:rPr>
        <w:t xml:space="preserve"> </w:t>
      </w:r>
      <w:r w:rsidRPr="00A90273">
        <w:rPr>
          <w:rFonts w:eastAsia="TimesNewRomanPSMT"/>
          <w:szCs w:val="28"/>
        </w:rPr>
        <w:t>граждан земельных участков под индивидуальное жилищное строительство в</w:t>
      </w:r>
      <w:r>
        <w:rPr>
          <w:rFonts w:eastAsia="TimesNewRomanPSMT"/>
          <w:szCs w:val="28"/>
        </w:rPr>
        <w:t xml:space="preserve"> </w:t>
      </w:r>
      <w:r w:rsidRPr="00A90273">
        <w:rPr>
          <w:rFonts w:eastAsia="TimesNewRomanPSMT"/>
          <w:szCs w:val="28"/>
        </w:rPr>
        <w:t>соответствии с законом Пермского края от 1 декабря 2011 года №871-ПК «О</w:t>
      </w:r>
      <w:r>
        <w:rPr>
          <w:rFonts w:eastAsia="TimesNewRomanPSMT"/>
          <w:szCs w:val="28"/>
        </w:rPr>
        <w:t xml:space="preserve"> </w:t>
      </w:r>
      <w:r w:rsidRPr="00A90273">
        <w:rPr>
          <w:rFonts w:eastAsia="TimesNewRomanPSMT"/>
          <w:szCs w:val="28"/>
        </w:rPr>
        <w:t>бесплатном предоставлении земельных участков многодетным семьям в</w:t>
      </w:r>
      <w:r>
        <w:rPr>
          <w:rFonts w:eastAsia="TimesNewRomanPSMT"/>
          <w:szCs w:val="28"/>
        </w:rPr>
        <w:t xml:space="preserve"> </w:t>
      </w:r>
      <w:r w:rsidRPr="00A90273">
        <w:rPr>
          <w:rFonts w:eastAsia="TimesNewRomanPSMT"/>
          <w:szCs w:val="28"/>
        </w:rPr>
        <w:t xml:space="preserve">Пермском крае». </w:t>
      </w:r>
      <w:proofErr w:type="gramEnd"/>
    </w:p>
    <w:p w:rsidR="00F9274B" w:rsidRDefault="00F9274B" w:rsidP="00261326">
      <w:pPr>
        <w:autoSpaceDE w:val="0"/>
        <w:autoSpaceDN w:val="0"/>
        <w:adjustRightInd w:val="0"/>
        <w:spacing w:before="120" w:after="120"/>
        <w:contextualSpacing/>
        <w:jc w:val="both"/>
        <w:rPr>
          <w:rFonts w:eastAsia="TimesNewRomanPSMT"/>
          <w:szCs w:val="28"/>
        </w:rPr>
      </w:pPr>
      <w:r>
        <w:rPr>
          <w:rFonts w:eastAsia="TimesNewRomanPSMT"/>
          <w:szCs w:val="28"/>
        </w:rPr>
        <w:tab/>
        <w:t>Новое строительство предусмотрено на пяти участках. На свободных участках предусматривается строительство индивидуальных жилых домов.</w:t>
      </w:r>
    </w:p>
    <w:p w:rsidR="00F9274B" w:rsidRDefault="00F9274B" w:rsidP="00261326">
      <w:pPr>
        <w:autoSpaceDE w:val="0"/>
        <w:autoSpaceDN w:val="0"/>
        <w:adjustRightInd w:val="0"/>
        <w:spacing w:before="120" w:after="120"/>
        <w:contextualSpacing/>
        <w:jc w:val="both"/>
        <w:rPr>
          <w:rFonts w:eastAsia="TimesNewRomanPSMT"/>
          <w:szCs w:val="28"/>
        </w:rPr>
      </w:pPr>
      <w:r w:rsidRPr="00A90273">
        <w:rPr>
          <w:rFonts w:eastAsia="TimesNewRomanPSMT"/>
          <w:szCs w:val="28"/>
        </w:rPr>
        <w:t>Расчет территорий нового жилищного строительства сведен</w:t>
      </w:r>
      <w:r>
        <w:rPr>
          <w:rFonts w:eastAsia="TimesNewRomanPSMT"/>
          <w:szCs w:val="28"/>
        </w:rPr>
        <w:t xml:space="preserve"> </w:t>
      </w:r>
      <w:r w:rsidRPr="00A90273">
        <w:rPr>
          <w:rFonts w:eastAsia="TimesNewRomanPSMT"/>
          <w:szCs w:val="28"/>
        </w:rPr>
        <w:t xml:space="preserve">в таблицу </w:t>
      </w:r>
      <w:r>
        <w:rPr>
          <w:rFonts w:eastAsia="TimesNewRomanPSMT"/>
          <w:szCs w:val="28"/>
        </w:rPr>
        <w:t>5</w:t>
      </w:r>
    </w:p>
    <w:p w:rsidR="00F9274B" w:rsidRDefault="00F9274B" w:rsidP="00261326">
      <w:pPr>
        <w:autoSpaceDE w:val="0"/>
        <w:autoSpaceDN w:val="0"/>
        <w:adjustRightInd w:val="0"/>
        <w:spacing w:before="120" w:after="120"/>
        <w:contextualSpacing/>
        <w:jc w:val="both"/>
        <w:rPr>
          <w:rFonts w:eastAsia="TimesNewRomanPSMT"/>
          <w:szCs w:val="28"/>
        </w:rPr>
      </w:pPr>
    </w:p>
    <w:p w:rsidR="00F9274B" w:rsidRPr="00261326" w:rsidRDefault="00F9274B" w:rsidP="00261326">
      <w:pPr>
        <w:spacing w:before="120" w:after="120"/>
        <w:ind w:right="-366"/>
        <w:contextualSpacing/>
        <w:jc w:val="both"/>
        <w:rPr>
          <w:sz w:val="24"/>
          <w:szCs w:val="24"/>
        </w:rPr>
      </w:pPr>
      <w:r w:rsidRPr="00261326">
        <w:rPr>
          <w:iCs/>
          <w:szCs w:val="28"/>
        </w:rPr>
        <w:t>Таблица 5</w:t>
      </w:r>
      <w:r w:rsidR="00261326" w:rsidRPr="00261326">
        <w:rPr>
          <w:iCs/>
          <w:szCs w:val="28"/>
        </w:rPr>
        <w:t>.</w:t>
      </w:r>
      <w:r w:rsidRPr="00261326">
        <w:rPr>
          <w:iCs/>
          <w:szCs w:val="28"/>
        </w:rPr>
        <w:t xml:space="preserve"> Расчет территорий нового жилищного строительства</w:t>
      </w:r>
    </w:p>
    <w:tbl>
      <w:tblPr>
        <w:tblW w:w="1085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800"/>
        <w:gridCol w:w="1260"/>
        <w:gridCol w:w="1260"/>
        <w:gridCol w:w="900"/>
        <w:gridCol w:w="900"/>
        <w:gridCol w:w="2756"/>
      </w:tblGrid>
      <w:tr w:rsidR="00F9274B" w:rsidRPr="00F2690F" w:rsidTr="009D6197">
        <w:trPr>
          <w:cantSplit/>
          <w:trHeight w:val="1134"/>
        </w:trPr>
        <w:tc>
          <w:tcPr>
            <w:tcW w:w="1980" w:type="dxa"/>
          </w:tcPr>
          <w:p w:rsidR="00F9274B" w:rsidRPr="00F2690F" w:rsidRDefault="00F9274B" w:rsidP="00261326">
            <w:pPr>
              <w:spacing w:before="120" w:after="120"/>
              <w:ind w:left="180"/>
              <w:contextualSpacing/>
              <w:jc w:val="both"/>
              <w:rPr>
                <w:sz w:val="24"/>
                <w:szCs w:val="24"/>
              </w:rPr>
            </w:pPr>
            <w:r w:rsidRPr="00F2690F">
              <w:rPr>
                <w:sz w:val="24"/>
                <w:szCs w:val="24"/>
              </w:rPr>
              <w:t>Населённый пункт</w:t>
            </w:r>
          </w:p>
        </w:tc>
        <w:tc>
          <w:tcPr>
            <w:tcW w:w="1800" w:type="dxa"/>
          </w:tcPr>
          <w:p w:rsidR="00F9274B" w:rsidRPr="00F2690F" w:rsidRDefault="00F9274B" w:rsidP="00261326">
            <w:pPr>
              <w:spacing w:before="120" w:after="120"/>
              <w:ind w:left="180"/>
              <w:contextualSpacing/>
              <w:jc w:val="both"/>
              <w:rPr>
                <w:sz w:val="24"/>
                <w:szCs w:val="24"/>
              </w:rPr>
            </w:pPr>
            <w:r w:rsidRPr="00F2690F">
              <w:rPr>
                <w:sz w:val="24"/>
                <w:szCs w:val="24"/>
              </w:rPr>
              <w:t xml:space="preserve">Площадь территории </w:t>
            </w:r>
            <w:proofErr w:type="gramStart"/>
            <w:r w:rsidRPr="00F2690F">
              <w:rPr>
                <w:sz w:val="24"/>
                <w:szCs w:val="24"/>
              </w:rPr>
              <w:t>перспектив-</w:t>
            </w:r>
            <w:proofErr w:type="spellStart"/>
            <w:r w:rsidRPr="00F2690F">
              <w:rPr>
                <w:sz w:val="24"/>
                <w:szCs w:val="24"/>
              </w:rPr>
              <w:t>ного</w:t>
            </w:r>
            <w:proofErr w:type="spellEnd"/>
            <w:proofErr w:type="gramEnd"/>
            <w:r w:rsidRPr="00F2690F">
              <w:rPr>
                <w:sz w:val="24"/>
                <w:szCs w:val="24"/>
              </w:rPr>
              <w:t xml:space="preserve"> развития населённого пункта, га</w:t>
            </w:r>
          </w:p>
        </w:tc>
        <w:tc>
          <w:tcPr>
            <w:tcW w:w="1260" w:type="dxa"/>
          </w:tcPr>
          <w:p w:rsidR="00F9274B" w:rsidRPr="00F2690F" w:rsidRDefault="00F9274B" w:rsidP="00261326">
            <w:pPr>
              <w:spacing w:before="120" w:after="120"/>
              <w:ind w:left="180"/>
              <w:contextualSpacing/>
              <w:jc w:val="both"/>
              <w:rPr>
                <w:sz w:val="24"/>
                <w:szCs w:val="24"/>
              </w:rPr>
            </w:pPr>
            <w:r w:rsidRPr="00F2690F">
              <w:rPr>
                <w:sz w:val="24"/>
                <w:szCs w:val="24"/>
              </w:rPr>
              <w:t>Размер</w:t>
            </w:r>
          </w:p>
          <w:p w:rsidR="00F9274B" w:rsidRPr="00F2690F" w:rsidRDefault="00F9274B" w:rsidP="00261326">
            <w:pPr>
              <w:spacing w:before="120" w:after="120"/>
              <w:ind w:left="180"/>
              <w:contextualSpacing/>
              <w:jc w:val="both"/>
              <w:rPr>
                <w:sz w:val="24"/>
                <w:szCs w:val="24"/>
              </w:rPr>
            </w:pPr>
            <w:r w:rsidRPr="00F2690F">
              <w:rPr>
                <w:sz w:val="24"/>
                <w:szCs w:val="24"/>
              </w:rPr>
              <w:t xml:space="preserve">участка, </w:t>
            </w:r>
            <w:proofErr w:type="gramStart"/>
            <w:r w:rsidRPr="00F2690F">
              <w:rPr>
                <w:sz w:val="24"/>
                <w:szCs w:val="24"/>
              </w:rPr>
              <w:t>га</w:t>
            </w:r>
            <w:proofErr w:type="gramEnd"/>
          </w:p>
        </w:tc>
        <w:tc>
          <w:tcPr>
            <w:tcW w:w="1260" w:type="dxa"/>
          </w:tcPr>
          <w:p w:rsidR="00F9274B" w:rsidRPr="00F2690F" w:rsidRDefault="00F9274B" w:rsidP="00261326">
            <w:pPr>
              <w:spacing w:before="120" w:after="120"/>
              <w:contextualSpacing/>
              <w:jc w:val="both"/>
              <w:rPr>
                <w:sz w:val="24"/>
                <w:szCs w:val="24"/>
              </w:rPr>
            </w:pPr>
            <w:proofErr w:type="spellStart"/>
            <w:proofErr w:type="gramStart"/>
            <w:r w:rsidRPr="00F2690F">
              <w:rPr>
                <w:sz w:val="24"/>
                <w:szCs w:val="24"/>
              </w:rPr>
              <w:t>Количес-тво</w:t>
            </w:r>
            <w:proofErr w:type="spellEnd"/>
            <w:proofErr w:type="gramEnd"/>
            <w:r w:rsidRPr="00F2690F">
              <w:rPr>
                <w:sz w:val="24"/>
                <w:szCs w:val="24"/>
              </w:rPr>
              <w:t xml:space="preserve"> </w:t>
            </w:r>
          </w:p>
          <w:p w:rsidR="00F9274B" w:rsidRPr="00F2690F" w:rsidRDefault="00F9274B" w:rsidP="00261326">
            <w:pPr>
              <w:spacing w:before="120" w:after="120"/>
              <w:contextualSpacing/>
              <w:jc w:val="both"/>
              <w:rPr>
                <w:sz w:val="24"/>
                <w:szCs w:val="24"/>
              </w:rPr>
            </w:pPr>
            <w:r w:rsidRPr="00F2690F">
              <w:rPr>
                <w:sz w:val="24"/>
                <w:szCs w:val="24"/>
              </w:rPr>
              <w:t>участков</w:t>
            </w:r>
          </w:p>
          <w:p w:rsidR="00F9274B" w:rsidRPr="00F2690F" w:rsidRDefault="00F9274B" w:rsidP="00261326">
            <w:pPr>
              <w:spacing w:before="120" w:after="120"/>
              <w:contextualSpacing/>
              <w:jc w:val="both"/>
              <w:rPr>
                <w:sz w:val="24"/>
                <w:szCs w:val="24"/>
              </w:rPr>
            </w:pPr>
          </w:p>
        </w:tc>
        <w:tc>
          <w:tcPr>
            <w:tcW w:w="900" w:type="dxa"/>
            <w:textDirection w:val="btLr"/>
          </w:tcPr>
          <w:p w:rsidR="00F9274B" w:rsidRPr="00F2690F" w:rsidRDefault="00F9274B" w:rsidP="00261326">
            <w:pPr>
              <w:spacing w:before="120" w:after="120"/>
              <w:ind w:left="180" w:right="113"/>
              <w:contextualSpacing/>
              <w:jc w:val="both"/>
              <w:rPr>
                <w:sz w:val="24"/>
                <w:szCs w:val="24"/>
              </w:rPr>
            </w:pPr>
            <w:r w:rsidRPr="00F2690F">
              <w:rPr>
                <w:sz w:val="24"/>
                <w:szCs w:val="24"/>
              </w:rPr>
              <w:t>Цель предоставления</w:t>
            </w:r>
          </w:p>
        </w:tc>
        <w:tc>
          <w:tcPr>
            <w:tcW w:w="900" w:type="dxa"/>
            <w:textDirection w:val="btLr"/>
          </w:tcPr>
          <w:p w:rsidR="00F9274B" w:rsidRPr="00F2690F" w:rsidRDefault="00F9274B" w:rsidP="00261326">
            <w:pPr>
              <w:spacing w:before="120" w:after="120"/>
              <w:ind w:left="180" w:right="113"/>
              <w:contextualSpacing/>
              <w:jc w:val="both"/>
              <w:rPr>
                <w:sz w:val="24"/>
                <w:szCs w:val="24"/>
              </w:rPr>
            </w:pPr>
            <w:r w:rsidRPr="00F2690F">
              <w:rPr>
                <w:sz w:val="24"/>
                <w:szCs w:val="24"/>
              </w:rPr>
              <w:t>Тип застройки</w:t>
            </w:r>
          </w:p>
        </w:tc>
        <w:tc>
          <w:tcPr>
            <w:tcW w:w="2756" w:type="dxa"/>
          </w:tcPr>
          <w:p w:rsidR="00F9274B" w:rsidRPr="00F2690F" w:rsidRDefault="00F9274B" w:rsidP="00261326">
            <w:pPr>
              <w:spacing w:before="120" w:after="120"/>
              <w:ind w:left="180"/>
              <w:contextualSpacing/>
              <w:jc w:val="both"/>
              <w:rPr>
                <w:sz w:val="24"/>
                <w:szCs w:val="24"/>
              </w:rPr>
            </w:pPr>
            <w:r w:rsidRPr="00F2690F">
              <w:rPr>
                <w:sz w:val="24"/>
                <w:szCs w:val="24"/>
              </w:rPr>
              <w:t xml:space="preserve">Площадь  земель общего пользования (улицы, проезды), </w:t>
            </w:r>
            <w:proofErr w:type="gramStart"/>
            <w:r w:rsidRPr="00F2690F">
              <w:rPr>
                <w:sz w:val="24"/>
                <w:szCs w:val="24"/>
              </w:rPr>
              <w:t>га</w:t>
            </w:r>
            <w:proofErr w:type="gramEnd"/>
          </w:p>
        </w:tc>
      </w:tr>
      <w:tr w:rsidR="00F9274B" w:rsidRPr="00F2690F" w:rsidTr="009D6197">
        <w:trPr>
          <w:cantSplit/>
          <w:trHeight w:val="2541"/>
        </w:trPr>
        <w:tc>
          <w:tcPr>
            <w:tcW w:w="1980" w:type="dxa"/>
          </w:tcPr>
          <w:p w:rsidR="00F9274B" w:rsidRPr="00F2690F" w:rsidRDefault="00F9274B" w:rsidP="00261326">
            <w:pPr>
              <w:widowControl w:val="0"/>
              <w:autoSpaceDE w:val="0"/>
              <w:autoSpaceDN w:val="0"/>
              <w:adjustRightInd w:val="0"/>
              <w:spacing w:before="120" w:after="120"/>
              <w:contextualSpacing/>
              <w:jc w:val="both"/>
              <w:rPr>
                <w:sz w:val="24"/>
                <w:szCs w:val="24"/>
              </w:rPr>
            </w:pPr>
            <w:r w:rsidRPr="00F2690F">
              <w:rPr>
                <w:sz w:val="24"/>
                <w:szCs w:val="24"/>
              </w:rPr>
              <w:t>с. Моховое</w:t>
            </w:r>
          </w:p>
          <w:p w:rsidR="00F9274B" w:rsidRPr="00F2690F" w:rsidRDefault="00F9274B" w:rsidP="00261326">
            <w:pPr>
              <w:widowControl w:val="0"/>
              <w:autoSpaceDE w:val="0"/>
              <w:autoSpaceDN w:val="0"/>
              <w:adjustRightInd w:val="0"/>
              <w:spacing w:before="120" w:after="120"/>
              <w:contextualSpacing/>
              <w:jc w:val="both"/>
              <w:rPr>
                <w:sz w:val="24"/>
                <w:szCs w:val="24"/>
              </w:rPr>
            </w:pPr>
            <w:r w:rsidRPr="00F2690F">
              <w:rPr>
                <w:sz w:val="24"/>
                <w:szCs w:val="24"/>
              </w:rPr>
              <w:t xml:space="preserve">д. Поповка </w:t>
            </w:r>
          </w:p>
          <w:p w:rsidR="00F9274B" w:rsidRPr="00F2690F" w:rsidRDefault="00F9274B" w:rsidP="00261326">
            <w:pPr>
              <w:widowControl w:val="0"/>
              <w:autoSpaceDE w:val="0"/>
              <w:autoSpaceDN w:val="0"/>
              <w:adjustRightInd w:val="0"/>
              <w:spacing w:before="120" w:after="120"/>
              <w:contextualSpacing/>
              <w:jc w:val="both"/>
              <w:rPr>
                <w:sz w:val="24"/>
                <w:szCs w:val="24"/>
              </w:rPr>
            </w:pPr>
            <w:r w:rsidRPr="00F2690F">
              <w:rPr>
                <w:sz w:val="24"/>
                <w:szCs w:val="24"/>
              </w:rPr>
              <w:t xml:space="preserve">д. </w:t>
            </w:r>
            <w:proofErr w:type="spellStart"/>
            <w:r w:rsidRPr="00F2690F">
              <w:rPr>
                <w:sz w:val="24"/>
                <w:szCs w:val="24"/>
              </w:rPr>
              <w:t>Дейково</w:t>
            </w:r>
            <w:proofErr w:type="spellEnd"/>
          </w:p>
          <w:p w:rsidR="00F9274B" w:rsidRPr="00F2690F" w:rsidRDefault="00F9274B" w:rsidP="00261326">
            <w:pPr>
              <w:widowControl w:val="0"/>
              <w:autoSpaceDE w:val="0"/>
              <w:autoSpaceDN w:val="0"/>
              <w:adjustRightInd w:val="0"/>
              <w:spacing w:before="120" w:after="120"/>
              <w:contextualSpacing/>
              <w:jc w:val="both"/>
              <w:rPr>
                <w:sz w:val="24"/>
                <w:szCs w:val="24"/>
              </w:rPr>
            </w:pPr>
            <w:r w:rsidRPr="00F2690F">
              <w:rPr>
                <w:sz w:val="24"/>
                <w:szCs w:val="24"/>
              </w:rPr>
              <w:t xml:space="preserve">д. </w:t>
            </w:r>
            <w:proofErr w:type="spellStart"/>
            <w:r w:rsidRPr="00F2690F">
              <w:rPr>
                <w:sz w:val="24"/>
                <w:szCs w:val="24"/>
              </w:rPr>
              <w:t>Липово</w:t>
            </w:r>
            <w:proofErr w:type="spellEnd"/>
          </w:p>
          <w:p w:rsidR="00F9274B" w:rsidRPr="00F2690F" w:rsidRDefault="00F9274B" w:rsidP="00261326">
            <w:pPr>
              <w:widowControl w:val="0"/>
              <w:autoSpaceDE w:val="0"/>
              <w:autoSpaceDN w:val="0"/>
              <w:adjustRightInd w:val="0"/>
              <w:spacing w:before="120" w:after="120"/>
              <w:contextualSpacing/>
              <w:jc w:val="both"/>
              <w:rPr>
                <w:sz w:val="24"/>
                <w:szCs w:val="24"/>
              </w:rPr>
            </w:pPr>
            <w:r w:rsidRPr="00F2690F">
              <w:rPr>
                <w:sz w:val="24"/>
                <w:szCs w:val="24"/>
              </w:rPr>
              <w:t xml:space="preserve">д. </w:t>
            </w:r>
            <w:proofErr w:type="spellStart"/>
            <w:r w:rsidRPr="00F2690F">
              <w:rPr>
                <w:sz w:val="24"/>
                <w:szCs w:val="24"/>
              </w:rPr>
              <w:t>Шаква</w:t>
            </w:r>
            <w:proofErr w:type="spellEnd"/>
            <w:r w:rsidRPr="00F2690F">
              <w:rPr>
                <w:sz w:val="24"/>
                <w:szCs w:val="24"/>
              </w:rPr>
              <w:t xml:space="preserve"> </w:t>
            </w:r>
          </w:p>
          <w:p w:rsidR="00F9274B" w:rsidRPr="00F2690F" w:rsidRDefault="00F9274B" w:rsidP="00261326">
            <w:pPr>
              <w:spacing w:before="120" w:after="120"/>
              <w:ind w:left="180"/>
              <w:contextualSpacing/>
              <w:jc w:val="both"/>
              <w:rPr>
                <w:sz w:val="24"/>
                <w:szCs w:val="24"/>
              </w:rPr>
            </w:pPr>
            <w:r w:rsidRPr="00F2690F">
              <w:rPr>
                <w:sz w:val="24"/>
                <w:szCs w:val="24"/>
              </w:rPr>
              <w:t>ВСЕГО</w:t>
            </w:r>
          </w:p>
          <w:p w:rsidR="00F9274B" w:rsidRPr="00F2690F" w:rsidRDefault="00F9274B" w:rsidP="00261326">
            <w:pPr>
              <w:spacing w:before="120" w:after="120"/>
              <w:ind w:left="180"/>
              <w:contextualSpacing/>
              <w:jc w:val="both"/>
              <w:rPr>
                <w:sz w:val="24"/>
                <w:szCs w:val="24"/>
              </w:rPr>
            </w:pPr>
            <w:r w:rsidRPr="00F2690F">
              <w:rPr>
                <w:sz w:val="24"/>
                <w:szCs w:val="24"/>
              </w:rPr>
              <w:t xml:space="preserve">      </w:t>
            </w:r>
          </w:p>
        </w:tc>
        <w:tc>
          <w:tcPr>
            <w:tcW w:w="1800" w:type="dxa"/>
          </w:tcPr>
          <w:p w:rsidR="00F9274B" w:rsidRPr="00F2690F" w:rsidRDefault="00F9274B" w:rsidP="00261326">
            <w:pPr>
              <w:spacing w:before="120" w:after="120"/>
              <w:contextualSpacing/>
              <w:jc w:val="both"/>
              <w:rPr>
                <w:sz w:val="24"/>
                <w:szCs w:val="24"/>
              </w:rPr>
            </w:pPr>
            <w:r w:rsidRPr="00F2690F">
              <w:rPr>
                <w:sz w:val="24"/>
                <w:szCs w:val="24"/>
              </w:rPr>
              <w:t>50</w:t>
            </w:r>
          </w:p>
          <w:p w:rsidR="00F9274B" w:rsidRPr="00F2690F" w:rsidRDefault="00F9274B" w:rsidP="00261326">
            <w:pPr>
              <w:spacing w:before="120" w:after="120"/>
              <w:contextualSpacing/>
              <w:jc w:val="both"/>
              <w:rPr>
                <w:sz w:val="24"/>
                <w:szCs w:val="24"/>
              </w:rPr>
            </w:pPr>
            <w:r w:rsidRPr="00F2690F">
              <w:rPr>
                <w:sz w:val="24"/>
                <w:szCs w:val="24"/>
              </w:rPr>
              <w:t>108</w:t>
            </w:r>
          </w:p>
          <w:p w:rsidR="00F9274B" w:rsidRPr="00F2690F" w:rsidRDefault="00F9274B" w:rsidP="00261326">
            <w:pPr>
              <w:spacing w:before="120" w:after="120"/>
              <w:contextualSpacing/>
              <w:jc w:val="both"/>
              <w:rPr>
                <w:sz w:val="24"/>
                <w:szCs w:val="24"/>
              </w:rPr>
            </w:pPr>
            <w:r w:rsidRPr="00F2690F">
              <w:rPr>
                <w:sz w:val="24"/>
                <w:szCs w:val="24"/>
              </w:rPr>
              <w:t>3,5</w:t>
            </w:r>
          </w:p>
          <w:p w:rsidR="00F9274B" w:rsidRPr="00F2690F" w:rsidRDefault="00F9274B" w:rsidP="00261326">
            <w:pPr>
              <w:spacing w:before="120" w:after="120"/>
              <w:contextualSpacing/>
              <w:jc w:val="both"/>
              <w:rPr>
                <w:sz w:val="24"/>
                <w:szCs w:val="24"/>
              </w:rPr>
            </w:pPr>
            <w:r w:rsidRPr="00F2690F">
              <w:rPr>
                <w:sz w:val="24"/>
                <w:szCs w:val="24"/>
              </w:rPr>
              <w:t>6</w:t>
            </w:r>
          </w:p>
          <w:p w:rsidR="00F9274B" w:rsidRPr="00F2690F" w:rsidRDefault="00F9274B" w:rsidP="00261326">
            <w:pPr>
              <w:spacing w:before="120" w:after="120"/>
              <w:contextualSpacing/>
              <w:jc w:val="both"/>
              <w:rPr>
                <w:sz w:val="24"/>
                <w:szCs w:val="24"/>
              </w:rPr>
            </w:pPr>
            <w:r w:rsidRPr="00F2690F">
              <w:rPr>
                <w:sz w:val="24"/>
                <w:szCs w:val="24"/>
              </w:rPr>
              <w:t>2</w:t>
            </w:r>
          </w:p>
          <w:p w:rsidR="00F9274B" w:rsidRPr="00F2690F" w:rsidRDefault="00F9274B" w:rsidP="00261326">
            <w:pPr>
              <w:spacing w:before="120" w:after="120"/>
              <w:contextualSpacing/>
              <w:jc w:val="both"/>
              <w:rPr>
                <w:sz w:val="24"/>
                <w:szCs w:val="24"/>
              </w:rPr>
            </w:pPr>
            <w:r w:rsidRPr="00F2690F">
              <w:rPr>
                <w:sz w:val="24"/>
                <w:szCs w:val="24"/>
              </w:rPr>
              <w:t>169,5</w:t>
            </w:r>
          </w:p>
        </w:tc>
        <w:tc>
          <w:tcPr>
            <w:tcW w:w="1260" w:type="dxa"/>
          </w:tcPr>
          <w:p w:rsidR="00F9274B" w:rsidRPr="00F2690F" w:rsidRDefault="00F9274B" w:rsidP="00261326">
            <w:pPr>
              <w:spacing w:before="120" w:after="120"/>
              <w:contextualSpacing/>
              <w:jc w:val="both"/>
              <w:rPr>
                <w:sz w:val="24"/>
                <w:szCs w:val="24"/>
              </w:rPr>
            </w:pPr>
            <w:r w:rsidRPr="00F2690F">
              <w:rPr>
                <w:sz w:val="24"/>
                <w:szCs w:val="24"/>
              </w:rPr>
              <w:t>0,15</w:t>
            </w:r>
          </w:p>
          <w:p w:rsidR="00F9274B" w:rsidRPr="00F2690F" w:rsidRDefault="00F9274B" w:rsidP="00261326">
            <w:pPr>
              <w:spacing w:before="120" w:after="120"/>
              <w:contextualSpacing/>
              <w:jc w:val="both"/>
              <w:rPr>
                <w:sz w:val="24"/>
                <w:szCs w:val="24"/>
              </w:rPr>
            </w:pPr>
            <w:r w:rsidRPr="00F2690F">
              <w:rPr>
                <w:sz w:val="24"/>
                <w:szCs w:val="24"/>
              </w:rPr>
              <w:t>0,15</w:t>
            </w:r>
          </w:p>
          <w:p w:rsidR="00F9274B" w:rsidRPr="00F2690F" w:rsidRDefault="00F9274B" w:rsidP="00261326">
            <w:pPr>
              <w:spacing w:before="120" w:after="120"/>
              <w:contextualSpacing/>
              <w:jc w:val="both"/>
              <w:rPr>
                <w:sz w:val="24"/>
                <w:szCs w:val="24"/>
              </w:rPr>
            </w:pPr>
            <w:r w:rsidRPr="00F2690F">
              <w:rPr>
                <w:sz w:val="24"/>
                <w:szCs w:val="24"/>
              </w:rPr>
              <w:t>0,15</w:t>
            </w:r>
          </w:p>
          <w:p w:rsidR="00F9274B" w:rsidRPr="00F2690F" w:rsidRDefault="00F9274B" w:rsidP="00261326">
            <w:pPr>
              <w:spacing w:before="120" w:after="120"/>
              <w:contextualSpacing/>
              <w:jc w:val="both"/>
              <w:rPr>
                <w:sz w:val="24"/>
                <w:szCs w:val="24"/>
              </w:rPr>
            </w:pPr>
            <w:r w:rsidRPr="00F2690F">
              <w:rPr>
                <w:sz w:val="24"/>
                <w:szCs w:val="24"/>
              </w:rPr>
              <w:t>0,15</w:t>
            </w:r>
          </w:p>
          <w:p w:rsidR="00F9274B" w:rsidRPr="00F2690F" w:rsidRDefault="00F9274B" w:rsidP="00261326">
            <w:pPr>
              <w:spacing w:before="120" w:after="120"/>
              <w:contextualSpacing/>
              <w:jc w:val="both"/>
              <w:rPr>
                <w:sz w:val="24"/>
                <w:szCs w:val="24"/>
              </w:rPr>
            </w:pPr>
            <w:r w:rsidRPr="00F2690F">
              <w:rPr>
                <w:sz w:val="24"/>
                <w:szCs w:val="24"/>
              </w:rPr>
              <w:t>0,15</w:t>
            </w:r>
          </w:p>
          <w:p w:rsidR="00F9274B" w:rsidRPr="00F2690F" w:rsidRDefault="00F9274B" w:rsidP="00261326">
            <w:pPr>
              <w:spacing w:before="120" w:after="120"/>
              <w:contextualSpacing/>
              <w:jc w:val="both"/>
              <w:rPr>
                <w:sz w:val="24"/>
                <w:szCs w:val="24"/>
              </w:rPr>
            </w:pPr>
          </w:p>
          <w:p w:rsidR="00F9274B" w:rsidRPr="00F2690F" w:rsidRDefault="00F9274B" w:rsidP="00261326">
            <w:pPr>
              <w:spacing w:before="120" w:after="120"/>
              <w:contextualSpacing/>
              <w:jc w:val="both"/>
              <w:rPr>
                <w:sz w:val="24"/>
                <w:szCs w:val="24"/>
              </w:rPr>
            </w:pPr>
          </w:p>
        </w:tc>
        <w:tc>
          <w:tcPr>
            <w:tcW w:w="1260" w:type="dxa"/>
          </w:tcPr>
          <w:p w:rsidR="00F9274B" w:rsidRPr="00F2690F" w:rsidRDefault="00F9274B" w:rsidP="00261326">
            <w:pPr>
              <w:spacing w:before="120" w:after="120"/>
              <w:contextualSpacing/>
              <w:jc w:val="both"/>
              <w:rPr>
                <w:sz w:val="24"/>
                <w:szCs w:val="24"/>
              </w:rPr>
            </w:pPr>
            <w:r w:rsidRPr="00F2690F">
              <w:rPr>
                <w:sz w:val="24"/>
                <w:szCs w:val="24"/>
              </w:rPr>
              <w:t>77</w:t>
            </w:r>
          </w:p>
          <w:p w:rsidR="00F9274B" w:rsidRPr="00F2690F" w:rsidRDefault="00F9274B" w:rsidP="00261326">
            <w:pPr>
              <w:spacing w:before="120" w:after="120"/>
              <w:contextualSpacing/>
              <w:jc w:val="both"/>
              <w:rPr>
                <w:sz w:val="24"/>
                <w:szCs w:val="24"/>
              </w:rPr>
            </w:pPr>
            <w:r w:rsidRPr="00F2690F">
              <w:rPr>
                <w:sz w:val="24"/>
                <w:szCs w:val="24"/>
              </w:rPr>
              <w:t>42</w:t>
            </w:r>
          </w:p>
          <w:p w:rsidR="00F9274B" w:rsidRPr="00F2690F" w:rsidRDefault="00F9274B" w:rsidP="00261326">
            <w:pPr>
              <w:spacing w:before="120" w:after="120"/>
              <w:contextualSpacing/>
              <w:jc w:val="both"/>
              <w:rPr>
                <w:sz w:val="24"/>
                <w:szCs w:val="24"/>
              </w:rPr>
            </w:pPr>
            <w:r w:rsidRPr="00F2690F">
              <w:rPr>
                <w:sz w:val="24"/>
                <w:szCs w:val="24"/>
              </w:rPr>
              <w:t>355</w:t>
            </w:r>
          </w:p>
          <w:p w:rsidR="00F9274B" w:rsidRPr="00F2690F" w:rsidRDefault="00F9274B" w:rsidP="00261326">
            <w:pPr>
              <w:spacing w:before="120" w:after="120"/>
              <w:contextualSpacing/>
              <w:jc w:val="both"/>
              <w:rPr>
                <w:sz w:val="24"/>
                <w:szCs w:val="24"/>
              </w:rPr>
            </w:pPr>
          </w:p>
          <w:p w:rsidR="00F9274B" w:rsidRPr="00F2690F" w:rsidRDefault="00F9274B" w:rsidP="00261326">
            <w:pPr>
              <w:spacing w:before="120" w:after="120"/>
              <w:contextualSpacing/>
              <w:jc w:val="both"/>
              <w:rPr>
                <w:sz w:val="24"/>
                <w:szCs w:val="24"/>
              </w:rPr>
            </w:pPr>
            <w:r w:rsidRPr="00F2690F">
              <w:rPr>
                <w:sz w:val="24"/>
                <w:szCs w:val="24"/>
              </w:rPr>
              <w:t>18</w:t>
            </w:r>
          </w:p>
          <w:p w:rsidR="00F9274B" w:rsidRPr="00F2690F" w:rsidRDefault="00F9274B" w:rsidP="00261326">
            <w:pPr>
              <w:spacing w:before="120" w:after="120"/>
              <w:contextualSpacing/>
              <w:jc w:val="both"/>
              <w:rPr>
                <w:sz w:val="24"/>
                <w:szCs w:val="24"/>
              </w:rPr>
            </w:pPr>
            <w:r w:rsidRPr="00F2690F">
              <w:rPr>
                <w:sz w:val="24"/>
                <w:szCs w:val="24"/>
              </w:rPr>
              <w:t>492</w:t>
            </w:r>
          </w:p>
        </w:tc>
        <w:tc>
          <w:tcPr>
            <w:tcW w:w="900" w:type="dxa"/>
            <w:textDirection w:val="btLr"/>
          </w:tcPr>
          <w:p w:rsidR="00F9274B" w:rsidRPr="00F2690F" w:rsidRDefault="00F9274B" w:rsidP="00261326">
            <w:pPr>
              <w:spacing w:before="120" w:after="120"/>
              <w:ind w:left="113" w:right="113"/>
              <w:contextualSpacing/>
              <w:jc w:val="both"/>
              <w:rPr>
                <w:sz w:val="24"/>
                <w:szCs w:val="24"/>
              </w:rPr>
            </w:pPr>
            <w:r w:rsidRPr="00F2690F">
              <w:rPr>
                <w:sz w:val="24"/>
                <w:szCs w:val="24"/>
              </w:rPr>
              <w:t>ведение ЛПХ</w:t>
            </w:r>
          </w:p>
          <w:p w:rsidR="00F9274B" w:rsidRPr="00F2690F" w:rsidRDefault="00F9274B" w:rsidP="00261326">
            <w:pPr>
              <w:spacing w:before="120" w:after="120"/>
              <w:ind w:left="113" w:right="113"/>
              <w:contextualSpacing/>
              <w:jc w:val="both"/>
              <w:rPr>
                <w:sz w:val="24"/>
                <w:szCs w:val="24"/>
              </w:rPr>
            </w:pPr>
          </w:p>
        </w:tc>
        <w:tc>
          <w:tcPr>
            <w:tcW w:w="900" w:type="dxa"/>
            <w:textDirection w:val="btLr"/>
          </w:tcPr>
          <w:p w:rsidR="00F9274B" w:rsidRPr="00F2690F" w:rsidRDefault="00F9274B" w:rsidP="00261326">
            <w:pPr>
              <w:spacing w:before="120" w:after="120"/>
              <w:ind w:left="113" w:right="113"/>
              <w:contextualSpacing/>
              <w:jc w:val="both"/>
              <w:rPr>
                <w:sz w:val="24"/>
                <w:szCs w:val="24"/>
              </w:rPr>
            </w:pPr>
            <w:r w:rsidRPr="00F2690F">
              <w:rPr>
                <w:sz w:val="24"/>
                <w:szCs w:val="24"/>
              </w:rPr>
              <w:t>Одноэтажная жилая застройка</w:t>
            </w:r>
          </w:p>
        </w:tc>
        <w:tc>
          <w:tcPr>
            <w:tcW w:w="2756" w:type="dxa"/>
          </w:tcPr>
          <w:p w:rsidR="00F9274B" w:rsidRPr="00F2690F" w:rsidRDefault="00F9274B" w:rsidP="00261326">
            <w:pPr>
              <w:spacing w:before="120" w:after="120"/>
              <w:contextualSpacing/>
              <w:jc w:val="both"/>
              <w:rPr>
                <w:sz w:val="24"/>
                <w:szCs w:val="24"/>
              </w:rPr>
            </w:pPr>
            <w:r w:rsidRPr="00F2690F">
              <w:rPr>
                <w:sz w:val="24"/>
                <w:szCs w:val="24"/>
              </w:rPr>
              <w:t>6,44</w:t>
            </w:r>
          </w:p>
          <w:p w:rsidR="00F9274B" w:rsidRPr="00F2690F" w:rsidRDefault="00F9274B" w:rsidP="00261326">
            <w:pPr>
              <w:spacing w:before="120" w:after="120"/>
              <w:contextualSpacing/>
              <w:jc w:val="both"/>
              <w:rPr>
                <w:sz w:val="24"/>
                <w:szCs w:val="24"/>
              </w:rPr>
            </w:pPr>
            <w:r w:rsidRPr="00F2690F">
              <w:rPr>
                <w:sz w:val="24"/>
                <w:szCs w:val="24"/>
              </w:rPr>
              <w:t>3,49</w:t>
            </w:r>
          </w:p>
          <w:p w:rsidR="00F9274B" w:rsidRPr="00F2690F" w:rsidRDefault="00F9274B" w:rsidP="00261326">
            <w:pPr>
              <w:spacing w:before="120" w:after="120"/>
              <w:contextualSpacing/>
              <w:jc w:val="both"/>
              <w:rPr>
                <w:sz w:val="24"/>
                <w:szCs w:val="24"/>
              </w:rPr>
            </w:pPr>
            <w:r w:rsidRPr="00F2690F">
              <w:rPr>
                <w:sz w:val="24"/>
                <w:szCs w:val="24"/>
              </w:rPr>
              <w:t>29,62</w:t>
            </w:r>
          </w:p>
          <w:p w:rsidR="00F9274B" w:rsidRPr="00F2690F" w:rsidRDefault="00F9274B" w:rsidP="00261326">
            <w:pPr>
              <w:spacing w:before="120" w:after="120"/>
              <w:contextualSpacing/>
              <w:jc w:val="both"/>
              <w:rPr>
                <w:sz w:val="24"/>
                <w:szCs w:val="24"/>
              </w:rPr>
            </w:pPr>
          </w:p>
          <w:p w:rsidR="00F9274B" w:rsidRPr="00F2690F" w:rsidRDefault="00F9274B" w:rsidP="00261326">
            <w:pPr>
              <w:spacing w:before="120" w:after="120"/>
              <w:contextualSpacing/>
              <w:jc w:val="both"/>
              <w:rPr>
                <w:sz w:val="24"/>
                <w:szCs w:val="24"/>
              </w:rPr>
            </w:pPr>
            <w:r w:rsidRPr="00F2690F">
              <w:rPr>
                <w:sz w:val="24"/>
                <w:szCs w:val="24"/>
              </w:rPr>
              <w:t>1,54</w:t>
            </w:r>
          </w:p>
          <w:p w:rsidR="00F9274B" w:rsidRPr="00F2690F" w:rsidRDefault="00F9274B" w:rsidP="00261326">
            <w:pPr>
              <w:spacing w:before="120" w:after="120"/>
              <w:contextualSpacing/>
              <w:jc w:val="both"/>
              <w:rPr>
                <w:sz w:val="24"/>
                <w:szCs w:val="24"/>
              </w:rPr>
            </w:pPr>
            <w:r w:rsidRPr="00F2690F">
              <w:rPr>
                <w:sz w:val="24"/>
                <w:szCs w:val="24"/>
              </w:rPr>
              <w:t>41,09</w:t>
            </w:r>
          </w:p>
        </w:tc>
      </w:tr>
    </w:tbl>
    <w:p w:rsidR="00F9274B" w:rsidRDefault="00F9274B" w:rsidP="00261326">
      <w:pPr>
        <w:autoSpaceDE w:val="0"/>
        <w:autoSpaceDN w:val="0"/>
        <w:adjustRightInd w:val="0"/>
        <w:spacing w:before="120" w:after="120"/>
        <w:contextualSpacing/>
        <w:jc w:val="both"/>
        <w:rPr>
          <w:rFonts w:eastAsia="TimesNewRomanPSMT"/>
          <w:szCs w:val="28"/>
        </w:rPr>
      </w:pPr>
    </w:p>
    <w:p w:rsidR="00F9274B" w:rsidRPr="008F2CF1" w:rsidRDefault="00F9274B" w:rsidP="00261326">
      <w:pPr>
        <w:autoSpaceDE w:val="0"/>
        <w:autoSpaceDN w:val="0"/>
        <w:adjustRightInd w:val="0"/>
        <w:spacing w:before="120" w:after="120"/>
        <w:ind w:firstLine="708"/>
        <w:contextualSpacing/>
        <w:jc w:val="both"/>
        <w:rPr>
          <w:rFonts w:eastAsia="TimesNewRomanPSMT"/>
          <w:color w:val="FF0000"/>
          <w:szCs w:val="28"/>
        </w:rPr>
      </w:pPr>
      <w:r w:rsidRPr="008F2CF1">
        <w:rPr>
          <w:rFonts w:eastAsia="TimesNewRomanPSMT"/>
          <w:szCs w:val="28"/>
        </w:rPr>
        <w:t xml:space="preserve">Более 90% в структуре жилищного фонда составляют индивидуальные жилые дома жилые дома, незначительную долю занимают 2-этажные дома. Средняя жилищная обеспеченность на 1 жителя в </w:t>
      </w:r>
      <w:proofErr w:type="spellStart"/>
      <w:r w:rsidRPr="008F2CF1">
        <w:rPr>
          <w:rFonts w:eastAsia="TimesNewRomanPSMT"/>
          <w:szCs w:val="28"/>
        </w:rPr>
        <w:t>Моховском</w:t>
      </w:r>
      <w:proofErr w:type="spellEnd"/>
      <w:r w:rsidRPr="008F2CF1">
        <w:rPr>
          <w:rFonts w:eastAsia="TimesNewRomanPSMT"/>
          <w:szCs w:val="28"/>
        </w:rPr>
        <w:t xml:space="preserve"> сельском поселении составляет </w:t>
      </w:r>
      <w:r w:rsidRPr="00440AB8">
        <w:rPr>
          <w:rFonts w:eastAsia="TimesNewRomanPSMT"/>
          <w:szCs w:val="28"/>
        </w:rPr>
        <w:t xml:space="preserve">16 м². </w:t>
      </w:r>
      <w:r w:rsidRPr="008F2CF1">
        <w:rPr>
          <w:rFonts w:eastAsia="TimesNewRomanPSMT"/>
          <w:szCs w:val="28"/>
        </w:rPr>
        <w:t>Аварийный жилищный фонд отсутствует.</w:t>
      </w:r>
    </w:p>
    <w:p w:rsidR="00F9274B" w:rsidRDefault="00F9274B" w:rsidP="00261326">
      <w:pPr>
        <w:autoSpaceDE w:val="0"/>
        <w:autoSpaceDN w:val="0"/>
        <w:adjustRightInd w:val="0"/>
        <w:spacing w:before="120" w:after="120"/>
        <w:ind w:firstLine="708"/>
        <w:contextualSpacing/>
        <w:jc w:val="both"/>
        <w:rPr>
          <w:rFonts w:eastAsia="TimesNewRomanPSMT"/>
          <w:color w:val="FF0000"/>
          <w:szCs w:val="28"/>
        </w:rPr>
      </w:pPr>
    </w:p>
    <w:p w:rsidR="00F9274B" w:rsidRPr="00C870D8" w:rsidRDefault="00F9274B" w:rsidP="00261326">
      <w:pPr>
        <w:autoSpaceDE w:val="0"/>
        <w:autoSpaceDN w:val="0"/>
        <w:adjustRightInd w:val="0"/>
        <w:spacing w:before="120" w:after="120"/>
        <w:contextualSpacing/>
        <w:jc w:val="center"/>
        <w:rPr>
          <w:b/>
          <w:bCs/>
          <w:szCs w:val="28"/>
        </w:rPr>
      </w:pPr>
      <w:r w:rsidRPr="00C870D8">
        <w:rPr>
          <w:b/>
          <w:bCs/>
          <w:szCs w:val="28"/>
        </w:rPr>
        <w:t>2.2</w:t>
      </w:r>
      <w:r w:rsidR="00261326">
        <w:rPr>
          <w:b/>
          <w:bCs/>
          <w:szCs w:val="28"/>
        </w:rPr>
        <w:t>.</w:t>
      </w:r>
      <w:r w:rsidRPr="00C870D8">
        <w:rPr>
          <w:b/>
          <w:bCs/>
          <w:szCs w:val="28"/>
        </w:rPr>
        <w:t xml:space="preserve"> Объемы потребления тепловой энергии (мощности),</w:t>
      </w:r>
    </w:p>
    <w:p w:rsidR="00F9274B" w:rsidRPr="00C870D8" w:rsidRDefault="00F9274B" w:rsidP="00261326">
      <w:pPr>
        <w:autoSpaceDE w:val="0"/>
        <w:autoSpaceDN w:val="0"/>
        <w:adjustRightInd w:val="0"/>
        <w:spacing w:before="120" w:after="120"/>
        <w:contextualSpacing/>
        <w:jc w:val="center"/>
        <w:rPr>
          <w:b/>
          <w:bCs/>
          <w:szCs w:val="28"/>
        </w:rPr>
      </w:pPr>
      <w:r w:rsidRPr="00C870D8">
        <w:rPr>
          <w:b/>
          <w:bCs/>
          <w:szCs w:val="28"/>
        </w:rPr>
        <w:t>теплоносителя и приросты потребления тепловой энергии (мощности),</w:t>
      </w:r>
    </w:p>
    <w:p w:rsidR="00F9274B" w:rsidRPr="00C870D8" w:rsidRDefault="00F9274B" w:rsidP="00261326">
      <w:pPr>
        <w:autoSpaceDE w:val="0"/>
        <w:autoSpaceDN w:val="0"/>
        <w:adjustRightInd w:val="0"/>
        <w:spacing w:before="120" w:after="120"/>
        <w:contextualSpacing/>
        <w:jc w:val="center"/>
        <w:rPr>
          <w:b/>
          <w:bCs/>
          <w:szCs w:val="28"/>
        </w:rPr>
      </w:pPr>
      <w:r w:rsidRPr="00C870D8">
        <w:rPr>
          <w:b/>
          <w:bCs/>
          <w:szCs w:val="28"/>
        </w:rPr>
        <w:lastRenderedPageBreak/>
        <w:t>теплоносителя с разделением по видам теплопотребления в каждом</w:t>
      </w:r>
    </w:p>
    <w:p w:rsidR="00F9274B" w:rsidRPr="00C870D8" w:rsidRDefault="00F9274B" w:rsidP="00261326">
      <w:pPr>
        <w:autoSpaceDE w:val="0"/>
        <w:autoSpaceDN w:val="0"/>
        <w:adjustRightInd w:val="0"/>
        <w:spacing w:before="120" w:after="120"/>
        <w:contextualSpacing/>
        <w:jc w:val="center"/>
        <w:rPr>
          <w:b/>
          <w:bCs/>
          <w:szCs w:val="28"/>
        </w:rPr>
      </w:pPr>
      <w:r w:rsidRPr="00C870D8">
        <w:rPr>
          <w:b/>
          <w:bCs/>
          <w:szCs w:val="28"/>
        </w:rPr>
        <w:t xml:space="preserve">расчетном элементе территориального деления на каждом этапе и </w:t>
      </w:r>
      <w:proofErr w:type="gramStart"/>
      <w:r w:rsidRPr="00C870D8">
        <w:rPr>
          <w:b/>
          <w:bCs/>
          <w:szCs w:val="28"/>
        </w:rPr>
        <w:t>к</w:t>
      </w:r>
      <w:proofErr w:type="gramEnd"/>
    </w:p>
    <w:p w:rsidR="00F9274B" w:rsidRDefault="00F9274B" w:rsidP="00261326">
      <w:pPr>
        <w:autoSpaceDE w:val="0"/>
        <w:autoSpaceDN w:val="0"/>
        <w:adjustRightInd w:val="0"/>
        <w:spacing w:before="120" w:after="120"/>
        <w:contextualSpacing/>
        <w:jc w:val="center"/>
        <w:rPr>
          <w:b/>
          <w:bCs/>
          <w:szCs w:val="28"/>
        </w:rPr>
      </w:pPr>
      <w:r w:rsidRPr="00C870D8">
        <w:rPr>
          <w:b/>
          <w:bCs/>
          <w:szCs w:val="28"/>
        </w:rPr>
        <w:t>окончанию планируемого периода.</w:t>
      </w:r>
    </w:p>
    <w:p w:rsidR="00F9274B" w:rsidRPr="00C870D8" w:rsidRDefault="00F9274B" w:rsidP="00261326">
      <w:pPr>
        <w:autoSpaceDE w:val="0"/>
        <w:autoSpaceDN w:val="0"/>
        <w:adjustRightInd w:val="0"/>
        <w:spacing w:before="120" w:after="120"/>
        <w:contextualSpacing/>
        <w:jc w:val="both"/>
        <w:rPr>
          <w:b/>
          <w:bCs/>
          <w:szCs w:val="28"/>
        </w:rPr>
      </w:pPr>
    </w:p>
    <w:p w:rsidR="00F9274B" w:rsidRPr="00C870D8" w:rsidRDefault="00F9274B" w:rsidP="00261326">
      <w:pPr>
        <w:autoSpaceDE w:val="0"/>
        <w:autoSpaceDN w:val="0"/>
        <w:adjustRightInd w:val="0"/>
        <w:spacing w:before="120" w:after="120"/>
        <w:ind w:firstLine="708"/>
        <w:contextualSpacing/>
        <w:jc w:val="both"/>
        <w:rPr>
          <w:rFonts w:eastAsia="TimesNewRomanPSMT"/>
          <w:szCs w:val="28"/>
        </w:rPr>
      </w:pPr>
      <w:r w:rsidRPr="00C870D8">
        <w:rPr>
          <w:rFonts w:eastAsia="TimesNewRomanPSMT"/>
          <w:szCs w:val="28"/>
        </w:rPr>
        <w:t xml:space="preserve">Централизованным теплоснабжением в </w:t>
      </w:r>
      <w:proofErr w:type="spellStart"/>
      <w:r>
        <w:rPr>
          <w:rFonts w:eastAsia="TimesNewRomanPSMT"/>
          <w:szCs w:val="28"/>
        </w:rPr>
        <w:t>Моховском</w:t>
      </w:r>
      <w:proofErr w:type="spellEnd"/>
      <w:r w:rsidRPr="00C870D8">
        <w:rPr>
          <w:rFonts w:eastAsia="TimesNewRomanPSMT"/>
          <w:szCs w:val="28"/>
        </w:rPr>
        <w:t xml:space="preserve"> сельском поселении</w:t>
      </w:r>
      <w:r>
        <w:rPr>
          <w:rFonts w:eastAsia="TimesNewRomanPSMT"/>
          <w:szCs w:val="28"/>
        </w:rPr>
        <w:t xml:space="preserve"> </w:t>
      </w:r>
      <w:r w:rsidRPr="00C870D8">
        <w:rPr>
          <w:rFonts w:eastAsia="TimesNewRomanPSMT"/>
          <w:szCs w:val="28"/>
        </w:rPr>
        <w:t>обеспечен</w:t>
      </w:r>
      <w:r>
        <w:rPr>
          <w:rFonts w:eastAsia="TimesNewRomanPSMT"/>
          <w:szCs w:val="28"/>
        </w:rPr>
        <w:t>о</w:t>
      </w:r>
      <w:r w:rsidRPr="00C870D8">
        <w:rPr>
          <w:rFonts w:eastAsia="TimesNewRomanPSMT"/>
          <w:szCs w:val="28"/>
        </w:rPr>
        <w:t xml:space="preserve"> с. </w:t>
      </w:r>
      <w:proofErr w:type="gramStart"/>
      <w:r>
        <w:rPr>
          <w:rFonts w:eastAsia="TimesNewRomanPSMT"/>
          <w:szCs w:val="28"/>
        </w:rPr>
        <w:t>Моховое</w:t>
      </w:r>
      <w:proofErr w:type="gramEnd"/>
      <w:r w:rsidRPr="00C870D8">
        <w:rPr>
          <w:rFonts w:eastAsia="TimesNewRomanPSMT"/>
          <w:szCs w:val="28"/>
        </w:rPr>
        <w:t xml:space="preserve">. </w:t>
      </w:r>
      <w:proofErr w:type="gramStart"/>
      <w:r w:rsidRPr="00C870D8">
        <w:rPr>
          <w:rFonts w:eastAsia="TimesNewRomanPSMT"/>
          <w:szCs w:val="28"/>
        </w:rPr>
        <w:t>Теплоснабжение индивидуальной</w:t>
      </w:r>
      <w:r>
        <w:rPr>
          <w:rFonts w:eastAsia="TimesNewRomanPSMT"/>
          <w:szCs w:val="28"/>
        </w:rPr>
        <w:t xml:space="preserve"> </w:t>
      </w:r>
      <w:r w:rsidRPr="00C870D8">
        <w:rPr>
          <w:rFonts w:eastAsia="TimesNewRomanPSMT"/>
          <w:szCs w:val="28"/>
        </w:rPr>
        <w:t xml:space="preserve">застройки с. </w:t>
      </w:r>
      <w:r>
        <w:rPr>
          <w:rFonts w:eastAsia="TimesNewRomanPSMT"/>
          <w:szCs w:val="28"/>
        </w:rPr>
        <w:t>Моховое</w:t>
      </w:r>
      <w:r w:rsidRPr="00C870D8">
        <w:rPr>
          <w:rFonts w:eastAsia="TimesNewRomanPSMT"/>
          <w:szCs w:val="28"/>
        </w:rPr>
        <w:t xml:space="preserve"> и остальных деревень поселения осуществляется от</w:t>
      </w:r>
      <w:r>
        <w:rPr>
          <w:rFonts w:eastAsia="TimesNewRomanPSMT"/>
          <w:szCs w:val="28"/>
        </w:rPr>
        <w:t xml:space="preserve"> </w:t>
      </w:r>
      <w:r w:rsidRPr="00C870D8">
        <w:rPr>
          <w:rFonts w:eastAsia="TimesNewRomanPSMT"/>
          <w:szCs w:val="28"/>
        </w:rPr>
        <w:t>автономных источников тепла.</w:t>
      </w:r>
      <w:proofErr w:type="gramEnd"/>
    </w:p>
    <w:p w:rsidR="00B255F1" w:rsidRDefault="00F9274B" w:rsidP="00261326">
      <w:pPr>
        <w:autoSpaceDE w:val="0"/>
        <w:autoSpaceDN w:val="0"/>
        <w:adjustRightInd w:val="0"/>
        <w:spacing w:before="120" w:after="120"/>
        <w:contextualSpacing/>
        <w:jc w:val="both"/>
        <w:rPr>
          <w:i/>
          <w:iCs/>
          <w:szCs w:val="28"/>
        </w:rPr>
      </w:pPr>
      <w:r w:rsidRPr="00C870D8">
        <w:rPr>
          <w:i/>
          <w:iCs/>
          <w:szCs w:val="28"/>
        </w:rPr>
        <w:t xml:space="preserve">с. </w:t>
      </w:r>
      <w:r>
        <w:rPr>
          <w:i/>
          <w:iCs/>
          <w:szCs w:val="28"/>
        </w:rPr>
        <w:t>Моховое</w:t>
      </w:r>
    </w:p>
    <w:p w:rsidR="00F9274B" w:rsidRPr="00B255F1" w:rsidRDefault="00F9274B" w:rsidP="00261326">
      <w:pPr>
        <w:autoSpaceDE w:val="0"/>
        <w:autoSpaceDN w:val="0"/>
        <w:adjustRightInd w:val="0"/>
        <w:spacing w:before="120" w:after="120"/>
        <w:contextualSpacing/>
        <w:jc w:val="both"/>
        <w:rPr>
          <w:i/>
          <w:iCs/>
          <w:szCs w:val="28"/>
        </w:rPr>
      </w:pPr>
      <w:r w:rsidRPr="00C870D8">
        <w:rPr>
          <w:rFonts w:eastAsia="TimesNewRomanPSMT"/>
          <w:szCs w:val="28"/>
        </w:rPr>
        <w:t>Теплоснабжение многоэтажной застройки и общественных зданий села</w:t>
      </w:r>
      <w:r>
        <w:rPr>
          <w:rFonts w:eastAsia="TimesNewRomanPSMT"/>
          <w:szCs w:val="28"/>
        </w:rPr>
        <w:t xml:space="preserve"> Моховое</w:t>
      </w:r>
      <w:r w:rsidRPr="00C870D8">
        <w:rPr>
          <w:rFonts w:eastAsia="TimesNewRomanPSMT"/>
          <w:szCs w:val="28"/>
        </w:rPr>
        <w:t xml:space="preserve"> осуществляется от газов</w:t>
      </w:r>
      <w:r>
        <w:rPr>
          <w:rFonts w:eastAsia="TimesNewRomanPSMT"/>
          <w:szCs w:val="28"/>
        </w:rPr>
        <w:t xml:space="preserve">ой </w:t>
      </w:r>
      <w:r w:rsidRPr="00C870D8">
        <w:rPr>
          <w:rFonts w:eastAsia="TimesNewRomanPSMT"/>
          <w:szCs w:val="28"/>
        </w:rPr>
        <w:t>котельн</w:t>
      </w:r>
      <w:r>
        <w:rPr>
          <w:rFonts w:eastAsia="TimesNewRomanPSMT"/>
          <w:szCs w:val="28"/>
        </w:rPr>
        <w:t>ой</w:t>
      </w:r>
      <w:r w:rsidRPr="00C870D8">
        <w:rPr>
          <w:rFonts w:eastAsia="TimesNewRomanPSMT"/>
          <w:szCs w:val="28"/>
        </w:rPr>
        <w:t>. Газов</w:t>
      </w:r>
      <w:r>
        <w:rPr>
          <w:rFonts w:eastAsia="TimesNewRomanPSMT"/>
          <w:szCs w:val="28"/>
        </w:rPr>
        <w:t>ая</w:t>
      </w:r>
      <w:r w:rsidRPr="00C870D8">
        <w:rPr>
          <w:rFonts w:eastAsia="TimesNewRomanPSMT"/>
          <w:szCs w:val="28"/>
        </w:rPr>
        <w:t xml:space="preserve"> котельн</w:t>
      </w:r>
      <w:r>
        <w:rPr>
          <w:rFonts w:eastAsia="TimesNewRomanPSMT"/>
          <w:szCs w:val="28"/>
        </w:rPr>
        <w:t xml:space="preserve">ая </w:t>
      </w:r>
      <w:r w:rsidRPr="00C870D8">
        <w:rPr>
          <w:rFonts w:eastAsia="TimesNewRomanPSMT"/>
          <w:szCs w:val="28"/>
        </w:rPr>
        <w:t xml:space="preserve">находятся в собственности муниципального образования </w:t>
      </w:r>
      <w:r>
        <w:rPr>
          <w:rFonts w:eastAsia="TimesNewRomanPSMT"/>
          <w:szCs w:val="28"/>
        </w:rPr>
        <w:t xml:space="preserve">Моховского </w:t>
      </w:r>
      <w:r w:rsidRPr="00C870D8">
        <w:rPr>
          <w:rFonts w:eastAsia="TimesNewRomanPSMT"/>
          <w:szCs w:val="28"/>
        </w:rPr>
        <w:t>сельского поселения.</w:t>
      </w:r>
    </w:p>
    <w:p w:rsidR="00F9274B" w:rsidRDefault="00F9274B" w:rsidP="00261326">
      <w:pPr>
        <w:autoSpaceDE w:val="0"/>
        <w:autoSpaceDN w:val="0"/>
        <w:adjustRightInd w:val="0"/>
        <w:spacing w:before="120" w:after="120"/>
        <w:ind w:firstLine="708"/>
        <w:contextualSpacing/>
        <w:jc w:val="both"/>
        <w:rPr>
          <w:rFonts w:eastAsia="TimesNewRomanPSMT"/>
          <w:szCs w:val="28"/>
        </w:rPr>
      </w:pPr>
      <w:r w:rsidRPr="00C870D8">
        <w:rPr>
          <w:rFonts w:eastAsia="TimesNewRomanPSMT"/>
          <w:szCs w:val="28"/>
        </w:rPr>
        <w:t>Теплоноситель для</w:t>
      </w:r>
      <w:r w:rsidRPr="00C870D8">
        <w:rPr>
          <w:rFonts w:ascii="TimesNewRomanPSMT" w:eastAsia="TimesNewRomanPSMT" w:cs="TimesNewRomanPSMT" w:hint="eastAsia"/>
          <w:szCs w:val="28"/>
        </w:rPr>
        <w:t xml:space="preserve"> </w:t>
      </w:r>
      <w:r w:rsidRPr="00C870D8">
        <w:rPr>
          <w:rFonts w:eastAsia="TimesNewRomanPSMT"/>
          <w:szCs w:val="28"/>
        </w:rPr>
        <w:t>отопления жилищно-коммунальной сферы –</w:t>
      </w:r>
      <w:r>
        <w:rPr>
          <w:rFonts w:eastAsia="TimesNewRomanPSMT"/>
          <w:szCs w:val="28"/>
        </w:rPr>
        <w:t xml:space="preserve"> </w:t>
      </w:r>
      <w:r w:rsidRPr="00C870D8">
        <w:rPr>
          <w:rFonts w:eastAsia="TimesNewRomanPSMT"/>
          <w:szCs w:val="28"/>
        </w:rPr>
        <w:t>вода с температурным графиком 95/70 ºС. Система теплоснабжения закрытая.</w:t>
      </w:r>
      <w:r>
        <w:rPr>
          <w:rFonts w:eastAsia="TimesNewRomanPSMT"/>
          <w:szCs w:val="28"/>
        </w:rPr>
        <w:t xml:space="preserve"> </w:t>
      </w:r>
      <w:r w:rsidRPr="00C870D8">
        <w:rPr>
          <w:rFonts w:eastAsia="TimesNewRomanPSMT"/>
          <w:szCs w:val="28"/>
        </w:rPr>
        <w:t>Проектная мощность котельной –</w:t>
      </w:r>
      <w:r>
        <w:rPr>
          <w:rFonts w:eastAsia="TimesNewRomanPSMT"/>
          <w:szCs w:val="28"/>
        </w:rPr>
        <w:t>2,38</w:t>
      </w:r>
      <w:r w:rsidRPr="00C870D8">
        <w:rPr>
          <w:rFonts w:eastAsia="TimesNewRomanPSMT"/>
          <w:szCs w:val="28"/>
        </w:rPr>
        <w:t xml:space="preserve"> Гкал/час. Основной ви</w:t>
      </w:r>
      <w:r>
        <w:rPr>
          <w:rFonts w:eastAsia="TimesNewRomanPSMT"/>
          <w:szCs w:val="28"/>
        </w:rPr>
        <w:t>д топлива – природный газ (ГОСТ</w:t>
      </w:r>
      <w:r w:rsidRPr="00C870D8">
        <w:rPr>
          <w:rFonts w:eastAsia="TimesNewRomanPSMT"/>
          <w:szCs w:val="28"/>
        </w:rPr>
        <w:t>5542-87</w:t>
      </w:r>
      <w:r>
        <w:rPr>
          <w:rFonts w:eastAsia="TimesNewRomanPSMT"/>
          <w:szCs w:val="28"/>
        </w:rPr>
        <w:t>)</w:t>
      </w:r>
      <w:r w:rsidRPr="00C870D8">
        <w:rPr>
          <w:rFonts w:eastAsia="TimesNewRomanPSMT"/>
          <w:szCs w:val="28"/>
        </w:rPr>
        <w:t xml:space="preserve">, присоединенная тепловая нагрузка составляет </w:t>
      </w:r>
      <w:r>
        <w:rPr>
          <w:rFonts w:eastAsia="TimesNewRomanPSMT"/>
          <w:szCs w:val="28"/>
        </w:rPr>
        <w:t>3,029</w:t>
      </w:r>
      <w:r w:rsidRPr="00C870D8">
        <w:rPr>
          <w:rFonts w:eastAsia="TimesNewRomanPSMT"/>
          <w:szCs w:val="28"/>
        </w:rPr>
        <w:t xml:space="preserve"> Гкал/</w:t>
      </w:r>
      <w:r>
        <w:rPr>
          <w:rFonts w:eastAsia="TimesNewRomanPSMT"/>
          <w:szCs w:val="28"/>
        </w:rPr>
        <w:t xml:space="preserve">час. </w:t>
      </w:r>
      <w:r w:rsidRPr="00C870D8">
        <w:rPr>
          <w:rFonts w:eastAsia="TimesNewRomanPSMT"/>
          <w:szCs w:val="28"/>
        </w:rPr>
        <w:t xml:space="preserve">Подготовка сетевой и </w:t>
      </w:r>
      <w:proofErr w:type="spellStart"/>
      <w:r w:rsidRPr="00C870D8">
        <w:rPr>
          <w:rFonts w:eastAsia="TimesNewRomanPSMT"/>
          <w:szCs w:val="28"/>
        </w:rPr>
        <w:t>подпиточной</w:t>
      </w:r>
      <w:proofErr w:type="spellEnd"/>
      <w:r w:rsidRPr="00C870D8">
        <w:rPr>
          <w:rFonts w:eastAsia="TimesNewRomanPSMT"/>
          <w:szCs w:val="28"/>
        </w:rPr>
        <w:t xml:space="preserve"> воды в</w:t>
      </w:r>
      <w:r>
        <w:rPr>
          <w:rFonts w:eastAsia="TimesNewRomanPSMT"/>
          <w:szCs w:val="28"/>
        </w:rPr>
        <w:t xml:space="preserve">одогрейных котлов, производится </w:t>
      </w:r>
      <w:r w:rsidRPr="00C870D8">
        <w:rPr>
          <w:rFonts w:eastAsia="TimesNewRomanPSMT"/>
          <w:szCs w:val="28"/>
        </w:rPr>
        <w:t>согласно ГОСТ 20995-75 и инструкций</w:t>
      </w:r>
      <w:r>
        <w:rPr>
          <w:rFonts w:eastAsia="TimesNewRomanPSMT"/>
          <w:szCs w:val="28"/>
        </w:rPr>
        <w:t xml:space="preserve">. Организация водно-химического </w:t>
      </w:r>
      <w:r w:rsidRPr="00C870D8">
        <w:rPr>
          <w:rFonts w:eastAsia="TimesNewRomanPSMT"/>
          <w:szCs w:val="28"/>
        </w:rPr>
        <w:t>режима, химического контроля, нормы качес</w:t>
      </w:r>
      <w:r>
        <w:rPr>
          <w:rFonts w:eastAsia="TimesNewRomanPSMT"/>
          <w:szCs w:val="28"/>
        </w:rPr>
        <w:t xml:space="preserve">тва производятся в соответствии </w:t>
      </w:r>
      <w:r w:rsidRPr="00C870D8">
        <w:rPr>
          <w:rFonts w:eastAsia="TimesNewRomanPSMT"/>
          <w:szCs w:val="28"/>
        </w:rPr>
        <w:t>с РД 24.031.120-92.</w:t>
      </w:r>
    </w:p>
    <w:p w:rsidR="00F9274B" w:rsidRPr="00912E32" w:rsidRDefault="00F9274B" w:rsidP="00261326">
      <w:pPr>
        <w:autoSpaceDE w:val="0"/>
        <w:autoSpaceDN w:val="0"/>
        <w:adjustRightInd w:val="0"/>
        <w:spacing w:before="120" w:after="120"/>
        <w:contextualSpacing/>
        <w:jc w:val="both"/>
        <w:rPr>
          <w:rFonts w:eastAsia="TimesNewRomanPSMT"/>
          <w:i/>
          <w:szCs w:val="28"/>
        </w:rPr>
      </w:pPr>
      <w:r w:rsidRPr="00912E32">
        <w:rPr>
          <w:rFonts w:eastAsia="TimesNewRomanPSMT"/>
          <w:i/>
          <w:szCs w:val="28"/>
        </w:rPr>
        <w:t>Существующее оборудование</w:t>
      </w:r>
    </w:p>
    <w:p w:rsidR="00F9274B" w:rsidRDefault="00F9274B" w:rsidP="00261326">
      <w:pPr>
        <w:autoSpaceDE w:val="0"/>
        <w:autoSpaceDN w:val="0"/>
        <w:adjustRightInd w:val="0"/>
        <w:spacing w:before="120" w:after="120"/>
        <w:contextualSpacing/>
        <w:jc w:val="both"/>
        <w:rPr>
          <w:rFonts w:eastAsia="TimesNewRomanPSMT"/>
          <w:szCs w:val="28"/>
        </w:rPr>
      </w:pPr>
      <w:r>
        <w:rPr>
          <w:rFonts w:eastAsia="TimesNewRomanPSMT"/>
          <w:szCs w:val="28"/>
        </w:rPr>
        <w:t xml:space="preserve">    </w:t>
      </w:r>
      <w:r w:rsidRPr="00912E32">
        <w:rPr>
          <w:rFonts w:eastAsia="TimesNewRomanPSMT"/>
          <w:szCs w:val="28"/>
        </w:rPr>
        <w:t xml:space="preserve">В котельной установлено </w:t>
      </w:r>
      <w:r w:rsidRPr="00B255F1">
        <w:rPr>
          <w:rFonts w:eastAsia="TimesNewRomanPSMT"/>
          <w:szCs w:val="28"/>
        </w:rPr>
        <w:t xml:space="preserve">2 </w:t>
      </w:r>
      <w:proofErr w:type="gramStart"/>
      <w:r w:rsidRPr="00B255F1">
        <w:rPr>
          <w:rFonts w:eastAsia="TimesNewRomanPSMT"/>
          <w:szCs w:val="28"/>
        </w:rPr>
        <w:t>водогрейных</w:t>
      </w:r>
      <w:proofErr w:type="gramEnd"/>
      <w:r w:rsidRPr="00B255F1">
        <w:rPr>
          <w:rFonts w:eastAsia="TimesNewRomanPSMT"/>
          <w:szCs w:val="28"/>
        </w:rPr>
        <w:t xml:space="preserve"> газовых котла  марки КВГс-1,25.</w:t>
      </w:r>
      <w:r w:rsidRPr="00912E32">
        <w:rPr>
          <w:rFonts w:eastAsia="TimesNewRomanPSMT"/>
          <w:szCs w:val="28"/>
        </w:rPr>
        <w:t xml:space="preserve"> </w:t>
      </w:r>
      <w:proofErr w:type="gramStart"/>
      <w:r>
        <w:rPr>
          <w:rFonts w:eastAsia="TimesNewRomanPSMT"/>
          <w:szCs w:val="28"/>
        </w:rPr>
        <w:t>Оба к</w:t>
      </w:r>
      <w:r w:rsidRPr="00912E32">
        <w:rPr>
          <w:rFonts w:eastAsia="TimesNewRomanPSMT"/>
          <w:szCs w:val="28"/>
        </w:rPr>
        <w:t>отл</w:t>
      </w:r>
      <w:r>
        <w:rPr>
          <w:rFonts w:eastAsia="TimesNewRomanPSMT"/>
          <w:szCs w:val="28"/>
        </w:rPr>
        <w:t>а</w:t>
      </w:r>
      <w:r w:rsidRPr="00912E32">
        <w:rPr>
          <w:rFonts w:eastAsia="TimesNewRomanPSMT"/>
          <w:szCs w:val="28"/>
        </w:rPr>
        <w:t xml:space="preserve"> находится</w:t>
      </w:r>
      <w:proofErr w:type="gramEnd"/>
      <w:r w:rsidRPr="00912E32">
        <w:rPr>
          <w:rFonts w:eastAsia="TimesNewRomanPSMT"/>
          <w:szCs w:val="28"/>
        </w:rPr>
        <w:t xml:space="preserve"> в рабочем режиме.</w:t>
      </w:r>
      <w:r>
        <w:rPr>
          <w:rFonts w:eastAsia="TimesNewRomanPSMT"/>
          <w:szCs w:val="28"/>
        </w:rPr>
        <w:t xml:space="preserve"> </w:t>
      </w:r>
      <w:r w:rsidRPr="00912E32">
        <w:rPr>
          <w:rFonts w:eastAsia="TimesNewRomanPSMT"/>
          <w:szCs w:val="28"/>
        </w:rPr>
        <w:t>Насосное оборудование, установленное в котельной, отражено в</w:t>
      </w:r>
      <w:r>
        <w:rPr>
          <w:rFonts w:eastAsia="TimesNewRomanPSMT"/>
          <w:szCs w:val="28"/>
        </w:rPr>
        <w:t xml:space="preserve"> </w:t>
      </w:r>
      <w:r w:rsidRPr="00912E32">
        <w:rPr>
          <w:rFonts w:eastAsia="TimesNewRomanPSMT"/>
          <w:szCs w:val="28"/>
        </w:rPr>
        <w:t xml:space="preserve">таблице </w:t>
      </w:r>
      <w:r>
        <w:rPr>
          <w:rFonts w:eastAsia="TimesNewRomanPSMT"/>
          <w:szCs w:val="28"/>
        </w:rPr>
        <w:t>6</w:t>
      </w:r>
      <w:r w:rsidRPr="00912E32">
        <w:rPr>
          <w:rFonts w:eastAsia="TimesNewRomanPSMT"/>
          <w:szCs w:val="28"/>
        </w:rPr>
        <w:t>.</w:t>
      </w:r>
    </w:p>
    <w:p w:rsidR="00261326" w:rsidRDefault="00261326" w:rsidP="00261326">
      <w:pPr>
        <w:autoSpaceDE w:val="0"/>
        <w:autoSpaceDN w:val="0"/>
        <w:adjustRightInd w:val="0"/>
        <w:spacing w:before="120" w:after="120"/>
        <w:contextualSpacing/>
        <w:jc w:val="both"/>
        <w:rPr>
          <w:rFonts w:eastAsia="TimesNewRomanPSMT"/>
          <w:szCs w:val="28"/>
        </w:rPr>
      </w:pPr>
    </w:p>
    <w:p w:rsidR="00F9274B" w:rsidRPr="00261326" w:rsidRDefault="00F9274B" w:rsidP="00261326">
      <w:pPr>
        <w:autoSpaceDE w:val="0"/>
        <w:autoSpaceDN w:val="0"/>
        <w:adjustRightInd w:val="0"/>
        <w:spacing w:before="120" w:after="120"/>
        <w:ind w:firstLine="708"/>
        <w:contextualSpacing/>
        <w:jc w:val="both"/>
        <w:rPr>
          <w:iCs/>
          <w:szCs w:val="28"/>
        </w:rPr>
      </w:pPr>
      <w:r w:rsidRPr="00261326">
        <w:rPr>
          <w:iCs/>
          <w:szCs w:val="28"/>
        </w:rPr>
        <w:t>Таблица 6</w:t>
      </w:r>
      <w:r w:rsidR="00261326" w:rsidRPr="00261326">
        <w:rPr>
          <w:iCs/>
          <w:szCs w:val="28"/>
        </w:rPr>
        <w:t>.</w:t>
      </w:r>
      <w:r w:rsidRPr="00261326">
        <w:rPr>
          <w:iCs/>
          <w:szCs w:val="28"/>
        </w:rPr>
        <w:t xml:space="preserve"> Насосное оборудование газовой котельной</w:t>
      </w:r>
    </w:p>
    <w:tbl>
      <w:tblPr>
        <w:tblStyle w:val="af3"/>
        <w:tblW w:w="0" w:type="auto"/>
        <w:tblLook w:val="04A0" w:firstRow="1" w:lastRow="0" w:firstColumn="1" w:lastColumn="0" w:noHBand="0" w:noVBand="1"/>
      </w:tblPr>
      <w:tblGrid>
        <w:gridCol w:w="1417"/>
        <w:gridCol w:w="1251"/>
        <w:gridCol w:w="1261"/>
        <w:gridCol w:w="826"/>
        <w:gridCol w:w="1039"/>
        <w:gridCol w:w="981"/>
        <w:gridCol w:w="777"/>
        <w:gridCol w:w="1012"/>
        <w:gridCol w:w="1007"/>
      </w:tblGrid>
      <w:tr w:rsidR="00F9274B" w:rsidTr="009D6197">
        <w:tc>
          <w:tcPr>
            <w:tcW w:w="1417" w:type="dxa"/>
            <w:vMerge w:val="restart"/>
          </w:tcPr>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sidRPr="007D1172">
              <w:rPr>
                <w:rFonts w:ascii="Times New Roman" w:eastAsia="TimesNewRomanPSMT" w:hAnsi="Times New Roman" w:cs="Times New Roman"/>
                <w:sz w:val="24"/>
                <w:szCs w:val="24"/>
              </w:rPr>
              <w:t>Назначение</w:t>
            </w:r>
          </w:p>
        </w:tc>
        <w:tc>
          <w:tcPr>
            <w:tcW w:w="1251" w:type="dxa"/>
            <w:vMerge w:val="restart"/>
          </w:tcPr>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 w:val="24"/>
                <w:szCs w:val="24"/>
              </w:rPr>
            </w:pPr>
            <w:r w:rsidRPr="007D1172">
              <w:rPr>
                <w:rFonts w:ascii="Times New Roman" w:eastAsia="TimesNewRomanPSMT" w:hAnsi="Times New Roman" w:cs="Times New Roman"/>
                <w:sz w:val="24"/>
                <w:szCs w:val="24"/>
              </w:rPr>
              <w:t>Тип</w:t>
            </w:r>
          </w:p>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 w:val="24"/>
                <w:szCs w:val="24"/>
              </w:rPr>
            </w:pPr>
            <w:r w:rsidRPr="007D1172">
              <w:rPr>
                <w:rFonts w:ascii="Times New Roman" w:eastAsia="TimesNewRomanPSMT" w:hAnsi="Times New Roman" w:cs="Times New Roman"/>
                <w:sz w:val="24"/>
                <w:szCs w:val="24"/>
              </w:rPr>
              <w:t>насосного</w:t>
            </w:r>
          </w:p>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sidRPr="007D1172">
              <w:rPr>
                <w:rFonts w:ascii="Times New Roman" w:eastAsia="TimesNewRomanPSMT" w:hAnsi="Times New Roman" w:cs="Times New Roman"/>
                <w:sz w:val="24"/>
                <w:szCs w:val="24"/>
              </w:rPr>
              <w:t>агрегата</w:t>
            </w:r>
          </w:p>
        </w:tc>
        <w:tc>
          <w:tcPr>
            <w:tcW w:w="1261" w:type="dxa"/>
            <w:vMerge w:val="restart"/>
          </w:tcPr>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 w:val="24"/>
                <w:szCs w:val="24"/>
              </w:rPr>
            </w:pPr>
            <w:r w:rsidRPr="007D1172">
              <w:rPr>
                <w:rFonts w:ascii="Times New Roman" w:eastAsia="TimesNewRomanPSMT" w:hAnsi="Times New Roman" w:cs="Times New Roman"/>
                <w:sz w:val="24"/>
                <w:szCs w:val="24"/>
              </w:rPr>
              <w:t>Год</w:t>
            </w:r>
          </w:p>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sidRPr="007D1172">
              <w:rPr>
                <w:rFonts w:ascii="Times New Roman" w:eastAsia="TimesNewRomanPSMT" w:hAnsi="Times New Roman" w:cs="Times New Roman"/>
                <w:sz w:val="24"/>
                <w:szCs w:val="24"/>
              </w:rPr>
              <w:t>установки</w:t>
            </w:r>
          </w:p>
        </w:tc>
        <w:tc>
          <w:tcPr>
            <w:tcW w:w="826" w:type="dxa"/>
            <w:vMerge w:val="restart"/>
          </w:tcPr>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 w:val="24"/>
                <w:szCs w:val="24"/>
              </w:rPr>
            </w:pPr>
            <w:r w:rsidRPr="007D1172">
              <w:rPr>
                <w:rFonts w:ascii="Times New Roman" w:eastAsia="TimesNewRomanPSMT" w:hAnsi="Times New Roman" w:cs="Times New Roman"/>
                <w:sz w:val="24"/>
                <w:szCs w:val="24"/>
              </w:rPr>
              <w:t>Кол-во,</w:t>
            </w:r>
          </w:p>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proofErr w:type="spellStart"/>
            <w:proofErr w:type="gramStart"/>
            <w:r w:rsidRPr="007D1172">
              <w:rPr>
                <w:rFonts w:ascii="Times New Roman" w:eastAsia="TimesNewRomanPSMT" w:hAnsi="Times New Roman" w:cs="Times New Roman"/>
                <w:sz w:val="24"/>
                <w:szCs w:val="24"/>
              </w:rPr>
              <w:t>шт</w:t>
            </w:r>
            <w:proofErr w:type="spellEnd"/>
            <w:proofErr w:type="gramEnd"/>
          </w:p>
        </w:tc>
        <w:tc>
          <w:tcPr>
            <w:tcW w:w="4816" w:type="dxa"/>
            <w:gridSpan w:val="5"/>
          </w:tcPr>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sidRPr="007D1172">
              <w:rPr>
                <w:rFonts w:ascii="Times New Roman" w:eastAsia="TimesNewRomanPSMT" w:hAnsi="Times New Roman" w:cs="Times New Roman"/>
                <w:sz w:val="24"/>
                <w:szCs w:val="24"/>
              </w:rPr>
              <w:t>Технические характеристики</w:t>
            </w:r>
          </w:p>
        </w:tc>
      </w:tr>
      <w:tr w:rsidR="00F9274B" w:rsidTr="009D6197">
        <w:tc>
          <w:tcPr>
            <w:tcW w:w="1417" w:type="dxa"/>
            <w:vMerge/>
          </w:tcPr>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p>
        </w:tc>
        <w:tc>
          <w:tcPr>
            <w:tcW w:w="1251" w:type="dxa"/>
            <w:vMerge/>
          </w:tcPr>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p>
        </w:tc>
        <w:tc>
          <w:tcPr>
            <w:tcW w:w="1261" w:type="dxa"/>
            <w:vMerge/>
          </w:tcPr>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p>
        </w:tc>
        <w:tc>
          <w:tcPr>
            <w:tcW w:w="826" w:type="dxa"/>
            <w:vMerge/>
          </w:tcPr>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p>
        </w:tc>
        <w:tc>
          <w:tcPr>
            <w:tcW w:w="2020" w:type="dxa"/>
            <w:gridSpan w:val="2"/>
          </w:tcPr>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sidRPr="007D1172">
              <w:rPr>
                <w:rFonts w:ascii="Times New Roman" w:eastAsia="TimesNewRomanPSMT" w:hAnsi="Times New Roman" w:cs="Times New Roman"/>
                <w:sz w:val="24"/>
                <w:szCs w:val="24"/>
              </w:rPr>
              <w:t>Насоса</w:t>
            </w:r>
          </w:p>
        </w:tc>
        <w:tc>
          <w:tcPr>
            <w:tcW w:w="2796" w:type="dxa"/>
            <w:gridSpan w:val="3"/>
          </w:tcPr>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sidRPr="007D1172">
              <w:rPr>
                <w:rFonts w:ascii="Times New Roman" w:eastAsia="TimesNewRomanPSMT" w:hAnsi="Times New Roman" w:cs="Times New Roman"/>
                <w:sz w:val="24"/>
                <w:szCs w:val="24"/>
              </w:rPr>
              <w:t>Электродвигателя</w:t>
            </w:r>
          </w:p>
        </w:tc>
      </w:tr>
      <w:tr w:rsidR="00F9274B" w:rsidTr="009D6197">
        <w:tc>
          <w:tcPr>
            <w:tcW w:w="1417" w:type="dxa"/>
            <w:vMerge/>
          </w:tcPr>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p>
        </w:tc>
        <w:tc>
          <w:tcPr>
            <w:tcW w:w="1251" w:type="dxa"/>
            <w:vMerge/>
          </w:tcPr>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p>
        </w:tc>
        <w:tc>
          <w:tcPr>
            <w:tcW w:w="1261" w:type="dxa"/>
            <w:vMerge/>
          </w:tcPr>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p>
        </w:tc>
        <w:tc>
          <w:tcPr>
            <w:tcW w:w="826" w:type="dxa"/>
            <w:vMerge/>
          </w:tcPr>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p>
        </w:tc>
        <w:tc>
          <w:tcPr>
            <w:tcW w:w="1039" w:type="dxa"/>
          </w:tcPr>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 w:val="24"/>
                <w:szCs w:val="24"/>
              </w:rPr>
            </w:pPr>
            <w:r w:rsidRPr="007D1172">
              <w:rPr>
                <w:rFonts w:ascii="Times New Roman" w:eastAsia="TimesNewRomanPSMT" w:hAnsi="Times New Roman" w:cs="Times New Roman"/>
                <w:sz w:val="24"/>
                <w:szCs w:val="24"/>
              </w:rPr>
              <w:t>Подача,</w:t>
            </w:r>
          </w:p>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proofErr w:type="gramStart"/>
            <w:r w:rsidRPr="007D1172">
              <w:rPr>
                <w:rFonts w:ascii="Times New Roman" w:eastAsia="TimesNewRomanPSMT" w:hAnsi="Times New Roman" w:cs="Times New Roman"/>
                <w:sz w:val="24"/>
                <w:szCs w:val="24"/>
              </w:rPr>
              <w:t>м</w:t>
            </w:r>
            <w:proofErr w:type="gramEnd"/>
            <w:r w:rsidRPr="007D1172">
              <w:rPr>
                <w:rFonts w:ascii="Times New Roman" w:eastAsia="TimesNewRomanPSMT" w:hAnsi="Times New Roman" w:cs="Times New Roman"/>
                <w:sz w:val="24"/>
                <w:szCs w:val="24"/>
              </w:rPr>
              <w:t>³</w:t>
            </w:r>
          </w:p>
        </w:tc>
        <w:tc>
          <w:tcPr>
            <w:tcW w:w="981" w:type="dxa"/>
          </w:tcPr>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 w:val="24"/>
                <w:szCs w:val="24"/>
              </w:rPr>
            </w:pPr>
            <w:r w:rsidRPr="007D1172">
              <w:rPr>
                <w:rFonts w:ascii="Times New Roman" w:eastAsia="TimesNewRomanPSMT" w:hAnsi="Times New Roman" w:cs="Times New Roman"/>
                <w:sz w:val="24"/>
                <w:szCs w:val="24"/>
              </w:rPr>
              <w:t>Напор,</w:t>
            </w:r>
          </w:p>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sidRPr="007D1172">
              <w:rPr>
                <w:rFonts w:ascii="Times New Roman" w:eastAsia="TimesNewRomanPSMT" w:hAnsi="Times New Roman" w:cs="Times New Roman"/>
                <w:sz w:val="24"/>
                <w:szCs w:val="24"/>
              </w:rPr>
              <w:t>кгс/</w:t>
            </w:r>
            <w:proofErr w:type="gramStart"/>
            <w:r w:rsidRPr="007D1172">
              <w:rPr>
                <w:rFonts w:ascii="Times New Roman" w:eastAsia="TimesNewRomanPSMT" w:hAnsi="Times New Roman" w:cs="Times New Roman"/>
                <w:sz w:val="24"/>
                <w:szCs w:val="24"/>
              </w:rPr>
              <w:t>см</w:t>
            </w:r>
            <w:proofErr w:type="gramEnd"/>
            <w:r w:rsidRPr="007D1172">
              <w:rPr>
                <w:rFonts w:ascii="Times New Roman" w:eastAsia="TimesNewRomanPSMT" w:hAnsi="Times New Roman" w:cs="Times New Roman"/>
                <w:sz w:val="24"/>
                <w:szCs w:val="24"/>
              </w:rPr>
              <w:t>³</w:t>
            </w:r>
          </w:p>
        </w:tc>
        <w:tc>
          <w:tcPr>
            <w:tcW w:w="777" w:type="dxa"/>
          </w:tcPr>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sidRPr="007D1172">
              <w:rPr>
                <w:rFonts w:ascii="Times New Roman" w:eastAsia="TimesNewRomanPSMT" w:hAnsi="Times New Roman" w:cs="Times New Roman"/>
                <w:sz w:val="24"/>
                <w:szCs w:val="24"/>
              </w:rPr>
              <w:t>Тип</w:t>
            </w:r>
          </w:p>
        </w:tc>
        <w:tc>
          <w:tcPr>
            <w:tcW w:w="1012" w:type="dxa"/>
          </w:tcPr>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 w:val="24"/>
                <w:szCs w:val="24"/>
              </w:rPr>
            </w:pPr>
            <w:r w:rsidRPr="007D1172">
              <w:rPr>
                <w:rFonts w:ascii="Times New Roman" w:eastAsia="TimesNewRomanPSMT" w:hAnsi="Times New Roman" w:cs="Times New Roman"/>
                <w:sz w:val="24"/>
                <w:szCs w:val="24"/>
              </w:rPr>
              <w:t>Мощно</w:t>
            </w:r>
          </w:p>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 w:val="24"/>
                <w:szCs w:val="24"/>
              </w:rPr>
            </w:pPr>
            <w:proofErr w:type="spellStart"/>
            <w:r w:rsidRPr="007D1172">
              <w:rPr>
                <w:rFonts w:ascii="Times New Roman" w:eastAsia="TimesNewRomanPSMT" w:hAnsi="Times New Roman" w:cs="Times New Roman"/>
                <w:sz w:val="24"/>
                <w:szCs w:val="24"/>
              </w:rPr>
              <w:t>сть</w:t>
            </w:r>
            <w:proofErr w:type="spellEnd"/>
            <w:r w:rsidRPr="007D1172">
              <w:rPr>
                <w:rFonts w:ascii="Times New Roman" w:eastAsia="TimesNewRomanPSMT" w:hAnsi="Times New Roman" w:cs="Times New Roman"/>
                <w:sz w:val="24"/>
                <w:szCs w:val="24"/>
              </w:rPr>
              <w:t>,</w:t>
            </w:r>
          </w:p>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sidRPr="007D1172">
              <w:rPr>
                <w:rFonts w:ascii="Times New Roman" w:eastAsia="TimesNewRomanPSMT" w:hAnsi="Times New Roman" w:cs="Times New Roman"/>
                <w:sz w:val="24"/>
                <w:szCs w:val="24"/>
              </w:rPr>
              <w:t>кВт</w:t>
            </w:r>
          </w:p>
        </w:tc>
        <w:tc>
          <w:tcPr>
            <w:tcW w:w="1007" w:type="dxa"/>
          </w:tcPr>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 w:val="24"/>
                <w:szCs w:val="24"/>
              </w:rPr>
            </w:pPr>
            <w:proofErr w:type="spellStart"/>
            <w:r w:rsidRPr="007D1172">
              <w:rPr>
                <w:rFonts w:ascii="Times New Roman" w:eastAsia="TimesNewRomanPSMT" w:hAnsi="Times New Roman" w:cs="Times New Roman"/>
                <w:sz w:val="24"/>
                <w:szCs w:val="24"/>
              </w:rPr>
              <w:t>Скорос</w:t>
            </w:r>
            <w:proofErr w:type="spellEnd"/>
          </w:p>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 w:val="24"/>
                <w:szCs w:val="24"/>
              </w:rPr>
            </w:pPr>
            <w:proofErr w:type="spellStart"/>
            <w:r w:rsidRPr="007D1172">
              <w:rPr>
                <w:rFonts w:ascii="Times New Roman" w:eastAsia="TimesNewRomanPSMT" w:hAnsi="Times New Roman" w:cs="Times New Roman"/>
                <w:sz w:val="24"/>
                <w:szCs w:val="24"/>
              </w:rPr>
              <w:t>ть</w:t>
            </w:r>
            <w:proofErr w:type="spellEnd"/>
          </w:p>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 w:val="24"/>
                <w:szCs w:val="24"/>
              </w:rPr>
            </w:pPr>
            <w:proofErr w:type="spellStart"/>
            <w:r w:rsidRPr="007D1172">
              <w:rPr>
                <w:rFonts w:ascii="Times New Roman" w:eastAsia="TimesNewRomanPSMT" w:hAnsi="Times New Roman" w:cs="Times New Roman"/>
                <w:sz w:val="24"/>
                <w:szCs w:val="24"/>
              </w:rPr>
              <w:t>вращен</w:t>
            </w:r>
            <w:proofErr w:type="spellEnd"/>
          </w:p>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 w:val="24"/>
                <w:szCs w:val="24"/>
              </w:rPr>
            </w:pPr>
            <w:proofErr w:type="spellStart"/>
            <w:r w:rsidRPr="007D1172">
              <w:rPr>
                <w:rFonts w:ascii="Times New Roman" w:eastAsia="TimesNewRomanPSMT" w:hAnsi="Times New Roman" w:cs="Times New Roman"/>
                <w:sz w:val="24"/>
                <w:szCs w:val="24"/>
              </w:rPr>
              <w:t>ия</w:t>
            </w:r>
            <w:proofErr w:type="spellEnd"/>
            <w:r w:rsidRPr="007D1172">
              <w:rPr>
                <w:rFonts w:ascii="Times New Roman" w:eastAsia="TimesNewRomanPSMT" w:hAnsi="Times New Roman" w:cs="Times New Roman"/>
                <w:sz w:val="24"/>
                <w:szCs w:val="24"/>
              </w:rPr>
              <w:t>,</w:t>
            </w:r>
          </w:p>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proofErr w:type="gramStart"/>
            <w:r w:rsidRPr="007D1172">
              <w:rPr>
                <w:rFonts w:ascii="Times New Roman" w:eastAsia="TimesNewRomanPSMT" w:hAnsi="Times New Roman" w:cs="Times New Roman"/>
                <w:sz w:val="24"/>
                <w:szCs w:val="24"/>
              </w:rPr>
              <w:t>об</w:t>
            </w:r>
            <w:proofErr w:type="gramEnd"/>
            <w:r w:rsidRPr="007D1172">
              <w:rPr>
                <w:rFonts w:ascii="Times New Roman" w:eastAsia="TimesNewRomanPSMT" w:hAnsi="Times New Roman" w:cs="Times New Roman"/>
                <w:sz w:val="24"/>
                <w:szCs w:val="24"/>
              </w:rPr>
              <w:t>/мин</w:t>
            </w:r>
          </w:p>
        </w:tc>
      </w:tr>
      <w:tr w:rsidR="00F9274B" w:rsidTr="009D6197">
        <w:tc>
          <w:tcPr>
            <w:tcW w:w="1417"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Насос</w:t>
            </w:r>
          </w:p>
        </w:tc>
        <w:tc>
          <w:tcPr>
            <w:tcW w:w="1251"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Сетевой К100-65-200</w:t>
            </w:r>
          </w:p>
        </w:tc>
        <w:tc>
          <w:tcPr>
            <w:tcW w:w="1261"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2003</w:t>
            </w:r>
          </w:p>
        </w:tc>
        <w:tc>
          <w:tcPr>
            <w:tcW w:w="826"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2</w:t>
            </w:r>
          </w:p>
        </w:tc>
        <w:tc>
          <w:tcPr>
            <w:tcW w:w="1039"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100</w:t>
            </w:r>
          </w:p>
        </w:tc>
        <w:tc>
          <w:tcPr>
            <w:tcW w:w="981"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65</w:t>
            </w:r>
          </w:p>
        </w:tc>
        <w:tc>
          <w:tcPr>
            <w:tcW w:w="777"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p>
        </w:tc>
        <w:tc>
          <w:tcPr>
            <w:tcW w:w="1012"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30</w:t>
            </w:r>
          </w:p>
        </w:tc>
        <w:tc>
          <w:tcPr>
            <w:tcW w:w="1007"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2950</w:t>
            </w:r>
          </w:p>
        </w:tc>
      </w:tr>
    </w:tbl>
    <w:p w:rsidR="00261326" w:rsidRDefault="00261326" w:rsidP="00261326">
      <w:pPr>
        <w:autoSpaceDE w:val="0"/>
        <w:autoSpaceDN w:val="0"/>
        <w:adjustRightInd w:val="0"/>
        <w:spacing w:before="120" w:after="120"/>
        <w:ind w:firstLine="708"/>
        <w:contextualSpacing/>
        <w:jc w:val="both"/>
        <w:rPr>
          <w:iCs/>
          <w:szCs w:val="28"/>
        </w:rPr>
      </w:pPr>
    </w:p>
    <w:p w:rsidR="00F9274B" w:rsidRPr="00261326" w:rsidRDefault="00F9274B" w:rsidP="00261326">
      <w:pPr>
        <w:autoSpaceDE w:val="0"/>
        <w:autoSpaceDN w:val="0"/>
        <w:adjustRightInd w:val="0"/>
        <w:spacing w:before="120" w:after="120"/>
        <w:ind w:firstLine="708"/>
        <w:contextualSpacing/>
        <w:jc w:val="both"/>
        <w:rPr>
          <w:iCs/>
          <w:szCs w:val="28"/>
        </w:rPr>
      </w:pPr>
      <w:r w:rsidRPr="00261326">
        <w:rPr>
          <w:iCs/>
          <w:szCs w:val="28"/>
        </w:rPr>
        <w:t>Таблица 7</w:t>
      </w:r>
      <w:r w:rsidR="00261326" w:rsidRPr="00261326">
        <w:rPr>
          <w:iCs/>
          <w:szCs w:val="28"/>
        </w:rPr>
        <w:t>.</w:t>
      </w:r>
      <w:r w:rsidRPr="00261326">
        <w:rPr>
          <w:iCs/>
          <w:szCs w:val="28"/>
        </w:rPr>
        <w:t xml:space="preserve"> Вспомогательное оборудование</w:t>
      </w:r>
    </w:p>
    <w:tbl>
      <w:tblPr>
        <w:tblStyle w:val="af3"/>
        <w:tblW w:w="0" w:type="auto"/>
        <w:tblLook w:val="04A0" w:firstRow="1" w:lastRow="0" w:firstColumn="1" w:lastColumn="0" w:noHBand="0" w:noVBand="1"/>
      </w:tblPr>
      <w:tblGrid>
        <w:gridCol w:w="1839"/>
        <w:gridCol w:w="1428"/>
        <w:gridCol w:w="1407"/>
        <w:gridCol w:w="1351"/>
        <w:gridCol w:w="2407"/>
        <w:gridCol w:w="1422"/>
      </w:tblGrid>
      <w:tr w:rsidR="00F9274B" w:rsidTr="009D6197">
        <w:tc>
          <w:tcPr>
            <w:tcW w:w="1595" w:type="dxa"/>
            <w:vMerge w:val="restart"/>
          </w:tcPr>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 w:val="24"/>
                <w:szCs w:val="24"/>
              </w:rPr>
            </w:pPr>
            <w:r w:rsidRPr="007D1172">
              <w:rPr>
                <w:rFonts w:ascii="Times New Roman" w:eastAsia="TimesNewRomanPSMT" w:hAnsi="Times New Roman" w:cs="Times New Roman"/>
                <w:sz w:val="24"/>
                <w:szCs w:val="24"/>
              </w:rPr>
              <w:t>Наименование</w:t>
            </w:r>
          </w:p>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sidRPr="007D1172">
              <w:rPr>
                <w:rFonts w:ascii="Times New Roman" w:eastAsia="TimesNewRomanPSMT" w:hAnsi="Times New Roman" w:cs="Times New Roman"/>
                <w:sz w:val="24"/>
                <w:szCs w:val="24"/>
              </w:rPr>
              <w:t>оборудования</w:t>
            </w:r>
          </w:p>
        </w:tc>
        <w:tc>
          <w:tcPr>
            <w:tcW w:w="1595" w:type="dxa"/>
            <w:vMerge w:val="restart"/>
          </w:tcPr>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 w:val="24"/>
                <w:szCs w:val="24"/>
              </w:rPr>
            </w:pPr>
            <w:r w:rsidRPr="007D1172">
              <w:rPr>
                <w:rFonts w:ascii="Times New Roman" w:eastAsia="TimesNewRomanPSMT" w:hAnsi="Times New Roman" w:cs="Times New Roman"/>
                <w:sz w:val="24"/>
                <w:szCs w:val="24"/>
              </w:rPr>
              <w:t>Тип</w:t>
            </w:r>
          </w:p>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sidRPr="007D1172">
              <w:rPr>
                <w:rFonts w:ascii="Times New Roman" w:eastAsia="TimesNewRomanPSMT" w:hAnsi="Times New Roman" w:cs="Times New Roman"/>
                <w:sz w:val="24"/>
                <w:szCs w:val="24"/>
              </w:rPr>
              <w:t>(марка)</w:t>
            </w:r>
          </w:p>
        </w:tc>
        <w:tc>
          <w:tcPr>
            <w:tcW w:w="1595" w:type="dxa"/>
            <w:vMerge w:val="restart"/>
          </w:tcPr>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 w:val="24"/>
                <w:szCs w:val="24"/>
              </w:rPr>
            </w:pPr>
            <w:r w:rsidRPr="007D1172">
              <w:rPr>
                <w:rFonts w:ascii="Times New Roman" w:eastAsia="TimesNewRomanPSMT" w:hAnsi="Times New Roman" w:cs="Times New Roman"/>
                <w:sz w:val="24"/>
                <w:szCs w:val="24"/>
              </w:rPr>
              <w:t>Год</w:t>
            </w:r>
          </w:p>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 w:val="24"/>
                <w:szCs w:val="24"/>
              </w:rPr>
            </w:pPr>
            <w:proofErr w:type="spellStart"/>
            <w:r w:rsidRPr="007D1172">
              <w:rPr>
                <w:rFonts w:ascii="Times New Roman" w:eastAsia="TimesNewRomanPSMT" w:hAnsi="Times New Roman" w:cs="Times New Roman"/>
                <w:sz w:val="24"/>
                <w:szCs w:val="24"/>
              </w:rPr>
              <w:t>устано</w:t>
            </w:r>
            <w:proofErr w:type="spellEnd"/>
          </w:p>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proofErr w:type="spellStart"/>
            <w:r w:rsidRPr="007D1172">
              <w:rPr>
                <w:rFonts w:ascii="Times New Roman" w:eastAsia="TimesNewRomanPSMT" w:hAnsi="Times New Roman" w:cs="Times New Roman"/>
                <w:sz w:val="24"/>
                <w:szCs w:val="24"/>
              </w:rPr>
              <w:t>вки</w:t>
            </w:r>
            <w:proofErr w:type="spellEnd"/>
          </w:p>
        </w:tc>
        <w:tc>
          <w:tcPr>
            <w:tcW w:w="1595" w:type="dxa"/>
            <w:vMerge w:val="restart"/>
          </w:tcPr>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 w:val="24"/>
                <w:szCs w:val="24"/>
              </w:rPr>
            </w:pPr>
            <w:r w:rsidRPr="007D1172">
              <w:rPr>
                <w:rFonts w:ascii="Times New Roman" w:eastAsia="TimesNewRomanPSMT" w:hAnsi="Times New Roman" w:cs="Times New Roman"/>
                <w:sz w:val="24"/>
                <w:szCs w:val="24"/>
              </w:rPr>
              <w:t>Кол-во,</w:t>
            </w:r>
          </w:p>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 w:val="24"/>
                <w:szCs w:val="24"/>
              </w:rPr>
            </w:pPr>
            <w:proofErr w:type="spellStart"/>
            <w:proofErr w:type="gramStart"/>
            <w:r w:rsidRPr="007D1172">
              <w:rPr>
                <w:rFonts w:ascii="Times New Roman" w:eastAsia="TimesNewRomanPSMT" w:hAnsi="Times New Roman" w:cs="Times New Roman"/>
                <w:sz w:val="24"/>
                <w:szCs w:val="24"/>
              </w:rPr>
              <w:t>шт</w:t>
            </w:r>
            <w:proofErr w:type="spellEnd"/>
            <w:proofErr w:type="gramEnd"/>
          </w:p>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p>
        </w:tc>
        <w:tc>
          <w:tcPr>
            <w:tcW w:w="3191" w:type="dxa"/>
            <w:gridSpan w:val="2"/>
          </w:tcPr>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sidRPr="007D1172">
              <w:rPr>
                <w:rFonts w:ascii="Times New Roman" w:eastAsia="TimesNewRomanPSMT" w:hAnsi="Times New Roman" w:cs="Times New Roman"/>
                <w:sz w:val="24"/>
                <w:szCs w:val="24"/>
              </w:rPr>
              <w:t>Технические характеристики</w:t>
            </w:r>
          </w:p>
        </w:tc>
      </w:tr>
      <w:tr w:rsidR="00F9274B" w:rsidTr="009D6197">
        <w:tc>
          <w:tcPr>
            <w:tcW w:w="1595" w:type="dxa"/>
            <w:vMerge/>
          </w:tcPr>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p>
        </w:tc>
        <w:tc>
          <w:tcPr>
            <w:tcW w:w="1595" w:type="dxa"/>
            <w:vMerge/>
          </w:tcPr>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p>
        </w:tc>
        <w:tc>
          <w:tcPr>
            <w:tcW w:w="1595" w:type="dxa"/>
            <w:vMerge/>
          </w:tcPr>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p>
        </w:tc>
        <w:tc>
          <w:tcPr>
            <w:tcW w:w="1595" w:type="dxa"/>
            <w:vMerge/>
          </w:tcPr>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p>
        </w:tc>
        <w:tc>
          <w:tcPr>
            <w:tcW w:w="1595" w:type="dxa"/>
          </w:tcPr>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 w:val="24"/>
                <w:szCs w:val="24"/>
              </w:rPr>
            </w:pPr>
            <w:r w:rsidRPr="007D1172">
              <w:rPr>
                <w:rFonts w:ascii="Times New Roman" w:eastAsia="TimesNewRomanPSMT" w:hAnsi="Times New Roman" w:cs="Times New Roman"/>
                <w:sz w:val="24"/>
                <w:szCs w:val="24"/>
              </w:rPr>
              <w:t>Производительность,</w:t>
            </w:r>
          </w:p>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 w:val="24"/>
                <w:szCs w:val="24"/>
              </w:rPr>
            </w:pPr>
            <w:proofErr w:type="gramStart"/>
            <w:r w:rsidRPr="007D1172">
              <w:rPr>
                <w:rFonts w:ascii="Times New Roman" w:eastAsia="TimesNewRomanPSMT" w:hAnsi="Times New Roman" w:cs="Times New Roman"/>
                <w:sz w:val="24"/>
                <w:szCs w:val="24"/>
              </w:rPr>
              <w:t>м</w:t>
            </w:r>
            <w:proofErr w:type="gramEnd"/>
            <w:r w:rsidRPr="007D1172">
              <w:rPr>
                <w:rFonts w:ascii="Times New Roman" w:eastAsia="TimesNewRomanPSMT" w:hAnsi="Times New Roman" w:cs="Times New Roman"/>
                <w:sz w:val="24"/>
                <w:szCs w:val="24"/>
              </w:rPr>
              <w:t>³/ч</w:t>
            </w:r>
          </w:p>
        </w:tc>
        <w:tc>
          <w:tcPr>
            <w:tcW w:w="1596" w:type="dxa"/>
          </w:tcPr>
          <w:p w:rsidR="00F9274B" w:rsidRPr="007D1172"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sidRPr="007D1172">
              <w:rPr>
                <w:rFonts w:ascii="Times New Roman" w:eastAsia="TimesNewRomanPSMT" w:hAnsi="Times New Roman" w:cs="Times New Roman"/>
                <w:sz w:val="24"/>
                <w:szCs w:val="24"/>
              </w:rPr>
              <w:t xml:space="preserve">Объем, </w:t>
            </w:r>
            <w:proofErr w:type="gramStart"/>
            <w:r w:rsidRPr="007D1172">
              <w:rPr>
                <w:rFonts w:ascii="Times New Roman" w:eastAsia="TimesNewRomanPSMT" w:hAnsi="Times New Roman" w:cs="Times New Roman"/>
                <w:sz w:val="24"/>
                <w:szCs w:val="24"/>
              </w:rPr>
              <w:t>м</w:t>
            </w:r>
            <w:proofErr w:type="gramEnd"/>
            <w:r w:rsidRPr="007D1172">
              <w:rPr>
                <w:rFonts w:ascii="Times New Roman" w:eastAsia="TimesNewRomanPSMT" w:hAnsi="Times New Roman" w:cs="Times New Roman"/>
                <w:sz w:val="24"/>
                <w:szCs w:val="24"/>
              </w:rPr>
              <w:t>³</w:t>
            </w:r>
          </w:p>
        </w:tc>
      </w:tr>
      <w:tr w:rsidR="00F9274B" w:rsidTr="009D6197">
        <w:tc>
          <w:tcPr>
            <w:tcW w:w="1595"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Дымосос</w:t>
            </w:r>
          </w:p>
        </w:tc>
        <w:tc>
          <w:tcPr>
            <w:tcW w:w="1595"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ДН-4,0М</w:t>
            </w:r>
          </w:p>
        </w:tc>
        <w:tc>
          <w:tcPr>
            <w:tcW w:w="1595"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2003</w:t>
            </w:r>
          </w:p>
        </w:tc>
        <w:tc>
          <w:tcPr>
            <w:tcW w:w="1595"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2</w:t>
            </w:r>
          </w:p>
        </w:tc>
        <w:tc>
          <w:tcPr>
            <w:tcW w:w="1595"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4000</w:t>
            </w:r>
            <w:r w:rsidRPr="007D1172">
              <w:rPr>
                <w:rFonts w:ascii="Times New Roman" w:eastAsia="TimesNewRomanPSMT" w:hAnsi="Times New Roman" w:cs="Times New Roman"/>
                <w:sz w:val="24"/>
                <w:szCs w:val="24"/>
              </w:rPr>
              <w:t xml:space="preserve"> м³/ч</w:t>
            </w:r>
          </w:p>
        </w:tc>
        <w:tc>
          <w:tcPr>
            <w:tcW w:w="1596"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w:t>
            </w:r>
          </w:p>
        </w:tc>
      </w:tr>
      <w:tr w:rsidR="00F9274B" w:rsidTr="009D6197">
        <w:tc>
          <w:tcPr>
            <w:tcW w:w="1595"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 xml:space="preserve">Насос </w:t>
            </w:r>
            <w:proofErr w:type="spellStart"/>
            <w:r>
              <w:rPr>
                <w:rFonts w:ascii="Times New Roman" w:eastAsia="TimesNewRomanPSMT" w:hAnsi="Times New Roman" w:cs="Times New Roman"/>
                <w:szCs w:val="28"/>
              </w:rPr>
              <w:t>подпиточный</w:t>
            </w:r>
            <w:proofErr w:type="spellEnd"/>
            <w:r>
              <w:rPr>
                <w:rFonts w:ascii="Times New Roman" w:eastAsia="TimesNewRomanPSMT" w:hAnsi="Times New Roman" w:cs="Times New Roman"/>
                <w:szCs w:val="28"/>
              </w:rPr>
              <w:t xml:space="preserve"> </w:t>
            </w:r>
          </w:p>
        </w:tc>
        <w:tc>
          <w:tcPr>
            <w:tcW w:w="1595"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К50-32-125</w:t>
            </w:r>
          </w:p>
        </w:tc>
        <w:tc>
          <w:tcPr>
            <w:tcW w:w="1595"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2003</w:t>
            </w:r>
          </w:p>
        </w:tc>
        <w:tc>
          <w:tcPr>
            <w:tcW w:w="1595"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2</w:t>
            </w:r>
          </w:p>
        </w:tc>
        <w:tc>
          <w:tcPr>
            <w:tcW w:w="1595"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12,5</w:t>
            </w:r>
            <w:r w:rsidRPr="007D1172">
              <w:rPr>
                <w:rFonts w:ascii="Times New Roman" w:eastAsia="TimesNewRomanPSMT" w:hAnsi="Times New Roman" w:cs="Times New Roman"/>
                <w:sz w:val="24"/>
                <w:szCs w:val="24"/>
              </w:rPr>
              <w:t xml:space="preserve"> м³/ч</w:t>
            </w:r>
          </w:p>
        </w:tc>
        <w:tc>
          <w:tcPr>
            <w:tcW w:w="1596"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w:t>
            </w:r>
          </w:p>
        </w:tc>
      </w:tr>
      <w:tr w:rsidR="00F9274B" w:rsidTr="009D6197">
        <w:tc>
          <w:tcPr>
            <w:tcW w:w="1595"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Бак питательный</w:t>
            </w:r>
          </w:p>
        </w:tc>
        <w:tc>
          <w:tcPr>
            <w:tcW w:w="1595"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w:t>
            </w:r>
          </w:p>
        </w:tc>
        <w:tc>
          <w:tcPr>
            <w:tcW w:w="1595"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2003</w:t>
            </w:r>
          </w:p>
        </w:tc>
        <w:tc>
          <w:tcPr>
            <w:tcW w:w="1595"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2</w:t>
            </w:r>
          </w:p>
        </w:tc>
        <w:tc>
          <w:tcPr>
            <w:tcW w:w="1595"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w:t>
            </w:r>
          </w:p>
        </w:tc>
        <w:tc>
          <w:tcPr>
            <w:tcW w:w="1596"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60</w:t>
            </w:r>
            <w:r w:rsidRPr="007D1172">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м³</w:t>
            </w:r>
          </w:p>
        </w:tc>
      </w:tr>
    </w:tbl>
    <w:p w:rsidR="00F9274B" w:rsidRDefault="00F9274B" w:rsidP="00261326">
      <w:pPr>
        <w:autoSpaceDE w:val="0"/>
        <w:autoSpaceDN w:val="0"/>
        <w:adjustRightInd w:val="0"/>
        <w:spacing w:before="120" w:after="120"/>
        <w:contextualSpacing/>
        <w:jc w:val="both"/>
        <w:rPr>
          <w:rFonts w:eastAsia="TimesNewRomanPSMT"/>
          <w:szCs w:val="28"/>
        </w:rPr>
      </w:pPr>
    </w:p>
    <w:p w:rsidR="00261326" w:rsidRDefault="00261326" w:rsidP="00261326">
      <w:pPr>
        <w:autoSpaceDE w:val="0"/>
        <w:autoSpaceDN w:val="0"/>
        <w:adjustRightInd w:val="0"/>
        <w:spacing w:before="120" w:after="120"/>
        <w:contextualSpacing/>
        <w:jc w:val="both"/>
        <w:rPr>
          <w:rFonts w:eastAsia="TimesNewRomanPSMT"/>
          <w:szCs w:val="28"/>
        </w:rPr>
      </w:pPr>
    </w:p>
    <w:p w:rsidR="00F9274B" w:rsidRPr="00261326" w:rsidRDefault="00F9274B" w:rsidP="00261326">
      <w:pPr>
        <w:autoSpaceDE w:val="0"/>
        <w:autoSpaceDN w:val="0"/>
        <w:adjustRightInd w:val="0"/>
        <w:spacing w:before="120" w:after="120"/>
        <w:contextualSpacing/>
        <w:jc w:val="both"/>
        <w:rPr>
          <w:iCs/>
          <w:szCs w:val="28"/>
        </w:rPr>
      </w:pPr>
      <w:r w:rsidRPr="00261326">
        <w:rPr>
          <w:iCs/>
          <w:szCs w:val="28"/>
        </w:rPr>
        <w:t>Таблица 8</w:t>
      </w:r>
      <w:r w:rsidR="00261326" w:rsidRPr="00261326">
        <w:rPr>
          <w:iCs/>
          <w:szCs w:val="28"/>
        </w:rPr>
        <w:t>.</w:t>
      </w:r>
      <w:r w:rsidRPr="00261326">
        <w:rPr>
          <w:iCs/>
          <w:szCs w:val="28"/>
        </w:rPr>
        <w:t xml:space="preserve"> Средства измерения, учета и контроля параметров</w:t>
      </w:r>
    </w:p>
    <w:p w:rsidR="00F9274B" w:rsidRPr="00261326" w:rsidRDefault="00F9274B" w:rsidP="00261326">
      <w:pPr>
        <w:autoSpaceDE w:val="0"/>
        <w:autoSpaceDN w:val="0"/>
        <w:adjustRightInd w:val="0"/>
        <w:spacing w:before="120" w:after="120"/>
        <w:ind w:firstLine="708"/>
        <w:contextualSpacing/>
        <w:jc w:val="both"/>
        <w:rPr>
          <w:iCs/>
          <w:szCs w:val="28"/>
        </w:rPr>
      </w:pPr>
      <w:r w:rsidRPr="00261326">
        <w:rPr>
          <w:iCs/>
          <w:szCs w:val="28"/>
        </w:rPr>
        <w:t>энергоносителя и воды</w:t>
      </w:r>
    </w:p>
    <w:tbl>
      <w:tblPr>
        <w:tblStyle w:val="af3"/>
        <w:tblW w:w="0" w:type="auto"/>
        <w:tblLook w:val="04A0" w:firstRow="1" w:lastRow="0" w:firstColumn="1" w:lastColumn="0" w:noHBand="0" w:noVBand="1"/>
      </w:tblPr>
      <w:tblGrid>
        <w:gridCol w:w="2392"/>
        <w:gridCol w:w="2393"/>
        <w:gridCol w:w="2393"/>
        <w:gridCol w:w="2393"/>
      </w:tblGrid>
      <w:tr w:rsidR="00F9274B" w:rsidTr="009D6197">
        <w:tc>
          <w:tcPr>
            <w:tcW w:w="2392" w:type="dxa"/>
          </w:tcPr>
          <w:p w:rsidR="00F9274B" w:rsidRPr="00EA1D3E" w:rsidRDefault="00F9274B" w:rsidP="00261326">
            <w:pPr>
              <w:autoSpaceDE w:val="0"/>
              <w:autoSpaceDN w:val="0"/>
              <w:adjustRightInd w:val="0"/>
              <w:spacing w:before="120" w:after="120"/>
              <w:contextualSpacing/>
              <w:jc w:val="both"/>
              <w:rPr>
                <w:rFonts w:ascii="Times New Roman" w:eastAsia="TimesNewRomanPSMT" w:hAnsi="Times New Roman" w:cs="Times New Roman"/>
                <w:sz w:val="24"/>
                <w:szCs w:val="24"/>
              </w:rPr>
            </w:pPr>
            <w:r w:rsidRPr="00EA1D3E">
              <w:rPr>
                <w:rFonts w:ascii="Times New Roman" w:eastAsia="TimesNewRomanPSMT" w:hAnsi="Times New Roman" w:cs="Times New Roman"/>
                <w:sz w:val="24"/>
                <w:szCs w:val="24"/>
              </w:rPr>
              <w:t>Наименование прибора</w:t>
            </w:r>
          </w:p>
          <w:p w:rsidR="00F9274B" w:rsidRPr="00EA1D3E"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p>
        </w:tc>
        <w:tc>
          <w:tcPr>
            <w:tcW w:w="2393" w:type="dxa"/>
          </w:tcPr>
          <w:p w:rsidR="00F9274B" w:rsidRPr="00EA1D3E"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sidRPr="00EA1D3E">
              <w:rPr>
                <w:rFonts w:ascii="Times New Roman" w:eastAsia="TimesNewRomanPSMT" w:hAnsi="Times New Roman" w:cs="Times New Roman"/>
                <w:sz w:val="24"/>
                <w:szCs w:val="24"/>
              </w:rPr>
              <w:t>Тип прибора</w:t>
            </w:r>
          </w:p>
        </w:tc>
        <w:tc>
          <w:tcPr>
            <w:tcW w:w="2393" w:type="dxa"/>
          </w:tcPr>
          <w:p w:rsidR="00F9274B" w:rsidRPr="00EA1D3E" w:rsidRDefault="00F9274B" w:rsidP="00261326">
            <w:pPr>
              <w:autoSpaceDE w:val="0"/>
              <w:autoSpaceDN w:val="0"/>
              <w:adjustRightInd w:val="0"/>
              <w:spacing w:before="120" w:after="120"/>
              <w:contextualSpacing/>
              <w:jc w:val="both"/>
              <w:rPr>
                <w:rFonts w:ascii="Times New Roman" w:eastAsia="TimesNewRomanPSMT" w:hAnsi="Times New Roman" w:cs="Times New Roman"/>
                <w:sz w:val="24"/>
                <w:szCs w:val="24"/>
              </w:rPr>
            </w:pPr>
            <w:r w:rsidRPr="00EA1D3E">
              <w:rPr>
                <w:rFonts w:ascii="Times New Roman" w:eastAsia="TimesNewRomanPSMT" w:hAnsi="Times New Roman" w:cs="Times New Roman"/>
                <w:sz w:val="24"/>
                <w:szCs w:val="24"/>
              </w:rPr>
              <w:t>Кол-во,</w:t>
            </w:r>
          </w:p>
          <w:p w:rsidR="00F9274B" w:rsidRPr="00EA1D3E" w:rsidRDefault="00F9274B" w:rsidP="00261326">
            <w:pPr>
              <w:autoSpaceDE w:val="0"/>
              <w:autoSpaceDN w:val="0"/>
              <w:adjustRightInd w:val="0"/>
              <w:spacing w:before="120" w:after="120"/>
              <w:contextualSpacing/>
              <w:jc w:val="both"/>
              <w:rPr>
                <w:rFonts w:ascii="Times New Roman" w:eastAsia="TimesNewRomanPSMT" w:hAnsi="Times New Roman" w:cs="Times New Roman"/>
                <w:sz w:val="24"/>
                <w:szCs w:val="24"/>
              </w:rPr>
            </w:pPr>
            <w:r w:rsidRPr="00EA1D3E">
              <w:rPr>
                <w:rFonts w:ascii="Times New Roman" w:eastAsia="TimesNewRomanPSMT" w:hAnsi="Times New Roman" w:cs="Times New Roman"/>
                <w:sz w:val="24"/>
                <w:szCs w:val="24"/>
              </w:rPr>
              <w:t>шт.</w:t>
            </w:r>
          </w:p>
          <w:p w:rsidR="00F9274B" w:rsidRPr="00EA1D3E"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p>
        </w:tc>
        <w:tc>
          <w:tcPr>
            <w:tcW w:w="2393" w:type="dxa"/>
          </w:tcPr>
          <w:p w:rsidR="00F9274B" w:rsidRPr="00EA1D3E" w:rsidRDefault="00F9274B" w:rsidP="00261326">
            <w:pPr>
              <w:autoSpaceDE w:val="0"/>
              <w:autoSpaceDN w:val="0"/>
              <w:adjustRightInd w:val="0"/>
              <w:spacing w:before="120" w:after="120"/>
              <w:contextualSpacing/>
              <w:jc w:val="both"/>
              <w:rPr>
                <w:rFonts w:ascii="Times New Roman" w:eastAsia="TimesNewRomanPSMT" w:hAnsi="Times New Roman" w:cs="Times New Roman"/>
                <w:sz w:val="24"/>
                <w:szCs w:val="24"/>
              </w:rPr>
            </w:pPr>
            <w:r w:rsidRPr="00EA1D3E">
              <w:rPr>
                <w:rFonts w:ascii="Times New Roman" w:eastAsia="TimesNewRomanPSMT" w:hAnsi="Times New Roman" w:cs="Times New Roman"/>
                <w:sz w:val="24"/>
                <w:szCs w:val="24"/>
              </w:rPr>
              <w:t>Периодичность и дата</w:t>
            </w:r>
          </w:p>
          <w:p w:rsidR="00F9274B" w:rsidRPr="00EA1D3E"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sidRPr="00EA1D3E">
              <w:rPr>
                <w:rFonts w:ascii="Times New Roman" w:eastAsia="TimesNewRomanPSMT" w:hAnsi="Times New Roman" w:cs="Times New Roman"/>
                <w:sz w:val="24"/>
                <w:szCs w:val="24"/>
              </w:rPr>
              <w:t>освидетельствования</w:t>
            </w:r>
          </w:p>
        </w:tc>
      </w:tr>
      <w:tr w:rsidR="00F9274B" w:rsidTr="009D6197">
        <w:tc>
          <w:tcPr>
            <w:tcW w:w="2392"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Тепловой счетчик</w:t>
            </w:r>
          </w:p>
        </w:tc>
        <w:tc>
          <w:tcPr>
            <w:tcW w:w="2393"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ИМ 2300М</w:t>
            </w:r>
          </w:p>
        </w:tc>
        <w:tc>
          <w:tcPr>
            <w:tcW w:w="2393"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1</w:t>
            </w:r>
          </w:p>
        </w:tc>
        <w:tc>
          <w:tcPr>
            <w:tcW w:w="2393"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w:t>
            </w:r>
          </w:p>
        </w:tc>
      </w:tr>
      <w:tr w:rsidR="00F9274B" w:rsidTr="009D6197">
        <w:tc>
          <w:tcPr>
            <w:tcW w:w="2392"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Водомерный счетчик</w:t>
            </w:r>
          </w:p>
        </w:tc>
        <w:tc>
          <w:tcPr>
            <w:tcW w:w="2393"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СГВ-20</w:t>
            </w:r>
          </w:p>
        </w:tc>
        <w:tc>
          <w:tcPr>
            <w:tcW w:w="2393"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1</w:t>
            </w:r>
          </w:p>
        </w:tc>
        <w:tc>
          <w:tcPr>
            <w:tcW w:w="2393"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1 раз в 5 лет</w:t>
            </w:r>
          </w:p>
        </w:tc>
      </w:tr>
      <w:tr w:rsidR="00F9274B" w:rsidTr="009D6197">
        <w:tc>
          <w:tcPr>
            <w:tcW w:w="2392"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Водомерный счетчик</w:t>
            </w:r>
          </w:p>
        </w:tc>
        <w:tc>
          <w:tcPr>
            <w:tcW w:w="2393"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СКВ-32</w:t>
            </w:r>
          </w:p>
        </w:tc>
        <w:tc>
          <w:tcPr>
            <w:tcW w:w="2393"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1</w:t>
            </w:r>
          </w:p>
        </w:tc>
        <w:tc>
          <w:tcPr>
            <w:tcW w:w="2393"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1 раз в 5 лет</w:t>
            </w:r>
          </w:p>
        </w:tc>
      </w:tr>
      <w:tr w:rsidR="00F9274B" w:rsidTr="009D6197">
        <w:tc>
          <w:tcPr>
            <w:tcW w:w="2392"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Газовый счетчик</w:t>
            </w:r>
          </w:p>
        </w:tc>
        <w:tc>
          <w:tcPr>
            <w:tcW w:w="2393"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ИМ 2300</w:t>
            </w:r>
          </w:p>
        </w:tc>
        <w:tc>
          <w:tcPr>
            <w:tcW w:w="2393"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1</w:t>
            </w:r>
          </w:p>
        </w:tc>
        <w:tc>
          <w:tcPr>
            <w:tcW w:w="2393"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1 раз в год</w:t>
            </w:r>
          </w:p>
        </w:tc>
      </w:tr>
      <w:tr w:rsidR="00F9274B" w:rsidTr="009D6197">
        <w:tc>
          <w:tcPr>
            <w:tcW w:w="2392"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Электрический счетчик</w:t>
            </w:r>
          </w:p>
        </w:tc>
        <w:tc>
          <w:tcPr>
            <w:tcW w:w="2393"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p>
        </w:tc>
        <w:tc>
          <w:tcPr>
            <w:tcW w:w="2393"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1</w:t>
            </w:r>
          </w:p>
        </w:tc>
        <w:tc>
          <w:tcPr>
            <w:tcW w:w="2393" w:type="dxa"/>
          </w:tcPr>
          <w:p w:rsidR="00F9274B" w:rsidRDefault="00F9274B" w:rsidP="00261326">
            <w:pPr>
              <w:autoSpaceDE w:val="0"/>
              <w:autoSpaceDN w:val="0"/>
              <w:adjustRightInd w:val="0"/>
              <w:spacing w:before="120" w:after="12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1 раз в 12 лет</w:t>
            </w:r>
          </w:p>
        </w:tc>
      </w:tr>
    </w:tbl>
    <w:p w:rsidR="00F9274B" w:rsidRDefault="00F9274B" w:rsidP="00261326">
      <w:pPr>
        <w:autoSpaceDE w:val="0"/>
        <w:autoSpaceDN w:val="0"/>
        <w:adjustRightInd w:val="0"/>
        <w:spacing w:before="120" w:after="120"/>
        <w:contextualSpacing/>
        <w:jc w:val="both"/>
        <w:rPr>
          <w:rFonts w:eastAsia="TimesNewRomanPSMT"/>
          <w:szCs w:val="28"/>
        </w:rPr>
      </w:pPr>
    </w:p>
    <w:p w:rsidR="00F9274B" w:rsidRPr="00860B6E" w:rsidRDefault="00F9274B" w:rsidP="00261326">
      <w:pPr>
        <w:autoSpaceDE w:val="0"/>
        <w:autoSpaceDN w:val="0"/>
        <w:adjustRightInd w:val="0"/>
        <w:spacing w:before="120" w:after="120"/>
        <w:contextualSpacing/>
        <w:jc w:val="center"/>
        <w:rPr>
          <w:b/>
          <w:bCs/>
          <w:szCs w:val="28"/>
        </w:rPr>
      </w:pPr>
      <w:r w:rsidRPr="00860B6E">
        <w:rPr>
          <w:b/>
          <w:bCs/>
          <w:szCs w:val="28"/>
        </w:rPr>
        <w:t>Раздел 3</w:t>
      </w:r>
    </w:p>
    <w:p w:rsidR="00F9274B" w:rsidRPr="00860B6E" w:rsidRDefault="00F9274B" w:rsidP="00261326">
      <w:pPr>
        <w:autoSpaceDE w:val="0"/>
        <w:autoSpaceDN w:val="0"/>
        <w:adjustRightInd w:val="0"/>
        <w:spacing w:before="120" w:after="120"/>
        <w:contextualSpacing/>
        <w:jc w:val="center"/>
        <w:rPr>
          <w:b/>
          <w:bCs/>
          <w:szCs w:val="28"/>
        </w:rPr>
      </w:pPr>
      <w:r w:rsidRPr="00860B6E">
        <w:rPr>
          <w:b/>
          <w:bCs/>
          <w:szCs w:val="28"/>
        </w:rPr>
        <w:t>Перспективные балансы располагаемой тепловой мощности</w:t>
      </w:r>
    </w:p>
    <w:p w:rsidR="00F9274B" w:rsidRPr="00860B6E" w:rsidRDefault="00F9274B" w:rsidP="00261326">
      <w:pPr>
        <w:autoSpaceDE w:val="0"/>
        <w:autoSpaceDN w:val="0"/>
        <w:adjustRightInd w:val="0"/>
        <w:spacing w:before="120" w:after="120"/>
        <w:contextualSpacing/>
        <w:jc w:val="center"/>
        <w:rPr>
          <w:b/>
          <w:bCs/>
          <w:szCs w:val="28"/>
        </w:rPr>
      </w:pPr>
      <w:r w:rsidRPr="00860B6E">
        <w:rPr>
          <w:b/>
          <w:bCs/>
          <w:szCs w:val="28"/>
        </w:rPr>
        <w:t>источников тепловой энергии и тепловой нагрузки потребителей</w:t>
      </w:r>
    </w:p>
    <w:p w:rsidR="00F9274B" w:rsidRPr="00860B6E" w:rsidRDefault="00F9274B" w:rsidP="00261326">
      <w:pPr>
        <w:autoSpaceDE w:val="0"/>
        <w:autoSpaceDN w:val="0"/>
        <w:adjustRightInd w:val="0"/>
        <w:spacing w:before="120" w:after="120"/>
        <w:contextualSpacing/>
        <w:jc w:val="center"/>
        <w:rPr>
          <w:b/>
          <w:bCs/>
          <w:szCs w:val="28"/>
        </w:rPr>
      </w:pPr>
      <w:r w:rsidRPr="00860B6E">
        <w:rPr>
          <w:b/>
          <w:bCs/>
          <w:szCs w:val="28"/>
        </w:rPr>
        <w:t>3.1</w:t>
      </w:r>
      <w:r w:rsidR="00261326">
        <w:rPr>
          <w:b/>
          <w:bCs/>
          <w:szCs w:val="28"/>
        </w:rPr>
        <w:t>.</w:t>
      </w:r>
      <w:r w:rsidRPr="00860B6E">
        <w:rPr>
          <w:b/>
          <w:bCs/>
          <w:szCs w:val="28"/>
        </w:rPr>
        <w:t xml:space="preserve"> Радиус эффективного теплоснабжения для зоны действия</w:t>
      </w:r>
    </w:p>
    <w:p w:rsidR="00F9274B" w:rsidRPr="00860B6E" w:rsidRDefault="00F9274B" w:rsidP="00261326">
      <w:pPr>
        <w:autoSpaceDE w:val="0"/>
        <w:autoSpaceDN w:val="0"/>
        <w:adjustRightInd w:val="0"/>
        <w:spacing w:before="120" w:after="120"/>
        <w:contextualSpacing/>
        <w:jc w:val="center"/>
        <w:rPr>
          <w:b/>
          <w:bCs/>
          <w:szCs w:val="28"/>
        </w:rPr>
      </w:pPr>
      <w:r w:rsidRPr="00860B6E">
        <w:rPr>
          <w:b/>
          <w:bCs/>
          <w:szCs w:val="28"/>
        </w:rPr>
        <w:t>каждого существующего, предлагаемого к новому строительству,</w:t>
      </w:r>
    </w:p>
    <w:p w:rsidR="00F9274B" w:rsidRPr="00860B6E" w:rsidRDefault="00F9274B" w:rsidP="00261326">
      <w:pPr>
        <w:autoSpaceDE w:val="0"/>
        <w:autoSpaceDN w:val="0"/>
        <w:adjustRightInd w:val="0"/>
        <w:spacing w:before="120" w:after="120"/>
        <w:contextualSpacing/>
        <w:jc w:val="center"/>
        <w:rPr>
          <w:b/>
          <w:bCs/>
          <w:szCs w:val="28"/>
        </w:rPr>
      </w:pPr>
      <w:r w:rsidRPr="00860B6E">
        <w:rPr>
          <w:b/>
          <w:bCs/>
          <w:szCs w:val="28"/>
        </w:rPr>
        <w:t>реконструкции или техническому перевооружению источника тепловой</w:t>
      </w:r>
    </w:p>
    <w:p w:rsidR="00F9274B" w:rsidRPr="00860B6E" w:rsidRDefault="00F9274B" w:rsidP="00261326">
      <w:pPr>
        <w:autoSpaceDE w:val="0"/>
        <w:autoSpaceDN w:val="0"/>
        <w:adjustRightInd w:val="0"/>
        <w:spacing w:before="120" w:after="120"/>
        <w:contextualSpacing/>
        <w:jc w:val="center"/>
        <w:rPr>
          <w:b/>
          <w:bCs/>
          <w:szCs w:val="28"/>
        </w:rPr>
      </w:pPr>
      <w:r w:rsidRPr="00860B6E">
        <w:rPr>
          <w:b/>
          <w:bCs/>
          <w:szCs w:val="28"/>
        </w:rPr>
        <w:t xml:space="preserve">энергии (мощности) и теплоносителя, </w:t>
      </w:r>
      <w:proofErr w:type="gramStart"/>
      <w:r w:rsidRPr="00860B6E">
        <w:rPr>
          <w:b/>
          <w:bCs/>
          <w:szCs w:val="28"/>
        </w:rPr>
        <w:t>позволяющий</w:t>
      </w:r>
      <w:proofErr w:type="gramEnd"/>
      <w:r w:rsidRPr="00860B6E">
        <w:rPr>
          <w:b/>
          <w:bCs/>
          <w:szCs w:val="28"/>
        </w:rPr>
        <w:t xml:space="preserve"> определить условия,</w:t>
      </w:r>
    </w:p>
    <w:p w:rsidR="00F9274B" w:rsidRPr="00860B6E" w:rsidRDefault="00F9274B" w:rsidP="00261326">
      <w:pPr>
        <w:autoSpaceDE w:val="0"/>
        <w:autoSpaceDN w:val="0"/>
        <w:adjustRightInd w:val="0"/>
        <w:spacing w:before="120" w:after="120"/>
        <w:contextualSpacing/>
        <w:jc w:val="center"/>
        <w:rPr>
          <w:b/>
          <w:bCs/>
          <w:szCs w:val="28"/>
        </w:rPr>
      </w:pPr>
      <w:proofErr w:type="gramStart"/>
      <w:r w:rsidRPr="00860B6E">
        <w:rPr>
          <w:b/>
          <w:bCs/>
          <w:szCs w:val="28"/>
        </w:rPr>
        <w:t>при</w:t>
      </w:r>
      <w:proofErr w:type="gramEnd"/>
      <w:r w:rsidRPr="00860B6E">
        <w:rPr>
          <w:b/>
          <w:bCs/>
          <w:szCs w:val="28"/>
        </w:rPr>
        <w:t xml:space="preserve"> которых подключение </w:t>
      </w:r>
      <w:proofErr w:type="spellStart"/>
      <w:r w:rsidRPr="00860B6E">
        <w:rPr>
          <w:b/>
          <w:bCs/>
          <w:szCs w:val="28"/>
        </w:rPr>
        <w:t>теплопотребляющих</w:t>
      </w:r>
      <w:proofErr w:type="spellEnd"/>
      <w:r w:rsidRPr="00860B6E">
        <w:rPr>
          <w:b/>
          <w:bCs/>
          <w:szCs w:val="28"/>
        </w:rPr>
        <w:t xml:space="preserve"> установок к системе</w:t>
      </w:r>
    </w:p>
    <w:p w:rsidR="00F9274B" w:rsidRPr="00860B6E" w:rsidRDefault="00F9274B" w:rsidP="00261326">
      <w:pPr>
        <w:autoSpaceDE w:val="0"/>
        <w:autoSpaceDN w:val="0"/>
        <w:adjustRightInd w:val="0"/>
        <w:spacing w:before="120" w:after="120"/>
        <w:contextualSpacing/>
        <w:jc w:val="center"/>
        <w:rPr>
          <w:b/>
          <w:bCs/>
          <w:szCs w:val="28"/>
        </w:rPr>
      </w:pPr>
      <w:r w:rsidRPr="00860B6E">
        <w:rPr>
          <w:b/>
          <w:bCs/>
          <w:szCs w:val="28"/>
        </w:rPr>
        <w:t xml:space="preserve">теплоснабжения нецелесообразно вследствие увеличения </w:t>
      </w:r>
      <w:proofErr w:type="gramStart"/>
      <w:r w:rsidRPr="00860B6E">
        <w:rPr>
          <w:b/>
          <w:bCs/>
          <w:szCs w:val="28"/>
        </w:rPr>
        <w:t>совокупных</w:t>
      </w:r>
      <w:proofErr w:type="gramEnd"/>
    </w:p>
    <w:p w:rsidR="00F9274B" w:rsidRDefault="00F9274B" w:rsidP="00261326">
      <w:pPr>
        <w:autoSpaceDE w:val="0"/>
        <w:autoSpaceDN w:val="0"/>
        <w:adjustRightInd w:val="0"/>
        <w:spacing w:before="120" w:after="120"/>
        <w:contextualSpacing/>
        <w:jc w:val="center"/>
        <w:rPr>
          <w:b/>
          <w:bCs/>
          <w:szCs w:val="28"/>
        </w:rPr>
      </w:pPr>
      <w:r w:rsidRPr="00860B6E">
        <w:rPr>
          <w:b/>
          <w:bCs/>
          <w:szCs w:val="28"/>
        </w:rPr>
        <w:t>расходов в указанной системе</w:t>
      </w:r>
    </w:p>
    <w:p w:rsidR="00261326" w:rsidRPr="00860B6E" w:rsidRDefault="00261326" w:rsidP="00261326">
      <w:pPr>
        <w:autoSpaceDE w:val="0"/>
        <w:autoSpaceDN w:val="0"/>
        <w:adjustRightInd w:val="0"/>
        <w:spacing w:before="120" w:after="120"/>
        <w:contextualSpacing/>
        <w:jc w:val="center"/>
        <w:rPr>
          <w:b/>
          <w:bCs/>
          <w:szCs w:val="28"/>
        </w:rPr>
      </w:pPr>
    </w:p>
    <w:p w:rsidR="00F9274B" w:rsidRPr="00860B6E" w:rsidRDefault="00F9274B" w:rsidP="00261326">
      <w:pPr>
        <w:autoSpaceDE w:val="0"/>
        <w:autoSpaceDN w:val="0"/>
        <w:adjustRightInd w:val="0"/>
        <w:spacing w:before="120" w:after="120"/>
        <w:ind w:firstLine="708"/>
        <w:contextualSpacing/>
        <w:jc w:val="both"/>
        <w:rPr>
          <w:rFonts w:eastAsia="TimesNewRomanPSMT"/>
          <w:szCs w:val="28"/>
        </w:rPr>
      </w:pPr>
      <w:r w:rsidRPr="00860B6E">
        <w:rPr>
          <w:rFonts w:eastAsia="TimesNewRomanPSMT"/>
          <w:szCs w:val="28"/>
        </w:rPr>
        <w:t>Среди основных мероприятий по энергосбережению в системах</w:t>
      </w:r>
      <w:r>
        <w:rPr>
          <w:rFonts w:eastAsia="TimesNewRomanPSMT"/>
          <w:szCs w:val="28"/>
        </w:rPr>
        <w:t xml:space="preserve"> </w:t>
      </w:r>
      <w:r w:rsidRPr="00860B6E">
        <w:rPr>
          <w:rFonts w:eastAsia="TimesNewRomanPSMT"/>
          <w:szCs w:val="28"/>
        </w:rPr>
        <w:t>теплоснабжения можно выделить оптимизацию систем теплоснабжения с</w:t>
      </w:r>
      <w:r>
        <w:rPr>
          <w:rFonts w:eastAsia="TimesNewRomanPSMT"/>
          <w:szCs w:val="28"/>
        </w:rPr>
        <w:t xml:space="preserve"> </w:t>
      </w:r>
      <w:r w:rsidRPr="00860B6E">
        <w:rPr>
          <w:rFonts w:eastAsia="TimesNewRomanPSMT"/>
          <w:szCs w:val="28"/>
        </w:rPr>
        <w:t>учетом эффективного радиуса теплоснабжения.</w:t>
      </w:r>
    </w:p>
    <w:p w:rsidR="00F9274B" w:rsidRPr="00860B6E" w:rsidRDefault="00F9274B" w:rsidP="00261326">
      <w:pPr>
        <w:autoSpaceDE w:val="0"/>
        <w:autoSpaceDN w:val="0"/>
        <w:adjustRightInd w:val="0"/>
        <w:spacing w:before="120" w:after="120"/>
        <w:ind w:firstLine="708"/>
        <w:contextualSpacing/>
        <w:jc w:val="both"/>
        <w:rPr>
          <w:rFonts w:eastAsia="TimesNewRomanPSMT"/>
          <w:szCs w:val="28"/>
        </w:rPr>
      </w:pPr>
      <w:r w:rsidRPr="00860B6E">
        <w:rPr>
          <w:rFonts w:eastAsia="TimesNewRomanPSMT"/>
          <w:szCs w:val="28"/>
        </w:rPr>
        <w:t>Передача тепловой энергии на большие расстояния является</w:t>
      </w:r>
      <w:r>
        <w:rPr>
          <w:rFonts w:eastAsia="TimesNewRomanPSMT"/>
          <w:szCs w:val="28"/>
        </w:rPr>
        <w:t xml:space="preserve"> </w:t>
      </w:r>
      <w:r w:rsidRPr="00860B6E">
        <w:rPr>
          <w:rFonts w:eastAsia="TimesNewRomanPSMT"/>
          <w:szCs w:val="28"/>
        </w:rPr>
        <w:t>экономически неэффективной.</w:t>
      </w:r>
    </w:p>
    <w:p w:rsidR="00F9274B" w:rsidRPr="00860B6E" w:rsidRDefault="00F9274B" w:rsidP="00261326">
      <w:pPr>
        <w:autoSpaceDE w:val="0"/>
        <w:autoSpaceDN w:val="0"/>
        <w:adjustRightInd w:val="0"/>
        <w:spacing w:before="120" w:after="120"/>
        <w:ind w:firstLine="708"/>
        <w:contextualSpacing/>
        <w:jc w:val="both"/>
        <w:rPr>
          <w:rFonts w:eastAsia="TimesNewRomanPSMT"/>
          <w:szCs w:val="28"/>
        </w:rPr>
      </w:pPr>
      <w:r w:rsidRPr="00860B6E">
        <w:rPr>
          <w:rFonts w:eastAsia="TimesNewRomanPSMT"/>
          <w:szCs w:val="28"/>
        </w:rPr>
        <w:t>Радиус эффективного теплоснабжения позволяет определить условия,</w:t>
      </w:r>
    </w:p>
    <w:p w:rsidR="00F9274B" w:rsidRPr="00860B6E" w:rsidRDefault="00F9274B" w:rsidP="00261326">
      <w:pPr>
        <w:autoSpaceDE w:val="0"/>
        <w:autoSpaceDN w:val="0"/>
        <w:adjustRightInd w:val="0"/>
        <w:spacing w:before="120" w:after="120"/>
        <w:contextualSpacing/>
        <w:jc w:val="both"/>
        <w:rPr>
          <w:rFonts w:eastAsia="TimesNewRomanPSMT"/>
          <w:szCs w:val="28"/>
        </w:rPr>
      </w:pPr>
      <w:proofErr w:type="gramStart"/>
      <w:r w:rsidRPr="00860B6E">
        <w:rPr>
          <w:rFonts w:eastAsia="TimesNewRomanPSMT"/>
          <w:szCs w:val="28"/>
        </w:rPr>
        <w:t>при</w:t>
      </w:r>
      <w:proofErr w:type="gramEnd"/>
      <w:r w:rsidRPr="00860B6E">
        <w:rPr>
          <w:rFonts w:eastAsia="TimesNewRomanPSMT"/>
          <w:szCs w:val="28"/>
        </w:rPr>
        <w:t xml:space="preserve"> которых подключение новых или увеличивающих тепловую нагрузку</w:t>
      </w:r>
      <w:r>
        <w:rPr>
          <w:rFonts w:eastAsia="TimesNewRomanPSMT"/>
          <w:szCs w:val="28"/>
        </w:rPr>
        <w:t xml:space="preserve"> </w:t>
      </w:r>
      <w:proofErr w:type="spellStart"/>
      <w:r w:rsidRPr="00860B6E">
        <w:rPr>
          <w:rFonts w:eastAsia="TimesNewRomanPSMT"/>
          <w:szCs w:val="28"/>
        </w:rPr>
        <w:t>теплопотребляющих</w:t>
      </w:r>
      <w:proofErr w:type="spellEnd"/>
      <w:r w:rsidRPr="00860B6E">
        <w:rPr>
          <w:rFonts w:eastAsia="TimesNewRomanPSMT"/>
          <w:szCs w:val="28"/>
        </w:rPr>
        <w:t xml:space="preserve"> установок к системе теплоснабжения нецелесообразно</w:t>
      </w:r>
    </w:p>
    <w:p w:rsidR="00F9274B" w:rsidRPr="00860B6E" w:rsidRDefault="00F9274B" w:rsidP="00261326">
      <w:pPr>
        <w:autoSpaceDE w:val="0"/>
        <w:autoSpaceDN w:val="0"/>
        <w:adjustRightInd w:val="0"/>
        <w:spacing w:before="120" w:after="120"/>
        <w:contextualSpacing/>
        <w:jc w:val="both"/>
        <w:rPr>
          <w:rFonts w:eastAsia="TimesNewRomanPSMT"/>
          <w:szCs w:val="28"/>
        </w:rPr>
      </w:pPr>
      <w:r w:rsidRPr="00860B6E">
        <w:rPr>
          <w:rFonts w:eastAsia="TimesNewRomanPSMT"/>
          <w:szCs w:val="28"/>
        </w:rPr>
        <w:t>вследствие увеличения совокупных расходов в указанной системе на единицу</w:t>
      </w:r>
      <w:r>
        <w:rPr>
          <w:rFonts w:eastAsia="TimesNewRomanPSMT"/>
          <w:szCs w:val="28"/>
        </w:rPr>
        <w:t xml:space="preserve"> </w:t>
      </w:r>
      <w:r w:rsidRPr="00860B6E">
        <w:rPr>
          <w:rFonts w:eastAsia="TimesNewRomanPSMT"/>
          <w:szCs w:val="28"/>
        </w:rPr>
        <w:t>тепловой мощности, определяемой для зоны действия каждого источника</w:t>
      </w:r>
      <w:r>
        <w:rPr>
          <w:rFonts w:eastAsia="TimesNewRomanPSMT"/>
          <w:szCs w:val="28"/>
        </w:rPr>
        <w:t xml:space="preserve"> </w:t>
      </w:r>
      <w:r w:rsidRPr="00860B6E">
        <w:rPr>
          <w:rFonts w:eastAsia="TimesNewRomanPSMT"/>
          <w:szCs w:val="28"/>
        </w:rPr>
        <w:t>тепловой энергии.</w:t>
      </w:r>
    </w:p>
    <w:p w:rsidR="00F9274B" w:rsidRPr="00860B6E" w:rsidRDefault="00F9274B" w:rsidP="00261326">
      <w:pPr>
        <w:autoSpaceDE w:val="0"/>
        <w:autoSpaceDN w:val="0"/>
        <w:adjustRightInd w:val="0"/>
        <w:spacing w:before="120" w:after="120"/>
        <w:ind w:firstLine="709"/>
        <w:contextualSpacing/>
        <w:jc w:val="both"/>
        <w:rPr>
          <w:rFonts w:eastAsia="TimesNewRomanPSMT"/>
          <w:szCs w:val="28"/>
        </w:rPr>
      </w:pPr>
      <w:r w:rsidRPr="00860B6E">
        <w:rPr>
          <w:rFonts w:eastAsia="TimesNewRomanPSMT"/>
          <w:szCs w:val="28"/>
        </w:rPr>
        <w:t>Радиус эффективного теплоснабжения – максимальное расстояние от</w:t>
      </w:r>
      <w:r>
        <w:rPr>
          <w:rFonts w:eastAsia="TimesNewRomanPSMT"/>
          <w:szCs w:val="28"/>
        </w:rPr>
        <w:t xml:space="preserve"> </w:t>
      </w:r>
      <w:proofErr w:type="spellStart"/>
      <w:r w:rsidRPr="00860B6E">
        <w:rPr>
          <w:rFonts w:eastAsia="TimesNewRomanPSMT"/>
          <w:szCs w:val="28"/>
        </w:rPr>
        <w:t>теплопотребляющей</w:t>
      </w:r>
      <w:proofErr w:type="spellEnd"/>
      <w:r w:rsidRPr="00860B6E">
        <w:rPr>
          <w:rFonts w:eastAsia="TimesNewRomanPSMT"/>
          <w:szCs w:val="28"/>
        </w:rPr>
        <w:t xml:space="preserve"> установки до ближайшего источника тепловой энергии в</w:t>
      </w:r>
      <w:r>
        <w:rPr>
          <w:rFonts w:eastAsia="TimesNewRomanPSMT"/>
          <w:szCs w:val="28"/>
        </w:rPr>
        <w:t xml:space="preserve"> </w:t>
      </w:r>
      <w:r w:rsidRPr="00860B6E">
        <w:rPr>
          <w:rFonts w:eastAsia="TimesNewRomanPSMT"/>
          <w:szCs w:val="28"/>
        </w:rPr>
        <w:t>системе теплоснабжения, при превышении которого подключение</w:t>
      </w:r>
      <w:r>
        <w:rPr>
          <w:rFonts w:eastAsia="TimesNewRomanPSMT"/>
          <w:szCs w:val="28"/>
        </w:rPr>
        <w:t xml:space="preserve"> </w:t>
      </w:r>
      <w:proofErr w:type="spellStart"/>
      <w:r w:rsidRPr="00860B6E">
        <w:rPr>
          <w:rFonts w:eastAsia="TimesNewRomanPSMT"/>
          <w:szCs w:val="28"/>
        </w:rPr>
        <w:t>теплопотребляющей</w:t>
      </w:r>
      <w:proofErr w:type="spellEnd"/>
      <w:r w:rsidRPr="00860B6E">
        <w:rPr>
          <w:rFonts w:eastAsia="TimesNewRomanPSMT"/>
          <w:szCs w:val="28"/>
        </w:rPr>
        <w:t xml:space="preserve"> установки к данной системе теплоснабжения</w:t>
      </w:r>
      <w:r>
        <w:rPr>
          <w:rFonts w:eastAsia="TimesNewRomanPSMT"/>
          <w:szCs w:val="28"/>
        </w:rPr>
        <w:t xml:space="preserve"> </w:t>
      </w:r>
      <w:r w:rsidRPr="00860B6E">
        <w:rPr>
          <w:rFonts w:eastAsia="TimesNewRomanPSMT"/>
          <w:szCs w:val="28"/>
        </w:rPr>
        <w:t>нецелесообразно по причине увеличения совокупных расходов в системе</w:t>
      </w:r>
      <w:r>
        <w:rPr>
          <w:rFonts w:eastAsia="TimesNewRomanPSMT"/>
          <w:szCs w:val="28"/>
        </w:rPr>
        <w:t xml:space="preserve"> </w:t>
      </w:r>
      <w:r w:rsidRPr="00860B6E">
        <w:rPr>
          <w:rFonts w:eastAsia="TimesNewRomanPSMT"/>
          <w:szCs w:val="28"/>
        </w:rPr>
        <w:t>теплоснабжения.</w:t>
      </w:r>
    </w:p>
    <w:p w:rsidR="00F9274B" w:rsidRDefault="00F9274B" w:rsidP="00261326">
      <w:pPr>
        <w:autoSpaceDE w:val="0"/>
        <w:autoSpaceDN w:val="0"/>
        <w:adjustRightInd w:val="0"/>
        <w:spacing w:before="120" w:after="120"/>
        <w:ind w:firstLine="708"/>
        <w:contextualSpacing/>
        <w:jc w:val="both"/>
        <w:rPr>
          <w:rFonts w:eastAsia="TimesNewRomanPSMT"/>
          <w:szCs w:val="28"/>
        </w:rPr>
      </w:pPr>
      <w:r w:rsidRPr="00860B6E">
        <w:rPr>
          <w:rFonts w:eastAsia="TimesNewRomanPSMT"/>
          <w:szCs w:val="28"/>
        </w:rPr>
        <w:t xml:space="preserve">В </w:t>
      </w:r>
      <w:proofErr w:type="spellStart"/>
      <w:r>
        <w:rPr>
          <w:rFonts w:eastAsia="TimesNewRomanPSMT"/>
          <w:szCs w:val="28"/>
        </w:rPr>
        <w:t>Моховском</w:t>
      </w:r>
      <w:proofErr w:type="spellEnd"/>
      <w:r w:rsidRPr="00860B6E">
        <w:rPr>
          <w:rFonts w:eastAsia="TimesNewRomanPSMT"/>
          <w:szCs w:val="28"/>
        </w:rPr>
        <w:t xml:space="preserve"> сельском поселении </w:t>
      </w:r>
      <w:r>
        <w:rPr>
          <w:rFonts w:eastAsia="TimesNewRomanPSMT"/>
          <w:iCs/>
          <w:szCs w:val="28"/>
        </w:rPr>
        <w:t>один</w:t>
      </w:r>
      <w:r w:rsidRPr="00860B6E">
        <w:rPr>
          <w:rFonts w:eastAsia="TimesNewRomanPSMT"/>
          <w:iCs/>
          <w:szCs w:val="28"/>
        </w:rPr>
        <w:t xml:space="preserve"> источник тепловой энергии</w:t>
      </w:r>
      <w:r w:rsidRPr="00860B6E">
        <w:rPr>
          <w:rFonts w:eastAsia="TimesNewRomanPSMT"/>
          <w:szCs w:val="28"/>
        </w:rPr>
        <w:t>:</w:t>
      </w:r>
    </w:p>
    <w:p w:rsidR="00F9274B" w:rsidRDefault="00F9274B" w:rsidP="00261326">
      <w:pPr>
        <w:autoSpaceDE w:val="0"/>
        <w:autoSpaceDN w:val="0"/>
        <w:adjustRightInd w:val="0"/>
        <w:spacing w:before="120" w:after="120"/>
        <w:ind w:firstLine="708"/>
        <w:contextualSpacing/>
        <w:jc w:val="both"/>
        <w:rPr>
          <w:rFonts w:eastAsia="TimesNewRomanPSMT"/>
          <w:szCs w:val="28"/>
        </w:rPr>
      </w:pPr>
      <w:r>
        <w:rPr>
          <w:rFonts w:eastAsia="TimesNewRomanPSMT"/>
          <w:szCs w:val="28"/>
        </w:rPr>
        <w:lastRenderedPageBreak/>
        <w:t>Котельная №38 с</w:t>
      </w:r>
      <w:proofErr w:type="gramStart"/>
      <w:r>
        <w:rPr>
          <w:rFonts w:eastAsia="TimesNewRomanPSMT"/>
          <w:szCs w:val="28"/>
        </w:rPr>
        <w:t>.М</w:t>
      </w:r>
      <w:proofErr w:type="gramEnd"/>
      <w:r>
        <w:rPr>
          <w:rFonts w:eastAsia="TimesNewRomanPSMT"/>
          <w:szCs w:val="28"/>
        </w:rPr>
        <w:t>оховое, ул.Ленина,3.</w:t>
      </w:r>
    </w:p>
    <w:p w:rsidR="00F9274B" w:rsidRDefault="00F9274B" w:rsidP="00261326">
      <w:pPr>
        <w:autoSpaceDE w:val="0"/>
        <w:autoSpaceDN w:val="0"/>
        <w:adjustRightInd w:val="0"/>
        <w:spacing w:before="120" w:after="120"/>
        <w:ind w:firstLine="709"/>
        <w:contextualSpacing/>
        <w:jc w:val="both"/>
        <w:rPr>
          <w:rFonts w:eastAsia="TimesNewRomanPSMT"/>
          <w:szCs w:val="28"/>
        </w:rPr>
      </w:pPr>
      <w:r w:rsidRPr="00860B6E">
        <w:rPr>
          <w:rFonts w:eastAsia="SymbolMT"/>
          <w:szCs w:val="28"/>
        </w:rPr>
        <w:t xml:space="preserve"> </w:t>
      </w:r>
      <w:r w:rsidRPr="00860B6E">
        <w:rPr>
          <w:rFonts w:eastAsia="TimesNewRomanPSMT"/>
          <w:szCs w:val="28"/>
        </w:rPr>
        <w:t xml:space="preserve">Радиус эффективного составляет </w:t>
      </w:r>
      <w:r w:rsidRPr="001B7E2A">
        <w:rPr>
          <w:rFonts w:eastAsia="TimesNewRomanPSMT"/>
          <w:szCs w:val="28"/>
        </w:rPr>
        <w:t>500</w:t>
      </w:r>
      <w:r w:rsidRPr="00860B6E">
        <w:rPr>
          <w:rFonts w:eastAsia="TimesNewRomanPSMT"/>
          <w:szCs w:val="28"/>
        </w:rPr>
        <w:t xml:space="preserve"> м</w:t>
      </w:r>
      <w:r>
        <w:rPr>
          <w:rFonts w:eastAsia="TimesNewRomanPSMT"/>
          <w:szCs w:val="28"/>
        </w:rPr>
        <w:t>.</w:t>
      </w:r>
    </w:p>
    <w:p w:rsidR="00F9274B" w:rsidRPr="00860B6E" w:rsidRDefault="00F9274B" w:rsidP="00261326">
      <w:pPr>
        <w:autoSpaceDE w:val="0"/>
        <w:autoSpaceDN w:val="0"/>
        <w:adjustRightInd w:val="0"/>
        <w:spacing w:before="120" w:after="120"/>
        <w:ind w:firstLine="708"/>
        <w:contextualSpacing/>
        <w:jc w:val="both"/>
        <w:rPr>
          <w:rFonts w:eastAsia="TimesNewRomanPSMT"/>
          <w:szCs w:val="28"/>
        </w:rPr>
      </w:pPr>
      <w:r w:rsidRPr="00860B6E">
        <w:rPr>
          <w:rFonts w:eastAsia="TimesNewRomanPSMT"/>
          <w:szCs w:val="28"/>
        </w:rPr>
        <w:t>Тепловые потери от котельной до последней точки теплоснабжения</w:t>
      </w:r>
    </w:p>
    <w:p w:rsidR="00F9274B" w:rsidRDefault="00F9274B" w:rsidP="00261326">
      <w:pPr>
        <w:autoSpaceDE w:val="0"/>
        <w:autoSpaceDN w:val="0"/>
        <w:adjustRightInd w:val="0"/>
        <w:spacing w:before="120" w:after="120"/>
        <w:contextualSpacing/>
        <w:jc w:val="both"/>
        <w:rPr>
          <w:rFonts w:eastAsia="TimesNewRomanPSMT"/>
          <w:color w:val="FF0000"/>
          <w:szCs w:val="28"/>
        </w:rPr>
      </w:pPr>
      <w:r>
        <w:rPr>
          <w:rFonts w:eastAsia="TimesNewRomanPSMT"/>
          <w:szCs w:val="28"/>
        </w:rPr>
        <w:t>Не учитываются</w:t>
      </w:r>
      <w:r w:rsidRPr="00860B6E">
        <w:rPr>
          <w:rFonts w:eastAsia="TimesNewRomanPSMT"/>
          <w:szCs w:val="28"/>
        </w:rPr>
        <w:t>. В связи с</w:t>
      </w:r>
      <w:r>
        <w:rPr>
          <w:rFonts w:eastAsia="TimesNewRomanPSMT"/>
          <w:szCs w:val="28"/>
        </w:rPr>
        <w:t xml:space="preserve"> </w:t>
      </w:r>
      <w:r w:rsidRPr="00860B6E">
        <w:rPr>
          <w:rFonts w:eastAsia="TimesNewRomanPSMT"/>
          <w:szCs w:val="28"/>
        </w:rPr>
        <w:t>этим, подключение объектов к системе теплоснабжения за существующими</w:t>
      </w:r>
      <w:r>
        <w:rPr>
          <w:rFonts w:eastAsia="TimesNewRomanPSMT"/>
          <w:szCs w:val="28"/>
        </w:rPr>
        <w:t xml:space="preserve"> </w:t>
      </w:r>
      <w:r w:rsidRPr="00860B6E">
        <w:rPr>
          <w:rFonts w:eastAsia="TimesNewRomanPSMT"/>
          <w:szCs w:val="28"/>
        </w:rPr>
        <w:t>радиусами нецелесообразно по причине нерационального использования</w:t>
      </w:r>
      <w:r>
        <w:rPr>
          <w:rFonts w:eastAsia="TimesNewRomanPSMT"/>
          <w:szCs w:val="28"/>
        </w:rPr>
        <w:t xml:space="preserve"> </w:t>
      </w:r>
      <w:r w:rsidRPr="00860B6E">
        <w:rPr>
          <w:rFonts w:eastAsia="TimesNewRomanPSMT"/>
          <w:szCs w:val="28"/>
        </w:rPr>
        <w:t>инженерного оборудования и сетей, увеличения совокупных расходов в</w:t>
      </w:r>
      <w:r>
        <w:rPr>
          <w:rFonts w:eastAsia="TimesNewRomanPSMT"/>
          <w:szCs w:val="28"/>
        </w:rPr>
        <w:t xml:space="preserve"> </w:t>
      </w:r>
      <w:r w:rsidRPr="001B7E2A">
        <w:rPr>
          <w:rFonts w:eastAsia="TimesNewRomanPSMT"/>
          <w:szCs w:val="28"/>
        </w:rPr>
        <w:t>системе теплоснабжения на выработку и транспортировку тепловой энергии.</w:t>
      </w:r>
    </w:p>
    <w:p w:rsidR="00B255F1" w:rsidRDefault="00B255F1" w:rsidP="00261326">
      <w:pPr>
        <w:autoSpaceDE w:val="0"/>
        <w:autoSpaceDN w:val="0"/>
        <w:adjustRightInd w:val="0"/>
        <w:spacing w:before="120" w:after="120"/>
        <w:contextualSpacing/>
        <w:jc w:val="both"/>
        <w:rPr>
          <w:rFonts w:eastAsia="TimesNewRomanPSMT"/>
          <w:color w:val="FF0000"/>
          <w:szCs w:val="28"/>
        </w:rPr>
      </w:pPr>
    </w:p>
    <w:p w:rsidR="00F9274B" w:rsidRPr="00860B6E" w:rsidRDefault="00F9274B" w:rsidP="00261326">
      <w:pPr>
        <w:autoSpaceDE w:val="0"/>
        <w:autoSpaceDN w:val="0"/>
        <w:adjustRightInd w:val="0"/>
        <w:contextualSpacing/>
        <w:jc w:val="center"/>
        <w:rPr>
          <w:b/>
          <w:bCs/>
          <w:szCs w:val="28"/>
        </w:rPr>
      </w:pPr>
      <w:r w:rsidRPr="00860B6E">
        <w:rPr>
          <w:b/>
          <w:bCs/>
          <w:szCs w:val="28"/>
        </w:rPr>
        <w:t>3.2</w:t>
      </w:r>
      <w:r w:rsidR="00261326">
        <w:rPr>
          <w:b/>
          <w:bCs/>
          <w:szCs w:val="28"/>
        </w:rPr>
        <w:t>.</w:t>
      </w:r>
      <w:r w:rsidRPr="00860B6E">
        <w:rPr>
          <w:b/>
          <w:bCs/>
          <w:szCs w:val="28"/>
        </w:rPr>
        <w:t xml:space="preserve"> Описание существующих и перспективных зон действия систем</w:t>
      </w:r>
    </w:p>
    <w:p w:rsidR="00F9274B" w:rsidRDefault="00F9274B" w:rsidP="00261326">
      <w:pPr>
        <w:autoSpaceDE w:val="0"/>
        <w:autoSpaceDN w:val="0"/>
        <w:adjustRightInd w:val="0"/>
        <w:contextualSpacing/>
        <w:jc w:val="center"/>
        <w:rPr>
          <w:b/>
          <w:bCs/>
          <w:szCs w:val="28"/>
        </w:rPr>
      </w:pPr>
      <w:r w:rsidRPr="00860B6E">
        <w:rPr>
          <w:b/>
          <w:bCs/>
          <w:szCs w:val="28"/>
        </w:rPr>
        <w:t>теплоснабжения и источников тепловой энергии</w:t>
      </w:r>
    </w:p>
    <w:p w:rsidR="00261326" w:rsidRPr="00860B6E" w:rsidRDefault="00261326" w:rsidP="00261326">
      <w:pPr>
        <w:autoSpaceDE w:val="0"/>
        <w:autoSpaceDN w:val="0"/>
        <w:adjustRightInd w:val="0"/>
        <w:contextualSpacing/>
        <w:jc w:val="center"/>
        <w:rPr>
          <w:b/>
          <w:bCs/>
          <w:szCs w:val="28"/>
        </w:rPr>
      </w:pPr>
    </w:p>
    <w:p w:rsidR="00F9274B" w:rsidRPr="006C5B68" w:rsidRDefault="00F9274B" w:rsidP="00261326">
      <w:pPr>
        <w:autoSpaceDE w:val="0"/>
        <w:autoSpaceDN w:val="0"/>
        <w:adjustRightInd w:val="0"/>
        <w:spacing w:before="120" w:after="120"/>
        <w:contextualSpacing/>
        <w:jc w:val="both"/>
        <w:rPr>
          <w:i/>
          <w:iCs/>
          <w:szCs w:val="28"/>
        </w:rPr>
      </w:pPr>
      <w:r w:rsidRPr="006C5B68">
        <w:rPr>
          <w:i/>
          <w:iCs/>
          <w:szCs w:val="28"/>
        </w:rPr>
        <w:t>Существующая зона теплоснабжения</w:t>
      </w:r>
    </w:p>
    <w:p w:rsidR="00F9274B" w:rsidRPr="006C5B68" w:rsidRDefault="00F9274B" w:rsidP="00261326">
      <w:pPr>
        <w:autoSpaceDE w:val="0"/>
        <w:autoSpaceDN w:val="0"/>
        <w:adjustRightInd w:val="0"/>
        <w:spacing w:before="120" w:after="120"/>
        <w:ind w:firstLine="708"/>
        <w:contextualSpacing/>
        <w:jc w:val="both"/>
        <w:rPr>
          <w:rFonts w:eastAsia="TimesNewRomanPSMT"/>
          <w:szCs w:val="28"/>
        </w:rPr>
      </w:pPr>
      <w:proofErr w:type="gramStart"/>
      <w:r w:rsidRPr="006C5B68">
        <w:rPr>
          <w:rFonts w:eastAsia="TimesNewRomanPSMT"/>
          <w:szCs w:val="28"/>
        </w:rPr>
        <w:t>В постановлении Правительства РФ №154 дано следующее определение</w:t>
      </w:r>
      <w:r>
        <w:rPr>
          <w:rFonts w:eastAsia="TimesNewRomanPSMT"/>
          <w:szCs w:val="28"/>
        </w:rPr>
        <w:t xml:space="preserve"> </w:t>
      </w:r>
      <w:r w:rsidRPr="006C5B68">
        <w:rPr>
          <w:rFonts w:eastAsia="TimesNewRomanPSMT"/>
          <w:szCs w:val="28"/>
        </w:rPr>
        <w:t>зоны действия системы теплоснабжения: «</w:t>
      </w:r>
      <w:r w:rsidRPr="006C5B68">
        <w:rPr>
          <w:i/>
          <w:iCs/>
          <w:szCs w:val="28"/>
        </w:rPr>
        <w:t>зона действия системы</w:t>
      </w:r>
      <w:r>
        <w:rPr>
          <w:i/>
          <w:iCs/>
          <w:szCs w:val="28"/>
        </w:rPr>
        <w:t xml:space="preserve"> </w:t>
      </w:r>
      <w:r w:rsidRPr="006C5B68">
        <w:rPr>
          <w:i/>
          <w:iCs/>
          <w:szCs w:val="28"/>
        </w:rPr>
        <w:t xml:space="preserve">теплоснабжения </w:t>
      </w:r>
      <w:r w:rsidRPr="006C5B68">
        <w:rPr>
          <w:rFonts w:eastAsia="TimesNewRomanPSMT"/>
          <w:szCs w:val="28"/>
        </w:rPr>
        <w:t>– территория поселения, городского округа или ее часть,</w:t>
      </w:r>
      <w:r>
        <w:rPr>
          <w:rFonts w:eastAsia="TimesNewRomanPSMT"/>
          <w:szCs w:val="28"/>
        </w:rPr>
        <w:t xml:space="preserve"> </w:t>
      </w:r>
      <w:r w:rsidRPr="006C5B68">
        <w:rPr>
          <w:rFonts w:eastAsia="TimesNewRomanPSMT"/>
          <w:szCs w:val="28"/>
        </w:rPr>
        <w:t>границы которой устанавливаются по наиболее удаленным точкам</w:t>
      </w:r>
      <w:r>
        <w:rPr>
          <w:rFonts w:eastAsia="TimesNewRomanPSMT"/>
          <w:szCs w:val="28"/>
        </w:rPr>
        <w:t xml:space="preserve"> </w:t>
      </w:r>
      <w:r w:rsidRPr="006C5B68">
        <w:rPr>
          <w:rFonts w:eastAsia="TimesNewRomanPSMT"/>
          <w:szCs w:val="28"/>
        </w:rPr>
        <w:t>подключения потребителей к тепловым сетям, входящим в систему</w:t>
      </w:r>
      <w:r>
        <w:rPr>
          <w:rFonts w:eastAsia="TimesNewRomanPSMT"/>
          <w:szCs w:val="28"/>
        </w:rPr>
        <w:t xml:space="preserve"> </w:t>
      </w:r>
      <w:r w:rsidRPr="006C5B68">
        <w:rPr>
          <w:rFonts w:eastAsia="TimesNewRomanPSMT"/>
          <w:szCs w:val="28"/>
        </w:rPr>
        <w:t xml:space="preserve">теплоснабжения», </w:t>
      </w:r>
      <w:r w:rsidRPr="006C5B68">
        <w:rPr>
          <w:i/>
          <w:iCs/>
          <w:szCs w:val="28"/>
        </w:rPr>
        <w:t xml:space="preserve">а зона действия источника тепловой энергии </w:t>
      </w:r>
      <w:r w:rsidRPr="006C5B68">
        <w:rPr>
          <w:rFonts w:eastAsia="TimesNewRomanPSMT"/>
          <w:szCs w:val="28"/>
        </w:rPr>
        <w:t>– территория</w:t>
      </w:r>
      <w:r>
        <w:rPr>
          <w:rFonts w:eastAsia="TimesNewRomanPSMT"/>
          <w:szCs w:val="28"/>
        </w:rPr>
        <w:t xml:space="preserve"> </w:t>
      </w:r>
      <w:r w:rsidRPr="006C5B68">
        <w:rPr>
          <w:rFonts w:eastAsia="TimesNewRomanPSMT"/>
          <w:szCs w:val="28"/>
        </w:rPr>
        <w:t>поселения, городского округа или ее часть, границы которой устанавливаются</w:t>
      </w:r>
      <w:r>
        <w:rPr>
          <w:rFonts w:eastAsia="TimesNewRomanPSMT"/>
          <w:szCs w:val="28"/>
        </w:rPr>
        <w:t xml:space="preserve"> </w:t>
      </w:r>
      <w:r w:rsidRPr="006C5B68">
        <w:rPr>
          <w:rFonts w:eastAsia="TimesNewRomanPSMT"/>
          <w:szCs w:val="28"/>
        </w:rPr>
        <w:t>закрытыми секционирующими задвижками тепловой сети</w:t>
      </w:r>
      <w:proofErr w:type="gramEnd"/>
      <w:r w:rsidRPr="006C5B68">
        <w:rPr>
          <w:rFonts w:eastAsia="TimesNewRomanPSMT"/>
          <w:szCs w:val="28"/>
        </w:rPr>
        <w:t xml:space="preserve"> системы</w:t>
      </w:r>
      <w:r>
        <w:rPr>
          <w:rFonts w:eastAsia="TimesNewRomanPSMT"/>
          <w:szCs w:val="28"/>
        </w:rPr>
        <w:t xml:space="preserve"> </w:t>
      </w:r>
      <w:r w:rsidRPr="006C5B68">
        <w:rPr>
          <w:rFonts w:eastAsia="TimesNewRomanPSMT"/>
          <w:szCs w:val="28"/>
        </w:rPr>
        <w:t>теплоснабжения.</w:t>
      </w:r>
    </w:p>
    <w:p w:rsidR="00F9274B" w:rsidRPr="006C5B68" w:rsidRDefault="00F9274B" w:rsidP="00261326">
      <w:pPr>
        <w:autoSpaceDE w:val="0"/>
        <w:autoSpaceDN w:val="0"/>
        <w:adjustRightInd w:val="0"/>
        <w:spacing w:before="120" w:after="120"/>
        <w:ind w:firstLine="708"/>
        <w:contextualSpacing/>
        <w:jc w:val="both"/>
        <w:rPr>
          <w:rFonts w:eastAsia="TimesNewRomanPSMT"/>
          <w:szCs w:val="28"/>
        </w:rPr>
      </w:pPr>
      <w:r w:rsidRPr="006C5B68">
        <w:rPr>
          <w:rFonts w:eastAsia="TimesNewRomanPSMT"/>
          <w:szCs w:val="28"/>
        </w:rPr>
        <w:t xml:space="preserve">В </w:t>
      </w:r>
      <w:proofErr w:type="spellStart"/>
      <w:r>
        <w:rPr>
          <w:rFonts w:eastAsia="TimesNewRomanPSMT"/>
          <w:szCs w:val="28"/>
        </w:rPr>
        <w:t>Моховском</w:t>
      </w:r>
      <w:proofErr w:type="spellEnd"/>
      <w:r w:rsidRPr="006C5B68">
        <w:rPr>
          <w:rFonts w:eastAsia="TimesNewRomanPSMT"/>
          <w:szCs w:val="28"/>
        </w:rPr>
        <w:t xml:space="preserve"> сельском поселении система теплоснабжения образована</w:t>
      </w:r>
    </w:p>
    <w:p w:rsidR="00F9274B" w:rsidRPr="006C5B68" w:rsidRDefault="00F9274B" w:rsidP="00261326">
      <w:pPr>
        <w:autoSpaceDE w:val="0"/>
        <w:autoSpaceDN w:val="0"/>
        <w:adjustRightInd w:val="0"/>
        <w:spacing w:before="120" w:after="120"/>
        <w:contextualSpacing/>
        <w:jc w:val="both"/>
        <w:rPr>
          <w:rFonts w:eastAsia="TimesNewRomanPSMT"/>
          <w:szCs w:val="28"/>
        </w:rPr>
      </w:pPr>
      <w:r w:rsidRPr="006C5B68">
        <w:rPr>
          <w:rFonts w:eastAsia="TimesNewRomanPSMT"/>
          <w:szCs w:val="28"/>
        </w:rPr>
        <w:t xml:space="preserve">на базе </w:t>
      </w:r>
      <w:r>
        <w:rPr>
          <w:rFonts w:eastAsia="TimesNewRomanPSMT"/>
          <w:szCs w:val="28"/>
        </w:rPr>
        <w:t xml:space="preserve">одного </w:t>
      </w:r>
      <w:r w:rsidRPr="006C5B68">
        <w:rPr>
          <w:rFonts w:eastAsia="TimesNewRomanPSMT"/>
          <w:szCs w:val="28"/>
        </w:rPr>
        <w:t>источник</w:t>
      </w:r>
      <w:r>
        <w:rPr>
          <w:rFonts w:eastAsia="TimesNewRomanPSMT"/>
          <w:szCs w:val="28"/>
        </w:rPr>
        <w:t>а</w:t>
      </w:r>
      <w:r w:rsidRPr="006C5B68">
        <w:rPr>
          <w:rFonts w:eastAsia="TimesNewRomanPSMT"/>
          <w:szCs w:val="28"/>
        </w:rPr>
        <w:t xml:space="preserve"> тепловой энергии</w:t>
      </w:r>
      <w:r>
        <w:rPr>
          <w:rFonts w:eastAsia="TimesNewRomanPSMT"/>
          <w:szCs w:val="28"/>
        </w:rPr>
        <w:t>.</w:t>
      </w:r>
    </w:p>
    <w:p w:rsidR="00F9274B" w:rsidRPr="006C5B68" w:rsidRDefault="00F9274B" w:rsidP="00261326">
      <w:pPr>
        <w:autoSpaceDE w:val="0"/>
        <w:autoSpaceDN w:val="0"/>
        <w:adjustRightInd w:val="0"/>
        <w:spacing w:before="120" w:after="120"/>
        <w:ind w:firstLine="708"/>
        <w:contextualSpacing/>
        <w:jc w:val="both"/>
        <w:rPr>
          <w:i/>
          <w:iCs/>
          <w:szCs w:val="28"/>
        </w:rPr>
      </w:pPr>
      <w:r w:rsidRPr="006C5B68">
        <w:rPr>
          <w:rFonts w:eastAsia="TimesNewRomanPSMT"/>
          <w:szCs w:val="28"/>
        </w:rPr>
        <w:t>Если система теплоснабжения образована на базе нескольких</w:t>
      </w:r>
      <w:r>
        <w:rPr>
          <w:rFonts w:eastAsia="TimesNewRomanPSMT"/>
          <w:szCs w:val="28"/>
        </w:rPr>
        <w:t xml:space="preserve"> </w:t>
      </w:r>
      <w:r w:rsidRPr="006C5B68">
        <w:rPr>
          <w:rFonts w:eastAsia="TimesNewRomanPSMT"/>
          <w:szCs w:val="28"/>
        </w:rPr>
        <w:t>источников теплоты, работающих на единую тепловую сеть, то границы</w:t>
      </w:r>
      <w:r>
        <w:rPr>
          <w:rFonts w:eastAsia="TimesNewRomanPSMT"/>
          <w:szCs w:val="28"/>
        </w:rPr>
        <w:t xml:space="preserve"> </w:t>
      </w:r>
      <w:r w:rsidRPr="006C5B68">
        <w:rPr>
          <w:rFonts w:eastAsia="TimesNewRomanPSMT"/>
          <w:szCs w:val="28"/>
        </w:rPr>
        <w:t>системы теплоснабжения будут определены по наиболее удаленным точкам</w:t>
      </w:r>
      <w:r>
        <w:rPr>
          <w:rFonts w:eastAsia="TimesNewRomanPSMT"/>
          <w:szCs w:val="28"/>
        </w:rPr>
        <w:t xml:space="preserve"> </w:t>
      </w:r>
      <w:r w:rsidRPr="006C5B68">
        <w:rPr>
          <w:rFonts w:eastAsia="TimesNewRomanPSMT"/>
          <w:szCs w:val="28"/>
        </w:rPr>
        <w:t>подключения (присоединения) потребителей, а границы зон действия</w:t>
      </w:r>
      <w:r>
        <w:rPr>
          <w:rFonts w:eastAsia="TimesNewRomanPSMT"/>
          <w:szCs w:val="28"/>
        </w:rPr>
        <w:t xml:space="preserve"> </w:t>
      </w:r>
      <w:r w:rsidRPr="006C5B68">
        <w:rPr>
          <w:rFonts w:eastAsia="TimesNewRomanPSMT"/>
          <w:szCs w:val="28"/>
        </w:rPr>
        <w:t>источников по закрытым секционирующим задвижкам. Такие системы</w:t>
      </w:r>
      <w:r>
        <w:rPr>
          <w:rFonts w:eastAsia="TimesNewRomanPSMT"/>
          <w:szCs w:val="28"/>
        </w:rPr>
        <w:t xml:space="preserve"> </w:t>
      </w:r>
      <w:r w:rsidRPr="006C5B68">
        <w:rPr>
          <w:rFonts w:eastAsia="TimesNewRomanPSMT"/>
          <w:szCs w:val="28"/>
        </w:rPr>
        <w:t xml:space="preserve">принято называть системами теплоснабжения с </w:t>
      </w:r>
      <w:r w:rsidRPr="006C5B68">
        <w:rPr>
          <w:iCs/>
          <w:szCs w:val="28"/>
        </w:rPr>
        <w:t>выделенными зонами действия источников тепловой энергии.</w:t>
      </w:r>
    </w:p>
    <w:p w:rsidR="00F9274B" w:rsidRDefault="00F9274B" w:rsidP="00261326">
      <w:pPr>
        <w:autoSpaceDE w:val="0"/>
        <w:autoSpaceDN w:val="0"/>
        <w:adjustRightInd w:val="0"/>
        <w:spacing w:before="120" w:after="120"/>
        <w:ind w:firstLine="708"/>
        <w:contextualSpacing/>
        <w:jc w:val="both"/>
        <w:rPr>
          <w:rFonts w:eastAsia="TimesNewRomanPSMT"/>
          <w:iCs/>
          <w:szCs w:val="28"/>
        </w:rPr>
      </w:pPr>
      <w:r w:rsidRPr="006C5B68">
        <w:rPr>
          <w:rFonts w:eastAsia="TimesNewRomanPSMT"/>
          <w:iCs/>
          <w:szCs w:val="28"/>
        </w:rPr>
        <w:t xml:space="preserve">В сети системы теплоснабжения </w:t>
      </w:r>
      <w:r>
        <w:rPr>
          <w:rFonts w:eastAsia="TimesNewRomanPSMT"/>
          <w:iCs/>
          <w:szCs w:val="28"/>
        </w:rPr>
        <w:t>Моховского</w:t>
      </w:r>
      <w:r w:rsidRPr="006C5B68">
        <w:rPr>
          <w:rFonts w:eastAsia="TimesNewRomanPSMT"/>
          <w:iCs/>
          <w:szCs w:val="28"/>
        </w:rPr>
        <w:t xml:space="preserve"> сельского поселения</w:t>
      </w:r>
      <w:r>
        <w:rPr>
          <w:rFonts w:eastAsia="TimesNewRomanPSMT"/>
          <w:iCs/>
          <w:szCs w:val="28"/>
        </w:rPr>
        <w:t xml:space="preserve"> </w:t>
      </w:r>
      <w:r w:rsidRPr="006C5B68">
        <w:rPr>
          <w:rFonts w:eastAsia="TimesNewRomanPSMT"/>
          <w:iCs/>
          <w:szCs w:val="28"/>
        </w:rPr>
        <w:t>секционирующие задвижки отсутствуют. В связи с этим зона действия</w:t>
      </w:r>
      <w:r>
        <w:rPr>
          <w:rFonts w:eastAsia="TimesNewRomanPSMT"/>
          <w:iCs/>
          <w:szCs w:val="28"/>
        </w:rPr>
        <w:t xml:space="preserve"> </w:t>
      </w:r>
      <w:r w:rsidRPr="006C5B68">
        <w:rPr>
          <w:rFonts w:eastAsia="TimesNewRomanPSMT"/>
          <w:iCs/>
          <w:szCs w:val="28"/>
        </w:rPr>
        <w:t>системы теплоснабжения совпадает с зоной действия источника тепловой</w:t>
      </w:r>
      <w:r>
        <w:rPr>
          <w:rFonts w:eastAsia="TimesNewRomanPSMT"/>
          <w:iCs/>
          <w:szCs w:val="28"/>
        </w:rPr>
        <w:t xml:space="preserve"> </w:t>
      </w:r>
      <w:r w:rsidRPr="006C5B68">
        <w:rPr>
          <w:rFonts w:eastAsia="TimesNewRomanPSMT"/>
          <w:iCs/>
          <w:szCs w:val="28"/>
        </w:rPr>
        <w:t>энергии</w:t>
      </w:r>
      <w:r>
        <w:rPr>
          <w:rFonts w:eastAsia="TimesNewRomanPSMT"/>
          <w:iCs/>
          <w:szCs w:val="28"/>
        </w:rPr>
        <w:t xml:space="preserve">. </w:t>
      </w:r>
    </w:p>
    <w:p w:rsidR="00F9274B" w:rsidRDefault="00F9274B" w:rsidP="00261326">
      <w:pPr>
        <w:autoSpaceDE w:val="0"/>
        <w:autoSpaceDN w:val="0"/>
        <w:adjustRightInd w:val="0"/>
        <w:spacing w:before="120" w:after="120"/>
        <w:ind w:firstLine="708"/>
        <w:contextualSpacing/>
        <w:jc w:val="both"/>
        <w:rPr>
          <w:rFonts w:eastAsia="TimesNewRomanPSMT"/>
          <w:iCs/>
          <w:szCs w:val="28"/>
        </w:rPr>
      </w:pPr>
      <w:r>
        <w:rPr>
          <w:rFonts w:eastAsia="TimesNewRomanPSMT"/>
          <w:iCs/>
          <w:szCs w:val="28"/>
        </w:rPr>
        <w:t>П</w:t>
      </w:r>
      <w:r w:rsidRPr="006C5B68">
        <w:rPr>
          <w:rFonts w:eastAsia="TimesNewRomanPSMT"/>
          <w:iCs/>
          <w:szCs w:val="28"/>
        </w:rPr>
        <w:t>лощадь существующей зоны действия источника тепловой энергии</w:t>
      </w:r>
      <w:r>
        <w:rPr>
          <w:rFonts w:eastAsia="TimesNewRomanPSMT"/>
          <w:iCs/>
          <w:szCs w:val="28"/>
        </w:rPr>
        <w:t xml:space="preserve"> </w:t>
      </w:r>
      <w:r w:rsidRPr="006C5B68">
        <w:rPr>
          <w:rFonts w:eastAsia="TimesNewRomanPSMT"/>
          <w:iCs/>
          <w:szCs w:val="28"/>
        </w:rPr>
        <w:t>(</w:t>
      </w:r>
      <w:r w:rsidRPr="006C5B68">
        <w:rPr>
          <w:iCs/>
          <w:szCs w:val="28"/>
        </w:rPr>
        <w:t xml:space="preserve">котельной </w:t>
      </w:r>
      <w:r>
        <w:rPr>
          <w:iCs/>
          <w:szCs w:val="28"/>
        </w:rPr>
        <w:t>№ 38</w:t>
      </w:r>
      <w:r w:rsidRPr="006C5B68">
        <w:rPr>
          <w:rFonts w:eastAsia="TimesNewRomanPSMT"/>
          <w:iCs/>
          <w:szCs w:val="28"/>
        </w:rPr>
        <w:t xml:space="preserve">) составляет </w:t>
      </w:r>
      <w:r w:rsidRPr="001B7E2A">
        <w:rPr>
          <w:rFonts w:eastAsia="TimesNewRomanPSMT"/>
          <w:iCs/>
          <w:szCs w:val="28"/>
        </w:rPr>
        <w:t xml:space="preserve">0,2 </w:t>
      </w:r>
      <w:r w:rsidRPr="006C5B68">
        <w:rPr>
          <w:rFonts w:eastAsia="TimesNewRomanPSMT"/>
          <w:iCs/>
          <w:szCs w:val="28"/>
        </w:rPr>
        <w:t>км².</w:t>
      </w:r>
    </w:p>
    <w:p w:rsidR="00F9274B" w:rsidRPr="006C5B68" w:rsidRDefault="00F9274B" w:rsidP="00261326">
      <w:pPr>
        <w:autoSpaceDE w:val="0"/>
        <w:autoSpaceDN w:val="0"/>
        <w:adjustRightInd w:val="0"/>
        <w:contextualSpacing/>
        <w:jc w:val="both"/>
        <w:rPr>
          <w:i/>
          <w:iCs/>
          <w:szCs w:val="28"/>
        </w:rPr>
      </w:pPr>
      <w:r w:rsidRPr="006C5B68">
        <w:rPr>
          <w:i/>
          <w:iCs/>
          <w:szCs w:val="28"/>
        </w:rPr>
        <w:t>Перспективная зона теплоснабжения</w:t>
      </w:r>
    </w:p>
    <w:p w:rsidR="00F9274B" w:rsidRPr="006C5B68" w:rsidRDefault="00F9274B" w:rsidP="00261326">
      <w:pPr>
        <w:autoSpaceDE w:val="0"/>
        <w:autoSpaceDN w:val="0"/>
        <w:adjustRightInd w:val="0"/>
        <w:ind w:firstLine="708"/>
        <w:contextualSpacing/>
        <w:jc w:val="both"/>
        <w:rPr>
          <w:rFonts w:eastAsia="TimesNewRomanPSMT"/>
          <w:szCs w:val="28"/>
        </w:rPr>
      </w:pPr>
      <w:r w:rsidRPr="006C5B68">
        <w:rPr>
          <w:rFonts w:eastAsia="TimesNewRomanPSMT"/>
          <w:szCs w:val="28"/>
        </w:rPr>
        <w:t xml:space="preserve">В </w:t>
      </w:r>
      <w:proofErr w:type="spellStart"/>
      <w:r>
        <w:rPr>
          <w:rFonts w:eastAsia="TimesNewRomanPSMT"/>
          <w:szCs w:val="28"/>
        </w:rPr>
        <w:t>Моховском</w:t>
      </w:r>
      <w:proofErr w:type="spellEnd"/>
      <w:r w:rsidRPr="006C5B68">
        <w:rPr>
          <w:rFonts w:eastAsia="TimesNewRomanPSMT"/>
          <w:szCs w:val="28"/>
        </w:rPr>
        <w:t xml:space="preserve"> сельском поселении к 2028 г. планируется строительство</w:t>
      </w:r>
    </w:p>
    <w:p w:rsidR="00F9274B" w:rsidRDefault="00F9274B" w:rsidP="00261326">
      <w:pPr>
        <w:autoSpaceDE w:val="0"/>
        <w:autoSpaceDN w:val="0"/>
        <w:adjustRightInd w:val="0"/>
        <w:contextualSpacing/>
        <w:jc w:val="both"/>
        <w:rPr>
          <w:rFonts w:eastAsia="TimesNewRomanPSMT"/>
          <w:szCs w:val="28"/>
        </w:rPr>
      </w:pPr>
      <w:r>
        <w:rPr>
          <w:rFonts w:eastAsia="TimesNewRomanPSMT"/>
          <w:szCs w:val="28"/>
        </w:rPr>
        <w:t xml:space="preserve">Только индивидуальных жилых домов. </w:t>
      </w:r>
      <w:r w:rsidRPr="006C5B68">
        <w:rPr>
          <w:rFonts w:eastAsia="TimesNewRomanPSMT"/>
          <w:szCs w:val="28"/>
        </w:rPr>
        <w:t xml:space="preserve">Теплоснабжение жилых домов будет осуществляться от </w:t>
      </w:r>
      <w:r>
        <w:rPr>
          <w:rFonts w:eastAsia="TimesNewRomanPSMT"/>
          <w:szCs w:val="28"/>
        </w:rPr>
        <w:t>индивидуальных котельных</w:t>
      </w:r>
      <w:r w:rsidRPr="006C5B68">
        <w:rPr>
          <w:rFonts w:eastAsia="TimesNewRomanPSMT"/>
          <w:szCs w:val="28"/>
        </w:rPr>
        <w:t>.</w:t>
      </w:r>
    </w:p>
    <w:p w:rsidR="00F9274B" w:rsidRDefault="00F9274B" w:rsidP="00261326">
      <w:pPr>
        <w:autoSpaceDE w:val="0"/>
        <w:autoSpaceDN w:val="0"/>
        <w:adjustRightInd w:val="0"/>
        <w:contextualSpacing/>
        <w:jc w:val="both"/>
        <w:rPr>
          <w:rFonts w:eastAsia="TimesNewRomanPSMT"/>
          <w:szCs w:val="28"/>
        </w:rPr>
      </w:pPr>
    </w:p>
    <w:p w:rsidR="00773C55" w:rsidRDefault="00773C55" w:rsidP="00261326">
      <w:pPr>
        <w:autoSpaceDE w:val="0"/>
        <w:autoSpaceDN w:val="0"/>
        <w:adjustRightInd w:val="0"/>
        <w:contextualSpacing/>
        <w:jc w:val="center"/>
        <w:rPr>
          <w:b/>
          <w:bCs/>
          <w:szCs w:val="28"/>
        </w:rPr>
      </w:pPr>
    </w:p>
    <w:p w:rsidR="00F9274B" w:rsidRPr="006C5B68" w:rsidRDefault="00F9274B" w:rsidP="00261326">
      <w:pPr>
        <w:autoSpaceDE w:val="0"/>
        <w:autoSpaceDN w:val="0"/>
        <w:adjustRightInd w:val="0"/>
        <w:contextualSpacing/>
        <w:jc w:val="center"/>
        <w:rPr>
          <w:b/>
          <w:bCs/>
          <w:szCs w:val="28"/>
        </w:rPr>
      </w:pPr>
      <w:r w:rsidRPr="006C5B68">
        <w:rPr>
          <w:b/>
          <w:bCs/>
          <w:szCs w:val="28"/>
        </w:rPr>
        <w:t>3.3</w:t>
      </w:r>
      <w:r w:rsidR="00261326">
        <w:rPr>
          <w:b/>
          <w:bCs/>
          <w:szCs w:val="28"/>
        </w:rPr>
        <w:t>.</w:t>
      </w:r>
      <w:r w:rsidRPr="006C5B68">
        <w:rPr>
          <w:b/>
          <w:bCs/>
          <w:szCs w:val="28"/>
        </w:rPr>
        <w:t xml:space="preserve"> Описание существующих и перспективных зон действия</w:t>
      </w:r>
    </w:p>
    <w:p w:rsidR="00F9274B" w:rsidRDefault="00F9274B" w:rsidP="00261326">
      <w:pPr>
        <w:autoSpaceDE w:val="0"/>
        <w:autoSpaceDN w:val="0"/>
        <w:adjustRightInd w:val="0"/>
        <w:contextualSpacing/>
        <w:jc w:val="center"/>
        <w:rPr>
          <w:b/>
          <w:bCs/>
          <w:szCs w:val="28"/>
        </w:rPr>
      </w:pPr>
      <w:r w:rsidRPr="006C5B68">
        <w:rPr>
          <w:b/>
          <w:bCs/>
          <w:szCs w:val="28"/>
        </w:rPr>
        <w:t>индивидуальных источников тепловой энергии.</w:t>
      </w:r>
    </w:p>
    <w:p w:rsidR="00261326" w:rsidRPr="006C5B68" w:rsidRDefault="00261326" w:rsidP="00261326">
      <w:pPr>
        <w:autoSpaceDE w:val="0"/>
        <w:autoSpaceDN w:val="0"/>
        <w:adjustRightInd w:val="0"/>
        <w:contextualSpacing/>
        <w:jc w:val="center"/>
        <w:rPr>
          <w:b/>
          <w:bCs/>
          <w:szCs w:val="28"/>
        </w:rPr>
      </w:pPr>
    </w:p>
    <w:p w:rsidR="00F9274B" w:rsidRPr="006C5B68" w:rsidRDefault="00F9274B" w:rsidP="00261326">
      <w:pPr>
        <w:autoSpaceDE w:val="0"/>
        <w:autoSpaceDN w:val="0"/>
        <w:adjustRightInd w:val="0"/>
        <w:ind w:firstLine="708"/>
        <w:contextualSpacing/>
        <w:jc w:val="both"/>
        <w:rPr>
          <w:rFonts w:eastAsia="TimesNewRomanPSMT"/>
          <w:szCs w:val="28"/>
        </w:rPr>
      </w:pPr>
      <w:r w:rsidRPr="006C5B68">
        <w:rPr>
          <w:rFonts w:eastAsia="TimesNewRomanPSMT"/>
          <w:szCs w:val="28"/>
        </w:rPr>
        <w:lastRenderedPageBreak/>
        <w:t xml:space="preserve">На территории </w:t>
      </w:r>
      <w:r>
        <w:rPr>
          <w:rFonts w:eastAsia="TimesNewRomanPSMT"/>
          <w:szCs w:val="28"/>
        </w:rPr>
        <w:t>Моховского</w:t>
      </w:r>
      <w:r w:rsidRPr="006C5B68">
        <w:rPr>
          <w:rFonts w:eastAsia="TimesNewRomanPSMT"/>
          <w:szCs w:val="28"/>
        </w:rPr>
        <w:t xml:space="preserve"> сельского поселения теплоснабжение объектов</w:t>
      </w:r>
      <w:r>
        <w:rPr>
          <w:rFonts w:eastAsia="TimesNewRomanPSMT"/>
          <w:szCs w:val="28"/>
        </w:rPr>
        <w:t xml:space="preserve"> </w:t>
      </w:r>
      <w:r w:rsidRPr="006C5B68">
        <w:rPr>
          <w:rFonts w:eastAsia="TimesNewRomanPSMT"/>
          <w:szCs w:val="28"/>
        </w:rPr>
        <w:t>индивидуального жилищного строительства осуществляется от газовых</w:t>
      </w:r>
      <w:r>
        <w:rPr>
          <w:rFonts w:eastAsia="TimesNewRomanPSMT"/>
          <w:szCs w:val="28"/>
        </w:rPr>
        <w:t xml:space="preserve"> </w:t>
      </w:r>
      <w:r w:rsidRPr="006C5B68">
        <w:rPr>
          <w:rFonts w:eastAsia="TimesNewRomanPSMT"/>
          <w:szCs w:val="28"/>
        </w:rPr>
        <w:t xml:space="preserve">автономных </w:t>
      </w:r>
      <w:proofErr w:type="spellStart"/>
      <w:r w:rsidRPr="006C5B68">
        <w:rPr>
          <w:rFonts w:eastAsia="TimesNewRomanPSMT"/>
          <w:szCs w:val="28"/>
        </w:rPr>
        <w:t>теплогенераторов</w:t>
      </w:r>
      <w:proofErr w:type="spellEnd"/>
      <w:r w:rsidRPr="006C5B68">
        <w:rPr>
          <w:rFonts w:eastAsia="TimesNewRomanPSMT"/>
          <w:szCs w:val="28"/>
        </w:rPr>
        <w:t xml:space="preserve"> и отопительных печей, работающих на твердом</w:t>
      </w:r>
      <w:r>
        <w:rPr>
          <w:rFonts w:eastAsia="TimesNewRomanPSMT"/>
          <w:szCs w:val="28"/>
        </w:rPr>
        <w:t xml:space="preserve"> </w:t>
      </w:r>
      <w:r w:rsidRPr="006C5B68">
        <w:rPr>
          <w:rFonts w:eastAsia="TimesNewRomanPSMT"/>
          <w:szCs w:val="28"/>
        </w:rPr>
        <w:t>топливе (уголь, дрова).</w:t>
      </w:r>
    </w:p>
    <w:p w:rsidR="00F9274B" w:rsidRPr="006C5B68" w:rsidRDefault="00F9274B" w:rsidP="00261326">
      <w:pPr>
        <w:autoSpaceDE w:val="0"/>
        <w:autoSpaceDN w:val="0"/>
        <w:adjustRightInd w:val="0"/>
        <w:ind w:firstLine="708"/>
        <w:contextualSpacing/>
        <w:jc w:val="both"/>
        <w:rPr>
          <w:rFonts w:eastAsia="TimesNewRomanPSMT"/>
          <w:szCs w:val="28"/>
        </w:rPr>
      </w:pPr>
      <w:r w:rsidRPr="006C5B68">
        <w:rPr>
          <w:rFonts w:eastAsia="TimesNewRomanPSMT"/>
          <w:szCs w:val="28"/>
        </w:rPr>
        <w:t>Теплоснабжение объектов индивидуального жилищного строительства</w:t>
      </w:r>
    </w:p>
    <w:p w:rsidR="00F9274B" w:rsidRPr="006C5B68" w:rsidRDefault="00F9274B" w:rsidP="00261326">
      <w:pPr>
        <w:autoSpaceDE w:val="0"/>
        <w:autoSpaceDN w:val="0"/>
        <w:adjustRightInd w:val="0"/>
        <w:contextualSpacing/>
        <w:jc w:val="both"/>
        <w:rPr>
          <w:rFonts w:eastAsia="TimesNewRomanPSMT"/>
          <w:szCs w:val="28"/>
        </w:rPr>
      </w:pPr>
      <w:r w:rsidRPr="006C5B68">
        <w:rPr>
          <w:rFonts w:eastAsia="TimesNewRomanPSMT"/>
          <w:szCs w:val="28"/>
        </w:rPr>
        <w:t>осуществляется от автономных источников тепловой энергии с минимальными</w:t>
      </w:r>
      <w:r>
        <w:rPr>
          <w:rFonts w:eastAsia="TimesNewRomanPSMT"/>
          <w:szCs w:val="28"/>
        </w:rPr>
        <w:t xml:space="preserve"> </w:t>
      </w:r>
      <w:r w:rsidRPr="006C5B68">
        <w:rPr>
          <w:rFonts w:eastAsia="TimesNewRomanPSMT"/>
          <w:szCs w:val="28"/>
        </w:rPr>
        <w:t>потерями при передаче тепловой энергии, так как при данной схеме</w:t>
      </w:r>
      <w:r>
        <w:rPr>
          <w:rFonts w:eastAsia="TimesNewRomanPSMT"/>
          <w:szCs w:val="28"/>
        </w:rPr>
        <w:t xml:space="preserve"> </w:t>
      </w:r>
      <w:r w:rsidRPr="006C5B68">
        <w:rPr>
          <w:rFonts w:eastAsia="TimesNewRomanPSMT"/>
          <w:szCs w:val="28"/>
        </w:rPr>
        <w:t>теплоснабжения отсутствуют внешние системы транспортировки теплоносителя.</w:t>
      </w:r>
      <w:r>
        <w:rPr>
          <w:rFonts w:eastAsia="TimesNewRomanPSMT"/>
          <w:szCs w:val="28"/>
        </w:rPr>
        <w:t xml:space="preserve"> </w:t>
      </w:r>
      <w:r w:rsidRPr="006C5B68">
        <w:rPr>
          <w:rFonts w:eastAsia="TimesNewRomanPSMT"/>
          <w:szCs w:val="28"/>
        </w:rPr>
        <w:t>В связи с этим потребление тепловой энергии от индивидуальных установок</w:t>
      </w:r>
      <w:r>
        <w:rPr>
          <w:rFonts w:eastAsia="TimesNewRomanPSMT"/>
          <w:szCs w:val="28"/>
        </w:rPr>
        <w:t xml:space="preserve"> </w:t>
      </w:r>
      <w:r w:rsidRPr="006C5B68">
        <w:rPr>
          <w:rFonts w:eastAsia="TimesNewRomanPSMT"/>
          <w:szCs w:val="28"/>
        </w:rPr>
        <w:t>можно принять равным его производству.</w:t>
      </w:r>
    </w:p>
    <w:p w:rsidR="00F9274B" w:rsidRDefault="00F9274B" w:rsidP="00261326">
      <w:pPr>
        <w:autoSpaceDE w:val="0"/>
        <w:autoSpaceDN w:val="0"/>
        <w:adjustRightInd w:val="0"/>
        <w:ind w:firstLine="708"/>
        <w:contextualSpacing/>
        <w:jc w:val="both"/>
        <w:rPr>
          <w:rFonts w:eastAsia="TimesNewRomanPSMT"/>
          <w:szCs w:val="28"/>
        </w:rPr>
      </w:pPr>
      <w:r w:rsidRPr="006C5B68">
        <w:rPr>
          <w:rFonts w:eastAsia="TimesNewRomanPSMT"/>
          <w:szCs w:val="28"/>
        </w:rPr>
        <w:t>На основании данных сайтов компаний производителей оборудования,</w:t>
      </w:r>
      <w:r>
        <w:rPr>
          <w:rFonts w:eastAsia="TimesNewRomanPSMT"/>
          <w:szCs w:val="28"/>
        </w:rPr>
        <w:t xml:space="preserve"> </w:t>
      </w:r>
      <w:r w:rsidRPr="006C5B68">
        <w:rPr>
          <w:rFonts w:eastAsia="TimesNewRomanPSMT"/>
          <w:szCs w:val="28"/>
        </w:rPr>
        <w:t>технических паспортов устройств, характеристика индивидуальных</w:t>
      </w:r>
      <w:r>
        <w:rPr>
          <w:rFonts w:eastAsia="TimesNewRomanPSMT"/>
          <w:szCs w:val="28"/>
        </w:rPr>
        <w:t xml:space="preserve"> </w:t>
      </w:r>
      <w:r w:rsidRPr="006C5B68">
        <w:rPr>
          <w:rFonts w:eastAsia="TimesNewRomanPSMT"/>
          <w:szCs w:val="28"/>
        </w:rPr>
        <w:t xml:space="preserve">теплогенерирующих установок имеет следующий вид (таблица </w:t>
      </w:r>
      <w:r>
        <w:rPr>
          <w:rFonts w:eastAsia="TimesNewRomanPSMT"/>
          <w:szCs w:val="28"/>
        </w:rPr>
        <w:t>9</w:t>
      </w:r>
      <w:r w:rsidRPr="006C5B68">
        <w:rPr>
          <w:rFonts w:eastAsia="TimesNewRomanPSMT"/>
          <w:szCs w:val="28"/>
        </w:rPr>
        <w:t>):</w:t>
      </w:r>
    </w:p>
    <w:p w:rsidR="00F9274B" w:rsidRPr="006C5B68" w:rsidRDefault="00F9274B" w:rsidP="00261326">
      <w:pPr>
        <w:autoSpaceDE w:val="0"/>
        <w:autoSpaceDN w:val="0"/>
        <w:adjustRightInd w:val="0"/>
        <w:ind w:firstLine="708"/>
        <w:contextualSpacing/>
        <w:jc w:val="both"/>
        <w:rPr>
          <w:rFonts w:eastAsia="TimesNewRomanPSMT"/>
          <w:szCs w:val="28"/>
        </w:rPr>
      </w:pPr>
    </w:p>
    <w:p w:rsidR="00F9274B" w:rsidRDefault="00F9274B" w:rsidP="00261326">
      <w:pPr>
        <w:autoSpaceDE w:val="0"/>
        <w:autoSpaceDN w:val="0"/>
        <w:adjustRightInd w:val="0"/>
        <w:ind w:firstLine="708"/>
        <w:contextualSpacing/>
        <w:jc w:val="both"/>
        <w:rPr>
          <w:iCs/>
          <w:szCs w:val="28"/>
        </w:rPr>
      </w:pPr>
      <w:r w:rsidRPr="006C5B68">
        <w:rPr>
          <w:iCs/>
          <w:szCs w:val="28"/>
        </w:rPr>
        <w:t xml:space="preserve">Таблица </w:t>
      </w:r>
      <w:r>
        <w:rPr>
          <w:iCs/>
          <w:szCs w:val="28"/>
        </w:rPr>
        <w:t>9</w:t>
      </w:r>
      <w:r w:rsidR="00261326">
        <w:rPr>
          <w:iCs/>
          <w:szCs w:val="28"/>
        </w:rPr>
        <w:t>.</w:t>
      </w:r>
      <w:r w:rsidRPr="006C5B68">
        <w:rPr>
          <w:iCs/>
          <w:szCs w:val="28"/>
        </w:rPr>
        <w:t xml:space="preserve"> Характеристика теплогенерирующих установок</w:t>
      </w:r>
    </w:p>
    <w:tbl>
      <w:tblPr>
        <w:tblStyle w:val="af3"/>
        <w:tblW w:w="0" w:type="auto"/>
        <w:tblLook w:val="04A0" w:firstRow="1" w:lastRow="0" w:firstColumn="1" w:lastColumn="0" w:noHBand="0" w:noVBand="1"/>
      </w:tblPr>
      <w:tblGrid>
        <w:gridCol w:w="3190"/>
        <w:gridCol w:w="3190"/>
        <w:gridCol w:w="3191"/>
      </w:tblGrid>
      <w:tr w:rsidR="00F9274B" w:rsidTr="009D6197">
        <w:trPr>
          <w:trHeight w:val="1418"/>
        </w:trPr>
        <w:tc>
          <w:tcPr>
            <w:tcW w:w="3190" w:type="dxa"/>
          </w:tcPr>
          <w:p w:rsidR="00F9274B" w:rsidRPr="001B31F7" w:rsidRDefault="00F9274B" w:rsidP="00261326">
            <w:pPr>
              <w:autoSpaceDE w:val="0"/>
              <w:autoSpaceDN w:val="0"/>
              <w:adjustRightInd w:val="0"/>
              <w:contextualSpacing/>
              <w:jc w:val="both"/>
              <w:rPr>
                <w:rFonts w:ascii="Times New Roman" w:eastAsia="TimesNewRomanPSMT" w:hAnsi="Times New Roman" w:cs="Times New Roman"/>
                <w:szCs w:val="28"/>
              </w:rPr>
            </w:pPr>
            <w:r w:rsidRPr="001B31F7">
              <w:rPr>
                <w:rFonts w:ascii="Times New Roman" w:eastAsia="TimesNewRomanPSMT" w:hAnsi="Times New Roman" w:cs="Times New Roman"/>
                <w:szCs w:val="28"/>
              </w:rPr>
              <w:t>Вид топлива</w:t>
            </w:r>
          </w:p>
        </w:tc>
        <w:tc>
          <w:tcPr>
            <w:tcW w:w="3190" w:type="dxa"/>
          </w:tcPr>
          <w:p w:rsidR="00F9274B" w:rsidRPr="001B31F7" w:rsidRDefault="00F9274B" w:rsidP="00261326">
            <w:pPr>
              <w:autoSpaceDE w:val="0"/>
              <w:autoSpaceDN w:val="0"/>
              <w:adjustRightInd w:val="0"/>
              <w:contextualSpacing/>
              <w:jc w:val="both"/>
              <w:rPr>
                <w:rFonts w:ascii="Times New Roman" w:eastAsia="TimesNewRomanPSMT" w:hAnsi="Times New Roman" w:cs="Times New Roman"/>
                <w:szCs w:val="28"/>
              </w:rPr>
            </w:pPr>
            <w:r w:rsidRPr="001B31F7">
              <w:rPr>
                <w:rFonts w:ascii="Times New Roman" w:eastAsia="TimesNewRomanPSMT" w:hAnsi="Times New Roman" w:cs="Times New Roman"/>
                <w:szCs w:val="28"/>
              </w:rPr>
              <w:t>Средний КПД</w:t>
            </w:r>
          </w:p>
          <w:p w:rsidR="00F9274B" w:rsidRPr="001B31F7" w:rsidRDefault="00F9274B" w:rsidP="00261326">
            <w:pPr>
              <w:autoSpaceDE w:val="0"/>
              <w:autoSpaceDN w:val="0"/>
              <w:adjustRightInd w:val="0"/>
              <w:contextualSpacing/>
              <w:jc w:val="both"/>
              <w:rPr>
                <w:rFonts w:ascii="Times New Roman" w:eastAsia="TimesNewRomanPSMT" w:hAnsi="Times New Roman" w:cs="Times New Roman"/>
                <w:szCs w:val="28"/>
              </w:rPr>
            </w:pPr>
            <w:r w:rsidRPr="001B31F7">
              <w:rPr>
                <w:rFonts w:ascii="Times New Roman" w:eastAsia="TimesNewRomanPSMT" w:hAnsi="Times New Roman" w:cs="Times New Roman"/>
                <w:szCs w:val="28"/>
              </w:rPr>
              <w:t>теплогенерирующих</w:t>
            </w:r>
          </w:p>
          <w:p w:rsidR="00F9274B" w:rsidRPr="001B31F7" w:rsidRDefault="00F9274B" w:rsidP="00261326">
            <w:pPr>
              <w:autoSpaceDE w:val="0"/>
              <w:autoSpaceDN w:val="0"/>
              <w:adjustRightInd w:val="0"/>
              <w:contextualSpacing/>
              <w:jc w:val="both"/>
              <w:rPr>
                <w:rFonts w:ascii="Times New Roman" w:eastAsia="TimesNewRomanPSMT" w:hAnsi="Times New Roman" w:cs="Times New Roman"/>
                <w:szCs w:val="28"/>
              </w:rPr>
            </w:pPr>
            <w:r w:rsidRPr="001B31F7">
              <w:rPr>
                <w:rFonts w:ascii="Times New Roman" w:eastAsia="TimesNewRomanPSMT" w:hAnsi="Times New Roman" w:cs="Times New Roman"/>
                <w:szCs w:val="28"/>
              </w:rPr>
              <w:t>установок</w:t>
            </w:r>
          </w:p>
          <w:p w:rsidR="00F9274B" w:rsidRPr="001B31F7" w:rsidRDefault="00F9274B" w:rsidP="00261326">
            <w:pPr>
              <w:autoSpaceDE w:val="0"/>
              <w:autoSpaceDN w:val="0"/>
              <w:adjustRightInd w:val="0"/>
              <w:contextualSpacing/>
              <w:jc w:val="both"/>
              <w:rPr>
                <w:rFonts w:ascii="Times New Roman" w:eastAsia="TimesNewRomanPSMT" w:hAnsi="Times New Roman" w:cs="Times New Roman"/>
                <w:szCs w:val="28"/>
              </w:rPr>
            </w:pPr>
          </w:p>
        </w:tc>
        <w:tc>
          <w:tcPr>
            <w:tcW w:w="3191" w:type="dxa"/>
          </w:tcPr>
          <w:p w:rsidR="00F9274B" w:rsidRPr="001B31F7" w:rsidRDefault="00F9274B" w:rsidP="00261326">
            <w:pPr>
              <w:autoSpaceDE w:val="0"/>
              <w:autoSpaceDN w:val="0"/>
              <w:adjustRightInd w:val="0"/>
              <w:contextualSpacing/>
              <w:jc w:val="both"/>
              <w:rPr>
                <w:rFonts w:ascii="Times New Roman" w:eastAsia="TimesNewRomanPSMT" w:hAnsi="Times New Roman" w:cs="Times New Roman"/>
                <w:szCs w:val="28"/>
              </w:rPr>
            </w:pPr>
            <w:r w:rsidRPr="001B31F7">
              <w:rPr>
                <w:rFonts w:ascii="Times New Roman" w:eastAsia="TimesNewRomanPSMT" w:hAnsi="Times New Roman" w:cs="Times New Roman"/>
                <w:szCs w:val="28"/>
              </w:rPr>
              <w:t>Теплотворная</w:t>
            </w:r>
          </w:p>
          <w:p w:rsidR="00F9274B" w:rsidRPr="001B31F7" w:rsidRDefault="00F9274B" w:rsidP="00261326">
            <w:pPr>
              <w:autoSpaceDE w:val="0"/>
              <w:autoSpaceDN w:val="0"/>
              <w:adjustRightInd w:val="0"/>
              <w:contextualSpacing/>
              <w:jc w:val="both"/>
              <w:rPr>
                <w:rFonts w:ascii="Times New Roman" w:eastAsia="TimesNewRomanPSMT" w:hAnsi="Times New Roman" w:cs="Times New Roman"/>
                <w:szCs w:val="28"/>
              </w:rPr>
            </w:pPr>
            <w:r w:rsidRPr="001B31F7">
              <w:rPr>
                <w:rFonts w:ascii="Times New Roman" w:eastAsia="TimesNewRomanPSMT" w:hAnsi="Times New Roman" w:cs="Times New Roman"/>
                <w:szCs w:val="28"/>
              </w:rPr>
              <w:t>способность топлива,</w:t>
            </w:r>
          </w:p>
          <w:p w:rsidR="00F9274B" w:rsidRPr="001B31F7" w:rsidRDefault="00F9274B" w:rsidP="00261326">
            <w:pPr>
              <w:autoSpaceDE w:val="0"/>
              <w:autoSpaceDN w:val="0"/>
              <w:adjustRightInd w:val="0"/>
              <w:contextualSpacing/>
              <w:jc w:val="both"/>
              <w:rPr>
                <w:rFonts w:ascii="Times New Roman" w:eastAsia="TimesNewRomanPSMT" w:hAnsi="Times New Roman" w:cs="Times New Roman"/>
                <w:szCs w:val="28"/>
              </w:rPr>
            </w:pPr>
            <w:r w:rsidRPr="001B31F7">
              <w:rPr>
                <w:rFonts w:ascii="Times New Roman" w:eastAsia="TimesNewRomanPSMT" w:hAnsi="Times New Roman" w:cs="Times New Roman"/>
                <w:szCs w:val="28"/>
              </w:rPr>
              <w:t>Гкал/ед.</w:t>
            </w:r>
          </w:p>
        </w:tc>
      </w:tr>
      <w:tr w:rsidR="00F9274B" w:rsidTr="009D6197">
        <w:trPr>
          <w:trHeight w:val="338"/>
        </w:trPr>
        <w:tc>
          <w:tcPr>
            <w:tcW w:w="3190" w:type="dxa"/>
          </w:tcPr>
          <w:p w:rsidR="00F9274B" w:rsidRPr="001B31F7" w:rsidRDefault="00F9274B" w:rsidP="00261326">
            <w:pPr>
              <w:autoSpaceDE w:val="0"/>
              <w:autoSpaceDN w:val="0"/>
              <w:adjustRightInd w:val="0"/>
              <w:contextualSpacing/>
              <w:jc w:val="both"/>
              <w:rPr>
                <w:rFonts w:ascii="Times New Roman" w:eastAsia="TimesNewRomanPSMT" w:hAnsi="Times New Roman" w:cs="Times New Roman"/>
                <w:szCs w:val="28"/>
              </w:rPr>
            </w:pPr>
            <w:r w:rsidRPr="001B31F7">
              <w:rPr>
                <w:rFonts w:ascii="Times New Roman" w:eastAsia="TimesNewRomanPSMT" w:hAnsi="Times New Roman" w:cs="Times New Roman"/>
                <w:szCs w:val="28"/>
              </w:rPr>
              <w:t xml:space="preserve">Уголь каменный, </w:t>
            </w:r>
            <w:proofErr w:type="gramStart"/>
            <w:r w:rsidRPr="001B31F7">
              <w:rPr>
                <w:rFonts w:ascii="Times New Roman" w:eastAsia="TimesNewRomanPSMT" w:hAnsi="Times New Roman" w:cs="Times New Roman"/>
                <w:szCs w:val="28"/>
              </w:rPr>
              <w:t>т</w:t>
            </w:r>
            <w:proofErr w:type="gramEnd"/>
            <w:r w:rsidRPr="001B31F7">
              <w:rPr>
                <w:rFonts w:ascii="Times New Roman" w:eastAsia="TimesNewRomanPSMT" w:hAnsi="Times New Roman" w:cs="Times New Roman"/>
                <w:szCs w:val="28"/>
              </w:rPr>
              <w:t xml:space="preserve"> </w:t>
            </w:r>
          </w:p>
          <w:p w:rsidR="00F9274B" w:rsidRPr="001B31F7" w:rsidRDefault="00F9274B" w:rsidP="00261326">
            <w:pPr>
              <w:autoSpaceDE w:val="0"/>
              <w:autoSpaceDN w:val="0"/>
              <w:adjustRightInd w:val="0"/>
              <w:ind w:firstLine="708"/>
              <w:contextualSpacing/>
              <w:jc w:val="both"/>
              <w:rPr>
                <w:rFonts w:ascii="Times New Roman" w:eastAsia="TimesNewRomanPSMT" w:hAnsi="Times New Roman" w:cs="Times New Roman"/>
                <w:szCs w:val="28"/>
              </w:rPr>
            </w:pPr>
          </w:p>
        </w:tc>
        <w:tc>
          <w:tcPr>
            <w:tcW w:w="3190" w:type="dxa"/>
          </w:tcPr>
          <w:p w:rsidR="00F9274B" w:rsidRPr="001B31F7" w:rsidRDefault="00F9274B" w:rsidP="00261326">
            <w:pPr>
              <w:autoSpaceDE w:val="0"/>
              <w:autoSpaceDN w:val="0"/>
              <w:adjustRightInd w:val="0"/>
              <w:contextualSpacing/>
              <w:jc w:val="both"/>
              <w:rPr>
                <w:rFonts w:ascii="Times New Roman" w:eastAsia="TimesNewRomanPSMT" w:hAnsi="Times New Roman" w:cs="Times New Roman"/>
                <w:szCs w:val="28"/>
              </w:rPr>
            </w:pPr>
            <w:r w:rsidRPr="001B31F7">
              <w:rPr>
                <w:rFonts w:ascii="Times New Roman" w:eastAsia="TimesNewRomanPSMT" w:hAnsi="Times New Roman" w:cs="Times New Roman"/>
                <w:szCs w:val="28"/>
              </w:rPr>
              <w:t>0,72</w:t>
            </w:r>
          </w:p>
        </w:tc>
        <w:tc>
          <w:tcPr>
            <w:tcW w:w="3191" w:type="dxa"/>
          </w:tcPr>
          <w:p w:rsidR="00F9274B" w:rsidRPr="001B31F7" w:rsidRDefault="00F9274B" w:rsidP="00261326">
            <w:pPr>
              <w:autoSpaceDE w:val="0"/>
              <w:autoSpaceDN w:val="0"/>
              <w:adjustRightInd w:val="0"/>
              <w:contextualSpacing/>
              <w:jc w:val="both"/>
              <w:rPr>
                <w:rFonts w:ascii="Times New Roman" w:eastAsia="TimesNewRomanPSMT" w:hAnsi="Times New Roman" w:cs="Times New Roman"/>
                <w:szCs w:val="28"/>
              </w:rPr>
            </w:pPr>
            <w:r w:rsidRPr="001B31F7">
              <w:rPr>
                <w:rFonts w:ascii="Times New Roman" w:eastAsia="TimesNewRomanPSMT" w:hAnsi="Times New Roman" w:cs="Times New Roman"/>
                <w:szCs w:val="28"/>
              </w:rPr>
              <w:t>4,90</w:t>
            </w:r>
          </w:p>
        </w:tc>
      </w:tr>
      <w:tr w:rsidR="00F9274B" w:rsidTr="009D6197">
        <w:tc>
          <w:tcPr>
            <w:tcW w:w="3190" w:type="dxa"/>
          </w:tcPr>
          <w:p w:rsidR="00F9274B" w:rsidRPr="001B31F7" w:rsidRDefault="00F9274B" w:rsidP="00261326">
            <w:pPr>
              <w:autoSpaceDE w:val="0"/>
              <w:autoSpaceDN w:val="0"/>
              <w:adjustRightInd w:val="0"/>
              <w:contextualSpacing/>
              <w:jc w:val="both"/>
              <w:rPr>
                <w:rFonts w:ascii="Times New Roman" w:eastAsia="TimesNewRomanPSMT" w:hAnsi="Times New Roman" w:cs="Times New Roman"/>
                <w:szCs w:val="28"/>
              </w:rPr>
            </w:pPr>
            <w:r w:rsidRPr="001B31F7">
              <w:rPr>
                <w:rFonts w:ascii="Times New Roman" w:eastAsia="TimesNewRomanPSMT" w:hAnsi="Times New Roman" w:cs="Times New Roman"/>
                <w:szCs w:val="28"/>
              </w:rPr>
              <w:t>Дрова</w:t>
            </w:r>
          </w:p>
        </w:tc>
        <w:tc>
          <w:tcPr>
            <w:tcW w:w="3190" w:type="dxa"/>
          </w:tcPr>
          <w:p w:rsidR="00F9274B" w:rsidRPr="001B31F7" w:rsidRDefault="00F9274B" w:rsidP="00261326">
            <w:pPr>
              <w:autoSpaceDE w:val="0"/>
              <w:autoSpaceDN w:val="0"/>
              <w:adjustRightInd w:val="0"/>
              <w:contextualSpacing/>
              <w:jc w:val="both"/>
              <w:rPr>
                <w:rFonts w:ascii="Times New Roman" w:eastAsia="TimesNewRomanPSMT" w:hAnsi="Times New Roman" w:cs="Times New Roman"/>
                <w:szCs w:val="28"/>
              </w:rPr>
            </w:pPr>
            <w:r w:rsidRPr="001B31F7">
              <w:rPr>
                <w:rFonts w:ascii="Times New Roman" w:eastAsia="TimesNewRomanPSMT" w:hAnsi="Times New Roman" w:cs="Times New Roman"/>
                <w:szCs w:val="28"/>
              </w:rPr>
              <w:t>0,68</w:t>
            </w:r>
          </w:p>
        </w:tc>
        <w:tc>
          <w:tcPr>
            <w:tcW w:w="3191" w:type="dxa"/>
          </w:tcPr>
          <w:p w:rsidR="00F9274B" w:rsidRPr="001B31F7" w:rsidRDefault="00F9274B" w:rsidP="00261326">
            <w:pPr>
              <w:autoSpaceDE w:val="0"/>
              <w:autoSpaceDN w:val="0"/>
              <w:adjustRightInd w:val="0"/>
              <w:contextualSpacing/>
              <w:jc w:val="both"/>
              <w:rPr>
                <w:rFonts w:ascii="Times New Roman" w:eastAsia="TimesNewRomanPSMT" w:hAnsi="Times New Roman" w:cs="Times New Roman"/>
                <w:szCs w:val="28"/>
              </w:rPr>
            </w:pPr>
            <w:r w:rsidRPr="001B31F7">
              <w:rPr>
                <w:rFonts w:ascii="Times New Roman" w:eastAsia="TimesNewRomanPSMT" w:hAnsi="Times New Roman" w:cs="Times New Roman"/>
                <w:szCs w:val="28"/>
              </w:rPr>
              <w:t>2,00</w:t>
            </w:r>
          </w:p>
          <w:p w:rsidR="00F9274B" w:rsidRPr="001B31F7" w:rsidRDefault="00F9274B" w:rsidP="00261326">
            <w:pPr>
              <w:autoSpaceDE w:val="0"/>
              <w:autoSpaceDN w:val="0"/>
              <w:adjustRightInd w:val="0"/>
              <w:contextualSpacing/>
              <w:jc w:val="both"/>
              <w:rPr>
                <w:rFonts w:ascii="Times New Roman" w:eastAsia="TimesNewRomanPSMT" w:hAnsi="Times New Roman" w:cs="Times New Roman"/>
                <w:szCs w:val="28"/>
              </w:rPr>
            </w:pPr>
          </w:p>
        </w:tc>
      </w:tr>
      <w:tr w:rsidR="00F9274B" w:rsidTr="009D6197">
        <w:tc>
          <w:tcPr>
            <w:tcW w:w="3190" w:type="dxa"/>
          </w:tcPr>
          <w:p w:rsidR="00F9274B" w:rsidRPr="001B31F7" w:rsidRDefault="00F9274B" w:rsidP="00261326">
            <w:pPr>
              <w:autoSpaceDE w:val="0"/>
              <w:autoSpaceDN w:val="0"/>
              <w:adjustRightInd w:val="0"/>
              <w:contextualSpacing/>
              <w:jc w:val="both"/>
              <w:rPr>
                <w:rFonts w:ascii="Times New Roman" w:eastAsia="TimesNewRomanPSMT" w:hAnsi="Times New Roman" w:cs="Times New Roman"/>
                <w:szCs w:val="28"/>
              </w:rPr>
            </w:pPr>
            <w:r w:rsidRPr="001B31F7">
              <w:rPr>
                <w:rFonts w:ascii="Times New Roman" w:eastAsia="TimesNewRomanPSMT" w:hAnsi="Times New Roman" w:cs="Times New Roman"/>
                <w:szCs w:val="28"/>
              </w:rPr>
              <w:t>Газ сетевой, тыс. куб. м.</w:t>
            </w:r>
          </w:p>
        </w:tc>
        <w:tc>
          <w:tcPr>
            <w:tcW w:w="3190" w:type="dxa"/>
          </w:tcPr>
          <w:p w:rsidR="00F9274B" w:rsidRPr="001B31F7" w:rsidRDefault="00F9274B" w:rsidP="00261326">
            <w:pPr>
              <w:autoSpaceDE w:val="0"/>
              <w:autoSpaceDN w:val="0"/>
              <w:adjustRightInd w:val="0"/>
              <w:contextualSpacing/>
              <w:jc w:val="both"/>
              <w:rPr>
                <w:rFonts w:ascii="Times New Roman" w:eastAsia="TimesNewRomanPSMT" w:hAnsi="Times New Roman" w:cs="Times New Roman"/>
                <w:szCs w:val="28"/>
              </w:rPr>
            </w:pPr>
            <w:r w:rsidRPr="001B31F7">
              <w:rPr>
                <w:rFonts w:ascii="Times New Roman" w:eastAsia="TimesNewRomanPSMT" w:hAnsi="Times New Roman" w:cs="Times New Roman"/>
                <w:szCs w:val="28"/>
              </w:rPr>
              <w:t>0,90</w:t>
            </w:r>
          </w:p>
        </w:tc>
        <w:tc>
          <w:tcPr>
            <w:tcW w:w="3191" w:type="dxa"/>
          </w:tcPr>
          <w:p w:rsidR="00F9274B" w:rsidRPr="001B31F7" w:rsidRDefault="00F9274B" w:rsidP="00261326">
            <w:pPr>
              <w:autoSpaceDE w:val="0"/>
              <w:autoSpaceDN w:val="0"/>
              <w:adjustRightInd w:val="0"/>
              <w:contextualSpacing/>
              <w:jc w:val="both"/>
              <w:rPr>
                <w:rFonts w:ascii="Times New Roman" w:eastAsia="TimesNewRomanPSMT" w:hAnsi="Times New Roman" w:cs="Times New Roman"/>
                <w:szCs w:val="28"/>
              </w:rPr>
            </w:pPr>
            <w:r w:rsidRPr="001B31F7">
              <w:rPr>
                <w:rFonts w:ascii="Times New Roman" w:eastAsia="TimesNewRomanPSMT" w:hAnsi="Times New Roman" w:cs="Times New Roman"/>
                <w:szCs w:val="28"/>
              </w:rPr>
              <w:t>8,08</w:t>
            </w:r>
          </w:p>
        </w:tc>
      </w:tr>
    </w:tbl>
    <w:p w:rsidR="00F9274B" w:rsidRDefault="00F9274B" w:rsidP="00261326">
      <w:pPr>
        <w:autoSpaceDE w:val="0"/>
        <w:autoSpaceDN w:val="0"/>
        <w:adjustRightInd w:val="0"/>
        <w:ind w:firstLine="708"/>
        <w:contextualSpacing/>
        <w:jc w:val="both"/>
        <w:rPr>
          <w:rFonts w:eastAsia="TimesNewRomanPSMT"/>
          <w:szCs w:val="28"/>
        </w:rPr>
      </w:pPr>
    </w:p>
    <w:p w:rsidR="00F9274B" w:rsidRDefault="00F9274B" w:rsidP="00261326">
      <w:pPr>
        <w:autoSpaceDE w:val="0"/>
        <w:autoSpaceDN w:val="0"/>
        <w:adjustRightInd w:val="0"/>
        <w:ind w:firstLine="708"/>
        <w:contextualSpacing/>
        <w:jc w:val="both"/>
        <w:rPr>
          <w:rFonts w:eastAsia="TimesNewRomanPSMT"/>
          <w:szCs w:val="28"/>
        </w:rPr>
      </w:pPr>
      <w:r w:rsidRPr="001B31F7">
        <w:rPr>
          <w:rFonts w:eastAsia="TimesNewRomanPSMT"/>
          <w:szCs w:val="28"/>
        </w:rPr>
        <w:t>На основании вышесказанного, зоны действия индивидуальных</w:t>
      </w:r>
      <w:r>
        <w:rPr>
          <w:rFonts w:eastAsia="TimesNewRomanPSMT"/>
          <w:szCs w:val="28"/>
        </w:rPr>
        <w:t xml:space="preserve"> </w:t>
      </w:r>
      <w:r w:rsidRPr="001B31F7">
        <w:rPr>
          <w:rFonts w:eastAsia="TimesNewRomanPSMT"/>
          <w:szCs w:val="28"/>
        </w:rPr>
        <w:t>источников тепловой энергии ограничиваются объектами индивидуального</w:t>
      </w:r>
      <w:r>
        <w:rPr>
          <w:rFonts w:eastAsia="TimesNewRomanPSMT"/>
          <w:szCs w:val="28"/>
        </w:rPr>
        <w:t xml:space="preserve"> </w:t>
      </w:r>
      <w:r w:rsidRPr="001B31F7">
        <w:rPr>
          <w:rFonts w:eastAsia="TimesNewRomanPSMT"/>
          <w:szCs w:val="28"/>
        </w:rPr>
        <w:t>жилищного строительства</w:t>
      </w:r>
    </w:p>
    <w:p w:rsidR="00F9274B" w:rsidRDefault="00F9274B" w:rsidP="00261326">
      <w:pPr>
        <w:autoSpaceDE w:val="0"/>
        <w:autoSpaceDN w:val="0"/>
        <w:adjustRightInd w:val="0"/>
        <w:ind w:firstLine="708"/>
        <w:contextualSpacing/>
        <w:jc w:val="both"/>
        <w:rPr>
          <w:rFonts w:eastAsia="TimesNewRomanPSMT"/>
          <w:szCs w:val="28"/>
        </w:rPr>
      </w:pPr>
    </w:p>
    <w:p w:rsidR="00F9274B" w:rsidRPr="001B31F7" w:rsidRDefault="00F9274B" w:rsidP="00261326">
      <w:pPr>
        <w:autoSpaceDE w:val="0"/>
        <w:autoSpaceDN w:val="0"/>
        <w:adjustRightInd w:val="0"/>
        <w:contextualSpacing/>
        <w:jc w:val="center"/>
        <w:rPr>
          <w:b/>
          <w:bCs/>
          <w:szCs w:val="28"/>
        </w:rPr>
      </w:pPr>
      <w:r w:rsidRPr="001B31F7">
        <w:rPr>
          <w:b/>
          <w:bCs/>
          <w:szCs w:val="28"/>
        </w:rPr>
        <w:t>3.4</w:t>
      </w:r>
      <w:r w:rsidR="00261326">
        <w:rPr>
          <w:b/>
          <w:bCs/>
          <w:szCs w:val="28"/>
        </w:rPr>
        <w:t>.</w:t>
      </w:r>
      <w:r w:rsidRPr="001B31F7">
        <w:rPr>
          <w:b/>
          <w:bCs/>
          <w:szCs w:val="28"/>
        </w:rPr>
        <w:t xml:space="preserve"> Перспективные балансы тепловой мощности (Гкал/час) и тепловой</w:t>
      </w:r>
    </w:p>
    <w:p w:rsidR="00F9274B" w:rsidRDefault="00F9274B" w:rsidP="00261326">
      <w:pPr>
        <w:autoSpaceDE w:val="0"/>
        <w:autoSpaceDN w:val="0"/>
        <w:adjustRightInd w:val="0"/>
        <w:contextualSpacing/>
        <w:jc w:val="center"/>
        <w:rPr>
          <w:b/>
          <w:bCs/>
          <w:szCs w:val="28"/>
        </w:rPr>
      </w:pPr>
      <w:r w:rsidRPr="001B31F7">
        <w:rPr>
          <w:b/>
          <w:bCs/>
          <w:szCs w:val="28"/>
        </w:rPr>
        <w:t>нагрузки (Гкал/час) в перспективных зон</w:t>
      </w:r>
      <w:r>
        <w:rPr>
          <w:b/>
          <w:bCs/>
          <w:szCs w:val="28"/>
        </w:rPr>
        <w:t xml:space="preserve">ах действия источников тепловой </w:t>
      </w:r>
      <w:r w:rsidRPr="001B31F7">
        <w:rPr>
          <w:b/>
          <w:bCs/>
          <w:szCs w:val="28"/>
        </w:rPr>
        <w:t>энергии</w:t>
      </w:r>
    </w:p>
    <w:p w:rsidR="00261326" w:rsidRPr="001B31F7" w:rsidRDefault="00261326" w:rsidP="00261326">
      <w:pPr>
        <w:autoSpaceDE w:val="0"/>
        <w:autoSpaceDN w:val="0"/>
        <w:adjustRightInd w:val="0"/>
        <w:contextualSpacing/>
        <w:jc w:val="center"/>
        <w:rPr>
          <w:b/>
          <w:bCs/>
          <w:szCs w:val="28"/>
        </w:rPr>
      </w:pPr>
    </w:p>
    <w:p w:rsidR="00F9274B" w:rsidRPr="00DA3423" w:rsidRDefault="00F9274B" w:rsidP="00261326">
      <w:pPr>
        <w:autoSpaceDE w:val="0"/>
        <w:autoSpaceDN w:val="0"/>
        <w:adjustRightInd w:val="0"/>
        <w:ind w:firstLine="708"/>
        <w:contextualSpacing/>
        <w:jc w:val="both"/>
        <w:rPr>
          <w:rFonts w:eastAsia="TimesNewRomanPSMT"/>
          <w:szCs w:val="28"/>
        </w:rPr>
      </w:pPr>
      <w:r w:rsidRPr="00DA3423">
        <w:rPr>
          <w:rFonts w:eastAsia="TimesNewRomanPSMT"/>
          <w:szCs w:val="28"/>
        </w:rPr>
        <w:t xml:space="preserve">В связи с тем, что в поселении планируется только индивидуальное жилое строительство, и теплоснабжение </w:t>
      </w:r>
      <w:proofErr w:type="gramStart"/>
      <w:r w:rsidRPr="00DA3423">
        <w:rPr>
          <w:rFonts w:eastAsia="TimesNewRomanPSMT"/>
          <w:szCs w:val="28"/>
        </w:rPr>
        <w:t>будет</w:t>
      </w:r>
      <w:proofErr w:type="gramEnd"/>
      <w:r w:rsidRPr="00DA3423">
        <w:rPr>
          <w:rFonts w:eastAsia="TimesNewRomanPSMT"/>
          <w:szCs w:val="28"/>
        </w:rPr>
        <w:t xml:space="preserve"> осуществляется от газовых автономных </w:t>
      </w:r>
      <w:proofErr w:type="spellStart"/>
      <w:r w:rsidRPr="00DA3423">
        <w:rPr>
          <w:rFonts w:eastAsia="TimesNewRomanPSMT"/>
          <w:szCs w:val="28"/>
        </w:rPr>
        <w:t>теплогенераторов</w:t>
      </w:r>
      <w:proofErr w:type="spellEnd"/>
      <w:r w:rsidRPr="00DA3423">
        <w:rPr>
          <w:rFonts w:eastAsia="TimesNewRomanPSMT"/>
          <w:szCs w:val="28"/>
        </w:rPr>
        <w:t xml:space="preserve"> и отопительных печей, работающих на твердом топливе (уголь, дрова</w:t>
      </w:r>
      <w:r>
        <w:rPr>
          <w:rFonts w:eastAsia="TimesNewRomanPSMT"/>
          <w:szCs w:val="28"/>
        </w:rPr>
        <w:t>), суммарная нагрузка в течение расчетного срока не изменится.</w:t>
      </w:r>
    </w:p>
    <w:p w:rsidR="00F9274B" w:rsidRPr="00DA3423" w:rsidRDefault="00F9274B" w:rsidP="00261326">
      <w:pPr>
        <w:autoSpaceDE w:val="0"/>
        <w:autoSpaceDN w:val="0"/>
        <w:adjustRightInd w:val="0"/>
        <w:ind w:firstLine="708"/>
        <w:contextualSpacing/>
        <w:jc w:val="both"/>
        <w:rPr>
          <w:rFonts w:eastAsia="TimesNewRomanPSMT" w:cs="TimesNewRomanPSMT"/>
          <w:szCs w:val="28"/>
        </w:rPr>
      </w:pPr>
    </w:p>
    <w:p w:rsidR="00773C55" w:rsidRDefault="00773C55" w:rsidP="00261326">
      <w:pPr>
        <w:autoSpaceDE w:val="0"/>
        <w:autoSpaceDN w:val="0"/>
        <w:adjustRightInd w:val="0"/>
        <w:contextualSpacing/>
        <w:jc w:val="center"/>
        <w:rPr>
          <w:iCs/>
          <w:szCs w:val="28"/>
        </w:rPr>
      </w:pPr>
    </w:p>
    <w:p w:rsidR="00773C55" w:rsidRDefault="00773C55" w:rsidP="00261326">
      <w:pPr>
        <w:autoSpaceDE w:val="0"/>
        <w:autoSpaceDN w:val="0"/>
        <w:adjustRightInd w:val="0"/>
        <w:contextualSpacing/>
        <w:jc w:val="center"/>
        <w:rPr>
          <w:iCs/>
          <w:szCs w:val="28"/>
        </w:rPr>
      </w:pPr>
    </w:p>
    <w:p w:rsidR="00F9274B" w:rsidRPr="00DA3423" w:rsidRDefault="00F9274B" w:rsidP="00261326">
      <w:pPr>
        <w:autoSpaceDE w:val="0"/>
        <w:autoSpaceDN w:val="0"/>
        <w:adjustRightInd w:val="0"/>
        <w:contextualSpacing/>
        <w:jc w:val="center"/>
        <w:rPr>
          <w:iCs/>
          <w:szCs w:val="28"/>
        </w:rPr>
      </w:pPr>
      <w:r w:rsidRPr="00DA3423">
        <w:rPr>
          <w:iCs/>
          <w:szCs w:val="28"/>
        </w:rPr>
        <w:t xml:space="preserve">Таблица </w:t>
      </w:r>
      <w:r>
        <w:rPr>
          <w:iCs/>
          <w:szCs w:val="28"/>
        </w:rPr>
        <w:t>10</w:t>
      </w:r>
      <w:r w:rsidR="00261326">
        <w:rPr>
          <w:iCs/>
          <w:szCs w:val="28"/>
        </w:rPr>
        <w:t>.</w:t>
      </w:r>
      <w:r w:rsidRPr="00DA3423">
        <w:rPr>
          <w:iCs/>
          <w:szCs w:val="28"/>
        </w:rPr>
        <w:t xml:space="preserve"> Перспективные балансы тепловой мощности и отпуска</w:t>
      </w:r>
    </w:p>
    <w:p w:rsidR="00F9274B" w:rsidRDefault="00F9274B" w:rsidP="00261326">
      <w:pPr>
        <w:autoSpaceDE w:val="0"/>
        <w:autoSpaceDN w:val="0"/>
        <w:adjustRightInd w:val="0"/>
        <w:ind w:firstLine="708"/>
        <w:contextualSpacing/>
        <w:jc w:val="center"/>
        <w:rPr>
          <w:iCs/>
          <w:szCs w:val="28"/>
        </w:rPr>
      </w:pPr>
      <w:r w:rsidRPr="00DA3423">
        <w:rPr>
          <w:iCs/>
          <w:szCs w:val="28"/>
        </w:rPr>
        <w:t>тепловой энергии в перспективных зон</w:t>
      </w:r>
      <w:r w:rsidR="009B4E84">
        <w:rPr>
          <w:iCs/>
          <w:szCs w:val="28"/>
        </w:rPr>
        <w:t xml:space="preserve">ах действия источников тепловой </w:t>
      </w:r>
      <w:r w:rsidRPr="00DA3423">
        <w:rPr>
          <w:iCs/>
          <w:szCs w:val="28"/>
        </w:rPr>
        <w:t>энергии</w:t>
      </w:r>
    </w:p>
    <w:tbl>
      <w:tblPr>
        <w:tblStyle w:val="af3"/>
        <w:tblW w:w="0" w:type="auto"/>
        <w:tblLook w:val="04A0" w:firstRow="1" w:lastRow="0" w:firstColumn="1" w:lastColumn="0" w:noHBand="0" w:noVBand="1"/>
      </w:tblPr>
      <w:tblGrid>
        <w:gridCol w:w="1965"/>
        <w:gridCol w:w="1914"/>
        <w:gridCol w:w="1914"/>
        <w:gridCol w:w="1914"/>
        <w:gridCol w:w="1915"/>
      </w:tblGrid>
      <w:tr w:rsidR="00F9274B" w:rsidTr="009D6197">
        <w:tc>
          <w:tcPr>
            <w:tcW w:w="1914" w:type="dxa"/>
            <w:vMerge w:val="restart"/>
          </w:tcPr>
          <w:p w:rsidR="00F9274B" w:rsidRPr="00B74BFF" w:rsidRDefault="00F9274B" w:rsidP="00261326">
            <w:pPr>
              <w:autoSpaceDE w:val="0"/>
              <w:autoSpaceDN w:val="0"/>
              <w:adjustRightInd w:val="0"/>
              <w:contextualSpacing/>
              <w:jc w:val="both"/>
              <w:rPr>
                <w:rFonts w:ascii="Times New Roman" w:eastAsia="TimesNewRomanPSMT" w:hAnsi="Times New Roman" w:cs="Times New Roman"/>
                <w:szCs w:val="28"/>
              </w:rPr>
            </w:pPr>
            <w:r w:rsidRPr="00B74BFF">
              <w:rPr>
                <w:rFonts w:ascii="Times New Roman" w:eastAsia="TimesNewRomanPSMT" w:hAnsi="Times New Roman" w:cs="Times New Roman"/>
                <w:szCs w:val="28"/>
              </w:rPr>
              <w:lastRenderedPageBreak/>
              <w:t>Наименование</w:t>
            </w:r>
          </w:p>
          <w:p w:rsidR="00F9274B" w:rsidRPr="00B74BFF" w:rsidRDefault="00F9274B" w:rsidP="00261326">
            <w:pPr>
              <w:autoSpaceDE w:val="0"/>
              <w:autoSpaceDN w:val="0"/>
              <w:adjustRightInd w:val="0"/>
              <w:contextualSpacing/>
              <w:jc w:val="both"/>
              <w:rPr>
                <w:rFonts w:ascii="Times New Roman" w:eastAsia="TimesNewRomanPSMT" w:hAnsi="Times New Roman" w:cs="Times New Roman"/>
                <w:szCs w:val="28"/>
              </w:rPr>
            </w:pPr>
            <w:r w:rsidRPr="00B74BFF">
              <w:rPr>
                <w:rFonts w:ascii="Times New Roman" w:eastAsia="TimesNewRomanPSMT" w:hAnsi="Times New Roman" w:cs="Times New Roman"/>
                <w:szCs w:val="28"/>
              </w:rPr>
              <w:t>котельной</w:t>
            </w:r>
          </w:p>
        </w:tc>
        <w:tc>
          <w:tcPr>
            <w:tcW w:w="3828" w:type="dxa"/>
            <w:gridSpan w:val="2"/>
          </w:tcPr>
          <w:p w:rsidR="00F9274B" w:rsidRPr="00B74BFF" w:rsidRDefault="00F9274B" w:rsidP="00261326">
            <w:pPr>
              <w:autoSpaceDE w:val="0"/>
              <w:autoSpaceDN w:val="0"/>
              <w:adjustRightInd w:val="0"/>
              <w:contextualSpacing/>
              <w:jc w:val="both"/>
              <w:rPr>
                <w:rFonts w:ascii="Times New Roman" w:eastAsia="TimesNewRomanPSMT" w:hAnsi="Times New Roman" w:cs="Times New Roman"/>
                <w:szCs w:val="28"/>
              </w:rPr>
            </w:pPr>
            <w:r w:rsidRPr="00B74BFF">
              <w:rPr>
                <w:rFonts w:ascii="Times New Roman" w:eastAsia="TimesNewRomanPSMT" w:hAnsi="Times New Roman" w:cs="Times New Roman"/>
                <w:szCs w:val="28"/>
              </w:rPr>
              <w:t>Установленная мощность,</w:t>
            </w:r>
          </w:p>
          <w:p w:rsidR="00F9274B" w:rsidRPr="00B74BFF" w:rsidRDefault="00F9274B" w:rsidP="00261326">
            <w:pPr>
              <w:autoSpaceDE w:val="0"/>
              <w:autoSpaceDN w:val="0"/>
              <w:adjustRightInd w:val="0"/>
              <w:contextualSpacing/>
              <w:jc w:val="both"/>
              <w:rPr>
                <w:rFonts w:ascii="Times New Roman" w:eastAsia="TimesNewRomanPSMT" w:hAnsi="Times New Roman" w:cs="Times New Roman"/>
                <w:szCs w:val="28"/>
              </w:rPr>
            </w:pPr>
            <w:r w:rsidRPr="00B74BFF">
              <w:rPr>
                <w:rFonts w:ascii="Times New Roman" w:eastAsia="TimesNewRomanPSMT" w:hAnsi="Times New Roman" w:cs="Times New Roman"/>
                <w:szCs w:val="28"/>
              </w:rPr>
              <w:t>Гкал/час</w:t>
            </w:r>
          </w:p>
        </w:tc>
        <w:tc>
          <w:tcPr>
            <w:tcW w:w="3829" w:type="dxa"/>
            <w:gridSpan w:val="2"/>
          </w:tcPr>
          <w:p w:rsidR="00F9274B" w:rsidRPr="00B74BFF" w:rsidRDefault="00F9274B" w:rsidP="00261326">
            <w:pPr>
              <w:autoSpaceDE w:val="0"/>
              <w:autoSpaceDN w:val="0"/>
              <w:adjustRightInd w:val="0"/>
              <w:contextualSpacing/>
              <w:jc w:val="both"/>
              <w:rPr>
                <w:rFonts w:ascii="Times New Roman" w:eastAsia="TimesNewRomanPSMT" w:hAnsi="Times New Roman" w:cs="Times New Roman"/>
                <w:szCs w:val="28"/>
              </w:rPr>
            </w:pPr>
            <w:r w:rsidRPr="00B74BFF">
              <w:rPr>
                <w:rFonts w:ascii="Times New Roman" w:eastAsia="TimesNewRomanPSMT" w:hAnsi="Times New Roman" w:cs="Times New Roman"/>
                <w:szCs w:val="28"/>
              </w:rPr>
              <w:t>Полезный отпуск, Гкал</w:t>
            </w:r>
          </w:p>
        </w:tc>
      </w:tr>
      <w:tr w:rsidR="00F9274B" w:rsidTr="009D6197">
        <w:tc>
          <w:tcPr>
            <w:tcW w:w="1914" w:type="dxa"/>
            <w:vMerge/>
          </w:tcPr>
          <w:p w:rsidR="00F9274B" w:rsidRDefault="00F9274B" w:rsidP="00261326">
            <w:pPr>
              <w:autoSpaceDE w:val="0"/>
              <w:autoSpaceDN w:val="0"/>
              <w:adjustRightInd w:val="0"/>
              <w:contextualSpacing/>
              <w:jc w:val="both"/>
              <w:rPr>
                <w:rFonts w:ascii="Times New Roman" w:eastAsia="TimesNewRomanPSMT" w:hAnsi="Times New Roman" w:cs="Times New Roman"/>
                <w:szCs w:val="28"/>
              </w:rPr>
            </w:pPr>
          </w:p>
        </w:tc>
        <w:tc>
          <w:tcPr>
            <w:tcW w:w="1914" w:type="dxa"/>
          </w:tcPr>
          <w:p w:rsidR="00F9274B" w:rsidRDefault="00F9274B" w:rsidP="00261326">
            <w:pPr>
              <w:autoSpaceDE w:val="0"/>
              <w:autoSpaceDN w:val="0"/>
              <w:adjustRightInd w:val="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2014</w:t>
            </w:r>
          </w:p>
        </w:tc>
        <w:tc>
          <w:tcPr>
            <w:tcW w:w="1914" w:type="dxa"/>
          </w:tcPr>
          <w:p w:rsidR="00F9274B" w:rsidRDefault="00F9274B" w:rsidP="00261326">
            <w:pPr>
              <w:autoSpaceDE w:val="0"/>
              <w:autoSpaceDN w:val="0"/>
              <w:adjustRightInd w:val="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2028</w:t>
            </w:r>
          </w:p>
        </w:tc>
        <w:tc>
          <w:tcPr>
            <w:tcW w:w="1914" w:type="dxa"/>
          </w:tcPr>
          <w:p w:rsidR="00F9274B" w:rsidRDefault="00F9274B" w:rsidP="00261326">
            <w:pPr>
              <w:autoSpaceDE w:val="0"/>
              <w:autoSpaceDN w:val="0"/>
              <w:adjustRightInd w:val="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2014</w:t>
            </w:r>
          </w:p>
        </w:tc>
        <w:tc>
          <w:tcPr>
            <w:tcW w:w="1915" w:type="dxa"/>
          </w:tcPr>
          <w:p w:rsidR="00F9274B" w:rsidRDefault="00F9274B" w:rsidP="00261326">
            <w:pPr>
              <w:autoSpaceDE w:val="0"/>
              <w:autoSpaceDN w:val="0"/>
              <w:adjustRightInd w:val="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2028</w:t>
            </w:r>
          </w:p>
        </w:tc>
      </w:tr>
      <w:tr w:rsidR="00F9274B" w:rsidTr="009D6197">
        <w:tc>
          <w:tcPr>
            <w:tcW w:w="1914" w:type="dxa"/>
          </w:tcPr>
          <w:p w:rsidR="00F9274B" w:rsidRDefault="00F9274B" w:rsidP="00261326">
            <w:pPr>
              <w:autoSpaceDE w:val="0"/>
              <w:autoSpaceDN w:val="0"/>
              <w:adjustRightInd w:val="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Котельная №38</w:t>
            </w:r>
          </w:p>
        </w:tc>
        <w:tc>
          <w:tcPr>
            <w:tcW w:w="1914" w:type="dxa"/>
          </w:tcPr>
          <w:p w:rsidR="00F9274B" w:rsidRDefault="00F9274B" w:rsidP="00261326">
            <w:pPr>
              <w:autoSpaceDE w:val="0"/>
              <w:autoSpaceDN w:val="0"/>
              <w:adjustRightInd w:val="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2,38</w:t>
            </w:r>
          </w:p>
        </w:tc>
        <w:tc>
          <w:tcPr>
            <w:tcW w:w="1914" w:type="dxa"/>
          </w:tcPr>
          <w:p w:rsidR="00F9274B" w:rsidRDefault="00F9274B" w:rsidP="00261326">
            <w:pPr>
              <w:autoSpaceDE w:val="0"/>
              <w:autoSpaceDN w:val="0"/>
              <w:adjustRightInd w:val="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2,38</w:t>
            </w:r>
          </w:p>
        </w:tc>
        <w:tc>
          <w:tcPr>
            <w:tcW w:w="1914" w:type="dxa"/>
          </w:tcPr>
          <w:p w:rsidR="00F9274B" w:rsidRDefault="00F9274B" w:rsidP="00261326">
            <w:pPr>
              <w:autoSpaceDE w:val="0"/>
              <w:autoSpaceDN w:val="0"/>
              <w:adjustRightInd w:val="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5430</w:t>
            </w:r>
          </w:p>
        </w:tc>
        <w:tc>
          <w:tcPr>
            <w:tcW w:w="1915" w:type="dxa"/>
          </w:tcPr>
          <w:p w:rsidR="00F9274B" w:rsidRDefault="00F9274B" w:rsidP="00261326">
            <w:pPr>
              <w:autoSpaceDE w:val="0"/>
              <w:autoSpaceDN w:val="0"/>
              <w:adjustRightInd w:val="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5430</w:t>
            </w:r>
          </w:p>
        </w:tc>
      </w:tr>
    </w:tbl>
    <w:p w:rsidR="00F9274B" w:rsidRDefault="00F9274B" w:rsidP="00261326">
      <w:pPr>
        <w:autoSpaceDE w:val="0"/>
        <w:autoSpaceDN w:val="0"/>
        <w:adjustRightInd w:val="0"/>
        <w:contextualSpacing/>
        <w:rPr>
          <w:b/>
          <w:bCs/>
          <w:szCs w:val="28"/>
        </w:rPr>
      </w:pPr>
    </w:p>
    <w:p w:rsidR="00F9274B" w:rsidRPr="00B74BFF" w:rsidRDefault="00F9274B" w:rsidP="00261326">
      <w:pPr>
        <w:autoSpaceDE w:val="0"/>
        <w:autoSpaceDN w:val="0"/>
        <w:adjustRightInd w:val="0"/>
        <w:contextualSpacing/>
        <w:jc w:val="center"/>
        <w:rPr>
          <w:b/>
          <w:bCs/>
          <w:szCs w:val="28"/>
        </w:rPr>
      </w:pPr>
      <w:r w:rsidRPr="00B74BFF">
        <w:rPr>
          <w:b/>
          <w:bCs/>
          <w:szCs w:val="28"/>
        </w:rPr>
        <w:t>3.4.1</w:t>
      </w:r>
      <w:r w:rsidR="009B4E84">
        <w:rPr>
          <w:b/>
          <w:bCs/>
          <w:szCs w:val="28"/>
        </w:rPr>
        <w:t>.</w:t>
      </w:r>
      <w:r w:rsidRPr="00B74BFF">
        <w:rPr>
          <w:b/>
          <w:bCs/>
          <w:szCs w:val="28"/>
        </w:rPr>
        <w:t xml:space="preserve"> </w:t>
      </w:r>
      <w:proofErr w:type="gramStart"/>
      <w:r w:rsidRPr="00B74BFF">
        <w:rPr>
          <w:b/>
          <w:bCs/>
          <w:szCs w:val="28"/>
        </w:rPr>
        <w:t>Существующие и перспективные значения установленной</w:t>
      </w:r>
      <w:proofErr w:type="gramEnd"/>
    </w:p>
    <w:p w:rsidR="00F9274B" w:rsidRPr="00B74BFF" w:rsidRDefault="00F9274B" w:rsidP="00261326">
      <w:pPr>
        <w:autoSpaceDE w:val="0"/>
        <w:autoSpaceDN w:val="0"/>
        <w:adjustRightInd w:val="0"/>
        <w:contextualSpacing/>
        <w:jc w:val="center"/>
        <w:rPr>
          <w:b/>
          <w:bCs/>
          <w:szCs w:val="28"/>
        </w:rPr>
      </w:pPr>
      <w:r w:rsidRPr="00B74BFF">
        <w:rPr>
          <w:b/>
          <w:bCs/>
          <w:szCs w:val="28"/>
        </w:rPr>
        <w:t>тепловой мощности основного оборудования источника (источников)</w:t>
      </w:r>
    </w:p>
    <w:p w:rsidR="00F9274B" w:rsidRDefault="00F9274B" w:rsidP="00261326">
      <w:pPr>
        <w:autoSpaceDE w:val="0"/>
        <w:autoSpaceDN w:val="0"/>
        <w:adjustRightInd w:val="0"/>
        <w:contextualSpacing/>
        <w:jc w:val="center"/>
        <w:rPr>
          <w:b/>
          <w:bCs/>
          <w:szCs w:val="28"/>
        </w:rPr>
      </w:pPr>
      <w:r w:rsidRPr="00B74BFF">
        <w:rPr>
          <w:b/>
          <w:bCs/>
          <w:szCs w:val="28"/>
        </w:rPr>
        <w:t>тепловой энергии</w:t>
      </w:r>
    </w:p>
    <w:p w:rsidR="00F9274B" w:rsidRPr="00B74BFF" w:rsidRDefault="00F9274B" w:rsidP="00261326">
      <w:pPr>
        <w:autoSpaceDE w:val="0"/>
        <w:autoSpaceDN w:val="0"/>
        <w:adjustRightInd w:val="0"/>
        <w:contextualSpacing/>
        <w:jc w:val="both"/>
        <w:rPr>
          <w:b/>
          <w:bCs/>
          <w:szCs w:val="28"/>
        </w:rPr>
      </w:pPr>
    </w:p>
    <w:p w:rsidR="00F9274B" w:rsidRPr="00B74BFF" w:rsidRDefault="00F9274B" w:rsidP="00261326">
      <w:pPr>
        <w:autoSpaceDE w:val="0"/>
        <w:autoSpaceDN w:val="0"/>
        <w:adjustRightInd w:val="0"/>
        <w:contextualSpacing/>
        <w:jc w:val="both"/>
        <w:rPr>
          <w:iCs/>
          <w:szCs w:val="28"/>
        </w:rPr>
      </w:pPr>
      <w:r w:rsidRPr="00B74BFF">
        <w:rPr>
          <w:iCs/>
          <w:szCs w:val="28"/>
        </w:rPr>
        <w:t xml:space="preserve">Таблица </w:t>
      </w:r>
      <w:r>
        <w:rPr>
          <w:iCs/>
          <w:szCs w:val="28"/>
        </w:rPr>
        <w:t>1</w:t>
      </w:r>
      <w:r w:rsidRPr="00B74BFF">
        <w:rPr>
          <w:iCs/>
          <w:szCs w:val="28"/>
        </w:rPr>
        <w:t>1</w:t>
      </w:r>
      <w:r w:rsidR="009B4E84">
        <w:rPr>
          <w:iCs/>
          <w:szCs w:val="28"/>
        </w:rPr>
        <w:t>.</w:t>
      </w:r>
      <w:r w:rsidRPr="00B74BFF">
        <w:rPr>
          <w:iCs/>
          <w:szCs w:val="28"/>
        </w:rPr>
        <w:t xml:space="preserve"> </w:t>
      </w:r>
      <w:proofErr w:type="gramStart"/>
      <w:r w:rsidRPr="00B74BFF">
        <w:rPr>
          <w:iCs/>
          <w:szCs w:val="28"/>
        </w:rPr>
        <w:t>Существующие и перспективные значения установленной</w:t>
      </w:r>
      <w:proofErr w:type="gramEnd"/>
    </w:p>
    <w:p w:rsidR="00F9274B" w:rsidRDefault="00F9274B" w:rsidP="00261326">
      <w:pPr>
        <w:autoSpaceDE w:val="0"/>
        <w:autoSpaceDN w:val="0"/>
        <w:adjustRightInd w:val="0"/>
        <w:contextualSpacing/>
        <w:jc w:val="both"/>
        <w:rPr>
          <w:iCs/>
          <w:szCs w:val="28"/>
        </w:rPr>
      </w:pPr>
      <w:r w:rsidRPr="00B74BFF">
        <w:rPr>
          <w:iCs/>
          <w:szCs w:val="28"/>
        </w:rPr>
        <w:t xml:space="preserve">тепловой мощности основного оборудования источников тепловой энергии </w:t>
      </w:r>
    </w:p>
    <w:tbl>
      <w:tblPr>
        <w:tblStyle w:val="af3"/>
        <w:tblW w:w="0" w:type="auto"/>
        <w:tblLook w:val="04A0" w:firstRow="1" w:lastRow="0" w:firstColumn="1" w:lastColumn="0" w:noHBand="0" w:noVBand="1"/>
      </w:tblPr>
      <w:tblGrid>
        <w:gridCol w:w="2130"/>
        <w:gridCol w:w="1655"/>
        <w:gridCol w:w="1848"/>
        <w:gridCol w:w="1966"/>
        <w:gridCol w:w="1972"/>
      </w:tblGrid>
      <w:tr w:rsidR="00F9274B" w:rsidTr="009D6197">
        <w:tc>
          <w:tcPr>
            <w:tcW w:w="2130" w:type="dxa"/>
          </w:tcPr>
          <w:p w:rsidR="00F9274B" w:rsidRPr="00B74BFF" w:rsidRDefault="00F9274B" w:rsidP="00261326">
            <w:pPr>
              <w:autoSpaceDE w:val="0"/>
              <w:autoSpaceDN w:val="0"/>
              <w:adjustRightInd w:val="0"/>
              <w:contextualSpacing/>
              <w:jc w:val="both"/>
              <w:rPr>
                <w:rFonts w:ascii="Times New Roman" w:eastAsia="TimesNewRomanPSMT" w:hAnsi="Times New Roman" w:cs="Times New Roman"/>
                <w:szCs w:val="28"/>
              </w:rPr>
            </w:pPr>
            <w:r w:rsidRPr="00B74BFF">
              <w:rPr>
                <w:rFonts w:ascii="Times New Roman" w:eastAsia="TimesNewRomanPSMT" w:hAnsi="Times New Roman" w:cs="Times New Roman"/>
                <w:szCs w:val="28"/>
              </w:rPr>
              <w:t>Адрес</w:t>
            </w:r>
          </w:p>
          <w:p w:rsidR="00F9274B" w:rsidRPr="00B74BFF" w:rsidRDefault="00F9274B" w:rsidP="00261326">
            <w:pPr>
              <w:autoSpaceDE w:val="0"/>
              <w:autoSpaceDN w:val="0"/>
              <w:adjustRightInd w:val="0"/>
              <w:contextualSpacing/>
              <w:jc w:val="both"/>
              <w:rPr>
                <w:rFonts w:ascii="Times New Roman" w:eastAsia="TimesNewRomanPSMT" w:hAnsi="Times New Roman" w:cs="Times New Roman"/>
                <w:szCs w:val="28"/>
              </w:rPr>
            </w:pPr>
            <w:r w:rsidRPr="00B74BFF">
              <w:rPr>
                <w:rFonts w:ascii="Times New Roman" w:eastAsia="TimesNewRomanPSMT" w:hAnsi="Times New Roman" w:cs="Times New Roman"/>
                <w:szCs w:val="28"/>
              </w:rPr>
              <w:t>теплоисточника</w:t>
            </w:r>
          </w:p>
          <w:p w:rsidR="00F9274B" w:rsidRPr="00B74BFF" w:rsidRDefault="00F9274B" w:rsidP="00261326">
            <w:pPr>
              <w:autoSpaceDE w:val="0"/>
              <w:autoSpaceDN w:val="0"/>
              <w:adjustRightInd w:val="0"/>
              <w:contextualSpacing/>
              <w:jc w:val="both"/>
              <w:rPr>
                <w:rFonts w:ascii="Times New Roman" w:eastAsia="TimesNewRomanPSMT" w:hAnsi="Times New Roman" w:cs="Times New Roman"/>
                <w:szCs w:val="28"/>
              </w:rPr>
            </w:pPr>
          </w:p>
        </w:tc>
        <w:tc>
          <w:tcPr>
            <w:tcW w:w="1655" w:type="dxa"/>
          </w:tcPr>
          <w:p w:rsidR="00F9274B" w:rsidRPr="00B74BFF" w:rsidRDefault="00F9274B" w:rsidP="00261326">
            <w:pPr>
              <w:autoSpaceDE w:val="0"/>
              <w:autoSpaceDN w:val="0"/>
              <w:adjustRightInd w:val="0"/>
              <w:contextualSpacing/>
              <w:jc w:val="both"/>
              <w:rPr>
                <w:rFonts w:ascii="Times New Roman" w:eastAsia="TimesNewRomanPSMT" w:hAnsi="Times New Roman" w:cs="Times New Roman"/>
                <w:szCs w:val="28"/>
              </w:rPr>
            </w:pPr>
            <w:r w:rsidRPr="00B74BFF">
              <w:rPr>
                <w:rFonts w:ascii="Times New Roman" w:eastAsia="TimesNewRomanPSMT" w:hAnsi="Times New Roman" w:cs="Times New Roman"/>
                <w:szCs w:val="28"/>
              </w:rPr>
              <w:t>Марка котлов</w:t>
            </w:r>
          </w:p>
        </w:tc>
        <w:tc>
          <w:tcPr>
            <w:tcW w:w="1848" w:type="dxa"/>
          </w:tcPr>
          <w:p w:rsidR="00F9274B" w:rsidRPr="00B74BFF" w:rsidRDefault="00F9274B" w:rsidP="00261326">
            <w:pPr>
              <w:autoSpaceDE w:val="0"/>
              <w:autoSpaceDN w:val="0"/>
              <w:adjustRightInd w:val="0"/>
              <w:contextualSpacing/>
              <w:jc w:val="both"/>
              <w:rPr>
                <w:rFonts w:ascii="Times New Roman" w:eastAsia="TimesNewRomanPSMT" w:hAnsi="Times New Roman" w:cs="Times New Roman"/>
                <w:szCs w:val="28"/>
              </w:rPr>
            </w:pPr>
            <w:r w:rsidRPr="00B74BFF">
              <w:rPr>
                <w:rFonts w:ascii="Times New Roman" w:eastAsia="TimesNewRomanPSMT" w:hAnsi="Times New Roman" w:cs="Times New Roman"/>
                <w:szCs w:val="28"/>
              </w:rPr>
              <w:t xml:space="preserve">Количество, </w:t>
            </w:r>
            <w:proofErr w:type="spellStart"/>
            <w:proofErr w:type="gramStart"/>
            <w:r w:rsidRPr="00B74BFF">
              <w:rPr>
                <w:rFonts w:ascii="Times New Roman" w:eastAsia="TimesNewRomanPSMT" w:hAnsi="Times New Roman" w:cs="Times New Roman"/>
                <w:szCs w:val="28"/>
              </w:rPr>
              <w:t>ед</w:t>
            </w:r>
            <w:proofErr w:type="spellEnd"/>
            <w:proofErr w:type="gramEnd"/>
          </w:p>
        </w:tc>
        <w:tc>
          <w:tcPr>
            <w:tcW w:w="1966" w:type="dxa"/>
          </w:tcPr>
          <w:p w:rsidR="00F9274B" w:rsidRPr="00B74BFF" w:rsidRDefault="00F9274B" w:rsidP="00261326">
            <w:pPr>
              <w:autoSpaceDE w:val="0"/>
              <w:autoSpaceDN w:val="0"/>
              <w:adjustRightInd w:val="0"/>
              <w:contextualSpacing/>
              <w:jc w:val="both"/>
              <w:rPr>
                <w:rFonts w:ascii="Times New Roman" w:eastAsia="TimesNewRomanPSMT" w:hAnsi="Times New Roman" w:cs="Times New Roman"/>
                <w:szCs w:val="28"/>
              </w:rPr>
            </w:pPr>
            <w:r w:rsidRPr="00B74BFF">
              <w:rPr>
                <w:rFonts w:ascii="Times New Roman" w:eastAsia="TimesNewRomanPSMT" w:hAnsi="Times New Roman" w:cs="Times New Roman"/>
                <w:szCs w:val="28"/>
              </w:rPr>
              <w:t>Суммарная</w:t>
            </w:r>
          </w:p>
          <w:p w:rsidR="00F9274B" w:rsidRPr="00B74BFF" w:rsidRDefault="00F9274B" w:rsidP="00261326">
            <w:pPr>
              <w:autoSpaceDE w:val="0"/>
              <w:autoSpaceDN w:val="0"/>
              <w:adjustRightInd w:val="0"/>
              <w:contextualSpacing/>
              <w:jc w:val="both"/>
              <w:rPr>
                <w:rFonts w:ascii="Times New Roman" w:eastAsia="TimesNewRomanPSMT" w:hAnsi="Times New Roman" w:cs="Times New Roman"/>
                <w:szCs w:val="28"/>
              </w:rPr>
            </w:pPr>
            <w:proofErr w:type="gramStart"/>
            <w:r w:rsidRPr="00B74BFF">
              <w:rPr>
                <w:rFonts w:ascii="Times New Roman" w:eastAsia="TimesNewRomanPSMT" w:hAnsi="Times New Roman" w:cs="Times New Roman"/>
                <w:szCs w:val="28"/>
              </w:rPr>
              <w:t>установленная</w:t>
            </w:r>
            <w:proofErr w:type="gramEnd"/>
          </w:p>
          <w:p w:rsidR="00F9274B" w:rsidRPr="00B74BFF" w:rsidRDefault="00F9274B" w:rsidP="00261326">
            <w:pPr>
              <w:autoSpaceDE w:val="0"/>
              <w:autoSpaceDN w:val="0"/>
              <w:adjustRightInd w:val="0"/>
              <w:contextualSpacing/>
              <w:jc w:val="both"/>
              <w:rPr>
                <w:rFonts w:ascii="Times New Roman" w:eastAsia="TimesNewRomanPSMT" w:hAnsi="Times New Roman" w:cs="Times New Roman"/>
                <w:szCs w:val="28"/>
              </w:rPr>
            </w:pPr>
            <w:r w:rsidRPr="00B74BFF">
              <w:rPr>
                <w:rFonts w:ascii="Times New Roman" w:eastAsia="TimesNewRomanPSMT" w:hAnsi="Times New Roman" w:cs="Times New Roman"/>
                <w:szCs w:val="28"/>
              </w:rPr>
              <w:t>мощность</w:t>
            </w:r>
          </w:p>
          <w:p w:rsidR="00F9274B" w:rsidRPr="00B74BFF" w:rsidRDefault="00F9274B" w:rsidP="00261326">
            <w:pPr>
              <w:autoSpaceDE w:val="0"/>
              <w:autoSpaceDN w:val="0"/>
              <w:adjustRightInd w:val="0"/>
              <w:contextualSpacing/>
              <w:jc w:val="both"/>
              <w:rPr>
                <w:rFonts w:ascii="Times New Roman" w:eastAsia="TimesNewRomanPSMT" w:hAnsi="Times New Roman" w:cs="Times New Roman"/>
                <w:szCs w:val="28"/>
              </w:rPr>
            </w:pPr>
            <w:r w:rsidRPr="00B74BFF">
              <w:rPr>
                <w:rFonts w:ascii="Times New Roman" w:eastAsia="TimesNewRomanPSMT" w:hAnsi="Times New Roman" w:cs="Times New Roman"/>
                <w:szCs w:val="28"/>
              </w:rPr>
              <w:t>источника, Гкал/час</w:t>
            </w:r>
          </w:p>
          <w:p w:rsidR="00F9274B" w:rsidRPr="00B74BFF" w:rsidRDefault="00F9274B" w:rsidP="00261326">
            <w:pPr>
              <w:autoSpaceDE w:val="0"/>
              <w:autoSpaceDN w:val="0"/>
              <w:adjustRightInd w:val="0"/>
              <w:contextualSpacing/>
              <w:jc w:val="both"/>
              <w:rPr>
                <w:rFonts w:ascii="Times New Roman" w:eastAsia="TimesNewRomanPSMT" w:hAnsi="Times New Roman" w:cs="Times New Roman"/>
                <w:szCs w:val="28"/>
              </w:rPr>
            </w:pPr>
          </w:p>
        </w:tc>
        <w:tc>
          <w:tcPr>
            <w:tcW w:w="1972" w:type="dxa"/>
          </w:tcPr>
          <w:p w:rsidR="00F9274B" w:rsidRPr="00B74BFF" w:rsidRDefault="00F9274B" w:rsidP="00261326">
            <w:pPr>
              <w:autoSpaceDE w:val="0"/>
              <w:autoSpaceDN w:val="0"/>
              <w:adjustRightInd w:val="0"/>
              <w:contextualSpacing/>
              <w:jc w:val="both"/>
              <w:rPr>
                <w:rFonts w:ascii="Times New Roman" w:eastAsia="TimesNewRomanPSMT" w:hAnsi="Times New Roman" w:cs="Times New Roman"/>
                <w:szCs w:val="28"/>
              </w:rPr>
            </w:pPr>
            <w:r w:rsidRPr="00B74BFF">
              <w:rPr>
                <w:rFonts w:ascii="Times New Roman" w:eastAsia="TimesNewRomanPSMT" w:hAnsi="Times New Roman" w:cs="Times New Roman"/>
                <w:szCs w:val="28"/>
              </w:rPr>
              <w:t>Суммарная</w:t>
            </w:r>
          </w:p>
          <w:p w:rsidR="00F9274B" w:rsidRPr="00B74BFF" w:rsidRDefault="00F9274B" w:rsidP="00261326">
            <w:pPr>
              <w:autoSpaceDE w:val="0"/>
              <w:autoSpaceDN w:val="0"/>
              <w:adjustRightInd w:val="0"/>
              <w:contextualSpacing/>
              <w:jc w:val="both"/>
              <w:rPr>
                <w:rFonts w:ascii="Times New Roman" w:eastAsia="TimesNewRomanPSMT" w:hAnsi="Times New Roman" w:cs="Times New Roman"/>
                <w:szCs w:val="28"/>
              </w:rPr>
            </w:pPr>
            <w:r w:rsidRPr="00B74BFF">
              <w:rPr>
                <w:rFonts w:ascii="Times New Roman" w:eastAsia="TimesNewRomanPSMT" w:hAnsi="Times New Roman" w:cs="Times New Roman"/>
                <w:szCs w:val="28"/>
              </w:rPr>
              <w:t>перспективная</w:t>
            </w:r>
          </w:p>
          <w:p w:rsidR="00F9274B" w:rsidRPr="00B74BFF" w:rsidRDefault="00F9274B" w:rsidP="00261326">
            <w:pPr>
              <w:autoSpaceDE w:val="0"/>
              <w:autoSpaceDN w:val="0"/>
              <w:adjustRightInd w:val="0"/>
              <w:contextualSpacing/>
              <w:jc w:val="both"/>
              <w:rPr>
                <w:rFonts w:ascii="Times New Roman" w:eastAsia="TimesNewRomanPSMT" w:hAnsi="Times New Roman" w:cs="Times New Roman"/>
                <w:szCs w:val="28"/>
              </w:rPr>
            </w:pPr>
            <w:proofErr w:type="gramStart"/>
            <w:r w:rsidRPr="00B74BFF">
              <w:rPr>
                <w:rFonts w:ascii="Times New Roman" w:eastAsia="TimesNewRomanPSMT" w:hAnsi="Times New Roman" w:cs="Times New Roman"/>
                <w:szCs w:val="28"/>
              </w:rPr>
              <w:t>установленная</w:t>
            </w:r>
            <w:proofErr w:type="gramEnd"/>
          </w:p>
          <w:p w:rsidR="00F9274B" w:rsidRPr="00B74BFF" w:rsidRDefault="00F9274B" w:rsidP="00261326">
            <w:pPr>
              <w:autoSpaceDE w:val="0"/>
              <w:autoSpaceDN w:val="0"/>
              <w:adjustRightInd w:val="0"/>
              <w:contextualSpacing/>
              <w:jc w:val="both"/>
              <w:rPr>
                <w:rFonts w:ascii="Times New Roman" w:eastAsia="TimesNewRomanPSMT" w:hAnsi="Times New Roman" w:cs="Times New Roman"/>
                <w:szCs w:val="28"/>
              </w:rPr>
            </w:pPr>
            <w:r w:rsidRPr="00B74BFF">
              <w:rPr>
                <w:rFonts w:ascii="Times New Roman" w:eastAsia="TimesNewRomanPSMT" w:hAnsi="Times New Roman" w:cs="Times New Roman"/>
                <w:szCs w:val="28"/>
              </w:rPr>
              <w:t>мощность</w:t>
            </w:r>
          </w:p>
          <w:p w:rsidR="00F9274B" w:rsidRPr="00B74BFF" w:rsidRDefault="00F9274B" w:rsidP="00261326">
            <w:pPr>
              <w:autoSpaceDE w:val="0"/>
              <w:autoSpaceDN w:val="0"/>
              <w:adjustRightInd w:val="0"/>
              <w:contextualSpacing/>
              <w:jc w:val="both"/>
              <w:rPr>
                <w:rFonts w:ascii="Times New Roman" w:eastAsia="TimesNewRomanPSMT" w:hAnsi="Times New Roman" w:cs="Times New Roman"/>
                <w:szCs w:val="28"/>
              </w:rPr>
            </w:pPr>
            <w:r w:rsidRPr="00B74BFF">
              <w:rPr>
                <w:rFonts w:ascii="Times New Roman" w:eastAsia="TimesNewRomanPSMT" w:hAnsi="Times New Roman" w:cs="Times New Roman"/>
                <w:szCs w:val="28"/>
              </w:rPr>
              <w:t>источника,</w:t>
            </w:r>
          </w:p>
          <w:p w:rsidR="00F9274B" w:rsidRPr="00B74BFF" w:rsidRDefault="00F9274B" w:rsidP="00261326">
            <w:pPr>
              <w:autoSpaceDE w:val="0"/>
              <w:autoSpaceDN w:val="0"/>
              <w:adjustRightInd w:val="0"/>
              <w:contextualSpacing/>
              <w:jc w:val="both"/>
              <w:rPr>
                <w:rFonts w:ascii="Times New Roman" w:eastAsia="TimesNewRomanPSMT" w:hAnsi="Times New Roman" w:cs="Times New Roman"/>
                <w:szCs w:val="28"/>
              </w:rPr>
            </w:pPr>
            <w:r w:rsidRPr="00B74BFF">
              <w:rPr>
                <w:rFonts w:ascii="Times New Roman" w:eastAsia="TimesNewRomanPSMT" w:hAnsi="Times New Roman" w:cs="Times New Roman"/>
                <w:szCs w:val="28"/>
              </w:rPr>
              <w:t>Гкал/час</w:t>
            </w:r>
          </w:p>
        </w:tc>
      </w:tr>
      <w:tr w:rsidR="00F9274B" w:rsidTr="009D6197">
        <w:tc>
          <w:tcPr>
            <w:tcW w:w="2130" w:type="dxa"/>
          </w:tcPr>
          <w:p w:rsidR="00F9274B" w:rsidRDefault="00F9274B" w:rsidP="00261326">
            <w:pPr>
              <w:autoSpaceDE w:val="0"/>
              <w:autoSpaceDN w:val="0"/>
              <w:adjustRightInd w:val="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Котельная №38 с</w:t>
            </w:r>
            <w:proofErr w:type="gramStart"/>
            <w:r>
              <w:rPr>
                <w:rFonts w:ascii="Times New Roman" w:eastAsia="TimesNewRomanPSMT" w:hAnsi="Times New Roman" w:cs="Times New Roman"/>
                <w:szCs w:val="28"/>
              </w:rPr>
              <w:t>.М</w:t>
            </w:r>
            <w:proofErr w:type="gramEnd"/>
            <w:r>
              <w:rPr>
                <w:rFonts w:ascii="Times New Roman" w:eastAsia="TimesNewRomanPSMT" w:hAnsi="Times New Roman" w:cs="Times New Roman"/>
                <w:szCs w:val="28"/>
              </w:rPr>
              <w:t>оховое, ул.Ленина, 3</w:t>
            </w:r>
          </w:p>
        </w:tc>
        <w:tc>
          <w:tcPr>
            <w:tcW w:w="1655" w:type="dxa"/>
          </w:tcPr>
          <w:p w:rsidR="00F9274B" w:rsidRDefault="00F9274B" w:rsidP="00261326">
            <w:pPr>
              <w:autoSpaceDE w:val="0"/>
              <w:autoSpaceDN w:val="0"/>
              <w:adjustRightInd w:val="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КВГс-1,25</w:t>
            </w:r>
          </w:p>
        </w:tc>
        <w:tc>
          <w:tcPr>
            <w:tcW w:w="1848" w:type="dxa"/>
          </w:tcPr>
          <w:p w:rsidR="00F9274B" w:rsidRDefault="00F9274B" w:rsidP="00261326">
            <w:pPr>
              <w:autoSpaceDE w:val="0"/>
              <w:autoSpaceDN w:val="0"/>
              <w:adjustRightInd w:val="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2</w:t>
            </w:r>
          </w:p>
        </w:tc>
        <w:tc>
          <w:tcPr>
            <w:tcW w:w="1966" w:type="dxa"/>
          </w:tcPr>
          <w:p w:rsidR="00F9274B" w:rsidRDefault="00F9274B" w:rsidP="00261326">
            <w:pPr>
              <w:autoSpaceDE w:val="0"/>
              <w:autoSpaceDN w:val="0"/>
              <w:adjustRightInd w:val="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2,38</w:t>
            </w:r>
          </w:p>
        </w:tc>
        <w:tc>
          <w:tcPr>
            <w:tcW w:w="1972" w:type="dxa"/>
          </w:tcPr>
          <w:p w:rsidR="00F9274B" w:rsidRDefault="00F9274B" w:rsidP="00261326">
            <w:pPr>
              <w:autoSpaceDE w:val="0"/>
              <w:autoSpaceDN w:val="0"/>
              <w:adjustRightInd w:val="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2,38</w:t>
            </w:r>
          </w:p>
        </w:tc>
      </w:tr>
    </w:tbl>
    <w:p w:rsidR="00F9274B" w:rsidRDefault="00F9274B" w:rsidP="00261326">
      <w:pPr>
        <w:autoSpaceDE w:val="0"/>
        <w:autoSpaceDN w:val="0"/>
        <w:adjustRightInd w:val="0"/>
        <w:ind w:firstLine="708"/>
        <w:contextualSpacing/>
        <w:jc w:val="both"/>
        <w:rPr>
          <w:rFonts w:eastAsia="TimesNewRomanPSMT"/>
          <w:szCs w:val="28"/>
        </w:rPr>
      </w:pPr>
    </w:p>
    <w:p w:rsidR="00F9274B" w:rsidRDefault="00F9274B" w:rsidP="00261326">
      <w:pPr>
        <w:autoSpaceDE w:val="0"/>
        <w:autoSpaceDN w:val="0"/>
        <w:adjustRightInd w:val="0"/>
        <w:ind w:firstLine="708"/>
        <w:contextualSpacing/>
        <w:jc w:val="both"/>
        <w:rPr>
          <w:rFonts w:eastAsia="TimesNewRomanPSMT"/>
          <w:szCs w:val="28"/>
        </w:rPr>
      </w:pPr>
      <w:r w:rsidRPr="00B74BFF">
        <w:rPr>
          <w:rFonts w:eastAsia="TimesNewRomanPSMT"/>
          <w:szCs w:val="28"/>
        </w:rPr>
        <w:t>Основная часть многоквартирного жилищного фонда, крупные</w:t>
      </w:r>
      <w:r>
        <w:rPr>
          <w:rFonts w:eastAsia="TimesNewRomanPSMT"/>
          <w:szCs w:val="28"/>
        </w:rPr>
        <w:t xml:space="preserve"> </w:t>
      </w:r>
      <w:r w:rsidRPr="00B74BFF">
        <w:rPr>
          <w:rFonts w:eastAsia="TimesNewRomanPSMT"/>
          <w:szCs w:val="28"/>
        </w:rPr>
        <w:t>общественные здания, некоторые коммунально-бытовые предприятия</w:t>
      </w:r>
      <w:r>
        <w:rPr>
          <w:rFonts w:eastAsia="TimesNewRomanPSMT"/>
          <w:szCs w:val="28"/>
        </w:rPr>
        <w:t xml:space="preserve"> </w:t>
      </w:r>
      <w:r w:rsidRPr="00B74BFF">
        <w:rPr>
          <w:rFonts w:eastAsia="TimesNewRomanPSMT"/>
          <w:szCs w:val="28"/>
        </w:rPr>
        <w:t xml:space="preserve">подключены к централизованной системе теплоснабжения, которая состоит </w:t>
      </w:r>
      <w:r>
        <w:rPr>
          <w:rFonts w:eastAsia="TimesNewRomanPSMT"/>
          <w:szCs w:val="28"/>
        </w:rPr>
        <w:t xml:space="preserve"> и</w:t>
      </w:r>
      <w:r w:rsidRPr="00B74BFF">
        <w:rPr>
          <w:rFonts w:eastAsia="TimesNewRomanPSMT"/>
          <w:szCs w:val="28"/>
        </w:rPr>
        <w:t>з</w:t>
      </w:r>
      <w:r>
        <w:rPr>
          <w:rFonts w:eastAsia="TimesNewRomanPSMT"/>
          <w:szCs w:val="28"/>
        </w:rPr>
        <w:t xml:space="preserve"> </w:t>
      </w:r>
      <w:r w:rsidRPr="00B74BFF">
        <w:rPr>
          <w:rFonts w:eastAsia="TimesNewRomanPSMT"/>
          <w:szCs w:val="28"/>
        </w:rPr>
        <w:t>котельных и тепловых сетей.</w:t>
      </w:r>
    </w:p>
    <w:p w:rsidR="00F9274B" w:rsidRDefault="00F9274B" w:rsidP="00261326">
      <w:pPr>
        <w:autoSpaceDE w:val="0"/>
        <w:autoSpaceDN w:val="0"/>
        <w:adjustRightInd w:val="0"/>
        <w:ind w:firstLine="708"/>
        <w:contextualSpacing/>
        <w:jc w:val="both"/>
        <w:rPr>
          <w:rFonts w:eastAsia="TimesNewRomanPSMT" w:cs="TimesNewRomanPSMT"/>
          <w:szCs w:val="28"/>
        </w:rPr>
      </w:pPr>
      <w:r w:rsidRPr="00B74BFF">
        <w:rPr>
          <w:rFonts w:eastAsia="TimesNewRomanPSMT"/>
          <w:szCs w:val="28"/>
        </w:rPr>
        <w:t>Для малоэтажных многоквартирных домов предлагается устройство</w:t>
      </w:r>
      <w:r>
        <w:rPr>
          <w:rFonts w:eastAsia="TimesNewRomanPSMT"/>
          <w:szCs w:val="28"/>
        </w:rPr>
        <w:t xml:space="preserve"> </w:t>
      </w:r>
      <w:r w:rsidRPr="00B74BFF">
        <w:rPr>
          <w:rFonts w:eastAsia="TimesNewRomanPSMT"/>
          <w:szCs w:val="28"/>
        </w:rPr>
        <w:t>теплоснабжения от индивидуальных автономных источников.</w:t>
      </w:r>
      <w:r>
        <w:rPr>
          <w:rFonts w:eastAsia="TimesNewRomanPSMT"/>
          <w:szCs w:val="28"/>
        </w:rPr>
        <w:t xml:space="preserve"> </w:t>
      </w:r>
      <w:r w:rsidRPr="00B74BFF">
        <w:rPr>
          <w:rFonts w:eastAsia="TimesNewRomanPSMT"/>
          <w:szCs w:val="28"/>
        </w:rPr>
        <w:t>Теплоснабжение перспективных объектов индивидуальной застройки</w:t>
      </w:r>
      <w:r>
        <w:rPr>
          <w:rFonts w:eastAsia="TimesNewRomanPSMT"/>
          <w:szCs w:val="28"/>
        </w:rPr>
        <w:t xml:space="preserve"> </w:t>
      </w:r>
      <w:r w:rsidRPr="00B74BFF">
        <w:rPr>
          <w:rFonts w:eastAsia="TimesNewRomanPSMT"/>
          <w:szCs w:val="28"/>
        </w:rPr>
        <w:t xml:space="preserve">будет осуществляться от газовых автономных </w:t>
      </w:r>
      <w:proofErr w:type="spellStart"/>
      <w:r w:rsidRPr="00B74BFF">
        <w:rPr>
          <w:rFonts w:eastAsia="TimesNewRomanPSMT"/>
          <w:szCs w:val="28"/>
        </w:rPr>
        <w:t>теплогенераторов</w:t>
      </w:r>
      <w:proofErr w:type="spellEnd"/>
      <w:r w:rsidRPr="00B74BFF">
        <w:rPr>
          <w:rFonts w:eastAsia="TimesNewRomanPSMT"/>
          <w:szCs w:val="28"/>
        </w:rPr>
        <w:t>. и отопительных</w:t>
      </w:r>
      <w:r>
        <w:rPr>
          <w:rFonts w:eastAsia="TimesNewRomanPSMT"/>
          <w:szCs w:val="28"/>
        </w:rPr>
        <w:t xml:space="preserve">  п</w:t>
      </w:r>
      <w:r w:rsidRPr="00B74BFF">
        <w:rPr>
          <w:rFonts w:eastAsia="TimesNewRomanPSMT"/>
          <w:szCs w:val="28"/>
        </w:rPr>
        <w:t>ечей, работающих на твердом топливе</w:t>
      </w:r>
      <w:r>
        <w:rPr>
          <w:rFonts w:ascii="TimesNewRomanPSMT" w:eastAsia="TimesNewRomanPSMT" w:cs="TimesNewRomanPSMT"/>
          <w:szCs w:val="28"/>
        </w:rPr>
        <w:t>.</w:t>
      </w:r>
    </w:p>
    <w:p w:rsidR="00F9274B" w:rsidRDefault="00F9274B" w:rsidP="00261326">
      <w:pPr>
        <w:autoSpaceDE w:val="0"/>
        <w:autoSpaceDN w:val="0"/>
        <w:adjustRightInd w:val="0"/>
        <w:contextualSpacing/>
        <w:jc w:val="both"/>
        <w:rPr>
          <w:rFonts w:eastAsia="TimesNewRomanPSMT" w:cs="TimesNewRomanPSMT"/>
          <w:szCs w:val="28"/>
        </w:rPr>
      </w:pPr>
    </w:p>
    <w:p w:rsidR="00F9274B" w:rsidRPr="00B16E3E" w:rsidRDefault="00F9274B" w:rsidP="00261326">
      <w:pPr>
        <w:autoSpaceDE w:val="0"/>
        <w:autoSpaceDN w:val="0"/>
        <w:adjustRightInd w:val="0"/>
        <w:contextualSpacing/>
        <w:jc w:val="center"/>
        <w:rPr>
          <w:b/>
          <w:bCs/>
          <w:szCs w:val="28"/>
        </w:rPr>
      </w:pPr>
      <w:r w:rsidRPr="00B16E3E">
        <w:rPr>
          <w:b/>
          <w:bCs/>
          <w:szCs w:val="28"/>
        </w:rPr>
        <w:t xml:space="preserve">3.4.2 Существующие и перспективные технические ограничения </w:t>
      </w:r>
      <w:proofErr w:type="gramStart"/>
      <w:r w:rsidRPr="00B16E3E">
        <w:rPr>
          <w:b/>
          <w:bCs/>
          <w:szCs w:val="28"/>
        </w:rPr>
        <w:t>на</w:t>
      </w:r>
      <w:proofErr w:type="gramEnd"/>
    </w:p>
    <w:p w:rsidR="00F9274B" w:rsidRPr="00B16E3E" w:rsidRDefault="00F9274B" w:rsidP="00261326">
      <w:pPr>
        <w:autoSpaceDE w:val="0"/>
        <w:autoSpaceDN w:val="0"/>
        <w:adjustRightInd w:val="0"/>
        <w:contextualSpacing/>
        <w:jc w:val="center"/>
        <w:rPr>
          <w:b/>
          <w:bCs/>
          <w:szCs w:val="28"/>
        </w:rPr>
      </w:pPr>
      <w:r w:rsidRPr="00B16E3E">
        <w:rPr>
          <w:b/>
          <w:bCs/>
          <w:szCs w:val="28"/>
        </w:rPr>
        <w:t>использование установленной тепловой мощности и значения</w:t>
      </w:r>
    </w:p>
    <w:p w:rsidR="00F9274B" w:rsidRPr="00B16E3E" w:rsidRDefault="00F9274B" w:rsidP="00261326">
      <w:pPr>
        <w:autoSpaceDE w:val="0"/>
        <w:autoSpaceDN w:val="0"/>
        <w:adjustRightInd w:val="0"/>
        <w:contextualSpacing/>
        <w:jc w:val="center"/>
        <w:rPr>
          <w:b/>
          <w:bCs/>
          <w:szCs w:val="28"/>
        </w:rPr>
      </w:pPr>
      <w:r w:rsidRPr="00B16E3E">
        <w:rPr>
          <w:b/>
          <w:bCs/>
          <w:szCs w:val="28"/>
        </w:rPr>
        <w:t>располагаемой мощности основного оборудования источников тепловой</w:t>
      </w:r>
    </w:p>
    <w:p w:rsidR="00F9274B" w:rsidRDefault="00F9274B" w:rsidP="00261326">
      <w:pPr>
        <w:autoSpaceDE w:val="0"/>
        <w:autoSpaceDN w:val="0"/>
        <w:adjustRightInd w:val="0"/>
        <w:contextualSpacing/>
        <w:jc w:val="center"/>
        <w:rPr>
          <w:b/>
          <w:bCs/>
          <w:szCs w:val="28"/>
        </w:rPr>
      </w:pPr>
      <w:r w:rsidRPr="00B16E3E">
        <w:rPr>
          <w:b/>
          <w:bCs/>
          <w:szCs w:val="28"/>
        </w:rPr>
        <w:t>энергии</w:t>
      </w:r>
    </w:p>
    <w:p w:rsidR="009B4E84" w:rsidRPr="00B16E3E" w:rsidRDefault="009B4E84" w:rsidP="00261326">
      <w:pPr>
        <w:autoSpaceDE w:val="0"/>
        <w:autoSpaceDN w:val="0"/>
        <w:adjustRightInd w:val="0"/>
        <w:contextualSpacing/>
        <w:jc w:val="center"/>
        <w:rPr>
          <w:b/>
          <w:bCs/>
          <w:szCs w:val="28"/>
        </w:rPr>
      </w:pPr>
    </w:p>
    <w:p w:rsidR="00F9274B" w:rsidRPr="00B16E3E" w:rsidRDefault="00F9274B" w:rsidP="00261326">
      <w:pPr>
        <w:autoSpaceDE w:val="0"/>
        <w:autoSpaceDN w:val="0"/>
        <w:adjustRightInd w:val="0"/>
        <w:ind w:firstLine="708"/>
        <w:contextualSpacing/>
        <w:jc w:val="both"/>
        <w:rPr>
          <w:rFonts w:eastAsia="TimesNewRomanPSMT"/>
          <w:szCs w:val="28"/>
        </w:rPr>
      </w:pPr>
      <w:proofErr w:type="gramStart"/>
      <w:r w:rsidRPr="00B16E3E">
        <w:rPr>
          <w:rFonts w:eastAsia="TimesNewRomanPSMT"/>
          <w:szCs w:val="28"/>
        </w:rPr>
        <w:t>Технические ограничения на использование установленной тепловой</w:t>
      </w:r>
      <w:proofErr w:type="gramEnd"/>
    </w:p>
    <w:p w:rsidR="00F9274B" w:rsidRDefault="00F9274B" w:rsidP="00261326">
      <w:pPr>
        <w:autoSpaceDE w:val="0"/>
        <w:autoSpaceDN w:val="0"/>
        <w:adjustRightInd w:val="0"/>
        <w:contextualSpacing/>
        <w:jc w:val="both"/>
        <w:rPr>
          <w:rFonts w:eastAsia="TimesNewRomanPSMT"/>
          <w:szCs w:val="28"/>
        </w:rPr>
      </w:pPr>
      <w:r w:rsidRPr="00B16E3E">
        <w:rPr>
          <w:rFonts w:eastAsia="TimesNewRomanPSMT"/>
          <w:szCs w:val="28"/>
        </w:rPr>
        <w:t xml:space="preserve">мощности в котельных отсутствуют (Таблица </w:t>
      </w:r>
      <w:r w:rsidR="009B4E84">
        <w:rPr>
          <w:rFonts w:eastAsia="TimesNewRomanPSMT"/>
          <w:szCs w:val="28"/>
        </w:rPr>
        <w:t>12</w:t>
      </w:r>
      <w:r w:rsidRPr="00B16E3E">
        <w:rPr>
          <w:rFonts w:eastAsia="TimesNewRomanPSMT"/>
          <w:szCs w:val="28"/>
        </w:rPr>
        <w:t>).</w:t>
      </w:r>
    </w:p>
    <w:p w:rsidR="00F9274B" w:rsidRPr="00B16E3E" w:rsidRDefault="00F9274B" w:rsidP="00261326">
      <w:pPr>
        <w:autoSpaceDE w:val="0"/>
        <w:autoSpaceDN w:val="0"/>
        <w:adjustRightInd w:val="0"/>
        <w:contextualSpacing/>
        <w:jc w:val="both"/>
        <w:rPr>
          <w:rFonts w:eastAsia="TimesNewRomanPSMT"/>
          <w:szCs w:val="28"/>
        </w:rPr>
      </w:pPr>
    </w:p>
    <w:p w:rsidR="00F9274B" w:rsidRPr="00B16E3E" w:rsidRDefault="00F9274B" w:rsidP="00261326">
      <w:pPr>
        <w:autoSpaceDE w:val="0"/>
        <w:autoSpaceDN w:val="0"/>
        <w:adjustRightInd w:val="0"/>
        <w:contextualSpacing/>
        <w:jc w:val="center"/>
        <w:rPr>
          <w:iCs/>
          <w:szCs w:val="28"/>
        </w:rPr>
      </w:pPr>
      <w:r w:rsidRPr="00B16E3E">
        <w:rPr>
          <w:iCs/>
          <w:szCs w:val="28"/>
        </w:rPr>
        <w:t xml:space="preserve">Таблица </w:t>
      </w:r>
      <w:r>
        <w:rPr>
          <w:iCs/>
          <w:szCs w:val="28"/>
        </w:rPr>
        <w:t>1</w:t>
      </w:r>
      <w:r w:rsidRPr="00B16E3E">
        <w:rPr>
          <w:iCs/>
          <w:szCs w:val="28"/>
        </w:rPr>
        <w:t>2</w:t>
      </w:r>
      <w:r w:rsidR="009B4E84">
        <w:rPr>
          <w:iCs/>
          <w:szCs w:val="28"/>
        </w:rPr>
        <w:t>.</w:t>
      </w:r>
      <w:r w:rsidRPr="00B16E3E">
        <w:rPr>
          <w:iCs/>
          <w:szCs w:val="28"/>
        </w:rPr>
        <w:t xml:space="preserve"> </w:t>
      </w:r>
      <w:proofErr w:type="gramStart"/>
      <w:r w:rsidRPr="00B16E3E">
        <w:rPr>
          <w:iCs/>
          <w:szCs w:val="28"/>
        </w:rPr>
        <w:t>Существующие</w:t>
      </w:r>
      <w:proofErr w:type="gramEnd"/>
      <w:r w:rsidRPr="00B16E3E">
        <w:rPr>
          <w:iCs/>
          <w:szCs w:val="28"/>
        </w:rPr>
        <w:t xml:space="preserve"> по состоянию на 2013 год технические</w:t>
      </w:r>
    </w:p>
    <w:p w:rsidR="00F9274B" w:rsidRPr="00B16E3E" w:rsidRDefault="00F9274B" w:rsidP="00261326">
      <w:pPr>
        <w:autoSpaceDE w:val="0"/>
        <w:autoSpaceDN w:val="0"/>
        <w:adjustRightInd w:val="0"/>
        <w:contextualSpacing/>
        <w:jc w:val="center"/>
        <w:rPr>
          <w:iCs/>
          <w:szCs w:val="28"/>
        </w:rPr>
      </w:pPr>
      <w:r w:rsidRPr="00B16E3E">
        <w:rPr>
          <w:iCs/>
          <w:szCs w:val="28"/>
        </w:rPr>
        <w:t xml:space="preserve">ограничения на использование установленной тепловой мощности котлов </w:t>
      </w:r>
      <w:proofErr w:type="gramStart"/>
      <w:r w:rsidRPr="00B16E3E">
        <w:rPr>
          <w:iCs/>
          <w:szCs w:val="28"/>
        </w:rPr>
        <w:t>с</w:t>
      </w:r>
      <w:proofErr w:type="gramEnd"/>
    </w:p>
    <w:p w:rsidR="00F9274B" w:rsidRDefault="00F9274B" w:rsidP="00261326">
      <w:pPr>
        <w:autoSpaceDE w:val="0"/>
        <w:autoSpaceDN w:val="0"/>
        <w:adjustRightInd w:val="0"/>
        <w:contextualSpacing/>
        <w:jc w:val="center"/>
        <w:rPr>
          <w:iCs/>
          <w:szCs w:val="28"/>
        </w:rPr>
      </w:pPr>
      <w:r w:rsidRPr="00B16E3E">
        <w:rPr>
          <w:iCs/>
          <w:szCs w:val="28"/>
        </w:rPr>
        <w:t>учётом их значительного физического износа</w:t>
      </w:r>
    </w:p>
    <w:tbl>
      <w:tblPr>
        <w:tblStyle w:val="af3"/>
        <w:tblW w:w="0" w:type="auto"/>
        <w:tblLook w:val="04A0" w:firstRow="1" w:lastRow="0" w:firstColumn="1" w:lastColumn="0" w:noHBand="0" w:noVBand="1"/>
      </w:tblPr>
      <w:tblGrid>
        <w:gridCol w:w="1740"/>
        <w:gridCol w:w="1444"/>
        <w:gridCol w:w="1569"/>
        <w:gridCol w:w="1716"/>
        <w:gridCol w:w="1513"/>
        <w:gridCol w:w="1589"/>
      </w:tblGrid>
      <w:tr w:rsidR="00F9274B" w:rsidTr="009D6197">
        <w:tc>
          <w:tcPr>
            <w:tcW w:w="1740" w:type="dxa"/>
          </w:tcPr>
          <w:p w:rsidR="00F9274B" w:rsidRPr="00B16E3E" w:rsidRDefault="00F9274B" w:rsidP="00261326">
            <w:pPr>
              <w:autoSpaceDE w:val="0"/>
              <w:autoSpaceDN w:val="0"/>
              <w:adjustRightInd w:val="0"/>
              <w:contextualSpacing/>
              <w:jc w:val="center"/>
              <w:rPr>
                <w:rFonts w:ascii="Times New Roman" w:eastAsia="TimesNewRomanPSMT" w:hAnsi="Times New Roman" w:cs="Times New Roman"/>
                <w:sz w:val="24"/>
                <w:szCs w:val="24"/>
              </w:rPr>
            </w:pPr>
            <w:r w:rsidRPr="00B16E3E">
              <w:rPr>
                <w:rFonts w:ascii="Times New Roman" w:eastAsia="TimesNewRomanPSMT" w:hAnsi="Times New Roman" w:cs="Times New Roman"/>
                <w:sz w:val="24"/>
                <w:szCs w:val="24"/>
              </w:rPr>
              <w:t>Адрес</w:t>
            </w:r>
          </w:p>
          <w:p w:rsidR="00F9274B" w:rsidRPr="00B16E3E" w:rsidRDefault="00F9274B" w:rsidP="00261326">
            <w:pPr>
              <w:autoSpaceDE w:val="0"/>
              <w:autoSpaceDN w:val="0"/>
              <w:adjustRightInd w:val="0"/>
              <w:contextualSpacing/>
              <w:jc w:val="center"/>
              <w:rPr>
                <w:rFonts w:ascii="Times New Roman" w:eastAsia="TimesNewRomanPSMT" w:hAnsi="Times New Roman" w:cs="Times New Roman"/>
                <w:sz w:val="24"/>
                <w:szCs w:val="24"/>
              </w:rPr>
            </w:pPr>
            <w:proofErr w:type="spellStart"/>
            <w:r w:rsidRPr="00B16E3E">
              <w:rPr>
                <w:rFonts w:ascii="Times New Roman" w:eastAsia="TimesNewRomanPSMT" w:hAnsi="Times New Roman" w:cs="Times New Roman"/>
                <w:sz w:val="24"/>
                <w:szCs w:val="24"/>
              </w:rPr>
              <w:lastRenderedPageBreak/>
              <w:t>теплоисточниа</w:t>
            </w:r>
            <w:proofErr w:type="spellEnd"/>
          </w:p>
          <w:p w:rsidR="00F9274B" w:rsidRPr="00B16E3E" w:rsidRDefault="00F9274B" w:rsidP="00261326">
            <w:pPr>
              <w:autoSpaceDE w:val="0"/>
              <w:autoSpaceDN w:val="0"/>
              <w:adjustRightInd w:val="0"/>
              <w:contextualSpacing/>
              <w:jc w:val="center"/>
              <w:rPr>
                <w:rFonts w:ascii="Times New Roman" w:eastAsia="TimesNewRomanPSMT" w:hAnsi="Times New Roman" w:cs="Times New Roman"/>
                <w:sz w:val="24"/>
                <w:szCs w:val="24"/>
              </w:rPr>
            </w:pPr>
          </w:p>
          <w:p w:rsidR="00F9274B" w:rsidRPr="00B16E3E" w:rsidRDefault="00F9274B" w:rsidP="00261326">
            <w:pPr>
              <w:autoSpaceDE w:val="0"/>
              <w:autoSpaceDN w:val="0"/>
              <w:adjustRightInd w:val="0"/>
              <w:contextualSpacing/>
              <w:jc w:val="center"/>
              <w:rPr>
                <w:rFonts w:ascii="Times New Roman" w:hAnsi="Times New Roman" w:cs="Times New Roman"/>
                <w:iCs/>
                <w:sz w:val="24"/>
                <w:szCs w:val="24"/>
              </w:rPr>
            </w:pPr>
          </w:p>
        </w:tc>
        <w:tc>
          <w:tcPr>
            <w:tcW w:w="1444" w:type="dxa"/>
          </w:tcPr>
          <w:p w:rsidR="00F9274B" w:rsidRPr="00B16E3E" w:rsidRDefault="00F9274B" w:rsidP="00261326">
            <w:pPr>
              <w:autoSpaceDE w:val="0"/>
              <w:autoSpaceDN w:val="0"/>
              <w:adjustRightInd w:val="0"/>
              <w:contextualSpacing/>
              <w:jc w:val="center"/>
              <w:rPr>
                <w:rFonts w:ascii="Times New Roman" w:hAnsi="Times New Roman" w:cs="Times New Roman"/>
                <w:iCs/>
                <w:sz w:val="24"/>
                <w:szCs w:val="24"/>
              </w:rPr>
            </w:pPr>
            <w:r w:rsidRPr="00B16E3E">
              <w:rPr>
                <w:rFonts w:ascii="Times New Roman" w:eastAsia="TimesNewRomanPSMT" w:hAnsi="Times New Roman" w:cs="Times New Roman"/>
                <w:sz w:val="24"/>
                <w:szCs w:val="24"/>
              </w:rPr>
              <w:lastRenderedPageBreak/>
              <w:t xml:space="preserve">Марка </w:t>
            </w:r>
            <w:r w:rsidRPr="00B16E3E">
              <w:rPr>
                <w:rFonts w:ascii="Times New Roman" w:eastAsia="TimesNewRomanPSMT" w:hAnsi="Times New Roman" w:cs="Times New Roman"/>
                <w:sz w:val="24"/>
                <w:szCs w:val="24"/>
              </w:rPr>
              <w:lastRenderedPageBreak/>
              <w:t>котлов</w:t>
            </w:r>
          </w:p>
        </w:tc>
        <w:tc>
          <w:tcPr>
            <w:tcW w:w="1569" w:type="dxa"/>
          </w:tcPr>
          <w:p w:rsidR="00F9274B" w:rsidRPr="00B16E3E" w:rsidRDefault="00F9274B" w:rsidP="00261326">
            <w:pPr>
              <w:autoSpaceDE w:val="0"/>
              <w:autoSpaceDN w:val="0"/>
              <w:adjustRightInd w:val="0"/>
              <w:contextualSpacing/>
              <w:jc w:val="center"/>
              <w:rPr>
                <w:rFonts w:ascii="Times New Roman" w:eastAsia="TimesNewRomanPSMT" w:hAnsi="Times New Roman" w:cs="Times New Roman"/>
                <w:sz w:val="24"/>
                <w:szCs w:val="24"/>
              </w:rPr>
            </w:pPr>
            <w:r w:rsidRPr="00B16E3E">
              <w:rPr>
                <w:rFonts w:ascii="Times New Roman" w:eastAsia="TimesNewRomanPSMT" w:hAnsi="Times New Roman" w:cs="Times New Roman"/>
                <w:sz w:val="24"/>
                <w:szCs w:val="24"/>
              </w:rPr>
              <w:lastRenderedPageBreak/>
              <w:t>Количество,</w:t>
            </w:r>
          </w:p>
          <w:p w:rsidR="00F9274B" w:rsidRPr="00B16E3E" w:rsidRDefault="00F9274B" w:rsidP="00261326">
            <w:pPr>
              <w:autoSpaceDE w:val="0"/>
              <w:autoSpaceDN w:val="0"/>
              <w:adjustRightInd w:val="0"/>
              <w:contextualSpacing/>
              <w:jc w:val="center"/>
              <w:rPr>
                <w:rFonts w:ascii="Times New Roman" w:eastAsia="TimesNewRomanPSMT" w:hAnsi="Times New Roman" w:cs="Times New Roman"/>
                <w:sz w:val="24"/>
                <w:szCs w:val="24"/>
              </w:rPr>
            </w:pPr>
            <w:proofErr w:type="spellStart"/>
            <w:proofErr w:type="gramStart"/>
            <w:r w:rsidRPr="00B16E3E">
              <w:rPr>
                <w:rFonts w:ascii="Times New Roman" w:eastAsia="TimesNewRomanPSMT" w:hAnsi="Times New Roman" w:cs="Times New Roman"/>
                <w:sz w:val="24"/>
                <w:szCs w:val="24"/>
              </w:rPr>
              <w:lastRenderedPageBreak/>
              <w:t>ед</w:t>
            </w:r>
            <w:proofErr w:type="spellEnd"/>
            <w:proofErr w:type="gramEnd"/>
          </w:p>
          <w:p w:rsidR="00F9274B" w:rsidRPr="00B16E3E" w:rsidRDefault="00F9274B" w:rsidP="00261326">
            <w:pPr>
              <w:autoSpaceDE w:val="0"/>
              <w:autoSpaceDN w:val="0"/>
              <w:adjustRightInd w:val="0"/>
              <w:contextualSpacing/>
              <w:jc w:val="center"/>
              <w:rPr>
                <w:rFonts w:ascii="Times New Roman" w:hAnsi="Times New Roman" w:cs="Times New Roman"/>
                <w:iCs/>
                <w:sz w:val="24"/>
                <w:szCs w:val="24"/>
              </w:rPr>
            </w:pPr>
          </w:p>
        </w:tc>
        <w:tc>
          <w:tcPr>
            <w:tcW w:w="1716" w:type="dxa"/>
          </w:tcPr>
          <w:p w:rsidR="00F9274B" w:rsidRPr="00B16E3E" w:rsidRDefault="00F9274B" w:rsidP="00261326">
            <w:pPr>
              <w:autoSpaceDE w:val="0"/>
              <w:autoSpaceDN w:val="0"/>
              <w:adjustRightInd w:val="0"/>
              <w:contextualSpacing/>
              <w:jc w:val="center"/>
              <w:rPr>
                <w:rFonts w:ascii="Times New Roman" w:eastAsia="TimesNewRomanPSMT" w:hAnsi="Times New Roman" w:cs="Times New Roman"/>
                <w:sz w:val="24"/>
                <w:szCs w:val="24"/>
              </w:rPr>
            </w:pPr>
            <w:r w:rsidRPr="00B16E3E">
              <w:rPr>
                <w:rFonts w:ascii="Times New Roman" w:eastAsia="TimesNewRomanPSMT" w:hAnsi="Times New Roman" w:cs="Times New Roman"/>
                <w:sz w:val="24"/>
                <w:szCs w:val="24"/>
              </w:rPr>
              <w:lastRenderedPageBreak/>
              <w:t>Суммарная</w:t>
            </w:r>
          </w:p>
          <w:p w:rsidR="00F9274B" w:rsidRPr="00B16E3E" w:rsidRDefault="00F9274B" w:rsidP="00261326">
            <w:pPr>
              <w:autoSpaceDE w:val="0"/>
              <w:autoSpaceDN w:val="0"/>
              <w:adjustRightInd w:val="0"/>
              <w:contextualSpacing/>
              <w:jc w:val="center"/>
              <w:rPr>
                <w:rFonts w:ascii="Times New Roman" w:eastAsia="TimesNewRomanPSMT" w:hAnsi="Times New Roman" w:cs="Times New Roman"/>
                <w:sz w:val="24"/>
                <w:szCs w:val="24"/>
              </w:rPr>
            </w:pPr>
            <w:proofErr w:type="gramStart"/>
            <w:r w:rsidRPr="00B16E3E">
              <w:rPr>
                <w:rFonts w:ascii="Times New Roman" w:eastAsia="TimesNewRomanPSMT" w:hAnsi="Times New Roman" w:cs="Times New Roman"/>
                <w:sz w:val="24"/>
                <w:szCs w:val="24"/>
              </w:rPr>
              <w:lastRenderedPageBreak/>
              <w:t>установленная</w:t>
            </w:r>
            <w:proofErr w:type="gramEnd"/>
          </w:p>
          <w:p w:rsidR="00F9274B" w:rsidRPr="00B16E3E" w:rsidRDefault="00F9274B" w:rsidP="00261326">
            <w:pPr>
              <w:autoSpaceDE w:val="0"/>
              <w:autoSpaceDN w:val="0"/>
              <w:adjustRightInd w:val="0"/>
              <w:contextualSpacing/>
              <w:jc w:val="center"/>
              <w:rPr>
                <w:rFonts w:ascii="Times New Roman" w:eastAsia="TimesNewRomanPSMT" w:hAnsi="Times New Roman" w:cs="Times New Roman"/>
                <w:sz w:val="24"/>
                <w:szCs w:val="24"/>
              </w:rPr>
            </w:pPr>
            <w:r w:rsidRPr="00B16E3E">
              <w:rPr>
                <w:rFonts w:ascii="Times New Roman" w:eastAsia="TimesNewRomanPSMT" w:hAnsi="Times New Roman" w:cs="Times New Roman"/>
                <w:sz w:val="24"/>
                <w:szCs w:val="24"/>
              </w:rPr>
              <w:t>мощность</w:t>
            </w:r>
          </w:p>
          <w:p w:rsidR="00F9274B" w:rsidRPr="00B16E3E" w:rsidRDefault="00F9274B" w:rsidP="00261326">
            <w:pPr>
              <w:autoSpaceDE w:val="0"/>
              <w:autoSpaceDN w:val="0"/>
              <w:adjustRightInd w:val="0"/>
              <w:contextualSpacing/>
              <w:jc w:val="center"/>
              <w:rPr>
                <w:rFonts w:ascii="Times New Roman" w:eastAsia="TimesNewRomanPSMT" w:hAnsi="Times New Roman" w:cs="Times New Roman"/>
                <w:sz w:val="24"/>
                <w:szCs w:val="24"/>
              </w:rPr>
            </w:pPr>
            <w:r w:rsidRPr="00B16E3E">
              <w:rPr>
                <w:rFonts w:ascii="Times New Roman" w:eastAsia="TimesNewRomanPSMT" w:hAnsi="Times New Roman" w:cs="Times New Roman"/>
                <w:sz w:val="24"/>
                <w:szCs w:val="24"/>
              </w:rPr>
              <w:t>источника,</w:t>
            </w:r>
          </w:p>
          <w:p w:rsidR="00F9274B" w:rsidRPr="00B16E3E" w:rsidRDefault="00F9274B" w:rsidP="00261326">
            <w:pPr>
              <w:autoSpaceDE w:val="0"/>
              <w:autoSpaceDN w:val="0"/>
              <w:adjustRightInd w:val="0"/>
              <w:contextualSpacing/>
              <w:jc w:val="center"/>
              <w:rPr>
                <w:rFonts w:ascii="Times New Roman" w:eastAsia="TimesNewRomanPSMT" w:hAnsi="Times New Roman" w:cs="Times New Roman"/>
                <w:sz w:val="24"/>
                <w:szCs w:val="24"/>
              </w:rPr>
            </w:pPr>
            <w:r w:rsidRPr="00B16E3E">
              <w:rPr>
                <w:rFonts w:ascii="Times New Roman" w:eastAsia="TimesNewRomanPSMT" w:hAnsi="Times New Roman" w:cs="Times New Roman"/>
                <w:sz w:val="24"/>
                <w:szCs w:val="24"/>
              </w:rPr>
              <w:t>МВт/Гкал/час</w:t>
            </w:r>
          </w:p>
        </w:tc>
        <w:tc>
          <w:tcPr>
            <w:tcW w:w="1513" w:type="dxa"/>
          </w:tcPr>
          <w:p w:rsidR="00F9274B" w:rsidRPr="00B16E3E" w:rsidRDefault="00F9274B" w:rsidP="00261326">
            <w:pPr>
              <w:autoSpaceDE w:val="0"/>
              <w:autoSpaceDN w:val="0"/>
              <w:adjustRightInd w:val="0"/>
              <w:contextualSpacing/>
              <w:jc w:val="center"/>
              <w:rPr>
                <w:rFonts w:ascii="Times New Roman" w:eastAsia="TimesNewRomanPSMT" w:hAnsi="Times New Roman" w:cs="Times New Roman"/>
                <w:sz w:val="24"/>
                <w:szCs w:val="24"/>
              </w:rPr>
            </w:pPr>
            <w:proofErr w:type="spellStart"/>
            <w:r w:rsidRPr="00B16E3E">
              <w:rPr>
                <w:rFonts w:ascii="Times New Roman" w:eastAsia="TimesNewRomanPSMT" w:hAnsi="Times New Roman" w:cs="Times New Roman"/>
                <w:sz w:val="24"/>
                <w:szCs w:val="24"/>
              </w:rPr>
              <w:lastRenderedPageBreak/>
              <w:t>Присоеди</w:t>
            </w:r>
            <w:proofErr w:type="spellEnd"/>
          </w:p>
          <w:p w:rsidR="00F9274B" w:rsidRPr="00B16E3E" w:rsidRDefault="00F9274B" w:rsidP="00261326">
            <w:pPr>
              <w:autoSpaceDE w:val="0"/>
              <w:autoSpaceDN w:val="0"/>
              <w:adjustRightInd w:val="0"/>
              <w:contextualSpacing/>
              <w:jc w:val="center"/>
              <w:rPr>
                <w:rFonts w:ascii="Times New Roman" w:eastAsia="TimesNewRomanPSMT" w:hAnsi="Times New Roman" w:cs="Times New Roman"/>
                <w:sz w:val="24"/>
                <w:szCs w:val="24"/>
              </w:rPr>
            </w:pPr>
            <w:proofErr w:type="spellStart"/>
            <w:r w:rsidRPr="00B16E3E">
              <w:rPr>
                <w:rFonts w:ascii="Times New Roman" w:eastAsia="TimesNewRomanPSMT" w:hAnsi="Times New Roman" w:cs="Times New Roman"/>
                <w:sz w:val="24"/>
                <w:szCs w:val="24"/>
              </w:rPr>
              <w:lastRenderedPageBreak/>
              <w:t>ненная</w:t>
            </w:r>
            <w:proofErr w:type="spellEnd"/>
          </w:p>
          <w:p w:rsidR="00F9274B" w:rsidRPr="00B16E3E" w:rsidRDefault="00F9274B" w:rsidP="00261326">
            <w:pPr>
              <w:autoSpaceDE w:val="0"/>
              <w:autoSpaceDN w:val="0"/>
              <w:adjustRightInd w:val="0"/>
              <w:contextualSpacing/>
              <w:jc w:val="center"/>
              <w:rPr>
                <w:rFonts w:ascii="Times New Roman" w:eastAsia="TimesNewRomanPSMT" w:hAnsi="Times New Roman" w:cs="Times New Roman"/>
                <w:sz w:val="24"/>
                <w:szCs w:val="24"/>
              </w:rPr>
            </w:pPr>
            <w:r w:rsidRPr="00B16E3E">
              <w:rPr>
                <w:rFonts w:ascii="Times New Roman" w:eastAsia="TimesNewRomanPSMT" w:hAnsi="Times New Roman" w:cs="Times New Roman"/>
                <w:sz w:val="24"/>
                <w:szCs w:val="24"/>
              </w:rPr>
              <w:t>нагрузка,</w:t>
            </w:r>
          </w:p>
          <w:p w:rsidR="00F9274B" w:rsidRPr="00B16E3E" w:rsidRDefault="00F9274B" w:rsidP="00261326">
            <w:pPr>
              <w:autoSpaceDE w:val="0"/>
              <w:autoSpaceDN w:val="0"/>
              <w:adjustRightInd w:val="0"/>
              <w:contextualSpacing/>
              <w:jc w:val="center"/>
              <w:rPr>
                <w:rFonts w:ascii="Times New Roman" w:hAnsi="Times New Roman" w:cs="Times New Roman"/>
                <w:iCs/>
                <w:sz w:val="24"/>
                <w:szCs w:val="24"/>
              </w:rPr>
            </w:pPr>
            <w:r w:rsidRPr="00B16E3E">
              <w:rPr>
                <w:rFonts w:ascii="Times New Roman" w:eastAsia="TimesNewRomanPSMT" w:hAnsi="Times New Roman" w:cs="Times New Roman"/>
                <w:sz w:val="24"/>
                <w:szCs w:val="24"/>
              </w:rPr>
              <w:t>Гкал/час</w:t>
            </w:r>
          </w:p>
        </w:tc>
        <w:tc>
          <w:tcPr>
            <w:tcW w:w="1589" w:type="dxa"/>
          </w:tcPr>
          <w:p w:rsidR="00F9274B" w:rsidRPr="00B16E3E" w:rsidRDefault="00F9274B" w:rsidP="00261326">
            <w:pPr>
              <w:autoSpaceDE w:val="0"/>
              <w:autoSpaceDN w:val="0"/>
              <w:adjustRightInd w:val="0"/>
              <w:contextualSpacing/>
              <w:jc w:val="center"/>
              <w:rPr>
                <w:rFonts w:ascii="Times New Roman" w:eastAsia="TimesNewRomanPSMT" w:hAnsi="Times New Roman" w:cs="Times New Roman"/>
                <w:sz w:val="24"/>
                <w:szCs w:val="24"/>
              </w:rPr>
            </w:pPr>
            <w:r w:rsidRPr="00B16E3E">
              <w:rPr>
                <w:rFonts w:ascii="Times New Roman" w:eastAsia="TimesNewRomanPSMT" w:hAnsi="Times New Roman" w:cs="Times New Roman"/>
                <w:sz w:val="24"/>
                <w:szCs w:val="24"/>
              </w:rPr>
              <w:lastRenderedPageBreak/>
              <w:t>Ограничения</w:t>
            </w:r>
          </w:p>
          <w:p w:rsidR="00F9274B" w:rsidRPr="00B16E3E" w:rsidRDefault="00F9274B" w:rsidP="00261326">
            <w:pPr>
              <w:autoSpaceDE w:val="0"/>
              <w:autoSpaceDN w:val="0"/>
              <w:adjustRightInd w:val="0"/>
              <w:contextualSpacing/>
              <w:jc w:val="center"/>
              <w:rPr>
                <w:rFonts w:ascii="Times New Roman" w:hAnsi="Times New Roman" w:cs="Times New Roman"/>
                <w:iCs/>
                <w:sz w:val="24"/>
                <w:szCs w:val="24"/>
              </w:rPr>
            </w:pPr>
            <w:r w:rsidRPr="00B16E3E">
              <w:rPr>
                <w:rFonts w:ascii="Times New Roman" w:eastAsia="TimesNewRomanPSMT" w:hAnsi="Times New Roman" w:cs="Times New Roman"/>
                <w:sz w:val="24"/>
                <w:szCs w:val="24"/>
              </w:rPr>
              <w:lastRenderedPageBreak/>
              <w:t>по мощности</w:t>
            </w:r>
          </w:p>
        </w:tc>
      </w:tr>
      <w:tr w:rsidR="00F9274B" w:rsidTr="009D6197">
        <w:tc>
          <w:tcPr>
            <w:tcW w:w="1740" w:type="dxa"/>
          </w:tcPr>
          <w:p w:rsidR="00F9274B" w:rsidRDefault="00F9274B" w:rsidP="00261326">
            <w:pPr>
              <w:autoSpaceDE w:val="0"/>
              <w:autoSpaceDN w:val="0"/>
              <w:adjustRightInd w:val="0"/>
              <w:contextualSpacing/>
              <w:jc w:val="center"/>
              <w:rPr>
                <w:rFonts w:ascii="Times New Roman" w:hAnsi="Times New Roman" w:cs="Times New Roman"/>
                <w:iCs/>
                <w:szCs w:val="28"/>
              </w:rPr>
            </w:pPr>
            <w:r>
              <w:rPr>
                <w:rFonts w:ascii="Times New Roman" w:eastAsia="TimesNewRomanPSMT" w:hAnsi="Times New Roman" w:cs="Times New Roman"/>
                <w:szCs w:val="28"/>
              </w:rPr>
              <w:lastRenderedPageBreak/>
              <w:t>Котельная №38 с</w:t>
            </w:r>
            <w:proofErr w:type="gramStart"/>
            <w:r>
              <w:rPr>
                <w:rFonts w:ascii="Times New Roman" w:eastAsia="TimesNewRomanPSMT" w:hAnsi="Times New Roman" w:cs="Times New Roman"/>
                <w:szCs w:val="28"/>
              </w:rPr>
              <w:t>.М</w:t>
            </w:r>
            <w:proofErr w:type="gramEnd"/>
            <w:r>
              <w:rPr>
                <w:rFonts w:ascii="Times New Roman" w:eastAsia="TimesNewRomanPSMT" w:hAnsi="Times New Roman" w:cs="Times New Roman"/>
                <w:szCs w:val="28"/>
              </w:rPr>
              <w:t>оховое, ул.Ленина, 3</w:t>
            </w:r>
          </w:p>
        </w:tc>
        <w:tc>
          <w:tcPr>
            <w:tcW w:w="1444" w:type="dxa"/>
          </w:tcPr>
          <w:p w:rsidR="00F9274B" w:rsidRDefault="00F9274B" w:rsidP="00261326">
            <w:pPr>
              <w:autoSpaceDE w:val="0"/>
              <w:autoSpaceDN w:val="0"/>
              <w:adjustRightInd w:val="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КВГс-1,25</w:t>
            </w:r>
          </w:p>
        </w:tc>
        <w:tc>
          <w:tcPr>
            <w:tcW w:w="1569" w:type="dxa"/>
          </w:tcPr>
          <w:p w:rsidR="00F9274B" w:rsidRDefault="00F9274B" w:rsidP="00261326">
            <w:pPr>
              <w:autoSpaceDE w:val="0"/>
              <w:autoSpaceDN w:val="0"/>
              <w:adjustRightInd w:val="0"/>
              <w:contextualSpacing/>
              <w:jc w:val="both"/>
              <w:rPr>
                <w:rFonts w:ascii="Times New Roman" w:eastAsia="TimesNewRomanPSMT" w:hAnsi="Times New Roman" w:cs="Times New Roman"/>
                <w:szCs w:val="28"/>
              </w:rPr>
            </w:pPr>
            <w:r>
              <w:rPr>
                <w:rFonts w:ascii="Times New Roman" w:eastAsia="TimesNewRomanPSMT" w:hAnsi="Times New Roman" w:cs="Times New Roman"/>
                <w:szCs w:val="28"/>
              </w:rPr>
              <w:t>2</w:t>
            </w:r>
          </w:p>
        </w:tc>
        <w:tc>
          <w:tcPr>
            <w:tcW w:w="1716" w:type="dxa"/>
          </w:tcPr>
          <w:p w:rsidR="00F9274B" w:rsidRDefault="00F9274B" w:rsidP="00261326">
            <w:pPr>
              <w:autoSpaceDE w:val="0"/>
              <w:autoSpaceDN w:val="0"/>
              <w:adjustRightInd w:val="0"/>
              <w:contextualSpacing/>
              <w:jc w:val="center"/>
              <w:rPr>
                <w:rFonts w:ascii="Times New Roman" w:hAnsi="Times New Roman" w:cs="Times New Roman"/>
                <w:iCs/>
                <w:szCs w:val="28"/>
              </w:rPr>
            </w:pPr>
            <w:r>
              <w:rPr>
                <w:rFonts w:ascii="Times New Roman" w:hAnsi="Times New Roman" w:cs="Times New Roman"/>
                <w:iCs/>
                <w:szCs w:val="28"/>
              </w:rPr>
              <w:t>2,38</w:t>
            </w:r>
          </w:p>
        </w:tc>
        <w:tc>
          <w:tcPr>
            <w:tcW w:w="1513" w:type="dxa"/>
          </w:tcPr>
          <w:p w:rsidR="00F9274B" w:rsidRDefault="00F9274B" w:rsidP="00261326">
            <w:pPr>
              <w:autoSpaceDE w:val="0"/>
              <w:autoSpaceDN w:val="0"/>
              <w:adjustRightInd w:val="0"/>
              <w:contextualSpacing/>
              <w:jc w:val="center"/>
              <w:rPr>
                <w:rFonts w:ascii="Times New Roman" w:hAnsi="Times New Roman" w:cs="Times New Roman"/>
                <w:iCs/>
                <w:szCs w:val="28"/>
              </w:rPr>
            </w:pPr>
            <w:r>
              <w:rPr>
                <w:rFonts w:ascii="Times New Roman" w:hAnsi="Times New Roman" w:cs="Times New Roman"/>
                <w:iCs/>
                <w:szCs w:val="28"/>
              </w:rPr>
              <w:t>3,029</w:t>
            </w:r>
          </w:p>
        </w:tc>
        <w:tc>
          <w:tcPr>
            <w:tcW w:w="1589" w:type="dxa"/>
          </w:tcPr>
          <w:p w:rsidR="00F9274B" w:rsidRDefault="00F9274B" w:rsidP="00261326">
            <w:pPr>
              <w:autoSpaceDE w:val="0"/>
              <w:autoSpaceDN w:val="0"/>
              <w:adjustRightInd w:val="0"/>
              <w:contextualSpacing/>
              <w:jc w:val="center"/>
              <w:rPr>
                <w:rFonts w:ascii="Times New Roman" w:hAnsi="Times New Roman" w:cs="Times New Roman"/>
                <w:iCs/>
                <w:szCs w:val="28"/>
              </w:rPr>
            </w:pPr>
            <w:r>
              <w:rPr>
                <w:rFonts w:ascii="Times New Roman" w:hAnsi="Times New Roman" w:cs="Times New Roman"/>
                <w:iCs/>
                <w:szCs w:val="28"/>
              </w:rPr>
              <w:t>нет</w:t>
            </w:r>
          </w:p>
        </w:tc>
      </w:tr>
    </w:tbl>
    <w:p w:rsidR="00F9274B" w:rsidRDefault="00F9274B" w:rsidP="00261326">
      <w:pPr>
        <w:autoSpaceDE w:val="0"/>
        <w:autoSpaceDN w:val="0"/>
        <w:adjustRightInd w:val="0"/>
        <w:contextualSpacing/>
        <w:jc w:val="center"/>
        <w:rPr>
          <w:iCs/>
          <w:szCs w:val="28"/>
        </w:rPr>
      </w:pPr>
    </w:p>
    <w:p w:rsidR="00F9274B" w:rsidRDefault="00F9274B" w:rsidP="00261326">
      <w:pPr>
        <w:autoSpaceDE w:val="0"/>
        <w:autoSpaceDN w:val="0"/>
        <w:adjustRightInd w:val="0"/>
        <w:contextualSpacing/>
        <w:rPr>
          <w:iCs/>
          <w:szCs w:val="28"/>
        </w:rPr>
      </w:pPr>
    </w:p>
    <w:p w:rsidR="00F9274B" w:rsidRPr="00B16E3E" w:rsidRDefault="00F9274B" w:rsidP="00261326">
      <w:pPr>
        <w:autoSpaceDE w:val="0"/>
        <w:autoSpaceDN w:val="0"/>
        <w:adjustRightInd w:val="0"/>
        <w:contextualSpacing/>
        <w:jc w:val="center"/>
        <w:rPr>
          <w:b/>
          <w:bCs/>
          <w:szCs w:val="28"/>
        </w:rPr>
      </w:pPr>
      <w:r w:rsidRPr="00B16E3E">
        <w:rPr>
          <w:b/>
          <w:bCs/>
          <w:szCs w:val="28"/>
        </w:rPr>
        <w:t>3.4.3</w:t>
      </w:r>
      <w:r w:rsidR="009B4E84">
        <w:rPr>
          <w:b/>
          <w:bCs/>
          <w:szCs w:val="28"/>
        </w:rPr>
        <w:t>.</w:t>
      </w:r>
      <w:r w:rsidRPr="00B16E3E">
        <w:rPr>
          <w:b/>
          <w:bCs/>
          <w:szCs w:val="28"/>
        </w:rPr>
        <w:t xml:space="preserve"> Существующие и перспективные затраты тепловой мощности </w:t>
      </w:r>
      <w:proofErr w:type="gramStart"/>
      <w:r w:rsidRPr="00B16E3E">
        <w:rPr>
          <w:b/>
          <w:bCs/>
          <w:szCs w:val="28"/>
        </w:rPr>
        <w:t>на</w:t>
      </w:r>
      <w:proofErr w:type="gramEnd"/>
    </w:p>
    <w:p w:rsidR="00F9274B" w:rsidRPr="00B16E3E" w:rsidRDefault="00F9274B" w:rsidP="00261326">
      <w:pPr>
        <w:autoSpaceDE w:val="0"/>
        <w:autoSpaceDN w:val="0"/>
        <w:adjustRightInd w:val="0"/>
        <w:contextualSpacing/>
        <w:jc w:val="center"/>
        <w:rPr>
          <w:b/>
          <w:bCs/>
          <w:szCs w:val="28"/>
        </w:rPr>
      </w:pPr>
      <w:r w:rsidRPr="00B16E3E">
        <w:rPr>
          <w:b/>
          <w:bCs/>
          <w:szCs w:val="28"/>
        </w:rPr>
        <w:t>собственные и хозяйственные нужды источников тепловой энергии и</w:t>
      </w:r>
    </w:p>
    <w:p w:rsidR="00F9274B" w:rsidRPr="00B16E3E" w:rsidRDefault="00F9274B" w:rsidP="00261326">
      <w:pPr>
        <w:autoSpaceDE w:val="0"/>
        <w:autoSpaceDN w:val="0"/>
        <w:adjustRightInd w:val="0"/>
        <w:contextualSpacing/>
        <w:jc w:val="center"/>
        <w:rPr>
          <w:b/>
          <w:bCs/>
          <w:szCs w:val="28"/>
        </w:rPr>
      </w:pPr>
      <w:r w:rsidRPr="00B16E3E">
        <w:rPr>
          <w:b/>
          <w:bCs/>
          <w:szCs w:val="28"/>
        </w:rPr>
        <w:t>располагаемая тепловая мощность «нетто»</w:t>
      </w:r>
    </w:p>
    <w:p w:rsidR="00F9274B" w:rsidRDefault="00F9274B" w:rsidP="00261326">
      <w:pPr>
        <w:autoSpaceDE w:val="0"/>
        <w:autoSpaceDN w:val="0"/>
        <w:adjustRightInd w:val="0"/>
        <w:ind w:firstLine="708"/>
        <w:contextualSpacing/>
        <w:jc w:val="both"/>
        <w:rPr>
          <w:rFonts w:eastAsia="TimesNewRomanPSMT"/>
          <w:szCs w:val="28"/>
        </w:rPr>
      </w:pPr>
    </w:p>
    <w:p w:rsidR="00F9274B" w:rsidRPr="00B16E3E" w:rsidRDefault="00F9274B" w:rsidP="00261326">
      <w:pPr>
        <w:autoSpaceDE w:val="0"/>
        <w:autoSpaceDN w:val="0"/>
        <w:adjustRightInd w:val="0"/>
        <w:ind w:firstLine="708"/>
        <w:contextualSpacing/>
        <w:jc w:val="both"/>
        <w:rPr>
          <w:rFonts w:eastAsia="TimesNewRomanPSMT"/>
          <w:szCs w:val="28"/>
        </w:rPr>
      </w:pPr>
      <w:r w:rsidRPr="00B16E3E">
        <w:rPr>
          <w:rFonts w:eastAsia="TimesNewRomanPSMT"/>
          <w:szCs w:val="28"/>
        </w:rPr>
        <w:t xml:space="preserve">Существующие затраты тепловой мощности </w:t>
      </w:r>
      <w:proofErr w:type="gramStart"/>
      <w:r w:rsidRPr="00B16E3E">
        <w:rPr>
          <w:rFonts w:eastAsia="TimesNewRomanPSMT"/>
          <w:szCs w:val="28"/>
        </w:rPr>
        <w:t>на</w:t>
      </w:r>
      <w:proofErr w:type="gramEnd"/>
      <w:r w:rsidRPr="00B16E3E">
        <w:rPr>
          <w:rFonts w:eastAsia="TimesNewRomanPSMT"/>
          <w:szCs w:val="28"/>
        </w:rPr>
        <w:t xml:space="preserve"> собственные и</w:t>
      </w:r>
    </w:p>
    <w:p w:rsidR="00F9274B" w:rsidRDefault="00F9274B" w:rsidP="00261326">
      <w:pPr>
        <w:autoSpaceDE w:val="0"/>
        <w:autoSpaceDN w:val="0"/>
        <w:adjustRightInd w:val="0"/>
        <w:contextualSpacing/>
        <w:jc w:val="both"/>
        <w:rPr>
          <w:rFonts w:eastAsia="TimesNewRomanPSMT"/>
          <w:szCs w:val="28"/>
        </w:rPr>
      </w:pPr>
      <w:r w:rsidRPr="00B16E3E">
        <w:rPr>
          <w:rFonts w:eastAsia="TimesNewRomanPSMT"/>
          <w:szCs w:val="28"/>
        </w:rPr>
        <w:t>хозяйственные нужды источников тепловой энергии и располагаемая тепловая</w:t>
      </w:r>
      <w:r>
        <w:rPr>
          <w:rFonts w:eastAsia="TimesNewRomanPSMT"/>
          <w:szCs w:val="28"/>
        </w:rPr>
        <w:t xml:space="preserve"> </w:t>
      </w:r>
      <w:r w:rsidRPr="00B16E3E">
        <w:rPr>
          <w:rFonts w:eastAsia="TimesNewRomanPSMT"/>
          <w:szCs w:val="28"/>
        </w:rPr>
        <w:t xml:space="preserve">мощность «нетто» приведены в таблице </w:t>
      </w:r>
      <w:r w:rsidR="009B4E84">
        <w:rPr>
          <w:rFonts w:eastAsia="TimesNewRomanPSMT"/>
          <w:szCs w:val="28"/>
        </w:rPr>
        <w:t>13.</w:t>
      </w:r>
    </w:p>
    <w:p w:rsidR="00F9274B" w:rsidRPr="00276ABE" w:rsidRDefault="00F9274B" w:rsidP="00261326">
      <w:pPr>
        <w:autoSpaceDE w:val="0"/>
        <w:autoSpaceDN w:val="0"/>
        <w:adjustRightInd w:val="0"/>
        <w:contextualSpacing/>
        <w:jc w:val="center"/>
        <w:rPr>
          <w:rFonts w:eastAsia="TimesNewRomanPSMT"/>
          <w:szCs w:val="28"/>
        </w:rPr>
      </w:pPr>
    </w:p>
    <w:p w:rsidR="00F9274B" w:rsidRPr="00276ABE" w:rsidRDefault="00F9274B" w:rsidP="00261326">
      <w:pPr>
        <w:autoSpaceDE w:val="0"/>
        <w:autoSpaceDN w:val="0"/>
        <w:adjustRightInd w:val="0"/>
        <w:contextualSpacing/>
        <w:jc w:val="center"/>
        <w:rPr>
          <w:iCs/>
          <w:szCs w:val="28"/>
        </w:rPr>
      </w:pPr>
      <w:r w:rsidRPr="00276ABE">
        <w:rPr>
          <w:iCs/>
          <w:szCs w:val="28"/>
        </w:rPr>
        <w:t xml:space="preserve">Таблица </w:t>
      </w:r>
      <w:r>
        <w:rPr>
          <w:iCs/>
          <w:szCs w:val="28"/>
        </w:rPr>
        <w:t>1</w:t>
      </w:r>
      <w:r w:rsidRPr="00276ABE">
        <w:rPr>
          <w:iCs/>
          <w:szCs w:val="28"/>
        </w:rPr>
        <w:t>3</w:t>
      </w:r>
      <w:r w:rsidR="009B4E84">
        <w:rPr>
          <w:iCs/>
          <w:szCs w:val="28"/>
        </w:rPr>
        <w:t>.</w:t>
      </w:r>
      <w:r w:rsidRPr="00276ABE">
        <w:rPr>
          <w:iCs/>
          <w:szCs w:val="28"/>
        </w:rPr>
        <w:t xml:space="preserve"> </w:t>
      </w:r>
      <w:proofErr w:type="gramStart"/>
      <w:r w:rsidRPr="00276ABE">
        <w:rPr>
          <w:iCs/>
          <w:szCs w:val="28"/>
        </w:rPr>
        <w:t>Существующие и перспективные затраты тепловой</w:t>
      </w:r>
      <w:proofErr w:type="gramEnd"/>
    </w:p>
    <w:p w:rsidR="00F9274B" w:rsidRPr="00276ABE" w:rsidRDefault="00F9274B" w:rsidP="00261326">
      <w:pPr>
        <w:autoSpaceDE w:val="0"/>
        <w:autoSpaceDN w:val="0"/>
        <w:adjustRightInd w:val="0"/>
        <w:contextualSpacing/>
        <w:jc w:val="center"/>
        <w:rPr>
          <w:iCs/>
          <w:szCs w:val="28"/>
        </w:rPr>
      </w:pPr>
      <w:r w:rsidRPr="00276ABE">
        <w:rPr>
          <w:iCs/>
          <w:szCs w:val="28"/>
        </w:rPr>
        <w:t>мощности на собственные и хозяйственные нужды источников тепловой</w:t>
      </w:r>
    </w:p>
    <w:p w:rsidR="00F9274B" w:rsidRDefault="00F9274B" w:rsidP="00261326">
      <w:pPr>
        <w:autoSpaceDE w:val="0"/>
        <w:autoSpaceDN w:val="0"/>
        <w:adjustRightInd w:val="0"/>
        <w:contextualSpacing/>
        <w:jc w:val="center"/>
        <w:rPr>
          <w:iCs/>
          <w:szCs w:val="28"/>
        </w:rPr>
      </w:pPr>
      <w:r w:rsidRPr="00276ABE">
        <w:rPr>
          <w:iCs/>
          <w:szCs w:val="28"/>
        </w:rPr>
        <w:t>энергии и располагаемая тепловая мощность «нетто».</w:t>
      </w:r>
    </w:p>
    <w:tbl>
      <w:tblPr>
        <w:tblStyle w:val="af3"/>
        <w:tblW w:w="0" w:type="auto"/>
        <w:tblLook w:val="04A0" w:firstRow="1" w:lastRow="0" w:firstColumn="1" w:lastColumn="0" w:noHBand="0" w:noVBand="1"/>
      </w:tblPr>
      <w:tblGrid>
        <w:gridCol w:w="1905"/>
        <w:gridCol w:w="1968"/>
        <w:gridCol w:w="1911"/>
        <w:gridCol w:w="2038"/>
        <w:gridCol w:w="2032"/>
      </w:tblGrid>
      <w:tr w:rsidR="00F9274B" w:rsidTr="009D6197">
        <w:tc>
          <w:tcPr>
            <w:tcW w:w="1914" w:type="dxa"/>
            <w:vMerge w:val="restart"/>
          </w:tcPr>
          <w:p w:rsidR="00F9274B" w:rsidRPr="00276ABE" w:rsidRDefault="00F9274B" w:rsidP="00261326">
            <w:pPr>
              <w:autoSpaceDE w:val="0"/>
              <w:autoSpaceDN w:val="0"/>
              <w:adjustRightInd w:val="0"/>
              <w:contextualSpacing/>
              <w:rPr>
                <w:rFonts w:ascii="Times New Roman" w:eastAsia="TimesNewRomanPSMT" w:hAnsi="Times New Roman" w:cs="Times New Roman"/>
                <w:szCs w:val="28"/>
              </w:rPr>
            </w:pPr>
            <w:r w:rsidRPr="00276ABE">
              <w:rPr>
                <w:rFonts w:ascii="Times New Roman" w:eastAsia="TimesNewRomanPSMT" w:hAnsi="Times New Roman" w:cs="Times New Roman"/>
                <w:szCs w:val="28"/>
              </w:rPr>
              <w:t xml:space="preserve">Адрес </w:t>
            </w:r>
            <w:proofErr w:type="gramStart"/>
            <w:r w:rsidRPr="00276ABE">
              <w:rPr>
                <w:rFonts w:ascii="Times New Roman" w:eastAsia="TimesNewRomanPSMT" w:hAnsi="Times New Roman" w:cs="Times New Roman"/>
                <w:szCs w:val="28"/>
              </w:rPr>
              <w:t>теплового</w:t>
            </w:r>
            <w:proofErr w:type="gramEnd"/>
          </w:p>
          <w:p w:rsidR="00F9274B" w:rsidRPr="00276ABE" w:rsidRDefault="00F9274B" w:rsidP="00261326">
            <w:pPr>
              <w:autoSpaceDE w:val="0"/>
              <w:autoSpaceDN w:val="0"/>
              <w:adjustRightInd w:val="0"/>
              <w:contextualSpacing/>
              <w:rPr>
                <w:rFonts w:ascii="Times New Roman" w:eastAsia="TimesNewRomanPSMT" w:hAnsi="Times New Roman" w:cs="Times New Roman"/>
                <w:szCs w:val="28"/>
              </w:rPr>
            </w:pPr>
            <w:r w:rsidRPr="00276ABE">
              <w:rPr>
                <w:rFonts w:ascii="Times New Roman" w:eastAsia="TimesNewRomanPSMT" w:hAnsi="Times New Roman" w:cs="Times New Roman"/>
                <w:szCs w:val="28"/>
              </w:rPr>
              <w:t>источника</w:t>
            </w:r>
          </w:p>
          <w:p w:rsidR="00F9274B" w:rsidRPr="00276ABE" w:rsidRDefault="00F9274B" w:rsidP="00261326">
            <w:pPr>
              <w:autoSpaceDE w:val="0"/>
              <w:autoSpaceDN w:val="0"/>
              <w:adjustRightInd w:val="0"/>
              <w:contextualSpacing/>
              <w:jc w:val="center"/>
              <w:rPr>
                <w:rFonts w:ascii="Times New Roman" w:hAnsi="Times New Roman" w:cs="Times New Roman"/>
                <w:iCs/>
                <w:szCs w:val="28"/>
              </w:rPr>
            </w:pPr>
          </w:p>
        </w:tc>
        <w:tc>
          <w:tcPr>
            <w:tcW w:w="1914" w:type="dxa"/>
            <w:vMerge w:val="restart"/>
          </w:tcPr>
          <w:p w:rsidR="00F9274B" w:rsidRPr="00276ABE" w:rsidRDefault="00F9274B" w:rsidP="00261326">
            <w:pPr>
              <w:autoSpaceDE w:val="0"/>
              <w:autoSpaceDN w:val="0"/>
              <w:adjustRightInd w:val="0"/>
              <w:contextualSpacing/>
              <w:rPr>
                <w:rFonts w:ascii="Times New Roman" w:eastAsia="TimesNewRomanPSMT" w:hAnsi="Times New Roman" w:cs="Times New Roman"/>
                <w:szCs w:val="28"/>
              </w:rPr>
            </w:pPr>
            <w:r w:rsidRPr="00276ABE">
              <w:rPr>
                <w:rFonts w:ascii="Times New Roman" w:eastAsia="TimesNewRomanPSMT" w:hAnsi="Times New Roman" w:cs="Times New Roman"/>
                <w:szCs w:val="28"/>
              </w:rPr>
              <w:t>Располагаемая</w:t>
            </w:r>
          </w:p>
          <w:p w:rsidR="00F9274B" w:rsidRPr="00276ABE" w:rsidRDefault="00F9274B" w:rsidP="00261326">
            <w:pPr>
              <w:autoSpaceDE w:val="0"/>
              <w:autoSpaceDN w:val="0"/>
              <w:adjustRightInd w:val="0"/>
              <w:contextualSpacing/>
              <w:rPr>
                <w:rFonts w:ascii="Times New Roman" w:eastAsia="TimesNewRomanPSMT" w:hAnsi="Times New Roman" w:cs="Times New Roman"/>
                <w:szCs w:val="28"/>
              </w:rPr>
            </w:pPr>
            <w:r w:rsidRPr="00276ABE">
              <w:rPr>
                <w:rFonts w:ascii="Times New Roman" w:eastAsia="TimesNewRomanPSMT" w:hAnsi="Times New Roman" w:cs="Times New Roman"/>
                <w:szCs w:val="28"/>
              </w:rPr>
              <w:t>мощность,</w:t>
            </w:r>
          </w:p>
          <w:p w:rsidR="00F9274B" w:rsidRPr="00276ABE" w:rsidRDefault="00F9274B" w:rsidP="00261326">
            <w:pPr>
              <w:autoSpaceDE w:val="0"/>
              <w:autoSpaceDN w:val="0"/>
              <w:adjustRightInd w:val="0"/>
              <w:contextualSpacing/>
              <w:rPr>
                <w:rFonts w:ascii="Times New Roman" w:eastAsia="TimesNewRomanPSMT" w:hAnsi="Times New Roman" w:cs="Times New Roman"/>
                <w:szCs w:val="28"/>
              </w:rPr>
            </w:pPr>
            <w:r w:rsidRPr="00276ABE">
              <w:rPr>
                <w:rFonts w:ascii="Times New Roman" w:eastAsia="TimesNewRomanPSMT" w:hAnsi="Times New Roman" w:cs="Times New Roman"/>
                <w:szCs w:val="28"/>
              </w:rPr>
              <w:t>Гкал/час</w:t>
            </w:r>
          </w:p>
          <w:p w:rsidR="00F9274B" w:rsidRPr="00276ABE" w:rsidRDefault="00F9274B" w:rsidP="00261326">
            <w:pPr>
              <w:autoSpaceDE w:val="0"/>
              <w:autoSpaceDN w:val="0"/>
              <w:adjustRightInd w:val="0"/>
              <w:contextualSpacing/>
              <w:jc w:val="center"/>
              <w:rPr>
                <w:rFonts w:ascii="Times New Roman" w:hAnsi="Times New Roman" w:cs="Times New Roman"/>
                <w:iCs/>
                <w:szCs w:val="28"/>
              </w:rPr>
            </w:pPr>
          </w:p>
        </w:tc>
        <w:tc>
          <w:tcPr>
            <w:tcW w:w="1914" w:type="dxa"/>
            <w:vMerge w:val="restart"/>
          </w:tcPr>
          <w:p w:rsidR="00F9274B" w:rsidRPr="00276ABE" w:rsidRDefault="00F9274B" w:rsidP="00261326">
            <w:pPr>
              <w:autoSpaceDE w:val="0"/>
              <w:autoSpaceDN w:val="0"/>
              <w:adjustRightInd w:val="0"/>
              <w:contextualSpacing/>
              <w:rPr>
                <w:rFonts w:ascii="Times New Roman" w:eastAsia="TimesNewRomanPSMT" w:hAnsi="Times New Roman" w:cs="Times New Roman"/>
                <w:szCs w:val="28"/>
              </w:rPr>
            </w:pPr>
            <w:r w:rsidRPr="00276ABE">
              <w:rPr>
                <w:rFonts w:ascii="Times New Roman" w:eastAsia="TimesNewRomanPSMT" w:hAnsi="Times New Roman" w:cs="Times New Roman"/>
                <w:szCs w:val="28"/>
              </w:rPr>
              <w:t xml:space="preserve">Затраты </w:t>
            </w:r>
            <w:proofErr w:type="gramStart"/>
            <w:r w:rsidRPr="00276ABE">
              <w:rPr>
                <w:rFonts w:ascii="Times New Roman" w:eastAsia="TimesNewRomanPSMT" w:hAnsi="Times New Roman" w:cs="Times New Roman"/>
                <w:szCs w:val="28"/>
              </w:rPr>
              <w:t>на</w:t>
            </w:r>
            <w:proofErr w:type="gramEnd"/>
          </w:p>
          <w:p w:rsidR="00F9274B" w:rsidRPr="00276ABE" w:rsidRDefault="00F9274B" w:rsidP="00261326">
            <w:pPr>
              <w:autoSpaceDE w:val="0"/>
              <w:autoSpaceDN w:val="0"/>
              <w:adjustRightInd w:val="0"/>
              <w:contextualSpacing/>
              <w:rPr>
                <w:rFonts w:ascii="Times New Roman" w:eastAsia="TimesNewRomanPSMT" w:hAnsi="Times New Roman" w:cs="Times New Roman"/>
                <w:szCs w:val="28"/>
              </w:rPr>
            </w:pPr>
            <w:r w:rsidRPr="00276ABE">
              <w:rPr>
                <w:rFonts w:ascii="Times New Roman" w:eastAsia="TimesNewRomanPSMT" w:hAnsi="Times New Roman" w:cs="Times New Roman"/>
                <w:szCs w:val="28"/>
              </w:rPr>
              <w:t>собственные</w:t>
            </w:r>
          </w:p>
          <w:p w:rsidR="00F9274B" w:rsidRPr="00276ABE" w:rsidRDefault="00F9274B" w:rsidP="00261326">
            <w:pPr>
              <w:autoSpaceDE w:val="0"/>
              <w:autoSpaceDN w:val="0"/>
              <w:adjustRightInd w:val="0"/>
              <w:contextualSpacing/>
              <w:jc w:val="center"/>
              <w:rPr>
                <w:rFonts w:ascii="Times New Roman" w:hAnsi="Times New Roman" w:cs="Times New Roman"/>
                <w:iCs/>
                <w:szCs w:val="28"/>
              </w:rPr>
            </w:pPr>
            <w:r w:rsidRPr="00276ABE">
              <w:rPr>
                <w:rFonts w:ascii="Times New Roman" w:eastAsia="TimesNewRomanPSMT" w:hAnsi="Times New Roman" w:cs="Times New Roman"/>
                <w:szCs w:val="28"/>
              </w:rPr>
              <w:t>нужды Гкал/час</w:t>
            </w:r>
          </w:p>
        </w:tc>
        <w:tc>
          <w:tcPr>
            <w:tcW w:w="3829" w:type="dxa"/>
            <w:gridSpan w:val="2"/>
          </w:tcPr>
          <w:p w:rsidR="00F9274B" w:rsidRPr="00276ABE" w:rsidRDefault="00F9274B" w:rsidP="00261326">
            <w:pPr>
              <w:autoSpaceDE w:val="0"/>
              <w:autoSpaceDN w:val="0"/>
              <w:adjustRightInd w:val="0"/>
              <w:contextualSpacing/>
              <w:rPr>
                <w:rFonts w:ascii="Times New Roman" w:eastAsia="TimesNewRomanPSMT" w:hAnsi="Times New Roman" w:cs="Times New Roman"/>
                <w:szCs w:val="28"/>
              </w:rPr>
            </w:pPr>
            <w:r w:rsidRPr="00276ABE">
              <w:rPr>
                <w:rFonts w:ascii="Times New Roman" w:eastAsia="TimesNewRomanPSMT" w:hAnsi="Times New Roman" w:cs="Times New Roman"/>
                <w:szCs w:val="28"/>
              </w:rPr>
              <w:t>Мощность тепловой энергии</w:t>
            </w:r>
          </w:p>
          <w:p w:rsidR="00F9274B" w:rsidRDefault="00F9274B" w:rsidP="00261326">
            <w:pPr>
              <w:autoSpaceDE w:val="0"/>
              <w:autoSpaceDN w:val="0"/>
              <w:adjustRightInd w:val="0"/>
              <w:contextualSpacing/>
              <w:rPr>
                <w:rFonts w:ascii="Times New Roman" w:eastAsia="TimesNewRomanPSMT" w:hAnsi="Times New Roman" w:cs="Times New Roman"/>
                <w:szCs w:val="28"/>
              </w:rPr>
            </w:pPr>
            <w:r w:rsidRPr="00276ABE">
              <w:rPr>
                <w:rFonts w:ascii="Times New Roman" w:eastAsia="TimesNewRomanPSMT" w:hAnsi="Times New Roman" w:cs="Times New Roman"/>
                <w:szCs w:val="28"/>
              </w:rPr>
              <w:t>нетто, Гкал/час</w:t>
            </w:r>
          </w:p>
          <w:p w:rsidR="00F9274B" w:rsidRPr="00276ABE" w:rsidRDefault="00F9274B" w:rsidP="00261326">
            <w:pPr>
              <w:autoSpaceDE w:val="0"/>
              <w:autoSpaceDN w:val="0"/>
              <w:adjustRightInd w:val="0"/>
              <w:contextualSpacing/>
              <w:rPr>
                <w:rFonts w:ascii="Times New Roman" w:eastAsia="TimesNewRomanPSMT" w:hAnsi="Times New Roman" w:cs="Times New Roman"/>
                <w:szCs w:val="28"/>
              </w:rPr>
            </w:pPr>
          </w:p>
        </w:tc>
      </w:tr>
      <w:tr w:rsidR="00F9274B" w:rsidTr="009D6197">
        <w:tc>
          <w:tcPr>
            <w:tcW w:w="1914" w:type="dxa"/>
            <w:vMerge/>
          </w:tcPr>
          <w:p w:rsidR="00F9274B" w:rsidRPr="00276ABE" w:rsidRDefault="00F9274B" w:rsidP="00261326">
            <w:pPr>
              <w:autoSpaceDE w:val="0"/>
              <w:autoSpaceDN w:val="0"/>
              <w:adjustRightInd w:val="0"/>
              <w:contextualSpacing/>
              <w:jc w:val="center"/>
              <w:rPr>
                <w:rFonts w:ascii="Times New Roman" w:hAnsi="Times New Roman" w:cs="Times New Roman"/>
                <w:iCs/>
                <w:szCs w:val="28"/>
              </w:rPr>
            </w:pPr>
          </w:p>
        </w:tc>
        <w:tc>
          <w:tcPr>
            <w:tcW w:w="1914" w:type="dxa"/>
            <w:vMerge/>
          </w:tcPr>
          <w:p w:rsidR="00F9274B" w:rsidRPr="00276ABE" w:rsidRDefault="00F9274B" w:rsidP="00261326">
            <w:pPr>
              <w:autoSpaceDE w:val="0"/>
              <w:autoSpaceDN w:val="0"/>
              <w:adjustRightInd w:val="0"/>
              <w:contextualSpacing/>
              <w:jc w:val="center"/>
              <w:rPr>
                <w:rFonts w:ascii="Times New Roman" w:hAnsi="Times New Roman" w:cs="Times New Roman"/>
                <w:iCs/>
                <w:szCs w:val="28"/>
              </w:rPr>
            </w:pPr>
          </w:p>
        </w:tc>
        <w:tc>
          <w:tcPr>
            <w:tcW w:w="1914" w:type="dxa"/>
            <w:vMerge/>
          </w:tcPr>
          <w:p w:rsidR="00F9274B" w:rsidRPr="00276ABE" w:rsidRDefault="00F9274B" w:rsidP="00261326">
            <w:pPr>
              <w:autoSpaceDE w:val="0"/>
              <w:autoSpaceDN w:val="0"/>
              <w:adjustRightInd w:val="0"/>
              <w:contextualSpacing/>
              <w:jc w:val="center"/>
              <w:rPr>
                <w:rFonts w:ascii="Times New Roman" w:hAnsi="Times New Roman" w:cs="Times New Roman"/>
                <w:iCs/>
                <w:szCs w:val="28"/>
              </w:rPr>
            </w:pPr>
          </w:p>
        </w:tc>
        <w:tc>
          <w:tcPr>
            <w:tcW w:w="1914" w:type="dxa"/>
          </w:tcPr>
          <w:p w:rsidR="00F9274B" w:rsidRPr="00276ABE" w:rsidRDefault="00F9274B" w:rsidP="00261326">
            <w:pPr>
              <w:autoSpaceDE w:val="0"/>
              <w:autoSpaceDN w:val="0"/>
              <w:adjustRightInd w:val="0"/>
              <w:contextualSpacing/>
              <w:jc w:val="center"/>
              <w:rPr>
                <w:rFonts w:ascii="Times New Roman" w:hAnsi="Times New Roman" w:cs="Times New Roman"/>
                <w:iCs/>
                <w:szCs w:val="28"/>
              </w:rPr>
            </w:pPr>
            <w:r w:rsidRPr="00276ABE">
              <w:rPr>
                <w:rFonts w:ascii="Times New Roman" w:eastAsia="TimesNewRomanPSMT" w:hAnsi="Times New Roman" w:cs="Times New Roman"/>
                <w:szCs w:val="28"/>
              </w:rPr>
              <w:t>существующие</w:t>
            </w:r>
          </w:p>
        </w:tc>
        <w:tc>
          <w:tcPr>
            <w:tcW w:w="1915" w:type="dxa"/>
          </w:tcPr>
          <w:p w:rsidR="00F9274B" w:rsidRPr="00276ABE" w:rsidRDefault="00F9274B" w:rsidP="00261326">
            <w:pPr>
              <w:autoSpaceDE w:val="0"/>
              <w:autoSpaceDN w:val="0"/>
              <w:adjustRightInd w:val="0"/>
              <w:contextualSpacing/>
              <w:jc w:val="center"/>
              <w:rPr>
                <w:rFonts w:ascii="Times New Roman" w:hAnsi="Times New Roman" w:cs="Times New Roman"/>
                <w:iCs/>
                <w:szCs w:val="28"/>
              </w:rPr>
            </w:pPr>
            <w:r w:rsidRPr="00276ABE">
              <w:rPr>
                <w:rFonts w:ascii="Times New Roman" w:eastAsia="TimesNewRomanPSMT" w:hAnsi="Times New Roman" w:cs="Times New Roman"/>
                <w:szCs w:val="28"/>
              </w:rPr>
              <w:t>перспективные</w:t>
            </w:r>
          </w:p>
        </w:tc>
      </w:tr>
      <w:tr w:rsidR="00F9274B" w:rsidTr="009D6197">
        <w:tc>
          <w:tcPr>
            <w:tcW w:w="1914" w:type="dxa"/>
          </w:tcPr>
          <w:p w:rsidR="00F9274B" w:rsidRPr="00276ABE" w:rsidRDefault="00F9274B" w:rsidP="00261326">
            <w:pPr>
              <w:autoSpaceDE w:val="0"/>
              <w:autoSpaceDN w:val="0"/>
              <w:adjustRightInd w:val="0"/>
              <w:contextualSpacing/>
              <w:jc w:val="center"/>
              <w:rPr>
                <w:rFonts w:ascii="Times New Roman" w:hAnsi="Times New Roman" w:cs="Times New Roman"/>
                <w:iCs/>
                <w:sz w:val="26"/>
                <w:szCs w:val="26"/>
              </w:rPr>
            </w:pPr>
            <w:r w:rsidRPr="00276ABE">
              <w:rPr>
                <w:rFonts w:ascii="Times New Roman" w:eastAsia="TimesNewRomanPSMT" w:hAnsi="Times New Roman" w:cs="Times New Roman"/>
                <w:sz w:val="26"/>
                <w:szCs w:val="26"/>
              </w:rPr>
              <w:t>Котельная №38 с</w:t>
            </w:r>
            <w:proofErr w:type="gramStart"/>
            <w:r w:rsidRPr="00276ABE">
              <w:rPr>
                <w:rFonts w:ascii="Times New Roman" w:eastAsia="TimesNewRomanPSMT" w:hAnsi="Times New Roman" w:cs="Times New Roman"/>
                <w:sz w:val="26"/>
                <w:szCs w:val="26"/>
              </w:rPr>
              <w:t>.М</w:t>
            </w:r>
            <w:proofErr w:type="gramEnd"/>
            <w:r w:rsidRPr="00276ABE">
              <w:rPr>
                <w:rFonts w:ascii="Times New Roman" w:eastAsia="TimesNewRomanPSMT" w:hAnsi="Times New Roman" w:cs="Times New Roman"/>
                <w:sz w:val="26"/>
                <w:szCs w:val="26"/>
              </w:rPr>
              <w:t>оховое, ул.Ленина, 3</w:t>
            </w:r>
          </w:p>
        </w:tc>
        <w:tc>
          <w:tcPr>
            <w:tcW w:w="1914" w:type="dxa"/>
          </w:tcPr>
          <w:p w:rsidR="00F9274B" w:rsidRDefault="00F9274B" w:rsidP="00261326">
            <w:pPr>
              <w:autoSpaceDE w:val="0"/>
              <w:autoSpaceDN w:val="0"/>
              <w:adjustRightInd w:val="0"/>
              <w:contextualSpacing/>
              <w:jc w:val="center"/>
              <w:rPr>
                <w:rFonts w:ascii="Times New Roman" w:hAnsi="Times New Roman" w:cs="Times New Roman"/>
                <w:iCs/>
                <w:szCs w:val="28"/>
              </w:rPr>
            </w:pPr>
            <w:r>
              <w:rPr>
                <w:rFonts w:ascii="Times New Roman" w:hAnsi="Times New Roman" w:cs="Times New Roman"/>
                <w:iCs/>
                <w:szCs w:val="28"/>
              </w:rPr>
              <w:t>2,38</w:t>
            </w:r>
          </w:p>
        </w:tc>
        <w:tc>
          <w:tcPr>
            <w:tcW w:w="1914" w:type="dxa"/>
          </w:tcPr>
          <w:p w:rsidR="00F9274B" w:rsidRDefault="00F9274B" w:rsidP="00261326">
            <w:pPr>
              <w:autoSpaceDE w:val="0"/>
              <w:autoSpaceDN w:val="0"/>
              <w:adjustRightInd w:val="0"/>
              <w:contextualSpacing/>
              <w:jc w:val="center"/>
              <w:rPr>
                <w:rFonts w:ascii="Times New Roman" w:hAnsi="Times New Roman" w:cs="Times New Roman"/>
                <w:iCs/>
                <w:szCs w:val="28"/>
              </w:rPr>
            </w:pPr>
            <w:r>
              <w:rPr>
                <w:rFonts w:ascii="Times New Roman" w:hAnsi="Times New Roman" w:cs="Times New Roman"/>
                <w:iCs/>
                <w:szCs w:val="28"/>
              </w:rPr>
              <w:t>-</w:t>
            </w:r>
          </w:p>
        </w:tc>
        <w:tc>
          <w:tcPr>
            <w:tcW w:w="1914" w:type="dxa"/>
          </w:tcPr>
          <w:p w:rsidR="00F9274B" w:rsidRDefault="00F9274B" w:rsidP="00261326">
            <w:pPr>
              <w:autoSpaceDE w:val="0"/>
              <w:autoSpaceDN w:val="0"/>
              <w:adjustRightInd w:val="0"/>
              <w:contextualSpacing/>
              <w:jc w:val="center"/>
              <w:rPr>
                <w:rFonts w:ascii="Times New Roman" w:hAnsi="Times New Roman" w:cs="Times New Roman"/>
                <w:iCs/>
                <w:szCs w:val="28"/>
              </w:rPr>
            </w:pPr>
            <w:r>
              <w:rPr>
                <w:rFonts w:ascii="Times New Roman" w:hAnsi="Times New Roman" w:cs="Times New Roman"/>
                <w:iCs/>
                <w:szCs w:val="28"/>
              </w:rPr>
              <w:t>2,38</w:t>
            </w:r>
          </w:p>
        </w:tc>
        <w:tc>
          <w:tcPr>
            <w:tcW w:w="1915" w:type="dxa"/>
          </w:tcPr>
          <w:p w:rsidR="00F9274B" w:rsidRDefault="00F9274B" w:rsidP="00261326">
            <w:pPr>
              <w:autoSpaceDE w:val="0"/>
              <w:autoSpaceDN w:val="0"/>
              <w:adjustRightInd w:val="0"/>
              <w:contextualSpacing/>
              <w:jc w:val="center"/>
              <w:rPr>
                <w:rFonts w:ascii="Times New Roman" w:hAnsi="Times New Roman" w:cs="Times New Roman"/>
                <w:iCs/>
                <w:szCs w:val="28"/>
              </w:rPr>
            </w:pPr>
            <w:r>
              <w:rPr>
                <w:rFonts w:ascii="Times New Roman" w:hAnsi="Times New Roman" w:cs="Times New Roman"/>
                <w:iCs/>
                <w:szCs w:val="28"/>
              </w:rPr>
              <w:t>2,38</w:t>
            </w:r>
          </w:p>
        </w:tc>
      </w:tr>
    </w:tbl>
    <w:p w:rsidR="00F9274B" w:rsidRDefault="00F9274B" w:rsidP="00261326">
      <w:pPr>
        <w:autoSpaceDE w:val="0"/>
        <w:autoSpaceDN w:val="0"/>
        <w:adjustRightInd w:val="0"/>
        <w:contextualSpacing/>
        <w:jc w:val="center"/>
        <w:rPr>
          <w:iCs/>
          <w:szCs w:val="28"/>
        </w:rPr>
      </w:pPr>
    </w:p>
    <w:p w:rsidR="00F9274B" w:rsidRDefault="00F9274B" w:rsidP="00261326">
      <w:pPr>
        <w:autoSpaceDE w:val="0"/>
        <w:autoSpaceDN w:val="0"/>
        <w:adjustRightInd w:val="0"/>
        <w:contextualSpacing/>
        <w:rPr>
          <w:iCs/>
          <w:szCs w:val="28"/>
        </w:rPr>
      </w:pPr>
    </w:p>
    <w:p w:rsidR="00F9274B" w:rsidRPr="00276ABE" w:rsidRDefault="00F9274B" w:rsidP="00261326">
      <w:pPr>
        <w:autoSpaceDE w:val="0"/>
        <w:autoSpaceDN w:val="0"/>
        <w:adjustRightInd w:val="0"/>
        <w:contextualSpacing/>
        <w:jc w:val="center"/>
        <w:rPr>
          <w:b/>
          <w:bCs/>
          <w:szCs w:val="28"/>
        </w:rPr>
      </w:pPr>
      <w:r w:rsidRPr="00276ABE">
        <w:rPr>
          <w:b/>
          <w:bCs/>
          <w:szCs w:val="28"/>
        </w:rPr>
        <w:t>Раздел 4</w:t>
      </w:r>
    </w:p>
    <w:p w:rsidR="00F9274B" w:rsidRPr="00276ABE" w:rsidRDefault="00F9274B" w:rsidP="00261326">
      <w:pPr>
        <w:autoSpaceDE w:val="0"/>
        <w:autoSpaceDN w:val="0"/>
        <w:adjustRightInd w:val="0"/>
        <w:contextualSpacing/>
        <w:jc w:val="center"/>
        <w:rPr>
          <w:b/>
          <w:bCs/>
          <w:szCs w:val="28"/>
        </w:rPr>
      </w:pPr>
      <w:r w:rsidRPr="00276ABE">
        <w:rPr>
          <w:b/>
          <w:bCs/>
          <w:szCs w:val="28"/>
        </w:rPr>
        <w:t>Перспективные балансы теплоносителя.</w:t>
      </w:r>
    </w:p>
    <w:p w:rsidR="00F9274B" w:rsidRPr="00276ABE" w:rsidRDefault="00F9274B" w:rsidP="00261326">
      <w:pPr>
        <w:autoSpaceDE w:val="0"/>
        <w:autoSpaceDN w:val="0"/>
        <w:adjustRightInd w:val="0"/>
        <w:contextualSpacing/>
        <w:jc w:val="center"/>
        <w:rPr>
          <w:b/>
          <w:bCs/>
          <w:szCs w:val="28"/>
        </w:rPr>
      </w:pPr>
      <w:r w:rsidRPr="00276ABE">
        <w:rPr>
          <w:b/>
          <w:bCs/>
          <w:szCs w:val="28"/>
        </w:rPr>
        <w:t>4.1 Перспективные балансы производительности</w:t>
      </w:r>
    </w:p>
    <w:p w:rsidR="00F9274B" w:rsidRPr="00276ABE" w:rsidRDefault="00F9274B" w:rsidP="00261326">
      <w:pPr>
        <w:autoSpaceDE w:val="0"/>
        <w:autoSpaceDN w:val="0"/>
        <w:adjustRightInd w:val="0"/>
        <w:contextualSpacing/>
        <w:jc w:val="center"/>
        <w:rPr>
          <w:b/>
          <w:bCs/>
          <w:szCs w:val="28"/>
        </w:rPr>
      </w:pPr>
      <w:r w:rsidRPr="00276ABE">
        <w:rPr>
          <w:b/>
          <w:bCs/>
          <w:szCs w:val="28"/>
        </w:rPr>
        <w:t>водоподготовительных установок и максимального потребления</w:t>
      </w:r>
    </w:p>
    <w:p w:rsidR="00F9274B" w:rsidRPr="00276ABE" w:rsidRDefault="00F9274B" w:rsidP="00261326">
      <w:pPr>
        <w:autoSpaceDE w:val="0"/>
        <w:autoSpaceDN w:val="0"/>
        <w:adjustRightInd w:val="0"/>
        <w:contextualSpacing/>
        <w:jc w:val="center"/>
        <w:rPr>
          <w:rFonts w:eastAsia="TimesNewRomanPSMT"/>
          <w:szCs w:val="28"/>
        </w:rPr>
      </w:pPr>
      <w:r w:rsidRPr="00276ABE">
        <w:rPr>
          <w:b/>
          <w:bCs/>
          <w:szCs w:val="28"/>
        </w:rPr>
        <w:t xml:space="preserve">теплоносителя </w:t>
      </w:r>
      <w:proofErr w:type="spellStart"/>
      <w:r w:rsidRPr="00276ABE">
        <w:rPr>
          <w:b/>
          <w:bCs/>
          <w:szCs w:val="28"/>
        </w:rPr>
        <w:t>теплопотребляющими</w:t>
      </w:r>
      <w:proofErr w:type="spellEnd"/>
      <w:r w:rsidRPr="00276ABE">
        <w:rPr>
          <w:b/>
          <w:bCs/>
          <w:szCs w:val="28"/>
        </w:rPr>
        <w:t xml:space="preserve"> установками потребителей</w:t>
      </w:r>
      <w:r w:rsidRPr="00276ABE">
        <w:rPr>
          <w:rFonts w:eastAsia="TimesNewRomanPSMT"/>
          <w:szCs w:val="28"/>
        </w:rPr>
        <w:t>.</w:t>
      </w:r>
    </w:p>
    <w:p w:rsidR="00F9274B" w:rsidRDefault="00F9274B" w:rsidP="00261326">
      <w:pPr>
        <w:autoSpaceDE w:val="0"/>
        <w:autoSpaceDN w:val="0"/>
        <w:adjustRightInd w:val="0"/>
        <w:contextualSpacing/>
        <w:rPr>
          <w:rFonts w:eastAsia="TimesNewRomanPSMT" w:cs="TimesNewRomanPSMT"/>
          <w:szCs w:val="28"/>
        </w:rPr>
      </w:pPr>
    </w:p>
    <w:p w:rsidR="00F9274B" w:rsidRPr="00276ABE" w:rsidRDefault="00F9274B" w:rsidP="00261326">
      <w:pPr>
        <w:autoSpaceDE w:val="0"/>
        <w:autoSpaceDN w:val="0"/>
        <w:adjustRightInd w:val="0"/>
        <w:ind w:firstLine="708"/>
        <w:contextualSpacing/>
        <w:jc w:val="both"/>
        <w:rPr>
          <w:rFonts w:eastAsia="TimesNewRomanPSMT"/>
          <w:szCs w:val="28"/>
        </w:rPr>
      </w:pPr>
      <w:r w:rsidRPr="00276ABE">
        <w:rPr>
          <w:rFonts w:eastAsia="TimesNewRomanPSMT"/>
          <w:szCs w:val="28"/>
        </w:rPr>
        <w:t xml:space="preserve">Существующие балансы производительности </w:t>
      </w:r>
      <w:proofErr w:type="gramStart"/>
      <w:r w:rsidRPr="00276ABE">
        <w:rPr>
          <w:rFonts w:eastAsia="TimesNewRomanPSMT"/>
          <w:szCs w:val="28"/>
        </w:rPr>
        <w:t>водоподготовительных</w:t>
      </w:r>
      <w:proofErr w:type="gramEnd"/>
    </w:p>
    <w:p w:rsidR="00F9274B" w:rsidRPr="00276ABE" w:rsidRDefault="00F9274B" w:rsidP="00261326">
      <w:pPr>
        <w:autoSpaceDE w:val="0"/>
        <w:autoSpaceDN w:val="0"/>
        <w:adjustRightInd w:val="0"/>
        <w:contextualSpacing/>
        <w:jc w:val="both"/>
        <w:rPr>
          <w:rFonts w:eastAsia="TimesNewRomanPSMT"/>
          <w:szCs w:val="28"/>
        </w:rPr>
      </w:pPr>
      <w:r w:rsidRPr="00276ABE">
        <w:rPr>
          <w:rFonts w:eastAsia="TimesNewRomanPSMT"/>
          <w:szCs w:val="28"/>
        </w:rPr>
        <w:t>установок, нормативного и максимального фактического потребления</w:t>
      </w:r>
      <w:r>
        <w:rPr>
          <w:rFonts w:eastAsia="TimesNewRomanPSMT"/>
          <w:szCs w:val="28"/>
        </w:rPr>
        <w:t xml:space="preserve"> </w:t>
      </w:r>
      <w:r w:rsidRPr="00276ABE">
        <w:rPr>
          <w:rFonts w:eastAsia="TimesNewRomanPSMT"/>
          <w:szCs w:val="28"/>
        </w:rPr>
        <w:t xml:space="preserve">теплоносителя </w:t>
      </w:r>
      <w:proofErr w:type="spellStart"/>
      <w:r w:rsidRPr="00276ABE">
        <w:rPr>
          <w:rFonts w:eastAsia="TimesNewRomanPSMT"/>
          <w:szCs w:val="28"/>
        </w:rPr>
        <w:t>теплопотребляющими</w:t>
      </w:r>
      <w:proofErr w:type="spellEnd"/>
      <w:r w:rsidRPr="00276ABE">
        <w:rPr>
          <w:rFonts w:eastAsia="TimesNewRomanPSMT"/>
          <w:szCs w:val="28"/>
        </w:rPr>
        <w:t xml:space="preserve"> установками потребителей приведены </w:t>
      </w:r>
      <w:proofErr w:type="gramStart"/>
      <w:r w:rsidRPr="00276ABE">
        <w:rPr>
          <w:rFonts w:eastAsia="TimesNewRomanPSMT"/>
          <w:szCs w:val="28"/>
        </w:rPr>
        <w:t>в</w:t>
      </w:r>
      <w:proofErr w:type="gramEnd"/>
    </w:p>
    <w:p w:rsidR="00F9274B" w:rsidRDefault="00F9274B" w:rsidP="00261326">
      <w:pPr>
        <w:autoSpaceDE w:val="0"/>
        <w:autoSpaceDN w:val="0"/>
        <w:adjustRightInd w:val="0"/>
        <w:contextualSpacing/>
        <w:jc w:val="both"/>
        <w:rPr>
          <w:rFonts w:eastAsia="TimesNewRomanPSMT"/>
          <w:szCs w:val="28"/>
        </w:rPr>
      </w:pPr>
      <w:r w:rsidRPr="00276ABE">
        <w:rPr>
          <w:rFonts w:eastAsia="TimesNewRomanPSMT"/>
          <w:szCs w:val="28"/>
        </w:rPr>
        <w:t xml:space="preserve">таблице </w:t>
      </w:r>
      <w:r>
        <w:rPr>
          <w:rFonts w:eastAsia="TimesNewRomanPSMT"/>
          <w:szCs w:val="28"/>
        </w:rPr>
        <w:t>1</w:t>
      </w:r>
      <w:r w:rsidRPr="00276ABE">
        <w:rPr>
          <w:rFonts w:eastAsia="TimesNewRomanPSMT"/>
          <w:szCs w:val="28"/>
        </w:rPr>
        <w:t>4</w:t>
      </w:r>
      <w:r w:rsidR="009B4E84">
        <w:rPr>
          <w:rFonts w:eastAsia="TimesNewRomanPSMT"/>
          <w:szCs w:val="28"/>
        </w:rPr>
        <w:t>.</w:t>
      </w:r>
    </w:p>
    <w:p w:rsidR="00F9274B" w:rsidRDefault="00F9274B" w:rsidP="00261326">
      <w:pPr>
        <w:autoSpaceDE w:val="0"/>
        <w:autoSpaceDN w:val="0"/>
        <w:adjustRightInd w:val="0"/>
        <w:contextualSpacing/>
        <w:jc w:val="both"/>
        <w:rPr>
          <w:rFonts w:eastAsia="TimesNewRomanPSMT"/>
          <w:szCs w:val="28"/>
        </w:rPr>
      </w:pPr>
    </w:p>
    <w:p w:rsidR="00773C55" w:rsidRDefault="00773C55" w:rsidP="009B4E84">
      <w:pPr>
        <w:autoSpaceDE w:val="0"/>
        <w:autoSpaceDN w:val="0"/>
        <w:adjustRightInd w:val="0"/>
        <w:contextualSpacing/>
        <w:jc w:val="center"/>
        <w:rPr>
          <w:rFonts w:eastAsia="TimesNewRomanPSMT"/>
          <w:szCs w:val="28"/>
        </w:rPr>
      </w:pPr>
    </w:p>
    <w:p w:rsidR="00F9274B" w:rsidRDefault="009B4E84" w:rsidP="009B4E84">
      <w:pPr>
        <w:autoSpaceDE w:val="0"/>
        <w:autoSpaceDN w:val="0"/>
        <w:adjustRightInd w:val="0"/>
        <w:contextualSpacing/>
        <w:jc w:val="center"/>
        <w:rPr>
          <w:rFonts w:eastAsia="TimesNewRomanPSMT"/>
          <w:szCs w:val="28"/>
        </w:rPr>
      </w:pPr>
      <w:r>
        <w:rPr>
          <w:rFonts w:eastAsia="TimesNewRomanPSMT"/>
          <w:szCs w:val="28"/>
        </w:rPr>
        <w:t>Т</w:t>
      </w:r>
      <w:r w:rsidR="00F9274B" w:rsidRPr="00276ABE">
        <w:rPr>
          <w:rFonts w:eastAsia="TimesNewRomanPSMT"/>
          <w:szCs w:val="28"/>
        </w:rPr>
        <w:t>аблиц</w:t>
      </w:r>
      <w:r w:rsidR="00F9274B">
        <w:rPr>
          <w:rFonts w:eastAsia="TimesNewRomanPSMT"/>
          <w:szCs w:val="28"/>
        </w:rPr>
        <w:t>а 1</w:t>
      </w:r>
      <w:r w:rsidR="00F9274B" w:rsidRPr="00276ABE">
        <w:rPr>
          <w:rFonts w:eastAsia="TimesNewRomanPSMT"/>
          <w:szCs w:val="28"/>
        </w:rPr>
        <w:t>4</w:t>
      </w:r>
      <w:r>
        <w:rPr>
          <w:rFonts w:eastAsia="TimesNewRomanPSMT"/>
          <w:szCs w:val="28"/>
        </w:rPr>
        <w:t>.</w:t>
      </w:r>
    </w:p>
    <w:tbl>
      <w:tblPr>
        <w:tblStyle w:val="af3"/>
        <w:tblW w:w="0" w:type="auto"/>
        <w:tblLook w:val="04A0" w:firstRow="1" w:lastRow="0" w:firstColumn="1" w:lastColumn="0" w:noHBand="0" w:noVBand="1"/>
      </w:tblPr>
      <w:tblGrid>
        <w:gridCol w:w="3190"/>
        <w:gridCol w:w="3190"/>
        <w:gridCol w:w="3191"/>
      </w:tblGrid>
      <w:tr w:rsidR="00F9274B" w:rsidTr="009D6197">
        <w:tc>
          <w:tcPr>
            <w:tcW w:w="3190" w:type="dxa"/>
          </w:tcPr>
          <w:p w:rsidR="00F9274B" w:rsidRPr="00CB240D" w:rsidRDefault="00F9274B" w:rsidP="00261326">
            <w:pPr>
              <w:autoSpaceDE w:val="0"/>
              <w:autoSpaceDN w:val="0"/>
              <w:adjustRightInd w:val="0"/>
              <w:contextualSpacing/>
              <w:jc w:val="center"/>
              <w:rPr>
                <w:rFonts w:ascii="Times New Roman" w:eastAsia="TimesNewRomanPSMT" w:hAnsi="Times New Roman" w:cs="Times New Roman"/>
                <w:szCs w:val="28"/>
              </w:rPr>
            </w:pPr>
            <w:r w:rsidRPr="00CB240D">
              <w:rPr>
                <w:rFonts w:ascii="Times New Roman" w:eastAsia="TimesNewRomanPSMT" w:hAnsi="Times New Roman" w:cs="Times New Roman"/>
                <w:szCs w:val="28"/>
              </w:rPr>
              <w:t xml:space="preserve">Адрес теплового </w:t>
            </w:r>
            <w:r w:rsidRPr="00CB240D">
              <w:rPr>
                <w:rFonts w:ascii="Times New Roman" w:eastAsia="TimesNewRomanPSMT" w:hAnsi="Times New Roman" w:cs="Times New Roman"/>
                <w:szCs w:val="28"/>
              </w:rPr>
              <w:lastRenderedPageBreak/>
              <w:t>источника</w:t>
            </w:r>
          </w:p>
        </w:tc>
        <w:tc>
          <w:tcPr>
            <w:tcW w:w="3190" w:type="dxa"/>
          </w:tcPr>
          <w:p w:rsidR="00F9274B" w:rsidRPr="00CB240D" w:rsidRDefault="00F9274B" w:rsidP="00261326">
            <w:pPr>
              <w:autoSpaceDE w:val="0"/>
              <w:autoSpaceDN w:val="0"/>
              <w:adjustRightInd w:val="0"/>
              <w:contextualSpacing/>
              <w:jc w:val="center"/>
              <w:rPr>
                <w:rFonts w:ascii="Times New Roman" w:eastAsia="TimesNewRomanPSMT" w:hAnsi="Times New Roman" w:cs="Times New Roman"/>
                <w:szCs w:val="28"/>
              </w:rPr>
            </w:pPr>
            <w:r w:rsidRPr="00CB240D">
              <w:rPr>
                <w:rFonts w:ascii="Times New Roman" w:eastAsia="TimesNewRomanPSMT" w:hAnsi="Times New Roman" w:cs="Times New Roman"/>
                <w:szCs w:val="28"/>
              </w:rPr>
              <w:lastRenderedPageBreak/>
              <w:t>Производительность</w:t>
            </w:r>
          </w:p>
          <w:p w:rsidR="00F9274B" w:rsidRPr="00CB240D" w:rsidRDefault="00F9274B" w:rsidP="00261326">
            <w:pPr>
              <w:autoSpaceDE w:val="0"/>
              <w:autoSpaceDN w:val="0"/>
              <w:adjustRightInd w:val="0"/>
              <w:contextualSpacing/>
              <w:jc w:val="center"/>
              <w:rPr>
                <w:rFonts w:ascii="Times New Roman" w:eastAsia="TimesNewRomanPSMT" w:hAnsi="Times New Roman" w:cs="Times New Roman"/>
                <w:szCs w:val="28"/>
              </w:rPr>
            </w:pPr>
            <w:r w:rsidRPr="00CB240D">
              <w:rPr>
                <w:rFonts w:ascii="Times New Roman" w:eastAsia="TimesNewRomanPSMT" w:hAnsi="Times New Roman" w:cs="Times New Roman"/>
                <w:szCs w:val="28"/>
              </w:rPr>
              <w:lastRenderedPageBreak/>
              <w:t>ХВО, м³/ч</w:t>
            </w:r>
          </w:p>
        </w:tc>
        <w:tc>
          <w:tcPr>
            <w:tcW w:w="3191" w:type="dxa"/>
          </w:tcPr>
          <w:p w:rsidR="00F9274B" w:rsidRPr="00CB240D" w:rsidRDefault="00F9274B" w:rsidP="00261326">
            <w:pPr>
              <w:autoSpaceDE w:val="0"/>
              <w:autoSpaceDN w:val="0"/>
              <w:adjustRightInd w:val="0"/>
              <w:contextualSpacing/>
              <w:jc w:val="center"/>
              <w:rPr>
                <w:rFonts w:ascii="Times New Roman" w:eastAsia="TimesNewRomanPSMT" w:hAnsi="Times New Roman" w:cs="Times New Roman"/>
                <w:szCs w:val="28"/>
              </w:rPr>
            </w:pPr>
            <w:r w:rsidRPr="00CB240D">
              <w:rPr>
                <w:rFonts w:ascii="Times New Roman" w:eastAsia="TimesNewRomanPSMT" w:hAnsi="Times New Roman" w:cs="Times New Roman"/>
                <w:szCs w:val="28"/>
              </w:rPr>
              <w:lastRenderedPageBreak/>
              <w:t>Объем часовой</w:t>
            </w:r>
          </w:p>
          <w:p w:rsidR="00F9274B" w:rsidRPr="00CB240D" w:rsidRDefault="00F9274B" w:rsidP="00261326">
            <w:pPr>
              <w:autoSpaceDE w:val="0"/>
              <w:autoSpaceDN w:val="0"/>
              <w:adjustRightInd w:val="0"/>
              <w:contextualSpacing/>
              <w:jc w:val="center"/>
              <w:rPr>
                <w:rFonts w:ascii="Times New Roman" w:hAnsi="Times New Roman" w:cs="Times New Roman"/>
                <w:iCs/>
                <w:szCs w:val="28"/>
              </w:rPr>
            </w:pPr>
            <w:r w:rsidRPr="00CB240D">
              <w:rPr>
                <w:rFonts w:ascii="Times New Roman" w:eastAsia="TimesNewRomanPSMT" w:hAnsi="Times New Roman" w:cs="Times New Roman"/>
                <w:szCs w:val="28"/>
              </w:rPr>
              <w:lastRenderedPageBreak/>
              <w:t xml:space="preserve">подпитки, </w:t>
            </w:r>
            <w:proofErr w:type="gramStart"/>
            <w:r w:rsidRPr="00CB240D">
              <w:rPr>
                <w:rFonts w:ascii="Times New Roman" w:eastAsia="TimesNewRomanPSMT" w:hAnsi="Times New Roman" w:cs="Times New Roman"/>
                <w:szCs w:val="28"/>
              </w:rPr>
              <w:t>м</w:t>
            </w:r>
            <w:proofErr w:type="gramEnd"/>
            <w:r w:rsidRPr="00CB240D">
              <w:rPr>
                <w:rFonts w:ascii="Times New Roman" w:eastAsia="TimesNewRomanPSMT" w:hAnsi="Times New Roman" w:cs="Times New Roman"/>
                <w:szCs w:val="28"/>
              </w:rPr>
              <w:t>³/ч</w:t>
            </w:r>
          </w:p>
        </w:tc>
      </w:tr>
      <w:tr w:rsidR="00F9274B" w:rsidTr="009D6197">
        <w:tc>
          <w:tcPr>
            <w:tcW w:w="3190" w:type="dxa"/>
          </w:tcPr>
          <w:p w:rsidR="00F9274B" w:rsidRDefault="00F9274B" w:rsidP="00261326">
            <w:pPr>
              <w:autoSpaceDE w:val="0"/>
              <w:autoSpaceDN w:val="0"/>
              <w:adjustRightInd w:val="0"/>
              <w:contextualSpacing/>
              <w:rPr>
                <w:rFonts w:ascii="Times New Roman" w:hAnsi="Times New Roman" w:cs="Times New Roman"/>
                <w:iCs/>
                <w:szCs w:val="28"/>
              </w:rPr>
            </w:pPr>
            <w:r w:rsidRPr="00276ABE">
              <w:rPr>
                <w:rFonts w:ascii="Times New Roman" w:eastAsia="TimesNewRomanPSMT" w:hAnsi="Times New Roman" w:cs="Times New Roman"/>
                <w:sz w:val="26"/>
                <w:szCs w:val="26"/>
              </w:rPr>
              <w:lastRenderedPageBreak/>
              <w:t>Котельная №38 с</w:t>
            </w:r>
            <w:proofErr w:type="gramStart"/>
            <w:r w:rsidRPr="00276ABE">
              <w:rPr>
                <w:rFonts w:ascii="Times New Roman" w:eastAsia="TimesNewRomanPSMT" w:hAnsi="Times New Roman" w:cs="Times New Roman"/>
                <w:sz w:val="26"/>
                <w:szCs w:val="26"/>
              </w:rPr>
              <w:t>.М</w:t>
            </w:r>
            <w:proofErr w:type="gramEnd"/>
            <w:r w:rsidRPr="00276ABE">
              <w:rPr>
                <w:rFonts w:ascii="Times New Roman" w:eastAsia="TimesNewRomanPSMT" w:hAnsi="Times New Roman" w:cs="Times New Roman"/>
                <w:sz w:val="26"/>
                <w:szCs w:val="26"/>
              </w:rPr>
              <w:t>оховое, ул.Ленина, 3</w:t>
            </w:r>
          </w:p>
        </w:tc>
        <w:tc>
          <w:tcPr>
            <w:tcW w:w="3190" w:type="dxa"/>
          </w:tcPr>
          <w:p w:rsidR="00F9274B" w:rsidRDefault="00F9274B" w:rsidP="00261326">
            <w:pPr>
              <w:autoSpaceDE w:val="0"/>
              <w:autoSpaceDN w:val="0"/>
              <w:adjustRightInd w:val="0"/>
              <w:contextualSpacing/>
              <w:jc w:val="center"/>
              <w:rPr>
                <w:rFonts w:ascii="Times New Roman" w:hAnsi="Times New Roman" w:cs="Times New Roman"/>
                <w:iCs/>
                <w:szCs w:val="28"/>
              </w:rPr>
            </w:pPr>
            <w:r>
              <w:rPr>
                <w:rFonts w:ascii="Times New Roman" w:hAnsi="Times New Roman" w:cs="Times New Roman"/>
                <w:iCs/>
                <w:szCs w:val="28"/>
              </w:rPr>
              <w:t>30</w:t>
            </w:r>
          </w:p>
        </w:tc>
        <w:tc>
          <w:tcPr>
            <w:tcW w:w="3191" w:type="dxa"/>
          </w:tcPr>
          <w:p w:rsidR="00F9274B" w:rsidRDefault="00F9274B" w:rsidP="00261326">
            <w:pPr>
              <w:autoSpaceDE w:val="0"/>
              <w:autoSpaceDN w:val="0"/>
              <w:adjustRightInd w:val="0"/>
              <w:contextualSpacing/>
              <w:jc w:val="center"/>
              <w:rPr>
                <w:rFonts w:ascii="Times New Roman" w:hAnsi="Times New Roman" w:cs="Times New Roman"/>
                <w:iCs/>
                <w:szCs w:val="28"/>
              </w:rPr>
            </w:pPr>
            <w:r>
              <w:rPr>
                <w:rFonts w:ascii="Times New Roman" w:hAnsi="Times New Roman" w:cs="Times New Roman"/>
                <w:iCs/>
                <w:szCs w:val="28"/>
              </w:rPr>
              <w:t>30</w:t>
            </w:r>
          </w:p>
        </w:tc>
      </w:tr>
    </w:tbl>
    <w:p w:rsidR="00F9274B" w:rsidRDefault="00F9274B" w:rsidP="00261326">
      <w:pPr>
        <w:autoSpaceDE w:val="0"/>
        <w:autoSpaceDN w:val="0"/>
        <w:adjustRightInd w:val="0"/>
        <w:contextualSpacing/>
        <w:jc w:val="both"/>
        <w:rPr>
          <w:iCs/>
          <w:szCs w:val="28"/>
        </w:rPr>
      </w:pPr>
    </w:p>
    <w:p w:rsidR="00F9274B" w:rsidRDefault="00F9274B" w:rsidP="00261326">
      <w:pPr>
        <w:autoSpaceDE w:val="0"/>
        <w:autoSpaceDN w:val="0"/>
        <w:adjustRightInd w:val="0"/>
        <w:contextualSpacing/>
        <w:jc w:val="both"/>
        <w:rPr>
          <w:iCs/>
          <w:szCs w:val="28"/>
        </w:rPr>
      </w:pPr>
    </w:p>
    <w:p w:rsidR="009B4E84" w:rsidRDefault="009B4E84" w:rsidP="00261326">
      <w:pPr>
        <w:autoSpaceDE w:val="0"/>
        <w:autoSpaceDN w:val="0"/>
        <w:adjustRightInd w:val="0"/>
        <w:contextualSpacing/>
        <w:jc w:val="both"/>
        <w:rPr>
          <w:iCs/>
          <w:szCs w:val="28"/>
        </w:rPr>
      </w:pPr>
    </w:p>
    <w:p w:rsidR="00F9274B" w:rsidRPr="00CB240D" w:rsidRDefault="00F9274B" w:rsidP="00261326">
      <w:pPr>
        <w:autoSpaceDE w:val="0"/>
        <w:autoSpaceDN w:val="0"/>
        <w:adjustRightInd w:val="0"/>
        <w:contextualSpacing/>
        <w:jc w:val="center"/>
        <w:rPr>
          <w:b/>
          <w:bCs/>
          <w:szCs w:val="28"/>
        </w:rPr>
      </w:pPr>
      <w:r w:rsidRPr="00CB240D">
        <w:rPr>
          <w:b/>
          <w:bCs/>
          <w:szCs w:val="28"/>
        </w:rPr>
        <w:t>Раздел 5 Предложения по строительству, реконструкции и</w:t>
      </w:r>
    </w:p>
    <w:p w:rsidR="00F9274B" w:rsidRPr="00CB240D" w:rsidRDefault="00F9274B" w:rsidP="00261326">
      <w:pPr>
        <w:autoSpaceDE w:val="0"/>
        <w:autoSpaceDN w:val="0"/>
        <w:adjustRightInd w:val="0"/>
        <w:contextualSpacing/>
        <w:jc w:val="center"/>
        <w:rPr>
          <w:b/>
          <w:bCs/>
          <w:szCs w:val="28"/>
        </w:rPr>
      </w:pPr>
      <w:r w:rsidRPr="00CB240D">
        <w:rPr>
          <w:b/>
          <w:bCs/>
          <w:szCs w:val="28"/>
        </w:rPr>
        <w:t>техническому перевооружению источников тепловой энергии</w:t>
      </w:r>
    </w:p>
    <w:p w:rsidR="00F9274B" w:rsidRPr="00CB240D" w:rsidRDefault="00F9274B" w:rsidP="00261326">
      <w:pPr>
        <w:autoSpaceDE w:val="0"/>
        <w:autoSpaceDN w:val="0"/>
        <w:adjustRightInd w:val="0"/>
        <w:contextualSpacing/>
        <w:jc w:val="center"/>
        <w:rPr>
          <w:b/>
          <w:bCs/>
          <w:szCs w:val="28"/>
        </w:rPr>
      </w:pPr>
      <w:r w:rsidRPr="00CB240D">
        <w:rPr>
          <w:b/>
          <w:bCs/>
          <w:szCs w:val="28"/>
        </w:rPr>
        <w:t xml:space="preserve">5.1 Предложения по новому строительству источников </w:t>
      </w:r>
      <w:proofErr w:type="gramStart"/>
      <w:r w:rsidRPr="00CB240D">
        <w:rPr>
          <w:b/>
          <w:bCs/>
          <w:szCs w:val="28"/>
        </w:rPr>
        <w:t>тепловой</w:t>
      </w:r>
      <w:proofErr w:type="gramEnd"/>
    </w:p>
    <w:p w:rsidR="00F9274B" w:rsidRPr="00CB240D" w:rsidRDefault="00F9274B" w:rsidP="00261326">
      <w:pPr>
        <w:autoSpaceDE w:val="0"/>
        <w:autoSpaceDN w:val="0"/>
        <w:adjustRightInd w:val="0"/>
        <w:contextualSpacing/>
        <w:jc w:val="center"/>
        <w:rPr>
          <w:b/>
          <w:bCs/>
          <w:szCs w:val="28"/>
        </w:rPr>
      </w:pPr>
      <w:r w:rsidRPr="00CB240D">
        <w:rPr>
          <w:b/>
          <w:bCs/>
          <w:szCs w:val="28"/>
        </w:rPr>
        <w:t xml:space="preserve">энергии, обеспечивающие приросты перспективной тепловой нагрузки </w:t>
      </w:r>
      <w:proofErr w:type="gramStart"/>
      <w:r w:rsidRPr="00CB240D">
        <w:rPr>
          <w:b/>
          <w:bCs/>
          <w:szCs w:val="28"/>
        </w:rPr>
        <w:t>на</w:t>
      </w:r>
      <w:proofErr w:type="gramEnd"/>
    </w:p>
    <w:p w:rsidR="00F9274B" w:rsidRPr="00CB240D" w:rsidRDefault="00F9274B" w:rsidP="00261326">
      <w:pPr>
        <w:autoSpaceDE w:val="0"/>
        <w:autoSpaceDN w:val="0"/>
        <w:adjustRightInd w:val="0"/>
        <w:contextualSpacing/>
        <w:jc w:val="center"/>
        <w:rPr>
          <w:b/>
          <w:bCs/>
          <w:szCs w:val="28"/>
        </w:rPr>
      </w:pPr>
      <w:r w:rsidRPr="00CB240D">
        <w:rPr>
          <w:b/>
          <w:bCs/>
          <w:szCs w:val="28"/>
        </w:rPr>
        <w:t xml:space="preserve">вновь осваиваемых </w:t>
      </w:r>
      <w:proofErr w:type="gramStart"/>
      <w:r w:rsidRPr="00CB240D">
        <w:rPr>
          <w:b/>
          <w:bCs/>
          <w:szCs w:val="28"/>
        </w:rPr>
        <w:t>территориях</w:t>
      </w:r>
      <w:proofErr w:type="gramEnd"/>
      <w:r w:rsidRPr="00CB240D">
        <w:rPr>
          <w:b/>
          <w:bCs/>
          <w:szCs w:val="28"/>
        </w:rPr>
        <w:t xml:space="preserve"> поселения, для которых отсутствует</w:t>
      </w:r>
    </w:p>
    <w:p w:rsidR="00F9274B" w:rsidRPr="00CB240D" w:rsidRDefault="00F9274B" w:rsidP="00261326">
      <w:pPr>
        <w:autoSpaceDE w:val="0"/>
        <w:autoSpaceDN w:val="0"/>
        <w:adjustRightInd w:val="0"/>
        <w:contextualSpacing/>
        <w:jc w:val="center"/>
        <w:rPr>
          <w:b/>
          <w:bCs/>
          <w:szCs w:val="28"/>
        </w:rPr>
      </w:pPr>
      <w:r w:rsidRPr="00CB240D">
        <w:rPr>
          <w:b/>
          <w:bCs/>
          <w:szCs w:val="28"/>
        </w:rPr>
        <w:t xml:space="preserve">возможность передачи тепла от </w:t>
      </w:r>
      <w:proofErr w:type="gramStart"/>
      <w:r w:rsidRPr="00CB240D">
        <w:rPr>
          <w:b/>
          <w:bCs/>
          <w:szCs w:val="28"/>
        </w:rPr>
        <w:t>существующих</w:t>
      </w:r>
      <w:proofErr w:type="gramEnd"/>
      <w:r w:rsidRPr="00CB240D">
        <w:rPr>
          <w:b/>
          <w:bCs/>
          <w:szCs w:val="28"/>
        </w:rPr>
        <w:t xml:space="preserve"> и реконструируемых</w:t>
      </w:r>
    </w:p>
    <w:p w:rsidR="00F9274B" w:rsidRDefault="00F9274B" w:rsidP="00261326">
      <w:pPr>
        <w:autoSpaceDE w:val="0"/>
        <w:autoSpaceDN w:val="0"/>
        <w:adjustRightInd w:val="0"/>
        <w:contextualSpacing/>
        <w:jc w:val="center"/>
        <w:rPr>
          <w:b/>
          <w:bCs/>
          <w:szCs w:val="28"/>
        </w:rPr>
      </w:pPr>
      <w:r w:rsidRPr="00CB240D">
        <w:rPr>
          <w:b/>
          <w:bCs/>
          <w:szCs w:val="28"/>
        </w:rPr>
        <w:t>источников тепловой энергии</w:t>
      </w:r>
    </w:p>
    <w:p w:rsidR="00F9274B" w:rsidRPr="00CB240D" w:rsidRDefault="00F9274B" w:rsidP="00261326">
      <w:pPr>
        <w:autoSpaceDE w:val="0"/>
        <w:autoSpaceDN w:val="0"/>
        <w:adjustRightInd w:val="0"/>
        <w:contextualSpacing/>
        <w:jc w:val="center"/>
        <w:rPr>
          <w:b/>
          <w:bCs/>
          <w:szCs w:val="28"/>
        </w:rPr>
      </w:pPr>
    </w:p>
    <w:p w:rsidR="00F9274B" w:rsidRPr="00CB240D" w:rsidRDefault="00F9274B" w:rsidP="00261326">
      <w:pPr>
        <w:autoSpaceDE w:val="0"/>
        <w:autoSpaceDN w:val="0"/>
        <w:adjustRightInd w:val="0"/>
        <w:ind w:firstLine="708"/>
        <w:contextualSpacing/>
        <w:jc w:val="both"/>
        <w:rPr>
          <w:rFonts w:eastAsia="TimesNewRomanPSMT"/>
          <w:szCs w:val="28"/>
        </w:rPr>
      </w:pPr>
      <w:r w:rsidRPr="00CB240D">
        <w:rPr>
          <w:rFonts w:eastAsia="TimesNewRomanPSMT"/>
          <w:szCs w:val="28"/>
        </w:rPr>
        <w:t xml:space="preserve">В </w:t>
      </w:r>
      <w:proofErr w:type="spellStart"/>
      <w:r>
        <w:rPr>
          <w:rFonts w:eastAsia="TimesNewRomanPSMT"/>
          <w:szCs w:val="28"/>
        </w:rPr>
        <w:t>Моховском</w:t>
      </w:r>
      <w:proofErr w:type="spellEnd"/>
      <w:r w:rsidRPr="00CB240D">
        <w:rPr>
          <w:rFonts w:eastAsia="TimesNewRomanPSMT"/>
          <w:szCs w:val="28"/>
        </w:rPr>
        <w:t xml:space="preserve"> сельском поселении строительство новых источников</w:t>
      </w:r>
    </w:p>
    <w:p w:rsidR="00F9274B" w:rsidRDefault="00F9274B" w:rsidP="00261326">
      <w:pPr>
        <w:autoSpaceDE w:val="0"/>
        <w:autoSpaceDN w:val="0"/>
        <w:adjustRightInd w:val="0"/>
        <w:contextualSpacing/>
        <w:jc w:val="both"/>
        <w:rPr>
          <w:rFonts w:eastAsia="TimesNewRomanPSMT"/>
          <w:szCs w:val="28"/>
        </w:rPr>
      </w:pPr>
      <w:r w:rsidRPr="00CB240D">
        <w:rPr>
          <w:rFonts w:eastAsia="TimesNewRomanPSMT"/>
          <w:szCs w:val="28"/>
        </w:rPr>
        <w:t>тепловой энергии не планируется</w:t>
      </w:r>
      <w:r>
        <w:rPr>
          <w:rFonts w:eastAsia="TimesNewRomanPSMT"/>
          <w:szCs w:val="28"/>
        </w:rPr>
        <w:t>.</w:t>
      </w:r>
    </w:p>
    <w:p w:rsidR="00F9274B" w:rsidRDefault="00F9274B" w:rsidP="00261326">
      <w:pPr>
        <w:autoSpaceDE w:val="0"/>
        <w:autoSpaceDN w:val="0"/>
        <w:adjustRightInd w:val="0"/>
        <w:contextualSpacing/>
        <w:jc w:val="both"/>
        <w:rPr>
          <w:rFonts w:eastAsia="TimesNewRomanPSMT"/>
          <w:szCs w:val="28"/>
        </w:rPr>
      </w:pPr>
    </w:p>
    <w:p w:rsidR="00F9274B" w:rsidRPr="00CB240D" w:rsidRDefault="00F9274B" w:rsidP="00261326">
      <w:pPr>
        <w:autoSpaceDE w:val="0"/>
        <w:autoSpaceDN w:val="0"/>
        <w:adjustRightInd w:val="0"/>
        <w:contextualSpacing/>
        <w:jc w:val="center"/>
        <w:rPr>
          <w:b/>
          <w:bCs/>
          <w:szCs w:val="28"/>
        </w:rPr>
      </w:pPr>
      <w:proofErr w:type="gramStart"/>
      <w:r w:rsidRPr="00CB240D">
        <w:rPr>
          <w:b/>
          <w:bCs/>
          <w:szCs w:val="28"/>
        </w:rPr>
        <w:t>5.</w:t>
      </w:r>
      <w:r>
        <w:rPr>
          <w:b/>
          <w:bCs/>
          <w:szCs w:val="28"/>
        </w:rPr>
        <w:t>2</w:t>
      </w:r>
      <w:r w:rsidRPr="00CB240D">
        <w:rPr>
          <w:b/>
          <w:bCs/>
          <w:szCs w:val="28"/>
        </w:rPr>
        <w:t xml:space="preserve"> Технические решения о выборе оптимального температурного</w:t>
      </w:r>
      <w:proofErr w:type="gramEnd"/>
    </w:p>
    <w:p w:rsidR="00F9274B" w:rsidRPr="00CB240D" w:rsidRDefault="00F9274B" w:rsidP="00261326">
      <w:pPr>
        <w:autoSpaceDE w:val="0"/>
        <w:autoSpaceDN w:val="0"/>
        <w:adjustRightInd w:val="0"/>
        <w:contextualSpacing/>
        <w:jc w:val="center"/>
        <w:rPr>
          <w:b/>
          <w:bCs/>
          <w:szCs w:val="28"/>
        </w:rPr>
      </w:pPr>
      <w:r w:rsidRPr="00CB240D">
        <w:rPr>
          <w:b/>
          <w:bCs/>
          <w:szCs w:val="28"/>
        </w:rPr>
        <w:t>графика отпуска тепловой энергии для каждого источника тепловой</w:t>
      </w:r>
    </w:p>
    <w:p w:rsidR="009B4E84" w:rsidRDefault="00F9274B" w:rsidP="009B4E84">
      <w:pPr>
        <w:autoSpaceDE w:val="0"/>
        <w:autoSpaceDN w:val="0"/>
        <w:adjustRightInd w:val="0"/>
        <w:contextualSpacing/>
        <w:jc w:val="center"/>
        <w:rPr>
          <w:b/>
          <w:bCs/>
          <w:szCs w:val="28"/>
        </w:rPr>
      </w:pPr>
      <w:r w:rsidRPr="00CB240D">
        <w:rPr>
          <w:b/>
          <w:bCs/>
          <w:szCs w:val="28"/>
        </w:rPr>
        <w:t>энергии или группы источников в системе теплоснабжения, работающей на</w:t>
      </w:r>
      <w:r w:rsidR="009B4E84">
        <w:rPr>
          <w:b/>
          <w:bCs/>
          <w:szCs w:val="28"/>
        </w:rPr>
        <w:t xml:space="preserve"> </w:t>
      </w:r>
      <w:r w:rsidRPr="00CB240D">
        <w:rPr>
          <w:b/>
          <w:bCs/>
          <w:szCs w:val="28"/>
        </w:rPr>
        <w:t>общую тепловую сеть, устанавливаемые на каждом этапе</w:t>
      </w:r>
    </w:p>
    <w:p w:rsidR="00F9274B" w:rsidRDefault="00F9274B" w:rsidP="009B4E84">
      <w:pPr>
        <w:autoSpaceDE w:val="0"/>
        <w:autoSpaceDN w:val="0"/>
        <w:adjustRightInd w:val="0"/>
        <w:contextualSpacing/>
        <w:jc w:val="center"/>
        <w:rPr>
          <w:b/>
          <w:bCs/>
          <w:szCs w:val="28"/>
        </w:rPr>
      </w:pPr>
      <w:r w:rsidRPr="00CB240D">
        <w:rPr>
          <w:b/>
          <w:bCs/>
          <w:szCs w:val="28"/>
        </w:rPr>
        <w:t xml:space="preserve"> планируемого</w:t>
      </w:r>
      <w:r w:rsidR="009B4E84">
        <w:rPr>
          <w:b/>
          <w:bCs/>
          <w:szCs w:val="28"/>
        </w:rPr>
        <w:t xml:space="preserve"> </w:t>
      </w:r>
      <w:r w:rsidRPr="00CB240D">
        <w:rPr>
          <w:b/>
          <w:bCs/>
          <w:szCs w:val="28"/>
        </w:rPr>
        <w:t>периода</w:t>
      </w:r>
    </w:p>
    <w:p w:rsidR="009B4E84" w:rsidRPr="00CB240D" w:rsidRDefault="009B4E84" w:rsidP="009B4E84">
      <w:pPr>
        <w:autoSpaceDE w:val="0"/>
        <w:autoSpaceDN w:val="0"/>
        <w:adjustRightInd w:val="0"/>
        <w:contextualSpacing/>
        <w:jc w:val="center"/>
        <w:rPr>
          <w:b/>
          <w:bCs/>
          <w:szCs w:val="28"/>
        </w:rPr>
      </w:pPr>
    </w:p>
    <w:p w:rsidR="00F9274B" w:rsidRPr="00CB240D" w:rsidRDefault="00F9274B" w:rsidP="00261326">
      <w:pPr>
        <w:autoSpaceDE w:val="0"/>
        <w:autoSpaceDN w:val="0"/>
        <w:adjustRightInd w:val="0"/>
        <w:ind w:firstLine="708"/>
        <w:contextualSpacing/>
        <w:jc w:val="both"/>
        <w:rPr>
          <w:rFonts w:eastAsia="TimesNewRomanPSMT"/>
          <w:szCs w:val="28"/>
        </w:rPr>
      </w:pPr>
      <w:r w:rsidRPr="00CB240D">
        <w:rPr>
          <w:rFonts w:eastAsia="TimesNewRomanPSMT"/>
          <w:szCs w:val="28"/>
        </w:rPr>
        <w:t>В соответствии со СНиП 41-02-2003 регулирование отпуска тепла от</w:t>
      </w:r>
      <w:r>
        <w:rPr>
          <w:rFonts w:eastAsia="TimesNewRomanPSMT"/>
          <w:szCs w:val="28"/>
        </w:rPr>
        <w:t xml:space="preserve"> </w:t>
      </w:r>
      <w:r w:rsidRPr="00CB240D">
        <w:rPr>
          <w:rFonts w:eastAsia="TimesNewRomanPSMT"/>
          <w:szCs w:val="28"/>
        </w:rPr>
        <w:t>источников тепловой энергии предусматривается качественное по нагрузке</w:t>
      </w:r>
    </w:p>
    <w:p w:rsidR="00F9274B" w:rsidRPr="00CB240D" w:rsidRDefault="00F9274B" w:rsidP="00261326">
      <w:pPr>
        <w:autoSpaceDE w:val="0"/>
        <w:autoSpaceDN w:val="0"/>
        <w:adjustRightInd w:val="0"/>
        <w:contextualSpacing/>
        <w:jc w:val="both"/>
        <w:rPr>
          <w:rFonts w:eastAsia="TimesNewRomanPSMT"/>
          <w:szCs w:val="28"/>
        </w:rPr>
      </w:pPr>
      <w:r w:rsidRPr="00CB240D">
        <w:rPr>
          <w:rFonts w:eastAsia="TimesNewRomanPSMT"/>
          <w:szCs w:val="28"/>
        </w:rPr>
        <w:t>отопления или по совмещенной нагрузке отопления и горячего водоснабжения,</w:t>
      </w:r>
      <w:r>
        <w:rPr>
          <w:rFonts w:eastAsia="TimesNewRomanPSMT"/>
          <w:szCs w:val="28"/>
        </w:rPr>
        <w:t xml:space="preserve"> </w:t>
      </w:r>
      <w:r w:rsidRPr="00CB240D">
        <w:rPr>
          <w:rFonts w:eastAsia="TimesNewRomanPSMT"/>
          <w:szCs w:val="28"/>
        </w:rPr>
        <w:t>согласно графику изменения температуры воды, в зависимости от температуры</w:t>
      </w:r>
      <w:r>
        <w:rPr>
          <w:rFonts w:eastAsia="TimesNewRomanPSMT"/>
          <w:szCs w:val="28"/>
        </w:rPr>
        <w:t xml:space="preserve"> </w:t>
      </w:r>
      <w:r w:rsidRPr="00CB240D">
        <w:rPr>
          <w:rFonts w:eastAsia="TimesNewRomanPSMT"/>
          <w:szCs w:val="28"/>
        </w:rPr>
        <w:t>наружного воздуха. Централизация теплоснабжения всегда экономически</w:t>
      </w:r>
      <w:r>
        <w:rPr>
          <w:rFonts w:eastAsia="TimesNewRomanPSMT"/>
          <w:szCs w:val="28"/>
        </w:rPr>
        <w:t xml:space="preserve"> </w:t>
      </w:r>
      <w:r w:rsidRPr="00CB240D">
        <w:rPr>
          <w:rFonts w:eastAsia="TimesNewRomanPSMT"/>
          <w:szCs w:val="28"/>
        </w:rPr>
        <w:t>выгодна при плотной застройке в пределах данного района. С повышением</w:t>
      </w:r>
      <w:r>
        <w:rPr>
          <w:rFonts w:eastAsia="TimesNewRomanPSMT"/>
          <w:szCs w:val="28"/>
        </w:rPr>
        <w:t xml:space="preserve"> </w:t>
      </w:r>
      <w:r w:rsidRPr="00CB240D">
        <w:rPr>
          <w:rFonts w:eastAsia="TimesNewRomanPSMT"/>
          <w:szCs w:val="28"/>
        </w:rPr>
        <w:t>степени централизации теплоснабжения, как правило, повышается</w:t>
      </w:r>
      <w:r>
        <w:rPr>
          <w:rFonts w:eastAsia="TimesNewRomanPSMT"/>
          <w:szCs w:val="28"/>
        </w:rPr>
        <w:t xml:space="preserve"> </w:t>
      </w:r>
      <w:r w:rsidRPr="00CB240D">
        <w:rPr>
          <w:rFonts w:eastAsia="TimesNewRomanPSMT"/>
          <w:szCs w:val="28"/>
        </w:rPr>
        <w:t>экономичность выработки тепла, снижаются начальные затраты и расходы по</w:t>
      </w:r>
      <w:r>
        <w:rPr>
          <w:rFonts w:eastAsia="TimesNewRomanPSMT"/>
          <w:szCs w:val="28"/>
        </w:rPr>
        <w:t xml:space="preserve"> </w:t>
      </w:r>
      <w:r w:rsidRPr="00CB240D">
        <w:rPr>
          <w:rFonts w:eastAsia="TimesNewRomanPSMT"/>
          <w:szCs w:val="28"/>
        </w:rPr>
        <w:t>эксплуатации источников теплоснабжения, но одновременно увеличиваются</w:t>
      </w:r>
      <w:r>
        <w:rPr>
          <w:rFonts w:eastAsia="TimesNewRomanPSMT"/>
          <w:szCs w:val="28"/>
        </w:rPr>
        <w:t xml:space="preserve"> </w:t>
      </w:r>
      <w:r w:rsidRPr="00CB240D">
        <w:rPr>
          <w:rFonts w:eastAsia="TimesNewRomanPSMT"/>
          <w:szCs w:val="28"/>
        </w:rPr>
        <w:t>начальные затраты на сооружение тепловых сетей и эксплуатационные расходы</w:t>
      </w:r>
      <w:r>
        <w:rPr>
          <w:rFonts w:eastAsia="TimesNewRomanPSMT"/>
          <w:szCs w:val="28"/>
        </w:rPr>
        <w:t xml:space="preserve"> </w:t>
      </w:r>
      <w:r w:rsidRPr="00CB240D">
        <w:rPr>
          <w:rFonts w:eastAsia="TimesNewRomanPSMT"/>
          <w:szCs w:val="28"/>
        </w:rPr>
        <w:t>на транспорт тепла.</w:t>
      </w:r>
    </w:p>
    <w:p w:rsidR="00F9274B" w:rsidRPr="00CB240D" w:rsidRDefault="00F9274B" w:rsidP="00261326">
      <w:pPr>
        <w:autoSpaceDE w:val="0"/>
        <w:autoSpaceDN w:val="0"/>
        <w:adjustRightInd w:val="0"/>
        <w:ind w:firstLine="708"/>
        <w:contextualSpacing/>
        <w:jc w:val="both"/>
        <w:rPr>
          <w:rFonts w:eastAsia="TimesNewRomanPSMT"/>
          <w:szCs w:val="28"/>
        </w:rPr>
      </w:pPr>
      <w:r w:rsidRPr="00CB240D">
        <w:rPr>
          <w:rFonts w:eastAsia="TimesNewRomanPSMT"/>
          <w:szCs w:val="28"/>
        </w:rPr>
        <w:t>При проектировании систем централизованного теплоснабжения</w:t>
      </w:r>
      <w:r>
        <w:rPr>
          <w:rFonts w:eastAsia="TimesNewRomanPSMT"/>
          <w:szCs w:val="28"/>
        </w:rPr>
        <w:t xml:space="preserve"> </w:t>
      </w:r>
      <w:r w:rsidRPr="00CB240D">
        <w:rPr>
          <w:rFonts w:eastAsia="TimesNewRomanPSMT"/>
          <w:szCs w:val="28"/>
        </w:rPr>
        <w:t>применяется график с расчетной температурой воды на источнике 95/70°С.</w:t>
      </w:r>
    </w:p>
    <w:p w:rsidR="00F9274B" w:rsidRPr="00CB240D" w:rsidRDefault="00F9274B" w:rsidP="00261326">
      <w:pPr>
        <w:autoSpaceDE w:val="0"/>
        <w:autoSpaceDN w:val="0"/>
        <w:adjustRightInd w:val="0"/>
        <w:contextualSpacing/>
        <w:jc w:val="both"/>
        <w:rPr>
          <w:rFonts w:eastAsia="TimesNewRomanPSMT"/>
          <w:szCs w:val="28"/>
        </w:rPr>
      </w:pPr>
      <w:r w:rsidRPr="00CB240D">
        <w:rPr>
          <w:rFonts w:eastAsia="TimesNewRomanPSMT"/>
          <w:szCs w:val="28"/>
        </w:rPr>
        <w:t>Системы отопления жилых и общественных зданий проектируются и</w:t>
      </w:r>
      <w:r>
        <w:rPr>
          <w:rFonts w:eastAsia="TimesNewRomanPSMT"/>
          <w:szCs w:val="28"/>
        </w:rPr>
        <w:t xml:space="preserve"> </w:t>
      </w:r>
      <w:r w:rsidRPr="00CB240D">
        <w:rPr>
          <w:rFonts w:eastAsia="TimesNewRomanPSMT"/>
          <w:szCs w:val="28"/>
        </w:rPr>
        <w:t>эксплуатируются исходя из внутреннего расчетного температурного графика</w:t>
      </w:r>
    </w:p>
    <w:p w:rsidR="00F9274B" w:rsidRPr="00CB240D" w:rsidRDefault="00F9274B" w:rsidP="00261326">
      <w:pPr>
        <w:autoSpaceDE w:val="0"/>
        <w:autoSpaceDN w:val="0"/>
        <w:adjustRightInd w:val="0"/>
        <w:contextualSpacing/>
        <w:jc w:val="both"/>
        <w:rPr>
          <w:rFonts w:eastAsia="TimesNewRomanPSMT"/>
          <w:szCs w:val="28"/>
        </w:rPr>
      </w:pPr>
      <w:r w:rsidRPr="00CB240D">
        <w:rPr>
          <w:rFonts w:eastAsia="TimesNewRomanPSMT"/>
          <w:szCs w:val="28"/>
        </w:rPr>
        <w:t>95/70°С. Этим жестко фиксируется температура теплоносителя, возвращаемого</w:t>
      </w:r>
      <w:r>
        <w:rPr>
          <w:rFonts w:eastAsia="TimesNewRomanPSMT"/>
          <w:szCs w:val="28"/>
        </w:rPr>
        <w:t xml:space="preserve"> </w:t>
      </w:r>
      <w:r w:rsidRPr="00CB240D">
        <w:rPr>
          <w:rFonts w:eastAsia="TimesNewRomanPSMT"/>
          <w:szCs w:val="28"/>
        </w:rPr>
        <w:t>на источник теплоснабжения, и на ее возможное снижение влияет лишь наличие в</w:t>
      </w:r>
      <w:r>
        <w:rPr>
          <w:rFonts w:eastAsia="TimesNewRomanPSMT"/>
          <w:szCs w:val="28"/>
        </w:rPr>
        <w:t xml:space="preserve"> </w:t>
      </w:r>
      <w:r w:rsidRPr="00CB240D">
        <w:rPr>
          <w:rFonts w:eastAsia="TimesNewRomanPSMT"/>
          <w:szCs w:val="28"/>
        </w:rPr>
        <w:t>зданиях систем горячего водоснабжения.</w:t>
      </w:r>
    </w:p>
    <w:p w:rsidR="00F9274B" w:rsidRPr="00CB240D" w:rsidRDefault="00F9274B" w:rsidP="00261326">
      <w:pPr>
        <w:autoSpaceDE w:val="0"/>
        <w:autoSpaceDN w:val="0"/>
        <w:adjustRightInd w:val="0"/>
        <w:ind w:firstLine="708"/>
        <w:contextualSpacing/>
        <w:jc w:val="both"/>
        <w:rPr>
          <w:rFonts w:eastAsia="TimesNewRomanPSMT"/>
          <w:szCs w:val="28"/>
        </w:rPr>
      </w:pPr>
      <w:r w:rsidRPr="00CB240D">
        <w:rPr>
          <w:rFonts w:eastAsia="TimesNewRomanPSMT"/>
          <w:szCs w:val="28"/>
        </w:rPr>
        <w:t xml:space="preserve">Тепловая сеть систем централизованного теплоснабжения </w:t>
      </w:r>
      <w:r>
        <w:rPr>
          <w:rFonts w:eastAsia="TimesNewRomanPSMT"/>
          <w:szCs w:val="28"/>
        </w:rPr>
        <w:t>Моховского</w:t>
      </w:r>
    </w:p>
    <w:p w:rsidR="00F9274B" w:rsidRDefault="00F9274B" w:rsidP="00261326">
      <w:pPr>
        <w:autoSpaceDE w:val="0"/>
        <w:autoSpaceDN w:val="0"/>
        <w:adjustRightInd w:val="0"/>
        <w:contextualSpacing/>
        <w:jc w:val="both"/>
        <w:rPr>
          <w:sz w:val="20"/>
        </w:rPr>
      </w:pPr>
      <w:r w:rsidRPr="00CB240D">
        <w:rPr>
          <w:rFonts w:eastAsia="TimesNewRomanPSMT"/>
          <w:szCs w:val="28"/>
        </w:rPr>
        <w:t xml:space="preserve">сельского поселения </w:t>
      </w:r>
      <w:proofErr w:type="gramStart"/>
      <w:r w:rsidRPr="00CB240D">
        <w:rPr>
          <w:rFonts w:eastAsia="TimesNewRomanPSMT"/>
          <w:szCs w:val="28"/>
        </w:rPr>
        <w:t>работает по температурному графику 95/70°С.</w:t>
      </w:r>
      <w:r>
        <w:rPr>
          <w:rFonts w:eastAsia="TimesNewRomanPSMT"/>
          <w:szCs w:val="28"/>
        </w:rPr>
        <w:t xml:space="preserve"> </w:t>
      </w:r>
      <w:r w:rsidRPr="00CB240D">
        <w:rPr>
          <w:rFonts w:eastAsia="TimesNewRomanPSMT"/>
          <w:szCs w:val="28"/>
        </w:rPr>
        <w:t>Температурный график удовлетворяет</w:t>
      </w:r>
      <w:proofErr w:type="gramEnd"/>
      <w:r w:rsidRPr="00CB240D">
        <w:rPr>
          <w:rFonts w:eastAsia="TimesNewRomanPSMT"/>
          <w:szCs w:val="28"/>
        </w:rPr>
        <w:t xml:space="preserve"> требованием качественного</w:t>
      </w:r>
      <w:r>
        <w:rPr>
          <w:rFonts w:eastAsia="TimesNewRomanPSMT"/>
          <w:szCs w:val="28"/>
        </w:rPr>
        <w:t xml:space="preserve"> </w:t>
      </w:r>
      <w:r w:rsidRPr="00CB240D">
        <w:rPr>
          <w:rFonts w:eastAsia="TimesNewRomanPSMT"/>
          <w:szCs w:val="28"/>
        </w:rPr>
        <w:t>теплоснабжения поселения.</w:t>
      </w:r>
    </w:p>
    <w:p w:rsidR="00F9274B" w:rsidRDefault="00F9274B" w:rsidP="00261326">
      <w:pPr>
        <w:autoSpaceDE w:val="0"/>
        <w:autoSpaceDN w:val="0"/>
        <w:adjustRightInd w:val="0"/>
        <w:contextualSpacing/>
        <w:jc w:val="both"/>
        <w:rPr>
          <w:sz w:val="20"/>
        </w:rPr>
      </w:pPr>
    </w:p>
    <w:p w:rsidR="00F9274B" w:rsidRDefault="00F9274B" w:rsidP="00261326">
      <w:pPr>
        <w:autoSpaceDE w:val="0"/>
        <w:autoSpaceDN w:val="0"/>
        <w:adjustRightInd w:val="0"/>
        <w:contextualSpacing/>
        <w:jc w:val="both"/>
        <w:rPr>
          <w:sz w:val="20"/>
        </w:rPr>
      </w:pPr>
    </w:p>
    <w:p w:rsidR="00F9274B" w:rsidRPr="00CB240D" w:rsidRDefault="00F9274B" w:rsidP="00261326">
      <w:pPr>
        <w:autoSpaceDE w:val="0"/>
        <w:autoSpaceDN w:val="0"/>
        <w:adjustRightInd w:val="0"/>
        <w:contextualSpacing/>
        <w:jc w:val="center"/>
        <w:rPr>
          <w:b/>
          <w:bCs/>
          <w:szCs w:val="28"/>
        </w:rPr>
      </w:pPr>
      <w:r w:rsidRPr="00CB240D">
        <w:rPr>
          <w:b/>
          <w:bCs/>
          <w:szCs w:val="28"/>
        </w:rPr>
        <w:t>Раздел 6</w:t>
      </w:r>
    </w:p>
    <w:p w:rsidR="00F9274B" w:rsidRPr="00CB240D" w:rsidRDefault="00F9274B" w:rsidP="00261326">
      <w:pPr>
        <w:autoSpaceDE w:val="0"/>
        <w:autoSpaceDN w:val="0"/>
        <w:adjustRightInd w:val="0"/>
        <w:contextualSpacing/>
        <w:jc w:val="center"/>
        <w:rPr>
          <w:b/>
          <w:bCs/>
          <w:szCs w:val="28"/>
        </w:rPr>
      </w:pPr>
      <w:r w:rsidRPr="00CB240D">
        <w:rPr>
          <w:b/>
          <w:bCs/>
          <w:szCs w:val="28"/>
        </w:rPr>
        <w:t xml:space="preserve">Предложения по новому строительству и реконструкции </w:t>
      </w:r>
      <w:proofErr w:type="gramStart"/>
      <w:r w:rsidRPr="00CB240D">
        <w:rPr>
          <w:b/>
          <w:bCs/>
          <w:szCs w:val="28"/>
        </w:rPr>
        <w:t>тепловых</w:t>
      </w:r>
      <w:proofErr w:type="gramEnd"/>
    </w:p>
    <w:p w:rsidR="00F9274B" w:rsidRDefault="00773C55" w:rsidP="00261326">
      <w:pPr>
        <w:autoSpaceDE w:val="0"/>
        <w:autoSpaceDN w:val="0"/>
        <w:adjustRightInd w:val="0"/>
        <w:contextualSpacing/>
        <w:jc w:val="center"/>
        <w:rPr>
          <w:b/>
          <w:bCs/>
          <w:szCs w:val="28"/>
        </w:rPr>
      </w:pPr>
      <w:r>
        <w:rPr>
          <w:b/>
          <w:bCs/>
          <w:szCs w:val="28"/>
        </w:rPr>
        <w:t>с</w:t>
      </w:r>
      <w:r w:rsidR="00F9274B" w:rsidRPr="00CB240D">
        <w:rPr>
          <w:b/>
          <w:bCs/>
          <w:szCs w:val="28"/>
        </w:rPr>
        <w:t>етей</w:t>
      </w:r>
    </w:p>
    <w:p w:rsidR="009B4E84" w:rsidRPr="00CB240D" w:rsidRDefault="009B4E84" w:rsidP="00261326">
      <w:pPr>
        <w:autoSpaceDE w:val="0"/>
        <w:autoSpaceDN w:val="0"/>
        <w:adjustRightInd w:val="0"/>
        <w:contextualSpacing/>
        <w:jc w:val="center"/>
        <w:rPr>
          <w:b/>
          <w:bCs/>
          <w:szCs w:val="28"/>
        </w:rPr>
      </w:pPr>
    </w:p>
    <w:p w:rsidR="00F9274B" w:rsidRPr="00CB240D" w:rsidRDefault="00F9274B" w:rsidP="00261326">
      <w:pPr>
        <w:autoSpaceDE w:val="0"/>
        <w:autoSpaceDN w:val="0"/>
        <w:adjustRightInd w:val="0"/>
        <w:contextualSpacing/>
        <w:jc w:val="center"/>
        <w:rPr>
          <w:b/>
          <w:bCs/>
          <w:szCs w:val="28"/>
        </w:rPr>
      </w:pPr>
      <w:r w:rsidRPr="00CB240D">
        <w:rPr>
          <w:b/>
          <w:bCs/>
          <w:szCs w:val="28"/>
        </w:rPr>
        <w:t>6.1</w:t>
      </w:r>
      <w:r w:rsidR="009B4E84">
        <w:rPr>
          <w:b/>
          <w:bCs/>
          <w:szCs w:val="28"/>
        </w:rPr>
        <w:t>.</w:t>
      </w:r>
      <w:r w:rsidRPr="00CB240D">
        <w:rPr>
          <w:b/>
          <w:bCs/>
          <w:szCs w:val="28"/>
        </w:rPr>
        <w:t xml:space="preserve"> Предложения по новому строительству и реконструкции </w:t>
      </w:r>
      <w:proofErr w:type="gramStart"/>
      <w:r w:rsidRPr="00CB240D">
        <w:rPr>
          <w:b/>
          <w:bCs/>
          <w:szCs w:val="28"/>
        </w:rPr>
        <w:t>тепловых</w:t>
      </w:r>
      <w:proofErr w:type="gramEnd"/>
    </w:p>
    <w:p w:rsidR="00F9274B" w:rsidRPr="00CB240D" w:rsidRDefault="00F9274B" w:rsidP="00261326">
      <w:pPr>
        <w:autoSpaceDE w:val="0"/>
        <w:autoSpaceDN w:val="0"/>
        <w:adjustRightInd w:val="0"/>
        <w:contextualSpacing/>
        <w:jc w:val="center"/>
        <w:rPr>
          <w:b/>
          <w:bCs/>
          <w:szCs w:val="28"/>
        </w:rPr>
      </w:pPr>
      <w:r w:rsidRPr="00CB240D">
        <w:rPr>
          <w:b/>
          <w:bCs/>
          <w:szCs w:val="28"/>
        </w:rPr>
        <w:t xml:space="preserve">сетей, обеспечивающих перераспределение тепловой нагрузки из зон </w:t>
      </w:r>
      <w:proofErr w:type="gramStart"/>
      <w:r w:rsidRPr="00CB240D">
        <w:rPr>
          <w:b/>
          <w:bCs/>
          <w:szCs w:val="28"/>
        </w:rPr>
        <w:t>с</w:t>
      </w:r>
      <w:proofErr w:type="gramEnd"/>
    </w:p>
    <w:p w:rsidR="00F9274B" w:rsidRPr="00CB240D" w:rsidRDefault="00F9274B" w:rsidP="00261326">
      <w:pPr>
        <w:autoSpaceDE w:val="0"/>
        <w:autoSpaceDN w:val="0"/>
        <w:adjustRightInd w:val="0"/>
        <w:contextualSpacing/>
        <w:jc w:val="center"/>
        <w:rPr>
          <w:b/>
          <w:bCs/>
          <w:szCs w:val="28"/>
        </w:rPr>
      </w:pPr>
      <w:r w:rsidRPr="00CB240D">
        <w:rPr>
          <w:b/>
          <w:bCs/>
          <w:szCs w:val="28"/>
        </w:rPr>
        <w:t>дефицитом располагаемой тепловой мощности источников тепловой</w:t>
      </w:r>
    </w:p>
    <w:p w:rsidR="00F9274B" w:rsidRDefault="00F9274B" w:rsidP="00261326">
      <w:pPr>
        <w:autoSpaceDE w:val="0"/>
        <w:autoSpaceDN w:val="0"/>
        <w:adjustRightInd w:val="0"/>
        <w:contextualSpacing/>
        <w:jc w:val="center"/>
        <w:rPr>
          <w:b/>
          <w:bCs/>
          <w:szCs w:val="28"/>
        </w:rPr>
      </w:pPr>
      <w:r w:rsidRPr="00CB240D">
        <w:rPr>
          <w:b/>
          <w:bCs/>
          <w:szCs w:val="28"/>
        </w:rPr>
        <w:t>энергии в зоны с резервом (использование существующих резервов)</w:t>
      </w:r>
    </w:p>
    <w:p w:rsidR="009B4E84" w:rsidRPr="00CB240D" w:rsidRDefault="009B4E84" w:rsidP="00261326">
      <w:pPr>
        <w:autoSpaceDE w:val="0"/>
        <w:autoSpaceDN w:val="0"/>
        <w:adjustRightInd w:val="0"/>
        <w:contextualSpacing/>
        <w:jc w:val="center"/>
        <w:rPr>
          <w:b/>
          <w:bCs/>
          <w:szCs w:val="28"/>
        </w:rPr>
      </w:pPr>
    </w:p>
    <w:p w:rsidR="00F9274B" w:rsidRPr="00D300EB" w:rsidRDefault="00F9274B" w:rsidP="00261326">
      <w:pPr>
        <w:autoSpaceDE w:val="0"/>
        <w:autoSpaceDN w:val="0"/>
        <w:adjustRightInd w:val="0"/>
        <w:ind w:firstLine="708"/>
        <w:contextualSpacing/>
        <w:jc w:val="both"/>
        <w:rPr>
          <w:rFonts w:eastAsia="TimesNewRomanPSMT"/>
          <w:szCs w:val="28"/>
        </w:rPr>
      </w:pPr>
      <w:r w:rsidRPr="00D300EB">
        <w:rPr>
          <w:rFonts w:eastAsia="TimesNewRomanPSMT"/>
          <w:szCs w:val="28"/>
        </w:rPr>
        <w:t xml:space="preserve">Подача теплоносителя в с. </w:t>
      </w:r>
      <w:proofErr w:type="gramStart"/>
      <w:r>
        <w:rPr>
          <w:rFonts w:eastAsia="TimesNewRomanPSMT"/>
          <w:szCs w:val="28"/>
        </w:rPr>
        <w:t>Моховое</w:t>
      </w:r>
      <w:proofErr w:type="gramEnd"/>
      <w:r w:rsidRPr="00D300EB">
        <w:rPr>
          <w:rFonts w:eastAsia="TimesNewRomanPSMT"/>
          <w:szCs w:val="28"/>
        </w:rPr>
        <w:t xml:space="preserve"> осуществляется по стальным</w:t>
      </w:r>
      <w:r>
        <w:rPr>
          <w:rFonts w:eastAsia="TimesNewRomanPSMT"/>
          <w:szCs w:val="28"/>
        </w:rPr>
        <w:t xml:space="preserve"> </w:t>
      </w:r>
      <w:r w:rsidRPr="00D300EB">
        <w:rPr>
          <w:rFonts w:eastAsia="TimesNewRomanPSMT"/>
          <w:szCs w:val="28"/>
        </w:rPr>
        <w:t xml:space="preserve">трубопроводам </w:t>
      </w:r>
      <w:r>
        <w:rPr>
          <w:rFonts w:eastAsia="TimesNewRomanPSMT"/>
          <w:szCs w:val="28"/>
        </w:rPr>
        <w:t>диаметром от 32 до 159мм</w:t>
      </w:r>
      <w:r w:rsidRPr="00D300EB">
        <w:rPr>
          <w:rFonts w:eastAsia="TimesNewRomanPSMT"/>
          <w:szCs w:val="28"/>
        </w:rPr>
        <w:t>. Общая протяженность трассы от котельной до</w:t>
      </w:r>
      <w:r>
        <w:rPr>
          <w:rFonts w:eastAsia="TimesNewRomanPSMT"/>
          <w:szCs w:val="28"/>
        </w:rPr>
        <w:t xml:space="preserve"> </w:t>
      </w:r>
      <w:r w:rsidRPr="00D300EB">
        <w:rPr>
          <w:rFonts w:eastAsia="TimesNewRomanPSMT"/>
          <w:szCs w:val="28"/>
        </w:rPr>
        <w:t>конечных потребителей составляет 3,</w:t>
      </w:r>
      <w:r>
        <w:rPr>
          <w:rFonts w:eastAsia="TimesNewRomanPSMT"/>
          <w:szCs w:val="28"/>
        </w:rPr>
        <w:t>541</w:t>
      </w:r>
      <w:r w:rsidRPr="00D300EB">
        <w:rPr>
          <w:rFonts w:eastAsia="TimesNewRomanPSMT"/>
          <w:szCs w:val="28"/>
        </w:rPr>
        <w:t xml:space="preserve"> км, которые находятся на балансе</w:t>
      </w:r>
      <w:r>
        <w:rPr>
          <w:rFonts w:eastAsia="TimesNewRomanPSMT"/>
          <w:szCs w:val="28"/>
        </w:rPr>
        <w:t xml:space="preserve"> </w:t>
      </w:r>
      <w:r w:rsidRPr="00D300EB">
        <w:rPr>
          <w:rFonts w:eastAsia="TimesNewRomanPSMT"/>
          <w:szCs w:val="28"/>
        </w:rPr>
        <w:t xml:space="preserve">Администрации поселения и переданы в эксплуатацию </w:t>
      </w:r>
      <w:r>
        <w:rPr>
          <w:rFonts w:eastAsia="TimesNewRomanPSMT"/>
          <w:szCs w:val="28"/>
        </w:rPr>
        <w:t>ООО «</w:t>
      </w:r>
      <w:proofErr w:type="spellStart"/>
      <w:r>
        <w:rPr>
          <w:rFonts w:eastAsia="TimesNewRomanPSMT"/>
          <w:szCs w:val="28"/>
        </w:rPr>
        <w:t>Теплоэнерго</w:t>
      </w:r>
      <w:proofErr w:type="spellEnd"/>
      <w:r>
        <w:rPr>
          <w:rFonts w:eastAsia="TimesNewRomanPSMT"/>
          <w:szCs w:val="28"/>
        </w:rPr>
        <w:t xml:space="preserve">» </w:t>
      </w:r>
      <w:r w:rsidRPr="00D300EB">
        <w:rPr>
          <w:rFonts w:eastAsia="TimesNewRomanPSMT"/>
          <w:szCs w:val="28"/>
        </w:rPr>
        <w:t xml:space="preserve">по договору </w:t>
      </w:r>
      <w:r>
        <w:rPr>
          <w:rFonts w:eastAsia="TimesNewRomanPSMT"/>
          <w:szCs w:val="28"/>
        </w:rPr>
        <w:t>от 01.09.2014</w:t>
      </w:r>
      <w:r w:rsidRPr="00D300EB">
        <w:rPr>
          <w:rFonts w:eastAsia="TimesNewRomanPSMT"/>
          <w:szCs w:val="28"/>
        </w:rPr>
        <w:t>. Состояние теплотрассы</w:t>
      </w:r>
      <w:r>
        <w:rPr>
          <w:rFonts w:eastAsia="TimesNewRomanPSMT"/>
          <w:szCs w:val="28"/>
        </w:rPr>
        <w:t xml:space="preserve"> </w:t>
      </w:r>
      <w:r w:rsidRPr="00D300EB">
        <w:rPr>
          <w:rFonts w:eastAsia="TimesNewRomanPSMT"/>
          <w:szCs w:val="28"/>
        </w:rPr>
        <w:t xml:space="preserve">неудовлетворительное. Процент износа тепловых сетей составляет </w:t>
      </w:r>
      <w:r>
        <w:rPr>
          <w:rFonts w:eastAsia="TimesNewRomanPSMT"/>
          <w:szCs w:val="28"/>
        </w:rPr>
        <w:t>60</w:t>
      </w:r>
      <w:r w:rsidRPr="00D300EB">
        <w:rPr>
          <w:rFonts w:eastAsia="TimesNewRomanPSMT"/>
          <w:szCs w:val="28"/>
        </w:rPr>
        <w:t xml:space="preserve"> %. </w:t>
      </w:r>
      <w:proofErr w:type="gramStart"/>
      <w:r w:rsidRPr="00D300EB">
        <w:rPr>
          <w:rFonts w:eastAsia="TimesNewRomanPSMT"/>
          <w:szCs w:val="28"/>
        </w:rPr>
        <w:t>При</w:t>
      </w:r>
      <w:proofErr w:type="gramEnd"/>
    </w:p>
    <w:p w:rsidR="00F9274B" w:rsidRPr="00D300EB" w:rsidRDefault="00F9274B" w:rsidP="00261326">
      <w:pPr>
        <w:autoSpaceDE w:val="0"/>
        <w:autoSpaceDN w:val="0"/>
        <w:adjustRightInd w:val="0"/>
        <w:contextualSpacing/>
        <w:jc w:val="both"/>
        <w:rPr>
          <w:rFonts w:eastAsia="TimesNewRomanPSMT"/>
          <w:szCs w:val="28"/>
        </w:rPr>
      </w:pPr>
      <w:proofErr w:type="gramStart"/>
      <w:r w:rsidRPr="00D300EB">
        <w:rPr>
          <w:rFonts w:eastAsia="TimesNewRomanPSMT"/>
          <w:szCs w:val="28"/>
        </w:rPr>
        <w:t>прохождении</w:t>
      </w:r>
      <w:proofErr w:type="gramEnd"/>
      <w:r w:rsidRPr="00D300EB">
        <w:rPr>
          <w:rFonts w:eastAsia="TimesNewRomanPSMT"/>
          <w:szCs w:val="28"/>
        </w:rPr>
        <w:t xml:space="preserve"> отопительных периодов (20</w:t>
      </w:r>
      <w:r>
        <w:rPr>
          <w:rFonts w:eastAsia="TimesNewRomanPSMT"/>
          <w:szCs w:val="28"/>
        </w:rPr>
        <w:t>10</w:t>
      </w:r>
      <w:r w:rsidRPr="00D300EB">
        <w:rPr>
          <w:rFonts w:eastAsia="TimesNewRomanPSMT"/>
          <w:szCs w:val="28"/>
        </w:rPr>
        <w:t>-201</w:t>
      </w:r>
      <w:r>
        <w:rPr>
          <w:rFonts w:eastAsia="TimesNewRomanPSMT"/>
          <w:szCs w:val="28"/>
        </w:rPr>
        <w:t>3</w:t>
      </w:r>
      <w:r w:rsidRPr="00D300EB">
        <w:rPr>
          <w:rFonts w:eastAsia="TimesNewRomanPSMT"/>
          <w:szCs w:val="28"/>
        </w:rPr>
        <w:t xml:space="preserve"> гг.) аварий не зафиксировано.</w:t>
      </w:r>
    </w:p>
    <w:p w:rsidR="00F9274B" w:rsidRPr="00D300EB" w:rsidRDefault="00F9274B" w:rsidP="00261326">
      <w:pPr>
        <w:autoSpaceDE w:val="0"/>
        <w:autoSpaceDN w:val="0"/>
        <w:adjustRightInd w:val="0"/>
        <w:ind w:firstLine="708"/>
        <w:contextualSpacing/>
        <w:jc w:val="both"/>
        <w:rPr>
          <w:rFonts w:eastAsia="TimesNewRomanPSMT"/>
          <w:szCs w:val="28"/>
        </w:rPr>
      </w:pPr>
      <w:r w:rsidRPr="00D300EB">
        <w:rPr>
          <w:rFonts w:eastAsia="TimesNewRomanPSMT"/>
          <w:szCs w:val="28"/>
        </w:rPr>
        <w:t>Внештатные ситуации оперативно устраняются обслуживающей организацией в</w:t>
      </w:r>
      <w:r>
        <w:rPr>
          <w:rFonts w:eastAsia="TimesNewRomanPSMT"/>
          <w:szCs w:val="28"/>
        </w:rPr>
        <w:t xml:space="preserve"> </w:t>
      </w:r>
      <w:r w:rsidRPr="00D300EB">
        <w:rPr>
          <w:rFonts w:eastAsia="TimesNewRomanPSMT"/>
          <w:szCs w:val="28"/>
        </w:rPr>
        <w:t>соответствии с утвержденным регламентом. Теплоснабжающей организацией на</w:t>
      </w:r>
      <w:r>
        <w:rPr>
          <w:rFonts w:eastAsia="TimesNewRomanPSMT"/>
          <w:szCs w:val="28"/>
        </w:rPr>
        <w:t xml:space="preserve"> </w:t>
      </w:r>
      <w:r w:rsidRPr="00D300EB">
        <w:rPr>
          <w:rFonts w:eastAsia="TimesNewRomanPSMT"/>
          <w:szCs w:val="28"/>
        </w:rPr>
        <w:t xml:space="preserve">территории поселения является </w:t>
      </w:r>
      <w:r>
        <w:rPr>
          <w:rFonts w:eastAsia="TimesNewRomanPSMT"/>
          <w:szCs w:val="28"/>
        </w:rPr>
        <w:t>ООО «</w:t>
      </w:r>
      <w:proofErr w:type="spellStart"/>
      <w:r>
        <w:rPr>
          <w:rFonts w:eastAsia="TimesNewRomanPSMT"/>
          <w:szCs w:val="28"/>
        </w:rPr>
        <w:t>Теплоэнерго</w:t>
      </w:r>
      <w:proofErr w:type="spellEnd"/>
      <w:r>
        <w:rPr>
          <w:rFonts w:eastAsia="TimesNewRomanPSMT"/>
          <w:szCs w:val="28"/>
        </w:rPr>
        <w:t>»</w:t>
      </w:r>
      <w:r w:rsidRPr="00D300EB">
        <w:rPr>
          <w:rFonts w:eastAsia="TimesNewRomanPSMT"/>
          <w:szCs w:val="28"/>
        </w:rPr>
        <w:t>.</w:t>
      </w:r>
    </w:p>
    <w:p w:rsidR="00F9274B" w:rsidRPr="00D300EB" w:rsidRDefault="00F9274B" w:rsidP="00261326">
      <w:pPr>
        <w:autoSpaceDE w:val="0"/>
        <w:autoSpaceDN w:val="0"/>
        <w:adjustRightInd w:val="0"/>
        <w:ind w:firstLine="708"/>
        <w:contextualSpacing/>
        <w:jc w:val="both"/>
        <w:rPr>
          <w:rFonts w:eastAsia="TimesNewRomanPSMT"/>
          <w:szCs w:val="28"/>
        </w:rPr>
      </w:pPr>
      <w:r w:rsidRPr="00D300EB">
        <w:rPr>
          <w:rFonts w:eastAsia="TimesNewRomanPSMT"/>
          <w:szCs w:val="28"/>
        </w:rPr>
        <w:t xml:space="preserve">Ежегодно теплоснабжающей организацией проводятся </w:t>
      </w:r>
      <w:proofErr w:type="gramStart"/>
      <w:r w:rsidRPr="00D300EB">
        <w:rPr>
          <w:rFonts w:eastAsia="TimesNewRomanPSMT"/>
          <w:szCs w:val="28"/>
        </w:rPr>
        <w:t>регламентные</w:t>
      </w:r>
      <w:proofErr w:type="gramEnd"/>
    </w:p>
    <w:p w:rsidR="00F9274B" w:rsidRPr="00D300EB" w:rsidRDefault="00F9274B" w:rsidP="00261326">
      <w:pPr>
        <w:autoSpaceDE w:val="0"/>
        <w:autoSpaceDN w:val="0"/>
        <w:adjustRightInd w:val="0"/>
        <w:contextualSpacing/>
        <w:jc w:val="both"/>
        <w:rPr>
          <w:rFonts w:eastAsia="TimesNewRomanPSMT"/>
          <w:szCs w:val="28"/>
        </w:rPr>
      </w:pPr>
      <w:r w:rsidRPr="00D300EB">
        <w:rPr>
          <w:rFonts w:eastAsia="TimesNewRomanPSMT"/>
          <w:szCs w:val="28"/>
        </w:rPr>
        <w:t>работы и текущие ремонты системы теплоснабжения, что способствует</w:t>
      </w:r>
      <w:r>
        <w:rPr>
          <w:rFonts w:eastAsia="TimesNewRomanPSMT"/>
          <w:szCs w:val="28"/>
        </w:rPr>
        <w:t xml:space="preserve"> </w:t>
      </w:r>
      <w:r w:rsidRPr="00D300EB">
        <w:rPr>
          <w:rFonts w:eastAsia="TimesNewRomanPSMT"/>
          <w:szCs w:val="28"/>
        </w:rPr>
        <w:t>поддержанию надежного функционирования системы теплоснабжения.</w:t>
      </w:r>
      <w:r>
        <w:rPr>
          <w:rFonts w:eastAsia="TimesNewRomanPSMT"/>
          <w:szCs w:val="28"/>
        </w:rPr>
        <w:t xml:space="preserve"> </w:t>
      </w:r>
      <w:r w:rsidRPr="00D300EB">
        <w:rPr>
          <w:rFonts w:eastAsia="TimesNewRomanPSMT"/>
          <w:szCs w:val="28"/>
        </w:rPr>
        <w:t>Реализация данных мероприятий ведется за счет средств учтенных в тарифе на</w:t>
      </w:r>
      <w:r>
        <w:rPr>
          <w:rFonts w:eastAsia="TimesNewRomanPSMT"/>
          <w:szCs w:val="28"/>
        </w:rPr>
        <w:t xml:space="preserve"> </w:t>
      </w:r>
      <w:r w:rsidRPr="00D300EB">
        <w:rPr>
          <w:rFonts w:eastAsia="TimesNewRomanPSMT"/>
          <w:szCs w:val="28"/>
        </w:rPr>
        <w:t>тепловую энергию. Тариф утверждается РЭК Пермского края на основе поданных</w:t>
      </w:r>
      <w:r>
        <w:rPr>
          <w:rFonts w:eastAsia="TimesNewRomanPSMT"/>
          <w:szCs w:val="28"/>
        </w:rPr>
        <w:t xml:space="preserve"> </w:t>
      </w:r>
      <w:r w:rsidRPr="00D300EB">
        <w:rPr>
          <w:rFonts w:eastAsia="TimesNewRomanPSMT"/>
          <w:szCs w:val="28"/>
        </w:rPr>
        <w:t xml:space="preserve">данных </w:t>
      </w:r>
      <w:proofErr w:type="spellStart"/>
      <w:r w:rsidRPr="00D300EB">
        <w:rPr>
          <w:rFonts w:eastAsia="TimesNewRomanPSMT"/>
          <w:szCs w:val="28"/>
        </w:rPr>
        <w:t>энергоснабжающей</w:t>
      </w:r>
      <w:proofErr w:type="spellEnd"/>
      <w:r w:rsidRPr="00D300EB">
        <w:rPr>
          <w:rFonts w:eastAsia="TimesNewRomanPSMT"/>
          <w:szCs w:val="28"/>
        </w:rPr>
        <w:t xml:space="preserve"> организации о затратах на производство, передачу, и</w:t>
      </w:r>
      <w:r>
        <w:rPr>
          <w:rFonts w:eastAsia="TimesNewRomanPSMT"/>
          <w:szCs w:val="28"/>
        </w:rPr>
        <w:t xml:space="preserve"> </w:t>
      </w:r>
      <w:r w:rsidRPr="00D300EB">
        <w:rPr>
          <w:rFonts w:eastAsia="TimesNewRomanPSMT"/>
          <w:szCs w:val="28"/>
        </w:rPr>
        <w:t>сбыт тепловой энергии.</w:t>
      </w:r>
    </w:p>
    <w:p w:rsidR="00F9274B" w:rsidRDefault="00F9274B" w:rsidP="00261326">
      <w:pPr>
        <w:autoSpaceDE w:val="0"/>
        <w:autoSpaceDN w:val="0"/>
        <w:adjustRightInd w:val="0"/>
        <w:ind w:firstLine="708"/>
        <w:contextualSpacing/>
        <w:jc w:val="both"/>
        <w:rPr>
          <w:rFonts w:eastAsia="TimesNewRomanPSMT"/>
          <w:szCs w:val="28"/>
        </w:rPr>
      </w:pPr>
      <w:r w:rsidRPr="00D300EB">
        <w:rPr>
          <w:rFonts w:eastAsia="TimesNewRomanPSMT"/>
          <w:szCs w:val="28"/>
        </w:rPr>
        <w:t>Перспективное теплоснабжение населенных пунктов поселения</w:t>
      </w:r>
      <w:r>
        <w:rPr>
          <w:rFonts w:eastAsia="TimesNewRomanPSMT"/>
          <w:szCs w:val="28"/>
        </w:rPr>
        <w:t xml:space="preserve"> </w:t>
      </w:r>
      <w:r w:rsidRPr="00D300EB">
        <w:rPr>
          <w:rFonts w:eastAsia="TimesNewRomanPSMT"/>
          <w:szCs w:val="28"/>
        </w:rPr>
        <w:t>предусматривается с учетом характера новой застройки и её дислокации:</w:t>
      </w:r>
    </w:p>
    <w:p w:rsidR="00F9274B" w:rsidRPr="00D300EB" w:rsidRDefault="00F9274B" w:rsidP="00261326">
      <w:pPr>
        <w:pStyle w:val="af4"/>
        <w:numPr>
          <w:ilvl w:val="0"/>
          <w:numId w:val="1"/>
        </w:numPr>
        <w:autoSpaceDE w:val="0"/>
        <w:autoSpaceDN w:val="0"/>
        <w:adjustRightInd w:val="0"/>
        <w:spacing w:after="0" w:line="240" w:lineRule="auto"/>
        <w:jc w:val="both"/>
        <w:rPr>
          <w:rFonts w:ascii="Times New Roman" w:eastAsia="TimesNewRomanPSMT" w:hAnsi="Times New Roman" w:cs="Times New Roman"/>
          <w:sz w:val="28"/>
          <w:szCs w:val="28"/>
        </w:rPr>
      </w:pPr>
      <w:r w:rsidRPr="00D300EB">
        <w:rPr>
          <w:rFonts w:ascii="Times New Roman" w:eastAsia="TimesNewRomanPSMT" w:hAnsi="Times New Roman" w:cs="Times New Roman"/>
          <w:sz w:val="28"/>
          <w:szCs w:val="28"/>
        </w:rPr>
        <w:t>от автономных источников теплоснабжения - АИТ</w:t>
      </w:r>
    </w:p>
    <w:p w:rsidR="00F9274B" w:rsidRDefault="00F9274B" w:rsidP="00261326">
      <w:pPr>
        <w:autoSpaceDE w:val="0"/>
        <w:autoSpaceDN w:val="0"/>
        <w:adjustRightInd w:val="0"/>
        <w:ind w:firstLine="708"/>
        <w:contextualSpacing/>
        <w:jc w:val="both"/>
        <w:rPr>
          <w:rFonts w:eastAsia="TimesNewRomanPSMT"/>
          <w:szCs w:val="28"/>
        </w:rPr>
      </w:pPr>
    </w:p>
    <w:p w:rsidR="00F9274B" w:rsidRDefault="00F9274B" w:rsidP="00261326">
      <w:pPr>
        <w:autoSpaceDE w:val="0"/>
        <w:autoSpaceDN w:val="0"/>
        <w:adjustRightInd w:val="0"/>
        <w:contextualSpacing/>
        <w:rPr>
          <w:i/>
          <w:iCs/>
          <w:szCs w:val="28"/>
        </w:rPr>
      </w:pPr>
      <w:r w:rsidRPr="00D300EB">
        <w:rPr>
          <w:i/>
          <w:iCs/>
          <w:szCs w:val="28"/>
        </w:rPr>
        <w:t>Предложения по новом</w:t>
      </w:r>
      <w:r>
        <w:rPr>
          <w:i/>
          <w:iCs/>
          <w:szCs w:val="28"/>
        </w:rPr>
        <w:t xml:space="preserve">у строительству и реконструкции </w:t>
      </w:r>
      <w:r w:rsidRPr="00D300EB">
        <w:rPr>
          <w:i/>
          <w:iCs/>
          <w:szCs w:val="28"/>
        </w:rPr>
        <w:t>тепловых сетей</w:t>
      </w:r>
      <w:r>
        <w:rPr>
          <w:i/>
          <w:iCs/>
          <w:szCs w:val="28"/>
        </w:rPr>
        <w:t>:</w:t>
      </w:r>
    </w:p>
    <w:p w:rsidR="00F9274B" w:rsidRDefault="00F9274B" w:rsidP="00261326">
      <w:pPr>
        <w:autoSpaceDE w:val="0"/>
        <w:autoSpaceDN w:val="0"/>
        <w:adjustRightInd w:val="0"/>
        <w:contextualSpacing/>
        <w:rPr>
          <w:iCs/>
          <w:szCs w:val="28"/>
        </w:rPr>
      </w:pPr>
    </w:p>
    <w:p w:rsidR="00F9274B" w:rsidRDefault="00F9274B" w:rsidP="00261326">
      <w:pPr>
        <w:pStyle w:val="af4"/>
        <w:numPr>
          <w:ilvl w:val="0"/>
          <w:numId w:val="1"/>
        </w:numPr>
        <w:autoSpaceDE w:val="0"/>
        <w:autoSpaceDN w:val="0"/>
        <w:adjustRightInd w:val="0"/>
        <w:spacing w:after="0" w:line="240" w:lineRule="auto"/>
        <w:rPr>
          <w:rFonts w:ascii="Times New Roman" w:hAnsi="Times New Roman" w:cs="Times New Roman"/>
          <w:iCs/>
          <w:sz w:val="28"/>
          <w:szCs w:val="28"/>
        </w:rPr>
      </w:pPr>
      <w:r w:rsidRPr="00D300EB">
        <w:rPr>
          <w:rFonts w:ascii="Times New Roman" w:hAnsi="Times New Roman" w:cs="Times New Roman"/>
          <w:iCs/>
          <w:sz w:val="28"/>
          <w:szCs w:val="28"/>
        </w:rPr>
        <w:t>Капитальный ремонт тетей теплоснабжения общей длинной 2,66 км.</w:t>
      </w:r>
    </w:p>
    <w:p w:rsidR="00F9274B" w:rsidRDefault="00F9274B" w:rsidP="00261326">
      <w:pPr>
        <w:autoSpaceDE w:val="0"/>
        <w:autoSpaceDN w:val="0"/>
        <w:adjustRightInd w:val="0"/>
        <w:contextualSpacing/>
        <w:rPr>
          <w:iCs/>
          <w:szCs w:val="28"/>
        </w:rPr>
      </w:pPr>
    </w:p>
    <w:p w:rsidR="00F9274B" w:rsidRDefault="00F9274B" w:rsidP="00261326">
      <w:pPr>
        <w:autoSpaceDE w:val="0"/>
        <w:autoSpaceDN w:val="0"/>
        <w:adjustRightInd w:val="0"/>
        <w:contextualSpacing/>
        <w:rPr>
          <w:iCs/>
          <w:szCs w:val="28"/>
        </w:rPr>
      </w:pPr>
    </w:p>
    <w:p w:rsidR="00F9274B" w:rsidRPr="00D300EB" w:rsidRDefault="00F9274B" w:rsidP="00261326">
      <w:pPr>
        <w:autoSpaceDE w:val="0"/>
        <w:autoSpaceDN w:val="0"/>
        <w:adjustRightInd w:val="0"/>
        <w:contextualSpacing/>
        <w:jc w:val="center"/>
        <w:rPr>
          <w:b/>
          <w:bCs/>
          <w:szCs w:val="28"/>
        </w:rPr>
      </w:pPr>
      <w:r w:rsidRPr="00D300EB">
        <w:rPr>
          <w:b/>
          <w:bCs/>
          <w:szCs w:val="28"/>
        </w:rPr>
        <w:t>6.2</w:t>
      </w:r>
      <w:r w:rsidR="009B4E84">
        <w:rPr>
          <w:b/>
          <w:bCs/>
          <w:szCs w:val="28"/>
        </w:rPr>
        <w:t>.</w:t>
      </w:r>
      <w:r w:rsidRPr="00D300EB">
        <w:rPr>
          <w:b/>
          <w:bCs/>
          <w:szCs w:val="28"/>
        </w:rPr>
        <w:t xml:space="preserve"> Предложения по новому строительству и реконструкции </w:t>
      </w:r>
      <w:proofErr w:type="gramStart"/>
      <w:r w:rsidRPr="00D300EB">
        <w:rPr>
          <w:b/>
          <w:bCs/>
          <w:szCs w:val="28"/>
        </w:rPr>
        <w:t>тепловых</w:t>
      </w:r>
      <w:proofErr w:type="gramEnd"/>
    </w:p>
    <w:p w:rsidR="00F9274B" w:rsidRPr="00D300EB" w:rsidRDefault="00F9274B" w:rsidP="00261326">
      <w:pPr>
        <w:autoSpaceDE w:val="0"/>
        <w:autoSpaceDN w:val="0"/>
        <w:adjustRightInd w:val="0"/>
        <w:contextualSpacing/>
        <w:jc w:val="center"/>
        <w:rPr>
          <w:b/>
          <w:bCs/>
          <w:szCs w:val="28"/>
        </w:rPr>
      </w:pPr>
      <w:r w:rsidRPr="00D300EB">
        <w:rPr>
          <w:b/>
          <w:bCs/>
          <w:szCs w:val="28"/>
        </w:rPr>
        <w:t>сетей, обеспечивающие условия, при наличии которых существует</w:t>
      </w:r>
    </w:p>
    <w:p w:rsidR="00F9274B" w:rsidRPr="00D300EB" w:rsidRDefault="00F9274B" w:rsidP="00261326">
      <w:pPr>
        <w:autoSpaceDE w:val="0"/>
        <w:autoSpaceDN w:val="0"/>
        <w:adjustRightInd w:val="0"/>
        <w:contextualSpacing/>
        <w:jc w:val="center"/>
        <w:rPr>
          <w:b/>
          <w:bCs/>
          <w:szCs w:val="28"/>
        </w:rPr>
      </w:pPr>
      <w:r w:rsidRPr="00D300EB">
        <w:rPr>
          <w:b/>
          <w:bCs/>
          <w:szCs w:val="28"/>
        </w:rPr>
        <w:t xml:space="preserve">возможность поставок тепловой энергии потребителям </w:t>
      </w:r>
      <w:proofErr w:type="gramStart"/>
      <w:r w:rsidRPr="00D300EB">
        <w:rPr>
          <w:b/>
          <w:bCs/>
          <w:szCs w:val="28"/>
        </w:rPr>
        <w:t>от</w:t>
      </w:r>
      <w:proofErr w:type="gramEnd"/>
      <w:r w:rsidRPr="00D300EB">
        <w:rPr>
          <w:b/>
          <w:bCs/>
          <w:szCs w:val="28"/>
        </w:rPr>
        <w:t xml:space="preserve"> различных</w:t>
      </w:r>
    </w:p>
    <w:p w:rsidR="00F9274B" w:rsidRPr="00D300EB" w:rsidRDefault="00F9274B" w:rsidP="00261326">
      <w:pPr>
        <w:autoSpaceDE w:val="0"/>
        <w:autoSpaceDN w:val="0"/>
        <w:adjustRightInd w:val="0"/>
        <w:contextualSpacing/>
        <w:jc w:val="center"/>
        <w:rPr>
          <w:b/>
          <w:bCs/>
          <w:szCs w:val="28"/>
        </w:rPr>
      </w:pPr>
      <w:r w:rsidRPr="00D300EB">
        <w:rPr>
          <w:b/>
          <w:bCs/>
          <w:szCs w:val="28"/>
        </w:rPr>
        <w:t>источников тепловой энергии при сохранении надежности теплоснабжения</w:t>
      </w:r>
    </w:p>
    <w:p w:rsidR="00F9274B" w:rsidRPr="00D300EB" w:rsidRDefault="00F9274B" w:rsidP="00261326">
      <w:pPr>
        <w:autoSpaceDE w:val="0"/>
        <w:autoSpaceDN w:val="0"/>
        <w:adjustRightInd w:val="0"/>
        <w:ind w:firstLine="708"/>
        <w:contextualSpacing/>
        <w:jc w:val="both"/>
        <w:rPr>
          <w:rFonts w:eastAsia="TimesNewRomanPSMT"/>
          <w:szCs w:val="28"/>
        </w:rPr>
      </w:pPr>
      <w:r w:rsidRPr="00D300EB">
        <w:rPr>
          <w:rFonts w:eastAsia="TimesNewRomanPSMT"/>
          <w:szCs w:val="28"/>
        </w:rPr>
        <w:t>В соответствии с прогнозами численности населения к 2028 г новое</w:t>
      </w:r>
      <w:r>
        <w:rPr>
          <w:rFonts w:eastAsia="TimesNewRomanPSMT"/>
          <w:szCs w:val="28"/>
        </w:rPr>
        <w:t xml:space="preserve"> </w:t>
      </w:r>
      <w:r w:rsidRPr="00D300EB">
        <w:rPr>
          <w:rFonts w:eastAsia="TimesNewRomanPSMT"/>
          <w:szCs w:val="28"/>
        </w:rPr>
        <w:t>строительство тепловых сетей, обеспечивающих поставки тепловой энергии</w:t>
      </w:r>
    </w:p>
    <w:p w:rsidR="00F9274B" w:rsidRPr="00D300EB" w:rsidRDefault="00F9274B" w:rsidP="00261326">
      <w:pPr>
        <w:autoSpaceDE w:val="0"/>
        <w:autoSpaceDN w:val="0"/>
        <w:adjustRightInd w:val="0"/>
        <w:contextualSpacing/>
        <w:jc w:val="both"/>
        <w:rPr>
          <w:rFonts w:eastAsia="TimesNewRomanPSMT"/>
          <w:szCs w:val="28"/>
        </w:rPr>
      </w:pPr>
      <w:r w:rsidRPr="00D300EB">
        <w:rPr>
          <w:rFonts w:eastAsia="TimesNewRomanPSMT"/>
          <w:szCs w:val="28"/>
        </w:rPr>
        <w:t>потребителям от различных источников тепловой энергии при сохранении</w:t>
      </w:r>
    </w:p>
    <w:p w:rsidR="00F9274B" w:rsidRDefault="00F9274B" w:rsidP="00261326">
      <w:pPr>
        <w:autoSpaceDE w:val="0"/>
        <w:autoSpaceDN w:val="0"/>
        <w:adjustRightInd w:val="0"/>
        <w:contextualSpacing/>
        <w:jc w:val="both"/>
        <w:rPr>
          <w:rFonts w:eastAsia="TimesNewRomanPSMT"/>
          <w:szCs w:val="28"/>
        </w:rPr>
      </w:pPr>
      <w:r w:rsidRPr="00D300EB">
        <w:rPr>
          <w:rFonts w:eastAsia="TimesNewRomanPSMT"/>
          <w:szCs w:val="28"/>
        </w:rPr>
        <w:lastRenderedPageBreak/>
        <w:t>надежности теплоснабжения, не планируется.</w:t>
      </w:r>
    </w:p>
    <w:p w:rsidR="00F9274B" w:rsidRDefault="00F9274B" w:rsidP="00261326">
      <w:pPr>
        <w:autoSpaceDE w:val="0"/>
        <w:autoSpaceDN w:val="0"/>
        <w:adjustRightInd w:val="0"/>
        <w:contextualSpacing/>
        <w:jc w:val="both"/>
        <w:rPr>
          <w:rFonts w:eastAsia="TimesNewRomanPSMT"/>
          <w:szCs w:val="28"/>
        </w:rPr>
      </w:pPr>
    </w:p>
    <w:p w:rsidR="00F9274B" w:rsidRPr="00D300EB" w:rsidRDefault="00F9274B" w:rsidP="00261326">
      <w:pPr>
        <w:autoSpaceDE w:val="0"/>
        <w:autoSpaceDN w:val="0"/>
        <w:adjustRightInd w:val="0"/>
        <w:contextualSpacing/>
        <w:jc w:val="center"/>
        <w:rPr>
          <w:b/>
          <w:bCs/>
          <w:szCs w:val="28"/>
        </w:rPr>
      </w:pPr>
      <w:r w:rsidRPr="00D300EB">
        <w:rPr>
          <w:b/>
          <w:bCs/>
          <w:szCs w:val="28"/>
        </w:rPr>
        <w:t>Раздел 7</w:t>
      </w:r>
    </w:p>
    <w:p w:rsidR="00F9274B" w:rsidRPr="00D300EB" w:rsidRDefault="00F9274B" w:rsidP="00261326">
      <w:pPr>
        <w:autoSpaceDE w:val="0"/>
        <w:autoSpaceDN w:val="0"/>
        <w:adjustRightInd w:val="0"/>
        <w:contextualSpacing/>
        <w:jc w:val="center"/>
        <w:rPr>
          <w:b/>
          <w:bCs/>
          <w:szCs w:val="28"/>
        </w:rPr>
      </w:pPr>
      <w:r w:rsidRPr="00D300EB">
        <w:rPr>
          <w:b/>
          <w:bCs/>
          <w:szCs w:val="28"/>
        </w:rPr>
        <w:t>Перспективные топливные балансы</w:t>
      </w:r>
    </w:p>
    <w:p w:rsidR="00F9274B" w:rsidRPr="00D300EB" w:rsidRDefault="00F9274B" w:rsidP="00261326">
      <w:pPr>
        <w:autoSpaceDE w:val="0"/>
        <w:autoSpaceDN w:val="0"/>
        <w:adjustRightInd w:val="0"/>
        <w:contextualSpacing/>
        <w:jc w:val="center"/>
        <w:rPr>
          <w:b/>
          <w:bCs/>
          <w:szCs w:val="28"/>
        </w:rPr>
      </w:pPr>
      <w:r w:rsidRPr="00D300EB">
        <w:rPr>
          <w:b/>
          <w:bCs/>
          <w:szCs w:val="28"/>
        </w:rPr>
        <w:t>Раздел утверждаемой части «Перспективные топливные балансы»</w:t>
      </w:r>
    </w:p>
    <w:p w:rsidR="00F9274B" w:rsidRPr="00D300EB" w:rsidRDefault="00F9274B" w:rsidP="00261326">
      <w:pPr>
        <w:autoSpaceDE w:val="0"/>
        <w:autoSpaceDN w:val="0"/>
        <w:adjustRightInd w:val="0"/>
        <w:contextualSpacing/>
        <w:jc w:val="center"/>
        <w:rPr>
          <w:b/>
          <w:bCs/>
          <w:szCs w:val="28"/>
        </w:rPr>
      </w:pPr>
      <w:r w:rsidRPr="00D300EB">
        <w:rPr>
          <w:b/>
          <w:bCs/>
          <w:szCs w:val="28"/>
        </w:rPr>
        <w:t>должен содержать перспективные топливные балансы для каждого</w:t>
      </w:r>
    </w:p>
    <w:p w:rsidR="00F9274B" w:rsidRPr="00D300EB" w:rsidRDefault="00F9274B" w:rsidP="00261326">
      <w:pPr>
        <w:autoSpaceDE w:val="0"/>
        <w:autoSpaceDN w:val="0"/>
        <w:adjustRightInd w:val="0"/>
        <w:contextualSpacing/>
        <w:jc w:val="center"/>
        <w:rPr>
          <w:b/>
          <w:bCs/>
          <w:szCs w:val="28"/>
        </w:rPr>
      </w:pPr>
      <w:r w:rsidRPr="00D300EB">
        <w:rPr>
          <w:b/>
          <w:bCs/>
          <w:szCs w:val="28"/>
        </w:rPr>
        <w:t xml:space="preserve">источника тепловой энергии, расположенного в границах поселения </w:t>
      </w:r>
      <w:proofErr w:type="gramStart"/>
      <w:r w:rsidRPr="00D300EB">
        <w:rPr>
          <w:b/>
          <w:bCs/>
          <w:szCs w:val="28"/>
        </w:rPr>
        <w:t>по</w:t>
      </w:r>
      <w:proofErr w:type="gramEnd"/>
    </w:p>
    <w:p w:rsidR="00F9274B" w:rsidRPr="00D300EB" w:rsidRDefault="00F9274B" w:rsidP="00261326">
      <w:pPr>
        <w:autoSpaceDE w:val="0"/>
        <w:autoSpaceDN w:val="0"/>
        <w:adjustRightInd w:val="0"/>
        <w:contextualSpacing/>
        <w:jc w:val="center"/>
        <w:rPr>
          <w:b/>
          <w:bCs/>
          <w:szCs w:val="28"/>
        </w:rPr>
      </w:pPr>
      <w:r w:rsidRPr="00D300EB">
        <w:rPr>
          <w:b/>
          <w:bCs/>
          <w:szCs w:val="28"/>
        </w:rPr>
        <w:t>видам основного и аварийного топлива на каждом этапе планируемого</w:t>
      </w:r>
    </w:p>
    <w:p w:rsidR="00F9274B" w:rsidRPr="00D300EB" w:rsidRDefault="00F9274B" w:rsidP="00261326">
      <w:pPr>
        <w:autoSpaceDE w:val="0"/>
        <w:autoSpaceDN w:val="0"/>
        <w:adjustRightInd w:val="0"/>
        <w:contextualSpacing/>
        <w:jc w:val="center"/>
        <w:rPr>
          <w:b/>
          <w:bCs/>
          <w:szCs w:val="28"/>
        </w:rPr>
      </w:pPr>
      <w:r w:rsidRPr="00D300EB">
        <w:rPr>
          <w:b/>
          <w:bCs/>
          <w:szCs w:val="28"/>
        </w:rPr>
        <w:t>периода</w:t>
      </w:r>
    </w:p>
    <w:p w:rsidR="00F9274B" w:rsidRPr="00D300EB" w:rsidRDefault="00F9274B" w:rsidP="00261326">
      <w:pPr>
        <w:autoSpaceDE w:val="0"/>
        <w:autoSpaceDN w:val="0"/>
        <w:adjustRightInd w:val="0"/>
        <w:contextualSpacing/>
        <w:jc w:val="both"/>
        <w:rPr>
          <w:rFonts w:eastAsia="TimesNewRomanPSMT"/>
          <w:szCs w:val="28"/>
        </w:rPr>
      </w:pPr>
      <w:r w:rsidRPr="00D300EB">
        <w:rPr>
          <w:rFonts w:eastAsia="TimesNewRomanPSMT"/>
          <w:szCs w:val="28"/>
        </w:rPr>
        <w:t>Топливом для газовой котельной является природный газ (ГОСТ 5542-87) с теплотворной</w:t>
      </w:r>
      <w:r>
        <w:rPr>
          <w:rFonts w:eastAsia="TimesNewRomanPSMT"/>
          <w:szCs w:val="28"/>
        </w:rPr>
        <w:t xml:space="preserve"> </w:t>
      </w:r>
      <w:r w:rsidRPr="00D300EB">
        <w:rPr>
          <w:rFonts w:eastAsia="TimesNewRomanPSMT"/>
          <w:szCs w:val="28"/>
        </w:rPr>
        <w:t xml:space="preserve">способностью </w:t>
      </w:r>
      <w:proofErr w:type="gramStart"/>
      <w:r w:rsidRPr="00D300EB">
        <w:rPr>
          <w:rFonts w:eastAsia="TimesNewRomanPSMT"/>
          <w:szCs w:val="28"/>
        </w:rPr>
        <w:t>Q</w:t>
      </w:r>
      <w:proofErr w:type="gramEnd"/>
      <w:r w:rsidRPr="00D300EB">
        <w:rPr>
          <w:rFonts w:eastAsia="TimesNewRomanPSMT"/>
          <w:sz w:val="16"/>
          <w:szCs w:val="16"/>
        </w:rPr>
        <w:t>н</w:t>
      </w:r>
      <w:r w:rsidRPr="00D300EB">
        <w:rPr>
          <w:rFonts w:eastAsia="TimesNewRomanPSMT"/>
          <w:szCs w:val="28"/>
        </w:rPr>
        <w:t>=7980 ккал/нм³ и удельным весом γ=0,67 кг/нм³.</w:t>
      </w:r>
    </w:p>
    <w:p w:rsidR="00F9274B" w:rsidRPr="00D300EB" w:rsidRDefault="00F9274B" w:rsidP="00261326">
      <w:pPr>
        <w:autoSpaceDE w:val="0"/>
        <w:autoSpaceDN w:val="0"/>
        <w:adjustRightInd w:val="0"/>
        <w:contextualSpacing/>
        <w:jc w:val="both"/>
        <w:rPr>
          <w:rFonts w:eastAsia="TimesNewRomanPSMT"/>
          <w:szCs w:val="28"/>
        </w:rPr>
      </w:pPr>
    </w:p>
    <w:p w:rsidR="00F9274B" w:rsidRPr="00D300EB" w:rsidRDefault="00F9274B" w:rsidP="00261326">
      <w:pPr>
        <w:autoSpaceDE w:val="0"/>
        <w:autoSpaceDN w:val="0"/>
        <w:adjustRightInd w:val="0"/>
        <w:contextualSpacing/>
        <w:jc w:val="center"/>
        <w:rPr>
          <w:iCs/>
          <w:szCs w:val="28"/>
        </w:rPr>
      </w:pPr>
      <w:r w:rsidRPr="00D300EB">
        <w:rPr>
          <w:iCs/>
          <w:szCs w:val="28"/>
        </w:rPr>
        <w:t xml:space="preserve">Таблица </w:t>
      </w:r>
      <w:r>
        <w:rPr>
          <w:iCs/>
          <w:szCs w:val="28"/>
        </w:rPr>
        <w:t>15</w:t>
      </w:r>
      <w:r w:rsidR="009B4E84">
        <w:rPr>
          <w:iCs/>
          <w:szCs w:val="28"/>
        </w:rPr>
        <w:t>.</w:t>
      </w:r>
      <w:r w:rsidRPr="00D300EB">
        <w:rPr>
          <w:iCs/>
          <w:szCs w:val="28"/>
        </w:rPr>
        <w:t xml:space="preserve"> Существующие и перспективные топливные балансы </w:t>
      </w:r>
      <w:proofErr w:type="gramStart"/>
      <w:r w:rsidRPr="00D300EB">
        <w:rPr>
          <w:iCs/>
          <w:szCs w:val="28"/>
        </w:rPr>
        <w:t>для</w:t>
      </w:r>
      <w:proofErr w:type="gramEnd"/>
    </w:p>
    <w:p w:rsidR="00F9274B" w:rsidRDefault="00F9274B" w:rsidP="00261326">
      <w:pPr>
        <w:autoSpaceDE w:val="0"/>
        <w:autoSpaceDN w:val="0"/>
        <w:adjustRightInd w:val="0"/>
        <w:contextualSpacing/>
        <w:jc w:val="center"/>
        <w:rPr>
          <w:iCs/>
          <w:szCs w:val="28"/>
        </w:rPr>
      </w:pPr>
      <w:r w:rsidRPr="00D300EB">
        <w:rPr>
          <w:iCs/>
          <w:szCs w:val="28"/>
        </w:rPr>
        <w:t>каждого источника тепловой энергии, расположенного в границах поселения по</w:t>
      </w:r>
      <w:r>
        <w:rPr>
          <w:iCs/>
          <w:szCs w:val="28"/>
        </w:rPr>
        <w:t xml:space="preserve"> </w:t>
      </w:r>
      <w:r w:rsidRPr="00D300EB">
        <w:rPr>
          <w:iCs/>
          <w:szCs w:val="28"/>
        </w:rPr>
        <w:t>видам основного, резервного и аварийного топлива</w:t>
      </w:r>
    </w:p>
    <w:tbl>
      <w:tblPr>
        <w:tblStyle w:val="af3"/>
        <w:tblW w:w="0" w:type="auto"/>
        <w:tblLook w:val="04A0" w:firstRow="1" w:lastRow="0" w:firstColumn="1" w:lastColumn="0" w:noHBand="0" w:noVBand="1"/>
      </w:tblPr>
      <w:tblGrid>
        <w:gridCol w:w="1965"/>
        <w:gridCol w:w="1448"/>
        <w:gridCol w:w="1164"/>
        <w:gridCol w:w="1165"/>
        <w:gridCol w:w="1165"/>
        <w:gridCol w:w="1418"/>
        <w:gridCol w:w="1529"/>
      </w:tblGrid>
      <w:tr w:rsidR="00F9274B" w:rsidTr="009D6197">
        <w:tc>
          <w:tcPr>
            <w:tcW w:w="1367" w:type="dxa"/>
            <w:vMerge w:val="restart"/>
          </w:tcPr>
          <w:p w:rsidR="00F9274B" w:rsidRPr="00914261" w:rsidRDefault="00F9274B" w:rsidP="00261326">
            <w:pPr>
              <w:autoSpaceDE w:val="0"/>
              <w:autoSpaceDN w:val="0"/>
              <w:adjustRightInd w:val="0"/>
              <w:contextualSpacing/>
              <w:jc w:val="center"/>
              <w:rPr>
                <w:rFonts w:ascii="Times New Roman" w:eastAsia="TimesNewRomanPSMT" w:hAnsi="Times New Roman" w:cs="Times New Roman"/>
                <w:szCs w:val="28"/>
              </w:rPr>
            </w:pPr>
            <w:r w:rsidRPr="00914261">
              <w:rPr>
                <w:rFonts w:ascii="Times New Roman" w:eastAsia="TimesNewRomanPSMT" w:hAnsi="Times New Roman" w:cs="Times New Roman"/>
                <w:szCs w:val="28"/>
              </w:rPr>
              <w:t>Наименование</w:t>
            </w:r>
          </w:p>
          <w:p w:rsidR="00F9274B" w:rsidRPr="00914261" w:rsidRDefault="00F9274B" w:rsidP="00261326">
            <w:pPr>
              <w:autoSpaceDE w:val="0"/>
              <w:autoSpaceDN w:val="0"/>
              <w:adjustRightInd w:val="0"/>
              <w:contextualSpacing/>
              <w:jc w:val="center"/>
              <w:rPr>
                <w:rFonts w:ascii="Times New Roman" w:eastAsia="TimesNewRomanPSMT" w:hAnsi="Times New Roman" w:cs="Times New Roman"/>
                <w:szCs w:val="28"/>
              </w:rPr>
            </w:pPr>
            <w:r w:rsidRPr="00914261">
              <w:rPr>
                <w:rFonts w:ascii="Times New Roman" w:eastAsia="TimesNewRomanPSMT" w:hAnsi="Times New Roman" w:cs="Times New Roman"/>
                <w:szCs w:val="28"/>
              </w:rPr>
              <w:t>котельной</w:t>
            </w:r>
          </w:p>
          <w:p w:rsidR="00F9274B" w:rsidRPr="00914261" w:rsidRDefault="00F9274B" w:rsidP="00261326">
            <w:pPr>
              <w:autoSpaceDE w:val="0"/>
              <w:autoSpaceDN w:val="0"/>
              <w:adjustRightInd w:val="0"/>
              <w:contextualSpacing/>
              <w:jc w:val="center"/>
              <w:rPr>
                <w:rFonts w:ascii="Times New Roman" w:hAnsi="Times New Roman" w:cs="Times New Roman"/>
                <w:iCs/>
                <w:szCs w:val="28"/>
              </w:rPr>
            </w:pPr>
          </w:p>
        </w:tc>
        <w:tc>
          <w:tcPr>
            <w:tcW w:w="1367" w:type="dxa"/>
            <w:vMerge w:val="restart"/>
          </w:tcPr>
          <w:p w:rsidR="00F9274B" w:rsidRPr="00914261" w:rsidRDefault="00F9274B" w:rsidP="00261326">
            <w:pPr>
              <w:autoSpaceDE w:val="0"/>
              <w:autoSpaceDN w:val="0"/>
              <w:adjustRightInd w:val="0"/>
              <w:contextualSpacing/>
              <w:jc w:val="center"/>
              <w:rPr>
                <w:rFonts w:ascii="Times New Roman" w:eastAsia="TimesNewRomanPSMT" w:hAnsi="Times New Roman" w:cs="Times New Roman"/>
                <w:szCs w:val="28"/>
              </w:rPr>
            </w:pPr>
            <w:r w:rsidRPr="00914261">
              <w:rPr>
                <w:rFonts w:ascii="Times New Roman" w:eastAsia="TimesNewRomanPSMT" w:hAnsi="Times New Roman" w:cs="Times New Roman"/>
                <w:szCs w:val="28"/>
              </w:rPr>
              <w:t>Вид</w:t>
            </w:r>
          </w:p>
          <w:p w:rsidR="00F9274B" w:rsidRPr="00914261" w:rsidRDefault="00F9274B" w:rsidP="00261326">
            <w:pPr>
              <w:autoSpaceDE w:val="0"/>
              <w:autoSpaceDN w:val="0"/>
              <w:adjustRightInd w:val="0"/>
              <w:contextualSpacing/>
              <w:jc w:val="center"/>
              <w:rPr>
                <w:rFonts w:ascii="Times New Roman" w:eastAsia="TimesNewRomanPSMT" w:hAnsi="Times New Roman" w:cs="Times New Roman"/>
                <w:szCs w:val="28"/>
              </w:rPr>
            </w:pPr>
            <w:r w:rsidRPr="00914261">
              <w:rPr>
                <w:rFonts w:ascii="Times New Roman" w:eastAsia="TimesNewRomanPSMT" w:hAnsi="Times New Roman" w:cs="Times New Roman"/>
                <w:szCs w:val="28"/>
              </w:rPr>
              <w:t>основного</w:t>
            </w:r>
          </w:p>
          <w:p w:rsidR="00F9274B" w:rsidRPr="00914261" w:rsidRDefault="00F9274B" w:rsidP="00261326">
            <w:pPr>
              <w:autoSpaceDE w:val="0"/>
              <w:autoSpaceDN w:val="0"/>
              <w:adjustRightInd w:val="0"/>
              <w:contextualSpacing/>
              <w:jc w:val="center"/>
              <w:rPr>
                <w:rFonts w:ascii="Times New Roman" w:eastAsia="TimesNewRomanPSMT" w:hAnsi="Times New Roman" w:cs="Times New Roman"/>
                <w:szCs w:val="28"/>
              </w:rPr>
            </w:pPr>
            <w:r w:rsidRPr="00914261">
              <w:rPr>
                <w:rFonts w:ascii="Times New Roman" w:eastAsia="TimesNewRomanPSMT" w:hAnsi="Times New Roman" w:cs="Times New Roman"/>
                <w:szCs w:val="28"/>
              </w:rPr>
              <w:t>топлива</w:t>
            </w:r>
          </w:p>
          <w:p w:rsidR="00F9274B" w:rsidRPr="00914261" w:rsidRDefault="00F9274B" w:rsidP="00261326">
            <w:pPr>
              <w:autoSpaceDE w:val="0"/>
              <w:autoSpaceDN w:val="0"/>
              <w:adjustRightInd w:val="0"/>
              <w:contextualSpacing/>
              <w:jc w:val="center"/>
              <w:rPr>
                <w:rFonts w:ascii="Times New Roman" w:hAnsi="Times New Roman" w:cs="Times New Roman"/>
                <w:iCs/>
                <w:szCs w:val="28"/>
              </w:rPr>
            </w:pPr>
          </w:p>
        </w:tc>
        <w:tc>
          <w:tcPr>
            <w:tcW w:w="4101" w:type="dxa"/>
            <w:gridSpan w:val="3"/>
          </w:tcPr>
          <w:p w:rsidR="00F9274B" w:rsidRPr="00914261" w:rsidRDefault="00F9274B" w:rsidP="00261326">
            <w:pPr>
              <w:autoSpaceDE w:val="0"/>
              <w:autoSpaceDN w:val="0"/>
              <w:adjustRightInd w:val="0"/>
              <w:contextualSpacing/>
              <w:jc w:val="center"/>
              <w:rPr>
                <w:rFonts w:ascii="Times New Roman" w:eastAsia="TimesNewRomanPSMT" w:hAnsi="Times New Roman" w:cs="Times New Roman"/>
                <w:szCs w:val="28"/>
              </w:rPr>
            </w:pPr>
            <w:r w:rsidRPr="00914261">
              <w:rPr>
                <w:rFonts w:ascii="Times New Roman" w:eastAsia="TimesNewRomanPSMT" w:hAnsi="Times New Roman" w:cs="Times New Roman"/>
                <w:szCs w:val="28"/>
              </w:rPr>
              <w:t>Расход основного</w:t>
            </w:r>
          </w:p>
          <w:p w:rsidR="00F9274B" w:rsidRPr="00914261" w:rsidRDefault="00F9274B" w:rsidP="00261326">
            <w:pPr>
              <w:autoSpaceDE w:val="0"/>
              <w:autoSpaceDN w:val="0"/>
              <w:adjustRightInd w:val="0"/>
              <w:contextualSpacing/>
              <w:jc w:val="center"/>
              <w:rPr>
                <w:rFonts w:ascii="Times New Roman" w:hAnsi="Times New Roman" w:cs="Times New Roman"/>
                <w:iCs/>
                <w:szCs w:val="28"/>
              </w:rPr>
            </w:pPr>
            <w:r w:rsidRPr="00914261">
              <w:rPr>
                <w:rFonts w:ascii="Times New Roman" w:eastAsia="TimesNewRomanPSMT" w:hAnsi="Times New Roman" w:cs="Times New Roman"/>
                <w:szCs w:val="28"/>
              </w:rPr>
              <w:t xml:space="preserve">топлива, </w:t>
            </w:r>
            <w:r>
              <w:rPr>
                <w:rFonts w:ascii="Times New Roman" w:eastAsia="TimesNewRomanPSMT" w:hAnsi="Times New Roman" w:cs="Times New Roman"/>
                <w:szCs w:val="28"/>
              </w:rPr>
              <w:t>т</w:t>
            </w:r>
            <w:r w:rsidRPr="00914261">
              <w:rPr>
                <w:rFonts w:ascii="Times New Roman" w:eastAsia="TimesNewRomanPSMT" w:hAnsi="Times New Roman" w:cs="Times New Roman"/>
                <w:szCs w:val="28"/>
              </w:rPr>
              <w:t>. м³/ год</w:t>
            </w:r>
          </w:p>
        </w:tc>
        <w:tc>
          <w:tcPr>
            <w:tcW w:w="1368" w:type="dxa"/>
            <w:vMerge w:val="restart"/>
          </w:tcPr>
          <w:p w:rsidR="00F9274B" w:rsidRPr="00914261" w:rsidRDefault="00F9274B" w:rsidP="00261326">
            <w:pPr>
              <w:autoSpaceDE w:val="0"/>
              <w:autoSpaceDN w:val="0"/>
              <w:adjustRightInd w:val="0"/>
              <w:contextualSpacing/>
              <w:jc w:val="center"/>
              <w:rPr>
                <w:rFonts w:ascii="Times New Roman" w:eastAsia="TimesNewRomanPSMT" w:hAnsi="Times New Roman" w:cs="Times New Roman"/>
                <w:szCs w:val="28"/>
              </w:rPr>
            </w:pPr>
            <w:r w:rsidRPr="00914261">
              <w:rPr>
                <w:rFonts w:ascii="Times New Roman" w:eastAsia="TimesNewRomanPSMT" w:hAnsi="Times New Roman" w:cs="Times New Roman"/>
                <w:szCs w:val="28"/>
              </w:rPr>
              <w:t>Резервное</w:t>
            </w:r>
          </w:p>
          <w:p w:rsidR="00F9274B" w:rsidRPr="00914261" w:rsidRDefault="00F9274B" w:rsidP="00261326">
            <w:pPr>
              <w:autoSpaceDE w:val="0"/>
              <w:autoSpaceDN w:val="0"/>
              <w:adjustRightInd w:val="0"/>
              <w:contextualSpacing/>
              <w:jc w:val="center"/>
              <w:rPr>
                <w:rFonts w:ascii="Times New Roman" w:eastAsia="TimesNewRomanPSMT" w:hAnsi="Times New Roman" w:cs="Times New Roman"/>
                <w:szCs w:val="28"/>
              </w:rPr>
            </w:pPr>
            <w:r w:rsidRPr="00914261">
              <w:rPr>
                <w:rFonts w:ascii="Times New Roman" w:eastAsia="TimesNewRomanPSMT" w:hAnsi="Times New Roman" w:cs="Times New Roman"/>
                <w:szCs w:val="28"/>
              </w:rPr>
              <w:t>топливо</w:t>
            </w:r>
          </w:p>
          <w:p w:rsidR="00F9274B" w:rsidRPr="00914261" w:rsidRDefault="00F9274B" w:rsidP="00261326">
            <w:pPr>
              <w:autoSpaceDE w:val="0"/>
              <w:autoSpaceDN w:val="0"/>
              <w:adjustRightInd w:val="0"/>
              <w:contextualSpacing/>
              <w:jc w:val="center"/>
              <w:rPr>
                <w:rFonts w:ascii="Times New Roman" w:hAnsi="Times New Roman" w:cs="Times New Roman"/>
                <w:iCs/>
                <w:szCs w:val="28"/>
              </w:rPr>
            </w:pPr>
          </w:p>
        </w:tc>
        <w:tc>
          <w:tcPr>
            <w:tcW w:w="1368" w:type="dxa"/>
            <w:vMerge w:val="restart"/>
          </w:tcPr>
          <w:p w:rsidR="00F9274B" w:rsidRPr="00914261" w:rsidRDefault="00F9274B" w:rsidP="00261326">
            <w:pPr>
              <w:autoSpaceDE w:val="0"/>
              <w:autoSpaceDN w:val="0"/>
              <w:adjustRightInd w:val="0"/>
              <w:contextualSpacing/>
              <w:jc w:val="center"/>
              <w:rPr>
                <w:rFonts w:ascii="Times New Roman" w:eastAsia="TimesNewRomanPSMT" w:hAnsi="Times New Roman" w:cs="Times New Roman"/>
                <w:szCs w:val="28"/>
              </w:rPr>
            </w:pPr>
            <w:r w:rsidRPr="00914261">
              <w:rPr>
                <w:rFonts w:ascii="Times New Roman" w:eastAsia="TimesNewRomanPSMT" w:hAnsi="Times New Roman" w:cs="Times New Roman"/>
                <w:szCs w:val="28"/>
              </w:rPr>
              <w:t>Аварийное</w:t>
            </w:r>
          </w:p>
          <w:p w:rsidR="00F9274B" w:rsidRPr="00914261" w:rsidRDefault="00F9274B" w:rsidP="00261326">
            <w:pPr>
              <w:autoSpaceDE w:val="0"/>
              <w:autoSpaceDN w:val="0"/>
              <w:adjustRightInd w:val="0"/>
              <w:contextualSpacing/>
              <w:jc w:val="center"/>
              <w:rPr>
                <w:rFonts w:ascii="Times New Roman" w:hAnsi="Times New Roman" w:cs="Times New Roman"/>
                <w:iCs/>
                <w:szCs w:val="28"/>
              </w:rPr>
            </w:pPr>
            <w:r w:rsidRPr="00914261">
              <w:rPr>
                <w:rFonts w:ascii="Times New Roman" w:eastAsia="TimesNewRomanPSMT" w:hAnsi="Times New Roman" w:cs="Times New Roman"/>
                <w:szCs w:val="28"/>
              </w:rPr>
              <w:t>топливо</w:t>
            </w:r>
          </w:p>
        </w:tc>
      </w:tr>
      <w:tr w:rsidR="00F9274B" w:rsidTr="009D6197">
        <w:tc>
          <w:tcPr>
            <w:tcW w:w="1367" w:type="dxa"/>
            <w:vMerge/>
          </w:tcPr>
          <w:p w:rsidR="00F9274B" w:rsidRDefault="00F9274B" w:rsidP="00261326">
            <w:pPr>
              <w:autoSpaceDE w:val="0"/>
              <w:autoSpaceDN w:val="0"/>
              <w:adjustRightInd w:val="0"/>
              <w:contextualSpacing/>
              <w:jc w:val="center"/>
              <w:rPr>
                <w:rFonts w:ascii="Times New Roman" w:hAnsi="Times New Roman" w:cs="Times New Roman"/>
                <w:iCs/>
                <w:szCs w:val="28"/>
              </w:rPr>
            </w:pPr>
          </w:p>
        </w:tc>
        <w:tc>
          <w:tcPr>
            <w:tcW w:w="1367" w:type="dxa"/>
            <w:vMerge/>
          </w:tcPr>
          <w:p w:rsidR="00F9274B" w:rsidRDefault="00F9274B" w:rsidP="00261326">
            <w:pPr>
              <w:autoSpaceDE w:val="0"/>
              <w:autoSpaceDN w:val="0"/>
              <w:adjustRightInd w:val="0"/>
              <w:contextualSpacing/>
              <w:jc w:val="center"/>
              <w:rPr>
                <w:rFonts w:ascii="Times New Roman" w:hAnsi="Times New Roman" w:cs="Times New Roman"/>
                <w:iCs/>
                <w:szCs w:val="28"/>
              </w:rPr>
            </w:pPr>
          </w:p>
        </w:tc>
        <w:tc>
          <w:tcPr>
            <w:tcW w:w="1367" w:type="dxa"/>
          </w:tcPr>
          <w:p w:rsidR="00F9274B" w:rsidRDefault="00F9274B" w:rsidP="00261326">
            <w:pPr>
              <w:autoSpaceDE w:val="0"/>
              <w:autoSpaceDN w:val="0"/>
              <w:adjustRightInd w:val="0"/>
              <w:contextualSpacing/>
              <w:jc w:val="center"/>
              <w:rPr>
                <w:rFonts w:ascii="Times New Roman" w:hAnsi="Times New Roman" w:cs="Times New Roman"/>
                <w:iCs/>
                <w:szCs w:val="28"/>
              </w:rPr>
            </w:pPr>
            <w:r>
              <w:rPr>
                <w:rFonts w:ascii="Times New Roman" w:hAnsi="Times New Roman" w:cs="Times New Roman"/>
                <w:iCs/>
                <w:szCs w:val="28"/>
              </w:rPr>
              <w:t>2013</w:t>
            </w:r>
          </w:p>
        </w:tc>
        <w:tc>
          <w:tcPr>
            <w:tcW w:w="1367" w:type="dxa"/>
          </w:tcPr>
          <w:p w:rsidR="00F9274B" w:rsidRDefault="00F9274B" w:rsidP="00261326">
            <w:pPr>
              <w:autoSpaceDE w:val="0"/>
              <w:autoSpaceDN w:val="0"/>
              <w:adjustRightInd w:val="0"/>
              <w:contextualSpacing/>
              <w:jc w:val="center"/>
              <w:rPr>
                <w:rFonts w:ascii="Times New Roman" w:hAnsi="Times New Roman" w:cs="Times New Roman"/>
                <w:iCs/>
                <w:szCs w:val="28"/>
              </w:rPr>
            </w:pPr>
            <w:r>
              <w:rPr>
                <w:rFonts w:ascii="Times New Roman" w:hAnsi="Times New Roman" w:cs="Times New Roman"/>
                <w:iCs/>
                <w:szCs w:val="28"/>
              </w:rPr>
              <w:t>2018</w:t>
            </w:r>
          </w:p>
        </w:tc>
        <w:tc>
          <w:tcPr>
            <w:tcW w:w="1367" w:type="dxa"/>
          </w:tcPr>
          <w:p w:rsidR="00F9274B" w:rsidRDefault="00F9274B" w:rsidP="00261326">
            <w:pPr>
              <w:autoSpaceDE w:val="0"/>
              <w:autoSpaceDN w:val="0"/>
              <w:adjustRightInd w:val="0"/>
              <w:contextualSpacing/>
              <w:jc w:val="center"/>
              <w:rPr>
                <w:rFonts w:ascii="Times New Roman" w:hAnsi="Times New Roman" w:cs="Times New Roman"/>
                <w:iCs/>
                <w:szCs w:val="28"/>
              </w:rPr>
            </w:pPr>
            <w:r>
              <w:rPr>
                <w:rFonts w:ascii="Times New Roman" w:hAnsi="Times New Roman" w:cs="Times New Roman"/>
                <w:iCs/>
                <w:szCs w:val="28"/>
              </w:rPr>
              <w:t>2028</w:t>
            </w:r>
          </w:p>
        </w:tc>
        <w:tc>
          <w:tcPr>
            <w:tcW w:w="1368" w:type="dxa"/>
            <w:vMerge/>
          </w:tcPr>
          <w:p w:rsidR="00F9274B" w:rsidRDefault="00F9274B" w:rsidP="00261326">
            <w:pPr>
              <w:autoSpaceDE w:val="0"/>
              <w:autoSpaceDN w:val="0"/>
              <w:adjustRightInd w:val="0"/>
              <w:contextualSpacing/>
              <w:jc w:val="center"/>
              <w:rPr>
                <w:rFonts w:ascii="Times New Roman" w:hAnsi="Times New Roman" w:cs="Times New Roman"/>
                <w:iCs/>
                <w:szCs w:val="28"/>
              </w:rPr>
            </w:pPr>
          </w:p>
        </w:tc>
        <w:tc>
          <w:tcPr>
            <w:tcW w:w="1368" w:type="dxa"/>
            <w:vMerge/>
          </w:tcPr>
          <w:p w:rsidR="00F9274B" w:rsidRDefault="00F9274B" w:rsidP="00261326">
            <w:pPr>
              <w:autoSpaceDE w:val="0"/>
              <w:autoSpaceDN w:val="0"/>
              <w:adjustRightInd w:val="0"/>
              <w:contextualSpacing/>
              <w:jc w:val="center"/>
              <w:rPr>
                <w:rFonts w:ascii="Times New Roman" w:hAnsi="Times New Roman" w:cs="Times New Roman"/>
                <w:iCs/>
                <w:szCs w:val="28"/>
              </w:rPr>
            </w:pPr>
          </w:p>
        </w:tc>
      </w:tr>
      <w:tr w:rsidR="00F9274B" w:rsidTr="009D6197">
        <w:tc>
          <w:tcPr>
            <w:tcW w:w="1367" w:type="dxa"/>
          </w:tcPr>
          <w:p w:rsidR="00F9274B" w:rsidRDefault="00F9274B" w:rsidP="00261326">
            <w:pPr>
              <w:autoSpaceDE w:val="0"/>
              <w:autoSpaceDN w:val="0"/>
              <w:adjustRightInd w:val="0"/>
              <w:contextualSpacing/>
              <w:jc w:val="center"/>
              <w:rPr>
                <w:rFonts w:ascii="Times New Roman" w:hAnsi="Times New Roman" w:cs="Times New Roman"/>
                <w:iCs/>
                <w:szCs w:val="28"/>
              </w:rPr>
            </w:pPr>
            <w:r w:rsidRPr="00276ABE">
              <w:rPr>
                <w:rFonts w:ascii="Times New Roman" w:eastAsia="TimesNewRomanPSMT" w:hAnsi="Times New Roman" w:cs="Times New Roman"/>
                <w:sz w:val="26"/>
                <w:szCs w:val="26"/>
              </w:rPr>
              <w:t>Котельная №38 с</w:t>
            </w:r>
            <w:proofErr w:type="gramStart"/>
            <w:r w:rsidRPr="00276ABE">
              <w:rPr>
                <w:rFonts w:ascii="Times New Roman" w:eastAsia="TimesNewRomanPSMT" w:hAnsi="Times New Roman" w:cs="Times New Roman"/>
                <w:sz w:val="26"/>
                <w:szCs w:val="26"/>
              </w:rPr>
              <w:t>.М</w:t>
            </w:r>
            <w:proofErr w:type="gramEnd"/>
            <w:r w:rsidRPr="00276ABE">
              <w:rPr>
                <w:rFonts w:ascii="Times New Roman" w:eastAsia="TimesNewRomanPSMT" w:hAnsi="Times New Roman" w:cs="Times New Roman"/>
                <w:sz w:val="26"/>
                <w:szCs w:val="26"/>
              </w:rPr>
              <w:t>оховое, ул.Ленина, 3</w:t>
            </w:r>
          </w:p>
        </w:tc>
        <w:tc>
          <w:tcPr>
            <w:tcW w:w="1367" w:type="dxa"/>
          </w:tcPr>
          <w:p w:rsidR="00F9274B" w:rsidRDefault="00F9274B" w:rsidP="00261326">
            <w:pPr>
              <w:autoSpaceDE w:val="0"/>
              <w:autoSpaceDN w:val="0"/>
              <w:adjustRightInd w:val="0"/>
              <w:contextualSpacing/>
              <w:jc w:val="center"/>
              <w:rPr>
                <w:rFonts w:ascii="Times New Roman" w:hAnsi="Times New Roman" w:cs="Times New Roman"/>
                <w:iCs/>
                <w:szCs w:val="28"/>
              </w:rPr>
            </w:pPr>
            <w:r>
              <w:rPr>
                <w:rFonts w:ascii="Times New Roman" w:hAnsi="Times New Roman" w:cs="Times New Roman"/>
                <w:iCs/>
                <w:szCs w:val="28"/>
              </w:rPr>
              <w:t>газ</w:t>
            </w:r>
          </w:p>
        </w:tc>
        <w:tc>
          <w:tcPr>
            <w:tcW w:w="1367" w:type="dxa"/>
          </w:tcPr>
          <w:p w:rsidR="00F9274B" w:rsidRDefault="00F9274B" w:rsidP="00261326">
            <w:pPr>
              <w:autoSpaceDE w:val="0"/>
              <w:autoSpaceDN w:val="0"/>
              <w:adjustRightInd w:val="0"/>
              <w:contextualSpacing/>
              <w:jc w:val="center"/>
              <w:rPr>
                <w:rFonts w:ascii="Times New Roman" w:hAnsi="Times New Roman" w:cs="Times New Roman"/>
                <w:iCs/>
                <w:szCs w:val="28"/>
              </w:rPr>
            </w:pPr>
            <w:r>
              <w:rPr>
                <w:rFonts w:ascii="Times New Roman" w:hAnsi="Times New Roman" w:cs="Times New Roman"/>
                <w:iCs/>
                <w:szCs w:val="28"/>
              </w:rPr>
              <w:t>839,6</w:t>
            </w:r>
          </w:p>
        </w:tc>
        <w:tc>
          <w:tcPr>
            <w:tcW w:w="1367" w:type="dxa"/>
          </w:tcPr>
          <w:p w:rsidR="00F9274B" w:rsidRDefault="00F9274B" w:rsidP="00261326">
            <w:pPr>
              <w:autoSpaceDE w:val="0"/>
              <w:autoSpaceDN w:val="0"/>
              <w:adjustRightInd w:val="0"/>
              <w:contextualSpacing/>
              <w:jc w:val="center"/>
              <w:rPr>
                <w:rFonts w:ascii="Times New Roman" w:hAnsi="Times New Roman" w:cs="Times New Roman"/>
                <w:iCs/>
                <w:szCs w:val="28"/>
              </w:rPr>
            </w:pPr>
            <w:r>
              <w:rPr>
                <w:rFonts w:ascii="Times New Roman" w:hAnsi="Times New Roman" w:cs="Times New Roman"/>
                <w:iCs/>
                <w:szCs w:val="28"/>
              </w:rPr>
              <w:t>839,6</w:t>
            </w:r>
          </w:p>
        </w:tc>
        <w:tc>
          <w:tcPr>
            <w:tcW w:w="1367" w:type="dxa"/>
          </w:tcPr>
          <w:p w:rsidR="00F9274B" w:rsidRDefault="00F9274B" w:rsidP="00261326">
            <w:pPr>
              <w:autoSpaceDE w:val="0"/>
              <w:autoSpaceDN w:val="0"/>
              <w:adjustRightInd w:val="0"/>
              <w:contextualSpacing/>
              <w:jc w:val="center"/>
              <w:rPr>
                <w:rFonts w:ascii="Times New Roman" w:hAnsi="Times New Roman" w:cs="Times New Roman"/>
                <w:iCs/>
                <w:szCs w:val="28"/>
              </w:rPr>
            </w:pPr>
            <w:r>
              <w:rPr>
                <w:rFonts w:ascii="Times New Roman" w:hAnsi="Times New Roman" w:cs="Times New Roman"/>
                <w:iCs/>
                <w:szCs w:val="28"/>
              </w:rPr>
              <w:t>839,6</w:t>
            </w:r>
          </w:p>
        </w:tc>
        <w:tc>
          <w:tcPr>
            <w:tcW w:w="1368" w:type="dxa"/>
          </w:tcPr>
          <w:p w:rsidR="00F9274B" w:rsidRDefault="00F9274B" w:rsidP="00261326">
            <w:pPr>
              <w:autoSpaceDE w:val="0"/>
              <w:autoSpaceDN w:val="0"/>
              <w:adjustRightInd w:val="0"/>
              <w:contextualSpacing/>
              <w:jc w:val="center"/>
              <w:rPr>
                <w:rFonts w:ascii="Times New Roman" w:hAnsi="Times New Roman" w:cs="Times New Roman"/>
                <w:iCs/>
                <w:szCs w:val="28"/>
              </w:rPr>
            </w:pPr>
            <w:r>
              <w:rPr>
                <w:rFonts w:ascii="Times New Roman" w:hAnsi="Times New Roman" w:cs="Times New Roman"/>
                <w:iCs/>
                <w:szCs w:val="28"/>
              </w:rPr>
              <w:t>нет</w:t>
            </w:r>
          </w:p>
        </w:tc>
        <w:tc>
          <w:tcPr>
            <w:tcW w:w="1368" w:type="dxa"/>
          </w:tcPr>
          <w:p w:rsidR="00F9274B" w:rsidRDefault="00F9274B" w:rsidP="00261326">
            <w:pPr>
              <w:autoSpaceDE w:val="0"/>
              <w:autoSpaceDN w:val="0"/>
              <w:adjustRightInd w:val="0"/>
              <w:contextualSpacing/>
              <w:jc w:val="center"/>
              <w:rPr>
                <w:rFonts w:ascii="Times New Roman" w:hAnsi="Times New Roman" w:cs="Times New Roman"/>
                <w:iCs/>
                <w:szCs w:val="28"/>
              </w:rPr>
            </w:pPr>
            <w:r>
              <w:rPr>
                <w:rFonts w:ascii="Times New Roman" w:hAnsi="Times New Roman" w:cs="Times New Roman"/>
                <w:iCs/>
                <w:szCs w:val="28"/>
              </w:rPr>
              <w:t>нет</w:t>
            </w:r>
          </w:p>
        </w:tc>
      </w:tr>
    </w:tbl>
    <w:p w:rsidR="00F9274B" w:rsidRDefault="00F9274B" w:rsidP="00261326">
      <w:pPr>
        <w:autoSpaceDE w:val="0"/>
        <w:autoSpaceDN w:val="0"/>
        <w:adjustRightInd w:val="0"/>
        <w:contextualSpacing/>
        <w:rPr>
          <w:iCs/>
          <w:szCs w:val="28"/>
        </w:rPr>
      </w:pPr>
    </w:p>
    <w:p w:rsidR="00F9274B" w:rsidRPr="00914261" w:rsidRDefault="00F9274B" w:rsidP="00261326">
      <w:pPr>
        <w:autoSpaceDE w:val="0"/>
        <w:autoSpaceDN w:val="0"/>
        <w:adjustRightInd w:val="0"/>
        <w:contextualSpacing/>
        <w:jc w:val="center"/>
        <w:rPr>
          <w:b/>
          <w:bCs/>
          <w:szCs w:val="28"/>
        </w:rPr>
      </w:pPr>
      <w:r w:rsidRPr="00914261">
        <w:rPr>
          <w:b/>
          <w:bCs/>
          <w:szCs w:val="28"/>
        </w:rPr>
        <w:t>Раздел 8</w:t>
      </w:r>
    </w:p>
    <w:p w:rsidR="00F9274B" w:rsidRDefault="00F9274B" w:rsidP="00261326">
      <w:pPr>
        <w:autoSpaceDE w:val="0"/>
        <w:autoSpaceDN w:val="0"/>
        <w:adjustRightInd w:val="0"/>
        <w:contextualSpacing/>
        <w:jc w:val="center"/>
        <w:rPr>
          <w:b/>
          <w:bCs/>
          <w:szCs w:val="28"/>
        </w:rPr>
      </w:pPr>
      <w:r w:rsidRPr="00914261">
        <w:rPr>
          <w:b/>
          <w:bCs/>
          <w:szCs w:val="28"/>
        </w:rPr>
        <w:t>Решение по определению единой теплоснабжающей организации</w:t>
      </w:r>
    </w:p>
    <w:p w:rsidR="009B4E84" w:rsidRPr="00914261" w:rsidRDefault="009B4E84" w:rsidP="00261326">
      <w:pPr>
        <w:autoSpaceDE w:val="0"/>
        <w:autoSpaceDN w:val="0"/>
        <w:adjustRightInd w:val="0"/>
        <w:contextualSpacing/>
        <w:jc w:val="center"/>
        <w:rPr>
          <w:b/>
          <w:bCs/>
          <w:szCs w:val="28"/>
        </w:rPr>
      </w:pPr>
    </w:p>
    <w:p w:rsidR="00F9274B" w:rsidRPr="00914261" w:rsidRDefault="00F9274B" w:rsidP="00261326">
      <w:pPr>
        <w:autoSpaceDE w:val="0"/>
        <w:autoSpaceDN w:val="0"/>
        <w:adjustRightInd w:val="0"/>
        <w:ind w:firstLine="708"/>
        <w:contextualSpacing/>
        <w:jc w:val="both"/>
        <w:rPr>
          <w:rFonts w:eastAsia="TimesNewRomanPSMT"/>
          <w:szCs w:val="28"/>
        </w:rPr>
      </w:pPr>
      <w:r w:rsidRPr="00914261">
        <w:rPr>
          <w:rFonts w:eastAsia="TimesNewRomanPSMT"/>
          <w:szCs w:val="28"/>
        </w:rPr>
        <w:t>В соответствии со статьей 2 пунктом 28 Федерального закона 190 «О</w:t>
      </w:r>
    </w:p>
    <w:p w:rsidR="00F9274B" w:rsidRDefault="00F9274B" w:rsidP="00261326">
      <w:pPr>
        <w:autoSpaceDE w:val="0"/>
        <w:autoSpaceDN w:val="0"/>
        <w:adjustRightInd w:val="0"/>
        <w:contextualSpacing/>
        <w:jc w:val="both"/>
        <w:rPr>
          <w:rFonts w:eastAsia="TimesNewRomanPSMT"/>
          <w:szCs w:val="28"/>
        </w:rPr>
      </w:pPr>
      <w:proofErr w:type="gramStart"/>
      <w:r w:rsidRPr="00914261">
        <w:rPr>
          <w:rFonts w:eastAsia="TimesNewRomanPSMT"/>
          <w:szCs w:val="28"/>
        </w:rPr>
        <w:t>теплоснабжении</w:t>
      </w:r>
      <w:proofErr w:type="gramEnd"/>
      <w:r w:rsidRPr="00914261">
        <w:rPr>
          <w:rFonts w:eastAsia="TimesNewRomanPSMT"/>
          <w:szCs w:val="28"/>
        </w:rPr>
        <w:t>»:</w:t>
      </w:r>
      <w:r>
        <w:rPr>
          <w:rFonts w:eastAsia="TimesNewRomanPSMT"/>
          <w:szCs w:val="28"/>
        </w:rPr>
        <w:t xml:space="preserve"> </w:t>
      </w:r>
      <w:proofErr w:type="gramStart"/>
      <w:r w:rsidRPr="00914261">
        <w:rPr>
          <w:rFonts w:eastAsia="TimesNewRomanPSMT"/>
          <w:szCs w:val="28"/>
        </w:rPr>
        <w:t>«Единая теплоснабжающая организация в системе теплоснабжения (далее -</w:t>
      </w:r>
      <w:r>
        <w:rPr>
          <w:rFonts w:eastAsia="TimesNewRomanPSMT"/>
          <w:szCs w:val="28"/>
        </w:rPr>
        <w:t xml:space="preserve"> </w:t>
      </w:r>
      <w:r w:rsidRPr="00914261">
        <w:rPr>
          <w:rFonts w:eastAsia="TimesNewRomanPSMT"/>
          <w:szCs w:val="28"/>
        </w:rPr>
        <w:t>единая теплоснабжающая организация) - теплоснабжающая организация, которая</w:t>
      </w:r>
      <w:r>
        <w:rPr>
          <w:rFonts w:eastAsia="TimesNewRomanPSMT"/>
          <w:szCs w:val="28"/>
        </w:rPr>
        <w:t xml:space="preserve"> </w:t>
      </w:r>
      <w:r w:rsidRPr="00914261">
        <w:rPr>
          <w:rFonts w:eastAsia="TimesNewRomanPSMT"/>
          <w:szCs w:val="28"/>
        </w:rPr>
        <w:t>определяется в схеме теплоснабжения федеральным органом исполнительной</w:t>
      </w:r>
      <w:r>
        <w:rPr>
          <w:rFonts w:eastAsia="TimesNewRomanPSMT"/>
          <w:szCs w:val="28"/>
        </w:rPr>
        <w:t xml:space="preserve"> </w:t>
      </w:r>
      <w:r w:rsidRPr="00914261">
        <w:rPr>
          <w:rFonts w:eastAsia="TimesNewRomanPSMT"/>
          <w:szCs w:val="28"/>
        </w:rPr>
        <w:t>власти, уполномоченным Правительством Российской Федерации на реализацию</w:t>
      </w:r>
      <w:r>
        <w:rPr>
          <w:rFonts w:eastAsia="TimesNewRomanPSMT"/>
          <w:szCs w:val="28"/>
        </w:rPr>
        <w:t xml:space="preserve"> </w:t>
      </w:r>
      <w:r w:rsidRPr="00914261">
        <w:rPr>
          <w:rFonts w:eastAsia="TimesNewRomanPSMT"/>
          <w:szCs w:val="28"/>
        </w:rPr>
        <w:t>государственной политики в сфере теплоснабжения (далее - федеральный орган</w:t>
      </w:r>
      <w:r>
        <w:rPr>
          <w:rFonts w:eastAsia="TimesNewRomanPSMT"/>
          <w:szCs w:val="28"/>
        </w:rPr>
        <w:t xml:space="preserve"> </w:t>
      </w:r>
      <w:r w:rsidRPr="00914261">
        <w:rPr>
          <w:rFonts w:eastAsia="TimesNewRomanPSMT"/>
          <w:szCs w:val="28"/>
        </w:rPr>
        <w:t>исполнительной власти, уполномоченный на реализацию государственной</w:t>
      </w:r>
      <w:r>
        <w:rPr>
          <w:rFonts w:eastAsia="TimesNewRomanPSMT"/>
          <w:szCs w:val="28"/>
        </w:rPr>
        <w:t xml:space="preserve"> </w:t>
      </w:r>
      <w:r w:rsidRPr="00914261">
        <w:rPr>
          <w:rFonts w:eastAsia="TimesNewRomanPSMT"/>
          <w:szCs w:val="28"/>
        </w:rPr>
        <w:t>политики в сфере теплоснабжения), или органом местного самоуправления на</w:t>
      </w:r>
      <w:r>
        <w:rPr>
          <w:rFonts w:eastAsia="TimesNewRomanPSMT"/>
          <w:szCs w:val="28"/>
        </w:rPr>
        <w:t xml:space="preserve"> </w:t>
      </w:r>
      <w:r w:rsidRPr="00914261">
        <w:rPr>
          <w:rFonts w:eastAsia="TimesNewRomanPSMT"/>
          <w:szCs w:val="28"/>
        </w:rPr>
        <w:t>основании критериев и в порядке, которые установлены правилами организации</w:t>
      </w:r>
      <w:r>
        <w:rPr>
          <w:rFonts w:eastAsia="TimesNewRomanPSMT"/>
          <w:szCs w:val="28"/>
        </w:rPr>
        <w:t xml:space="preserve"> </w:t>
      </w:r>
      <w:r w:rsidRPr="00914261">
        <w:rPr>
          <w:rFonts w:eastAsia="TimesNewRomanPSMT"/>
          <w:szCs w:val="28"/>
        </w:rPr>
        <w:t>теплоснабжения</w:t>
      </w:r>
      <w:proofErr w:type="gramEnd"/>
      <w:r w:rsidRPr="00914261">
        <w:rPr>
          <w:rFonts w:eastAsia="TimesNewRomanPSMT"/>
          <w:szCs w:val="28"/>
        </w:rPr>
        <w:t xml:space="preserve">, </w:t>
      </w:r>
      <w:proofErr w:type="gramStart"/>
      <w:r w:rsidRPr="00914261">
        <w:rPr>
          <w:rFonts w:eastAsia="TimesNewRomanPSMT"/>
          <w:szCs w:val="28"/>
        </w:rPr>
        <w:t>утвержденными</w:t>
      </w:r>
      <w:proofErr w:type="gramEnd"/>
      <w:r w:rsidRPr="00914261">
        <w:rPr>
          <w:rFonts w:eastAsia="TimesNewRomanPSMT"/>
          <w:szCs w:val="28"/>
        </w:rPr>
        <w:t xml:space="preserve"> Правительством Российской Федерации».</w:t>
      </w:r>
      <w:r>
        <w:rPr>
          <w:rFonts w:eastAsia="TimesNewRomanPSMT"/>
          <w:szCs w:val="28"/>
        </w:rPr>
        <w:t xml:space="preserve"> </w:t>
      </w:r>
    </w:p>
    <w:p w:rsidR="00F9274B" w:rsidRPr="00914261" w:rsidRDefault="00F9274B" w:rsidP="00261326">
      <w:pPr>
        <w:autoSpaceDE w:val="0"/>
        <w:autoSpaceDN w:val="0"/>
        <w:adjustRightInd w:val="0"/>
        <w:ind w:firstLine="708"/>
        <w:contextualSpacing/>
        <w:jc w:val="both"/>
        <w:rPr>
          <w:rFonts w:eastAsia="TimesNewRomanPSMT"/>
          <w:szCs w:val="28"/>
        </w:rPr>
      </w:pPr>
      <w:r w:rsidRPr="00914261">
        <w:rPr>
          <w:rFonts w:eastAsia="TimesNewRomanPSMT"/>
          <w:szCs w:val="28"/>
        </w:rPr>
        <w:t>В соответствии со статьей 6 пунктом 6 Федерального закона 190 «О</w:t>
      </w:r>
      <w:r>
        <w:rPr>
          <w:rFonts w:eastAsia="TimesNewRomanPSMT"/>
          <w:szCs w:val="28"/>
        </w:rPr>
        <w:t xml:space="preserve"> </w:t>
      </w:r>
      <w:r w:rsidRPr="00914261">
        <w:rPr>
          <w:rFonts w:eastAsia="TimesNewRomanPSMT"/>
          <w:szCs w:val="28"/>
        </w:rPr>
        <w:t>теплоснабжении»:</w:t>
      </w:r>
    </w:p>
    <w:p w:rsidR="00F9274B" w:rsidRPr="00914261" w:rsidRDefault="00F9274B" w:rsidP="00261326">
      <w:pPr>
        <w:autoSpaceDE w:val="0"/>
        <w:autoSpaceDN w:val="0"/>
        <w:adjustRightInd w:val="0"/>
        <w:contextualSpacing/>
        <w:jc w:val="both"/>
        <w:rPr>
          <w:rFonts w:eastAsia="TimesNewRomanPSMT"/>
          <w:szCs w:val="28"/>
        </w:rPr>
      </w:pPr>
      <w:r w:rsidRPr="00914261">
        <w:rPr>
          <w:rFonts w:eastAsia="TimesNewRomanPSMT"/>
          <w:szCs w:val="28"/>
        </w:rPr>
        <w:t>«К полномочиям органов местного самоуправления поселений, городских</w:t>
      </w:r>
    </w:p>
    <w:p w:rsidR="00F9274B" w:rsidRPr="00914261" w:rsidRDefault="00F9274B" w:rsidP="00261326">
      <w:pPr>
        <w:autoSpaceDE w:val="0"/>
        <w:autoSpaceDN w:val="0"/>
        <w:adjustRightInd w:val="0"/>
        <w:contextualSpacing/>
        <w:jc w:val="both"/>
        <w:rPr>
          <w:rFonts w:eastAsia="TimesNewRomanPSMT"/>
          <w:szCs w:val="28"/>
        </w:rPr>
      </w:pPr>
      <w:r w:rsidRPr="00914261">
        <w:rPr>
          <w:rFonts w:eastAsia="TimesNewRomanPSMT"/>
          <w:szCs w:val="28"/>
        </w:rPr>
        <w:t>округов по организации теплоснабжения на соответствующих территориях</w:t>
      </w:r>
    </w:p>
    <w:p w:rsidR="00F9274B" w:rsidRPr="00914261" w:rsidRDefault="00F9274B" w:rsidP="00261326">
      <w:pPr>
        <w:autoSpaceDE w:val="0"/>
        <w:autoSpaceDN w:val="0"/>
        <w:adjustRightInd w:val="0"/>
        <w:contextualSpacing/>
        <w:jc w:val="both"/>
        <w:rPr>
          <w:rFonts w:eastAsia="TimesNewRomanPSMT"/>
          <w:szCs w:val="28"/>
        </w:rPr>
      </w:pPr>
      <w:r w:rsidRPr="00914261">
        <w:rPr>
          <w:rFonts w:eastAsia="TimesNewRomanPSMT"/>
          <w:szCs w:val="28"/>
        </w:rPr>
        <w:t>относится утверждение схем теплоснабжения поселений, городских округов с</w:t>
      </w:r>
      <w:r>
        <w:rPr>
          <w:rFonts w:eastAsia="TimesNewRomanPSMT"/>
          <w:szCs w:val="28"/>
        </w:rPr>
        <w:t xml:space="preserve"> </w:t>
      </w:r>
      <w:r w:rsidRPr="00914261">
        <w:rPr>
          <w:rFonts w:eastAsia="TimesNewRomanPSMT"/>
          <w:szCs w:val="28"/>
        </w:rPr>
        <w:t>численностью населения менее пятисот тысяч человек, в том числе определение</w:t>
      </w:r>
      <w:r>
        <w:rPr>
          <w:rFonts w:eastAsia="TimesNewRomanPSMT"/>
          <w:szCs w:val="28"/>
        </w:rPr>
        <w:t xml:space="preserve"> </w:t>
      </w:r>
      <w:r w:rsidRPr="00914261">
        <w:rPr>
          <w:rFonts w:eastAsia="TimesNewRomanPSMT"/>
          <w:szCs w:val="28"/>
        </w:rPr>
        <w:t>единой теплоснабжающей организации.</w:t>
      </w:r>
    </w:p>
    <w:p w:rsidR="00F9274B" w:rsidRPr="00914261" w:rsidRDefault="00F9274B" w:rsidP="00261326">
      <w:pPr>
        <w:autoSpaceDE w:val="0"/>
        <w:autoSpaceDN w:val="0"/>
        <w:adjustRightInd w:val="0"/>
        <w:contextualSpacing/>
        <w:jc w:val="both"/>
        <w:rPr>
          <w:rFonts w:eastAsia="TimesNewRomanPSMT"/>
          <w:szCs w:val="28"/>
        </w:rPr>
      </w:pPr>
      <w:r>
        <w:rPr>
          <w:rFonts w:eastAsia="TimesNewRomanPSMT"/>
          <w:szCs w:val="28"/>
        </w:rPr>
        <w:t xml:space="preserve"> </w:t>
      </w:r>
      <w:r>
        <w:rPr>
          <w:rFonts w:eastAsia="TimesNewRomanPSMT"/>
          <w:szCs w:val="28"/>
        </w:rPr>
        <w:tab/>
      </w:r>
      <w:r w:rsidRPr="00914261">
        <w:rPr>
          <w:rFonts w:eastAsia="TimesNewRomanPSMT"/>
          <w:szCs w:val="28"/>
        </w:rPr>
        <w:t>Предложения по установлению единой теплоснабжающей организации</w:t>
      </w:r>
    </w:p>
    <w:p w:rsidR="00F9274B" w:rsidRPr="00914261" w:rsidRDefault="00F9274B" w:rsidP="00261326">
      <w:pPr>
        <w:autoSpaceDE w:val="0"/>
        <w:autoSpaceDN w:val="0"/>
        <w:adjustRightInd w:val="0"/>
        <w:contextualSpacing/>
        <w:jc w:val="both"/>
        <w:rPr>
          <w:rFonts w:eastAsia="TimesNewRomanPSMT"/>
          <w:szCs w:val="28"/>
        </w:rPr>
      </w:pPr>
      <w:r w:rsidRPr="00914261">
        <w:rPr>
          <w:rFonts w:eastAsia="TimesNewRomanPSMT"/>
          <w:szCs w:val="28"/>
        </w:rPr>
        <w:lastRenderedPageBreak/>
        <w:t>осуществляются на основании критериев определения единой теплоснабжающей</w:t>
      </w:r>
      <w:r>
        <w:rPr>
          <w:rFonts w:eastAsia="TimesNewRomanPSMT"/>
          <w:szCs w:val="28"/>
        </w:rPr>
        <w:t xml:space="preserve"> </w:t>
      </w:r>
      <w:r w:rsidRPr="00914261">
        <w:rPr>
          <w:rFonts w:eastAsia="TimesNewRomanPSMT"/>
          <w:szCs w:val="28"/>
        </w:rPr>
        <w:t>организации, установленных в правилах организации теплоснабжения,</w:t>
      </w:r>
      <w:r>
        <w:rPr>
          <w:rFonts w:eastAsia="TimesNewRomanPSMT"/>
          <w:szCs w:val="28"/>
        </w:rPr>
        <w:t xml:space="preserve"> </w:t>
      </w:r>
      <w:r w:rsidRPr="00914261">
        <w:rPr>
          <w:rFonts w:eastAsia="TimesNewRomanPSMT"/>
          <w:szCs w:val="28"/>
        </w:rPr>
        <w:t>утверждаемых Правительством Российской Федерации. Предлагается</w:t>
      </w:r>
      <w:r>
        <w:rPr>
          <w:rFonts w:eastAsia="TimesNewRomanPSMT"/>
          <w:szCs w:val="28"/>
        </w:rPr>
        <w:t xml:space="preserve"> </w:t>
      </w:r>
      <w:r w:rsidRPr="00914261">
        <w:rPr>
          <w:rFonts w:eastAsia="TimesNewRomanPSMT"/>
          <w:szCs w:val="28"/>
        </w:rPr>
        <w:t>использовать для этого нижеследующий раздел проекта Постановления</w:t>
      </w:r>
      <w:r>
        <w:rPr>
          <w:rFonts w:eastAsia="TimesNewRomanPSMT"/>
          <w:szCs w:val="28"/>
        </w:rPr>
        <w:t xml:space="preserve"> </w:t>
      </w:r>
      <w:r w:rsidRPr="00914261">
        <w:rPr>
          <w:rFonts w:eastAsia="TimesNewRomanPSMT"/>
          <w:szCs w:val="28"/>
        </w:rPr>
        <w:t>Правительства Российской Федерации «Об утверждении правил организации</w:t>
      </w:r>
      <w:r>
        <w:rPr>
          <w:rFonts w:eastAsia="TimesNewRomanPSMT"/>
          <w:szCs w:val="28"/>
        </w:rPr>
        <w:t xml:space="preserve"> </w:t>
      </w:r>
      <w:r w:rsidRPr="00914261">
        <w:rPr>
          <w:rFonts w:eastAsia="TimesNewRomanPSMT"/>
          <w:szCs w:val="28"/>
        </w:rPr>
        <w:t>теплоснабжения», предложенный к утверждению Правительством Российской</w:t>
      </w:r>
      <w:r>
        <w:rPr>
          <w:rFonts w:eastAsia="TimesNewRomanPSMT"/>
          <w:szCs w:val="28"/>
        </w:rPr>
        <w:t xml:space="preserve"> </w:t>
      </w:r>
      <w:r w:rsidRPr="00914261">
        <w:rPr>
          <w:rFonts w:eastAsia="TimesNewRomanPSMT"/>
          <w:szCs w:val="28"/>
        </w:rPr>
        <w:t>Федерации в соответствии со статьей 4 пунктом 1 ФЗ-190 «О теплоснабжении»:</w:t>
      </w:r>
    </w:p>
    <w:p w:rsidR="00F9274B" w:rsidRDefault="00F9274B" w:rsidP="00261326">
      <w:pPr>
        <w:autoSpaceDE w:val="0"/>
        <w:autoSpaceDN w:val="0"/>
        <w:adjustRightInd w:val="0"/>
        <w:ind w:firstLine="708"/>
        <w:contextualSpacing/>
        <w:jc w:val="both"/>
        <w:rPr>
          <w:sz w:val="20"/>
        </w:rPr>
      </w:pPr>
      <w:r w:rsidRPr="00914261">
        <w:rPr>
          <w:rFonts w:eastAsia="TimesNewRomanPSMT"/>
          <w:szCs w:val="28"/>
        </w:rPr>
        <w:t>Критерии и порядок определения единой теплоснабжающей организации</w:t>
      </w:r>
      <w:r>
        <w:rPr>
          <w:sz w:val="20"/>
        </w:rPr>
        <w:t>.</w:t>
      </w:r>
    </w:p>
    <w:p w:rsidR="00F9274B" w:rsidRPr="00914261" w:rsidRDefault="00F9274B" w:rsidP="00261326">
      <w:pPr>
        <w:autoSpaceDE w:val="0"/>
        <w:autoSpaceDN w:val="0"/>
        <w:adjustRightInd w:val="0"/>
        <w:ind w:firstLine="708"/>
        <w:contextualSpacing/>
        <w:jc w:val="both"/>
        <w:rPr>
          <w:rFonts w:eastAsia="TimesNewRomanPSMT"/>
          <w:szCs w:val="28"/>
        </w:rPr>
      </w:pPr>
      <w:r w:rsidRPr="00914261">
        <w:rPr>
          <w:rFonts w:eastAsia="TimesNewRomanPSMT"/>
          <w:szCs w:val="28"/>
        </w:rPr>
        <w:t>Статус единой теплоснабжающей организации присваивается органом</w:t>
      </w:r>
    </w:p>
    <w:p w:rsidR="00F9274B" w:rsidRPr="00914261" w:rsidRDefault="00F9274B" w:rsidP="00261326">
      <w:pPr>
        <w:autoSpaceDE w:val="0"/>
        <w:autoSpaceDN w:val="0"/>
        <w:adjustRightInd w:val="0"/>
        <w:contextualSpacing/>
        <w:jc w:val="both"/>
        <w:rPr>
          <w:rFonts w:eastAsia="TimesNewRomanPSMT"/>
          <w:szCs w:val="28"/>
        </w:rPr>
      </w:pPr>
      <w:r w:rsidRPr="00914261">
        <w:rPr>
          <w:rFonts w:eastAsia="TimesNewRomanPSMT"/>
          <w:szCs w:val="28"/>
        </w:rPr>
        <w:t>местного самоуправления или федеральным органом исполнительной власти</w:t>
      </w:r>
    </w:p>
    <w:p w:rsidR="00F9274B" w:rsidRPr="00914261" w:rsidRDefault="00F9274B" w:rsidP="00261326">
      <w:pPr>
        <w:autoSpaceDE w:val="0"/>
        <w:autoSpaceDN w:val="0"/>
        <w:adjustRightInd w:val="0"/>
        <w:contextualSpacing/>
        <w:jc w:val="both"/>
        <w:rPr>
          <w:rFonts w:eastAsia="TimesNewRomanPSMT"/>
          <w:szCs w:val="28"/>
        </w:rPr>
      </w:pPr>
      <w:r w:rsidRPr="00914261">
        <w:rPr>
          <w:rFonts w:eastAsia="TimesNewRomanPSMT"/>
          <w:szCs w:val="28"/>
        </w:rPr>
        <w:t>(далее - уполномоченные органы) при утверждении схемы теплоснабжения</w:t>
      </w:r>
    </w:p>
    <w:p w:rsidR="00F9274B" w:rsidRPr="00914261" w:rsidRDefault="00F9274B" w:rsidP="00261326">
      <w:pPr>
        <w:autoSpaceDE w:val="0"/>
        <w:autoSpaceDN w:val="0"/>
        <w:adjustRightInd w:val="0"/>
        <w:contextualSpacing/>
        <w:jc w:val="both"/>
        <w:rPr>
          <w:rFonts w:eastAsia="TimesNewRomanPSMT"/>
          <w:szCs w:val="28"/>
        </w:rPr>
      </w:pPr>
      <w:r w:rsidRPr="00914261">
        <w:rPr>
          <w:rFonts w:eastAsia="TimesNewRomanPSMT"/>
          <w:szCs w:val="28"/>
        </w:rPr>
        <w:t>поселения, городского округа, а в случае смены единой теплоснабжающей</w:t>
      </w:r>
    </w:p>
    <w:p w:rsidR="00F9274B" w:rsidRPr="00914261" w:rsidRDefault="00F9274B" w:rsidP="00261326">
      <w:pPr>
        <w:autoSpaceDE w:val="0"/>
        <w:autoSpaceDN w:val="0"/>
        <w:adjustRightInd w:val="0"/>
        <w:contextualSpacing/>
        <w:jc w:val="both"/>
        <w:rPr>
          <w:rFonts w:eastAsia="TimesNewRomanPSMT"/>
          <w:szCs w:val="28"/>
        </w:rPr>
      </w:pPr>
      <w:r w:rsidRPr="00914261">
        <w:rPr>
          <w:rFonts w:eastAsia="TimesNewRomanPSMT"/>
          <w:szCs w:val="28"/>
        </w:rPr>
        <w:t>организации - при актуализации схемы теплоснабжения.</w:t>
      </w:r>
    </w:p>
    <w:p w:rsidR="00F9274B" w:rsidRPr="00914261" w:rsidRDefault="00F9274B" w:rsidP="00261326">
      <w:pPr>
        <w:autoSpaceDE w:val="0"/>
        <w:autoSpaceDN w:val="0"/>
        <w:adjustRightInd w:val="0"/>
        <w:ind w:firstLine="708"/>
        <w:contextualSpacing/>
        <w:jc w:val="both"/>
        <w:rPr>
          <w:rFonts w:eastAsia="TimesNewRomanPSMT"/>
          <w:szCs w:val="28"/>
        </w:rPr>
      </w:pPr>
      <w:r w:rsidRPr="00914261">
        <w:rPr>
          <w:rFonts w:eastAsia="TimesNewRomanPSMT"/>
          <w:szCs w:val="28"/>
        </w:rPr>
        <w:t>В проекте схемы теплоснабжения должны быть определены границы зон</w:t>
      </w:r>
      <w:r>
        <w:rPr>
          <w:rFonts w:eastAsia="TimesNewRomanPSMT"/>
          <w:szCs w:val="28"/>
        </w:rPr>
        <w:t xml:space="preserve"> </w:t>
      </w:r>
      <w:r w:rsidRPr="00914261">
        <w:rPr>
          <w:rFonts w:eastAsia="TimesNewRomanPSMT"/>
          <w:szCs w:val="28"/>
        </w:rPr>
        <w:t>деятельности единой теплоснабжающей организации (организаций). Границы</w:t>
      </w:r>
      <w:r>
        <w:rPr>
          <w:rFonts w:eastAsia="TimesNewRomanPSMT"/>
          <w:szCs w:val="28"/>
        </w:rPr>
        <w:t xml:space="preserve"> </w:t>
      </w:r>
      <w:r w:rsidRPr="00914261">
        <w:rPr>
          <w:rFonts w:eastAsia="TimesNewRomanPSMT"/>
          <w:szCs w:val="28"/>
        </w:rPr>
        <w:t>зоны (зон) деятельности единой теплоснабжающей организации (организаций)</w:t>
      </w:r>
      <w:r>
        <w:rPr>
          <w:rFonts w:eastAsia="TimesNewRomanPSMT"/>
          <w:szCs w:val="28"/>
        </w:rPr>
        <w:t xml:space="preserve"> </w:t>
      </w:r>
      <w:r w:rsidRPr="00914261">
        <w:rPr>
          <w:rFonts w:eastAsia="TimesNewRomanPSMT"/>
          <w:szCs w:val="28"/>
        </w:rPr>
        <w:t>определяются границами системы теплоснабжения, в отношении которой</w:t>
      </w:r>
      <w:r>
        <w:rPr>
          <w:rFonts w:eastAsia="TimesNewRomanPSMT"/>
          <w:szCs w:val="28"/>
        </w:rPr>
        <w:t xml:space="preserve"> </w:t>
      </w:r>
      <w:r w:rsidRPr="00914261">
        <w:rPr>
          <w:rFonts w:eastAsia="TimesNewRomanPSMT"/>
          <w:szCs w:val="28"/>
        </w:rPr>
        <w:t>присваивается соответствующий статус.</w:t>
      </w:r>
    </w:p>
    <w:p w:rsidR="00F9274B" w:rsidRPr="00914261" w:rsidRDefault="00F9274B" w:rsidP="00261326">
      <w:pPr>
        <w:autoSpaceDE w:val="0"/>
        <w:autoSpaceDN w:val="0"/>
        <w:adjustRightInd w:val="0"/>
        <w:ind w:firstLine="708"/>
        <w:contextualSpacing/>
        <w:jc w:val="both"/>
        <w:rPr>
          <w:rFonts w:eastAsia="TimesNewRomanPSMT"/>
          <w:szCs w:val="28"/>
        </w:rPr>
      </w:pPr>
      <w:r w:rsidRPr="00914261">
        <w:rPr>
          <w:rFonts w:eastAsia="TimesNewRomanPSMT"/>
          <w:szCs w:val="28"/>
        </w:rPr>
        <w:t>В случае</w:t>
      </w:r>
      <w:proofErr w:type="gramStart"/>
      <w:r w:rsidRPr="00914261">
        <w:rPr>
          <w:rFonts w:eastAsia="TimesNewRomanPSMT"/>
          <w:szCs w:val="28"/>
        </w:rPr>
        <w:t>,</w:t>
      </w:r>
      <w:proofErr w:type="gramEnd"/>
      <w:r w:rsidRPr="00914261">
        <w:rPr>
          <w:rFonts w:eastAsia="TimesNewRomanPSMT"/>
          <w:szCs w:val="28"/>
        </w:rPr>
        <w:t xml:space="preserve"> если на территории поселения, городского округа существуют</w:t>
      </w:r>
      <w:r>
        <w:rPr>
          <w:rFonts w:eastAsia="TimesNewRomanPSMT"/>
          <w:szCs w:val="28"/>
        </w:rPr>
        <w:t xml:space="preserve"> </w:t>
      </w:r>
      <w:r w:rsidRPr="00914261">
        <w:rPr>
          <w:rFonts w:eastAsia="TimesNewRomanPSMT"/>
          <w:szCs w:val="28"/>
        </w:rPr>
        <w:t>несколько систем теплоснабжения, уполномоченные органы вправе:</w:t>
      </w:r>
    </w:p>
    <w:p w:rsidR="00F9274B" w:rsidRPr="00914261" w:rsidRDefault="00F9274B" w:rsidP="00261326">
      <w:pPr>
        <w:autoSpaceDE w:val="0"/>
        <w:autoSpaceDN w:val="0"/>
        <w:adjustRightInd w:val="0"/>
        <w:ind w:firstLine="708"/>
        <w:contextualSpacing/>
        <w:jc w:val="both"/>
        <w:rPr>
          <w:rFonts w:eastAsia="TimesNewRomanPSMT"/>
          <w:szCs w:val="28"/>
        </w:rPr>
      </w:pPr>
      <w:r w:rsidRPr="00914261">
        <w:rPr>
          <w:rFonts w:eastAsia="TimesNewRomanPSMT"/>
          <w:szCs w:val="28"/>
        </w:rPr>
        <w:t xml:space="preserve">-определить единую теплоснабжающую организацию (организации) </w:t>
      </w:r>
      <w:proofErr w:type="gramStart"/>
      <w:r w:rsidRPr="00914261">
        <w:rPr>
          <w:rFonts w:eastAsia="TimesNewRomanPSMT"/>
          <w:szCs w:val="28"/>
        </w:rPr>
        <w:t>в</w:t>
      </w:r>
      <w:proofErr w:type="gramEnd"/>
    </w:p>
    <w:p w:rsidR="00F9274B" w:rsidRPr="00914261" w:rsidRDefault="00F9274B" w:rsidP="00261326">
      <w:pPr>
        <w:autoSpaceDE w:val="0"/>
        <w:autoSpaceDN w:val="0"/>
        <w:adjustRightInd w:val="0"/>
        <w:contextualSpacing/>
        <w:jc w:val="both"/>
        <w:rPr>
          <w:rFonts w:eastAsia="TimesNewRomanPSMT"/>
          <w:szCs w:val="28"/>
        </w:rPr>
      </w:pPr>
      <w:r w:rsidRPr="00914261">
        <w:rPr>
          <w:rFonts w:eastAsia="TimesNewRomanPSMT"/>
          <w:szCs w:val="28"/>
        </w:rPr>
        <w:t>каждой из систем теплоснабжения, расположенных в границах поселения,</w:t>
      </w:r>
    </w:p>
    <w:p w:rsidR="00F9274B" w:rsidRPr="00914261" w:rsidRDefault="00F9274B" w:rsidP="00261326">
      <w:pPr>
        <w:autoSpaceDE w:val="0"/>
        <w:autoSpaceDN w:val="0"/>
        <w:adjustRightInd w:val="0"/>
        <w:contextualSpacing/>
        <w:jc w:val="both"/>
        <w:rPr>
          <w:rFonts w:eastAsia="TimesNewRomanPSMT"/>
          <w:szCs w:val="28"/>
        </w:rPr>
      </w:pPr>
      <w:r w:rsidRPr="00914261">
        <w:rPr>
          <w:rFonts w:eastAsia="TimesNewRomanPSMT"/>
          <w:szCs w:val="28"/>
        </w:rPr>
        <w:t>городского округа;</w:t>
      </w:r>
    </w:p>
    <w:p w:rsidR="00F9274B" w:rsidRPr="00914261" w:rsidRDefault="00F9274B" w:rsidP="00261326">
      <w:pPr>
        <w:autoSpaceDE w:val="0"/>
        <w:autoSpaceDN w:val="0"/>
        <w:adjustRightInd w:val="0"/>
        <w:ind w:firstLine="708"/>
        <w:contextualSpacing/>
        <w:jc w:val="both"/>
        <w:rPr>
          <w:rFonts w:eastAsia="TimesNewRomanPSMT"/>
          <w:szCs w:val="28"/>
        </w:rPr>
      </w:pPr>
      <w:r w:rsidRPr="00914261">
        <w:rPr>
          <w:rFonts w:eastAsia="TimesNewRomanPSMT"/>
          <w:szCs w:val="28"/>
        </w:rPr>
        <w:t>-определить на несколько систем теплоснабжения единую</w:t>
      </w:r>
      <w:r>
        <w:rPr>
          <w:rFonts w:eastAsia="TimesNewRomanPSMT"/>
          <w:szCs w:val="28"/>
        </w:rPr>
        <w:t xml:space="preserve"> </w:t>
      </w:r>
      <w:r w:rsidRPr="00914261">
        <w:rPr>
          <w:rFonts w:eastAsia="TimesNewRomanPSMT"/>
          <w:szCs w:val="28"/>
        </w:rPr>
        <w:t>теплоснабжающую организацию, если такая организация владеет на праве</w:t>
      </w:r>
    </w:p>
    <w:p w:rsidR="00F9274B" w:rsidRPr="00914261" w:rsidRDefault="00F9274B" w:rsidP="00261326">
      <w:pPr>
        <w:autoSpaceDE w:val="0"/>
        <w:autoSpaceDN w:val="0"/>
        <w:adjustRightInd w:val="0"/>
        <w:contextualSpacing/>
        <w:jc w:val="both"/>
        <w:rPr>
          <w:rFonts w:eastAsia="TimesNewRomanPSMT"/>
          <w:szCs w:val="28"/>
        </w:rPr>
      </w:pPr>
      <w:r w:rsidRPr="00914261">
        <w:rPr>
          <w:rFonts w:eastAsia="TimesNewRomanPSMT"/>
          <w:szCs w:val="28"/>
        </w:rPr>
        <w:t>собственности или ином законном основании источниками тепловой энергии и</w:t>
      </w:r>
      <w:r>
        <w:rPr>
          <w:rFonts w:eastAsia="TimesNewRomanPSMT"/>
          <w:szCs w:val="28"/>
        </w:rPr>
        <w:t xml:space="preserve"> </w:t>
      </w:r>
      <w:r w:rsidRPr="00914261">
        <w:rPr>
          <w:rFonts w:eastAsia="TimesNewRomanPSMT"/>
          <w:szCs w:val="28"/>
        </w:rPr>
        <w:t>(или) тепловыми сетями в каждой из систем теплоснабжения, входящей в зону её</w:t>
      </w:r>
      <w:r>
        <w:rPr>
          <w:rFonts w:eastAsia="TimesNewRomanPSMT"/>
          <w:szCs w:val="28"/>
        </w:rPr>
        <w:t xml:space="preserve"> </w:t>
      </w:r>
      <w:r w:rsidRPr="00914261">
        <w:rPr>
          <w:rFonts w:eastAsia="TimesNewRomanPSMT"/>
          <w:szCs w:val="28"/>
        </w:rPr>
        <w:t>деятельности.</w:t>
      </w:r>
    </w:p>
    <w:p w:rsidR="00F9274B" w:rsidRPr="00914261" w:rsidRDefault="00F9274B" w:rsidP="00261326">
      <w:pPr>
        <w:autoSpaceDE w:val="0"/>
        <w:autoSpaceDN w:val="0"/>
        <w:adjustRightInd w:val="0"/>
        <w:ind w:firstLine="708"/>
        <w:contextualSpacing/>
        <w:jc w:val="both"/>
        <w:rPr>
          <w:rFonts w:eastAsia="TimesNewRomanPSMT"/>
          <w:szCs w:val="28"/>
        </w:rPr>
      </w:pPr>
      <w:proofErr w:type="gramStart"/>
      <w:r w:rsidRPr="00914261">
        <w:rPr>
          <w:rFonts w:eastAsia="TimesNewRomanPSMT"/>
          <w:szCs w:val="28"/>
        </w:rPr>
        <w:t>Для присвоения статуса единой теплоснабжающей организации впервые на</w:t>
      </w:r>
      <w:r>
        <w:rPr>
          <w:rFonts w:eastAsia="TimesNewRomanPSMT"/>
          <w:szCs w:val="28"/>
        </w:rPr>
        <w:t xml:space="preserve"> </w:t>
      </w:r>
      <w:r w:rsidRPr="00914261">
        <w:rPr>
          <w:rFonts w:eastAsia="TimesNewRomanPSMT"/>
          <w:szCs w:val="28"/>
        </w:rPr>
        <w:t>территории поселения, городского округа, лица, владеющие на праве</w:t>
      </w:r>
      <w:r>
        <w:rPr>
          <w:rFonts w:eastAsia="TimesNewRomanPSMT"/>
          <w:szCs w:val="28"/>
        </w:rPr>
        <w:t xml:space="preserve"> </w:t>
      </w:r>
      <w:r w:rsidRPr="00914261">
        <w:rPr>
          <w:rFonts w:eastAsia="TimesNewRomanPSMT"/>
          <w:szCs w:val="28"/>
        </w:rPr>
        <w:t>собственности или ином законном основании источниками тепловой энергии и</w:t>
      </w:r>
      <w:r>
        <w:rPr>
          <w:rFonts w:eastAsia="TimesNewRomanPSMT"/>
          <w:szCs w:val="28"/>
        </w:rPr>
        <w:t xml:space="preserve"> </w:t>
      </w:r>
      <w:r w:rsidRPr="00914261">
        <w:rPr>
          <w:rFonts w:eastAsia="TimesNewRomanPSMT"/>
          <w:szCs w:val="28"/>
        </w:rPr>
        <w:t>(или) тепловыми сетями на территории поселения, городского округа вправе</w:t>
      </w:r>
      <w:r>
        <w:rPr>
          <w:rFonts w:eastAsia="TimesNewRomanPSMT"/>
          <w:szCs w:val="28"/>
        </w:rPr>
        <w:t xml:space="preserve"> </w:t>
      </w:r>
      <w:r w:rsidRPr="00914261">
        <w:rPr>
          <w:rFonts w:eastAsia="TimesNewRomanPSMT"/>
          <w:szCs w:val="28"/>
        </w:rPr>
        <w:t>подать в течение одного месяца с даты размещения на сайте поселения,</w:t>
      </w:r>
      <w:r>
        <w:rPr>
          <w:rFonts w:eastAsia="TimesNewRomanPSMT"/>
          <w:szCs w:val="28"/>
        </w:rPr>
        <w:t xml:space="preserve"> </w:t>
      </w:r>
      <w:r w:rsidRPr="00914261">
        <w:rPr>
          <w:rFonts w:eastAsia="TimesNewRomanPSMT"/>
          <w:szCs w:val="28"/>
        </w:rPr>
        <w:t>городского округа, города федерального значения проекта схемы</w:t>
      </w:r>
      <w:proofErr w:type="gramEnd"/>
    </w:p>
    <w:p w:rsidR="00F9274B" w:rsidRPr="00914261" w:rsidRDefault="00F9274B" w:rsidP="00261326">
      <w:pPr>
        <w:autoSpaceDE w:val="0"/>
        <w:autoSpaceDN w:val="0"/>
        <w:adjustRightInd w:val="0"/>
        <w:contextualSpacing/>
        <w:jc w:val="both"/>
        <w:rPr>
          <w:rFonts w:eastAsia="TimesNewRomanPSMT"/>
          <w:szCs w:val="28"/>
        </w:rPr>
      </w:pPr>
      <w:r w:rsidRPr="00914261">
        <w:rPr>
          <w:rFonts w:eastAsia="TimesNewRomanPSMT"/>
          <w:szCs w:val="28"/>
        </w:rPr>
        <w:t>теплоснабжения в орган местного самоуправления заявки на присвоение статуса</w:t>
      </w:r>
      <w:r>
        <w:rPr>
          <w:rFonts w:eastAsia="TimesNewRomanPSMT"/>
          <w:szCs w:val="28"/>
        </w:rPr>
        <w:t xml:space="preserve"> </w:t>
      </w:r>
      <w:r w:rsidRPr="00914261">
        <w:rPr>
          <w:rFonts w:eastAsia="TimesNewRomanPSMT"/>
          <w:szCs w:val="28"/>
        </w:rPr>
        <w:t>единой теплоснабжающей организации с указанием зоны деятельности, в</w:t>
      </w:r>
      <w:r>
        <w:rPr>
          <w:rFonts w:eastAsia="TimesNewRomanPSMT"/>
          <w:szCs w:val="28"/>
        </w:rPr>
        <w:t xml:space="preserve"> </w:t>
      </w:r>
      <w:r w:rsidRPr="00914261">
        <w:rPr>
          <w:rFonts w:eastAsia="TimesNewRomanPSMT"/>
          <w:szCs w:val="28"/>
        </w:rPr>
        <w:t>которой указанные лица планируют исполнять функции единой</w:t>
      </w:r>
      <w:r w:rsidRPr="00914261">
        <w:rPr>
          <w:rFonts w:ascii="TimesNewRomanPSMT" w:eastAsia="TimesNewRomanPSMT" w:cs="TimesNewRomanPSMT" w:hint="eastAsia"/>
          <w:szCs w:val="28"/>
        </w:rPr>
        <w:t xml:space="preserve"> </w:t>
      </w:r>
      <w:r w:rsidRPr="00914261">
        <w:rPr>
          <w:rFonts w:eastAsia="TimesNewRomanPSMT"/>
          <w:szCs w:val="28"/>
        </w:rPr>
        <w:t>теплоснабжающей организации. Орган местного самоуправления обязан</w:t>
      </w:r>
      <w:r>
        <w:rPr>
          <w:rFonts w:eastAsia="TimesNewRomanPSMT"/>
          <w:szCs w:val="28"/>
        </w:rPr>
        <w:t xml:space="preserve"> </w:t>
      </w:r>
      <w:proofErr w:type="gramStart"/>
      <w:r w:rsidRPr="00914261">
        <w:rPr>
          <w:rFonts w:eastAsia="TimesNewRomanPSMT"/>
          <w:szCs w:val="28"/>
        </w:rPr>
        <w:t>разместить сведения</w:t>
      </w:r>
      <w:proofErr w:type="gramEnd"/>
      <w:r w:rsidRPr="00914261">
        <w:rPr>
          <w:rFonts w:eastAsia="TimesNewRomanPSMT"/>
          <w:szCs w:val="28"/>
        </w:rPr>
        <w:t xml:space="preserve"> о принятых заявках на сайте поселения, городского округа.</w:t>
      </w:r>
    </w:p>
    <w:p w:rsidR="00F9274B" w:rsidRPr="00914261" w:rsidRDefault="00F9274B" w:rsidP="00261326">
      <w:pPr>
        <w:autoSpaceDE w:val="0"/>
        <w:autoSpaceDN w:val="0"/>
        <w:adjustRightInd w:val="0"/>
        <w:ind w:firstLine="708"/>
        <w:contextualSpacing/>
        <w:jc w:val="both"/>
        <w:rPr>
          <w:rFonts w:eastAsia="TimesNewRomanPSMT"/>
          <w:szCs w:val="28"/>
        </w:rPr>
      </w:pPr>
      <w:r w:rsidRPr="00914261">
        <w:rPr>
          <w:rFonts w:eastAsia="TimesNewRomanPSMT"/>
          <w:szCs w:val="28"/>
        </w:rPr>
        <w:t>В случае</w:t>
      </w:r>
      <w:proofErr w:type="gramStart"/>
      <w:r w:rsidRPr="00914261">
        <w:rPr>
          <w:rFonts w:eastAsia="TimesNewRomanPSMT"/>
          <w:szCs w:val="28"/>
        </w:rPr>
        <w:t>,</w:t>
      </w:r>
      <w:proofErr w:type="gramEnd"/>
      <w:r w:rsidRPr="00914261">
        <w:rPr>
          <w:rFonts w:eastAsia="TimesNewRomanPSMT"/>
          <w:szCs w:val="28"/>
        </w:rPr>
        <w:t xml:space="preserve"> если в отношении одной зоны деятельности единой</w:t>
      </w:r>
      <w:r>
        <w:rPr>
          <w:rFonts w:eastAsia="TimesNewRomanPSMT"/>
          <w:szCs w:val="28"/>
        </w:rPr>
        <w:t xml:space="preserve"> </w:t>
      </w:r>
      <w:r w:rsidRPr="00914261">
        <w:rPr>
          <w:rFonts w:eastAsia="TimesNewRomanPSMT"/>
          <w:szCs w:val="28"/>
        </w:rPr>
        <w:t>теплоснабжающей организации подана одна заявка от лица, владеющего на праве</w:t>
      </w:r>
      <w:r>
        <w:rPr>
          <w:rFonts w:eastAsia="TimesNewRomanPSMT"/>
          <w:szCs w:val="28"/>
        </w:rPr>
        <w:t xml:space="preserve"> </w:t>
      </w:r>
      <w:r w:rsidRPr="00914261">
        <w:rPr>
          <w:rFonts w:eastAsia="TimesNewRomanPSMT"/>
          <w:szCs w:val="28"/>
        </w:rPr>
        <w:t>собственности или ином законном основании источниками тепловой энергии и</w:t>
      </w:r>
      <w:r>
        <w:rPr>
          <w:rFonts w:eastAsia="TimesNewRomanPSMT"/>
          <w:szCs w:val="28"/>
        </w:rPr>
        <w:t xml:space="preserve"> </w:t>
      </w:r>
      <w:r w:rsidRPr="00914261">
        <w:rPr>
          <w:rFonts w:eastAsia="TimesNewRomanPSMT"/>
          <w:szCs w:val="28"/>
        </w:rPr>
        <w:t xml:space="preserve">(или) тепловыми сетями в соответствующей системе </w:t>
      </w:r>
      <w:r w:rsidRPr="00914261">
        <w:rPr>
          <w:rFonts w:eastAsia="TimesNewRomanPSMT"/>
          <w:szCs w:val="28"/>
        </w:rPr>
        <w:lastRenderedPageBreak/>
        <w:t>теплоснабжения, то статус</w:t>
      </w:r>
      <w:r>
        <w:rPr>
          <w:rFonts w:eastAsia="TimesNewRomanPSMT"/>
          <w:szCs w:val="28"/>
        </w:rPr>
        <w:t xml:space="preserve"> </w:t>
      </w:r>
      <w:r w:rsidRPr="00914261">
        <w:rPr>
          <w:rFonts w:eastAsia="TimesNewRomanPSMT"/>
          <w:szCs w:val="28"/>
        </w:rPr>
        <w:t>единой теплоснабжающей организации присваивается указанному лицу. В</w:t>
      </w:r>
      <w:r>
        <w:rPr>
          <w:rFonts w:eastAsia="TimesNewRomanPSMT"/>
          <w:szCs w:val="28"/>
        </w:rPr>
        <w:t xml:space="preserve"> </w:t>
      </w:r>
      <w:r w:rsidRPr="00914261">
        <w:rPr>
          <w:rFonts w:eastAsia="TimesNewRomanPSMT"/>
          <w:szCs w:val="28"/>
        </w:rPr>
        <w:t>случае</w:t>
      </w:r>
      <w:proofErr w:type="gramStart"/>
      <w:r w:rsidRPr="00914261">
        <w:rPr>
          <w:rFonts w:eastAsia="TimesNewRomanPSMT"/>
          <w:szCs w:val="28"/>
        </w:rPr>
        <w:t>,</w:t>
      </w:r>
      <w:proofErr w:type="gramEnd"/>
      <w:r w:rsidRPr="00914261">
        <w:rPr>
          <w:rFonts w:eastAsia="TimesNewRomanPSMT"/>
          <w:szCs w:val="28"/>
        </w:rPr>
        <w:t xml:space="preserve"> если в отношении одной зоны деятельности единой теплоснабжающей</w:t>
      </w:r>
      <w:r>
        <w:rPr>
          <w:rFonts w:eastAsia="TimesNewRomanPSMT"/>
          <w:szCs w:val="28"/>
        </w:rPr>
        <w:t xml:space="preserve"> </w:t>
      </w:r>
      <w:r w:rsidRPr="00914261">
        <w:rPr>
          <w:rFonts w:eastAsia="TimesNewRomanPSMT"/>
          <w:szCs w:val="28"/>
        </w:rPr>
        <w:t>организации подано несколько заявок от лиц, владеющих на праве собственности</w:t>
      </w:r>
      <w:r>
        <w:rPr>
          <w:rFonts w:eastAsia="TimesNewRomanPSMT"/>
          <w:szCs w:val="28"/>
        </w:rPr>
        <w:t xml:space="preserve"> </w:t>
      </w:r>
      <w:r w:rsidRPr="00914261">
        <w:rPr>
          <w:rFonts w:eastAsia="TimesNewRomanPSMT"/>
          <w:szCs w:val="28"/>
        </w:rPr>
        <w:t>или ином законном основании источниками тепловой энергии и (или) тепловыми</w:t>
      </w:r>
      <w:r>
        <w:rPr>
          <w:rFonts w:eastAsia="TimesNewRomanPSMT"/>
          <w:szCs w:val="28"/>
        </w:rPr>
        <w:t xml:space="preserve"> </w:t>
      </w:r>
      <w:r w:rsidRPr="00914261">
        <w:rPr>
          <w:rFonts w:eastAsia="TimesNewRomanPSMT"/>
          <w:szCs w:val="28"/>
        </w:rPr>
        <w:t>сетями в соответствующей системе теплоснабжения, орган местного</w:t>
      </w:r>
      <w:r>
        <w:rPr>
          <w:rFonts w:eastAsia="TimesNewRomanPSMT"/>
          <w:szCs w:val="28"/>
        </w:rPr>
        <w:t xml:space="preserve"> </w:t>
      </w:r>
      <w:r w:rsidRPr="00914261">
        <w:rPr>
          <w:rFonts w:eastAsia="TimesNewRomanPSMT"/>
          <w:szCs w:val="28"/>
        </w:rPr>
        <w:t>самоуправления присваивает статус единой теплоснабжающей организации в</w:t>
      </w:r>
      <w:r>
        <w:rPr>
          <w:rFonts w:eastAsia="TimesNewRomanPSMT"/>
          <w:szCs w:val="28"/>
        </w:rPr>
        <w:t xml:space="preserve"> </w:t>
      </w:r>
      <w:r w:rsidRPr="00914261">
        <w:rPr>
          <w:rFonts w:eastAsia="TimesNewRomanPSMT"/>
          <w:szCs w:val="28"/>
        </w:rPr>
        <w:t>соответствии с критериями настоящих Правил.</w:t>
      </w:r>
    </w:p>
    <w:p w:rsidR="00F9274B" w:rsidRPr="00914261" w:rsidRDefault="00F9274B" w:rsidP="00261326">
      <w:pPr>
        <w:autoSpaceDE w:val="0"/>
        <w:autoSpaceDN w:val="0"/>
        <w:adjustRightInd w:val="0"/>
        <w:ind w:firstLine="708"/>
        <w:contextualSpacing/>
        <w:jc w:val="both"/>
        <w:rPr>
          <w:rFonts w:eastAsia="TimesNewRomanPSMT"/>
          <w:szCs w:val="28"/>
        </w:rPr>
      </w:pPr>
      <w:r w:rsidRPr="00914261">
        <w:rPr>
          <w:rFonts w:eastAsia="TimesNewRomanPSMT"/>
          <w:szCs w:val="28"/>
        </w:rPr>
        <w:t>Критериями определения единой теплоснабжающей организации</w:t>
      </w:r>
      <w:r>
        <w:rPr>
          <w:rFonts w:eastAsia="TimesNewRomanPSMT"/>
          <w:szCs w:val="28"/>
        </w:rPr>
        <w:t xml:space="preserve"> </w:t>
      </w:r>
      <w:r w:rsidRPr="00914261">
        <w:rPr>
          <w:rFonts w:eastAsia="TimesNewRomanPSMT"/>
          <w:szCs w:val="28"/>
        </w:rPr>
        <w:t>являются:</w:t>
      </w:r>
    </w:p>
    <w:p w:rsidR="00F9274B" w:rsidRPr="00914261" w:rsidRDefault="00F9274B" w:rsidP="00261326">
      <w:pPr>
        <w:autoSpaceDE w:val="0"/>
        <w:autoSpaceDN w:val="0"/>
        <w:adjustRightInd w:val="0"/>
        <w:ind w:firstLine="708"/>
        <w:contextualSpacing/>
        <w:jc w:val="both"/>
        <w:rPr>
          <w:rFonts w:eastAsia="TimesNewRomanPSMT"/>
          <w:szCs w:val="28"/>
        </w:rPr>
      </w:pPr>
      <w:r w:rsidRPr="00914261">
        <w:rPr>
          <w:rFonts w:eastAsia="TimesNewRomanPSMT"/>
          <w:szCs w:val="28"/>
        </w:rPr>
        <w:t>владение на праве собственности или ином законном основании</w:t>
      </w:r>
      <w:r>
        <w:rPr>
          <w:rFonts w:eastAsia="TimesNewRomanPSMT"/>
          <w:szCs w:val="28"/>
        </w:rPr>
        <w:t xml:space="preserve"> </w:t>
      </w:r>
      <w:r w:rsidRPr="00914261">
        <w:rPr>
          <w:rFonts w:eastAsia="TimesNewRomanPSMT"/>
          <w:szCs w:val="28"/>
        </w:rPr>
        <w:t xml:space="preserve">источниками тепловой энергии </w:t>
      </w:r>
      <w:proofErr w:type="gramStart"/>
      <w:r w:rsidRPr="00914261">
        <w:rPr>
          <w:rFonts w:eastAsia="TimesNewRomanPSMT"/>
          <w:szCs w:val="28"/>
        </w:rPr>
        <w:t>с</w:t>
      </w:r>
      <w:proofErr w:type="gramEnd"/>
      <w:r w:rsidRPr="00914261">
        <w:rPr>
          <w:rFonts w:eastAsia="TimesNewRomanPSMT"/>
          <w:szCs w:val="28"/>
        </w:rPr>
        <w:t xml:space="preserve"> наибольшей совокупной установленной</w:t>
      </w:r>
    </w:p>
    <w:p w:rsidR="00F9274B" w:rsidRPr="00914261" w:rsidRDefault="00F9274B" w:rsidP="00261326">
      <w:pPr>
        <w:autoSpaceDE w:val="0"/>
        <w:autoSpaceDN w:val="0"/>
        <w:adjustRightInd w:val="0"/>
        <w:contextualSpacing/>
        <w:jc w:val="both"/>
        <w:rPr>
          <w:rFonts w:eastAsia="TimesNewRomanPSMT"/>
          <w:szCs w:val="28"/>
        </w:rPr>
      </w:pPr>
      <w:r w:rsidRPr="00914261">
        <w:rPr>
          <w:rFonts w:eastAsia="TimesNewRomanPSMT"/>
          <w:szCs w:val="28"/>
        </w:rPr>
        <w:t>тепловой мощностью в границах зоны деятельности единой теплоснабжающей</w:t>
      </w:r>
      <w:r>
        <w:rPr>
          <w:rFonts w:eastAsia="TimesNewRomanPSMT"/>
          <w:szCs w:val="28"/>
        </w:rPr>
        <w:t xml:space="preserve"> </w:t>
      </w:r>
      <w:r w:rsidRPr="00914261">
        <w:rPr>
          <w:rFonts w:eastAsia="TimesNewRomanPSMT"/>
          <w:szCs w:val="28"/>
        </w:rPr>
        <w:t>организации или тепловыми сетями, к которым непосредственно подключены</w:t>
      </w:r>
      <w:r>
        <w:rPr>
          <w:rFonts w:eastAsia="TimesNewRomanPSMT"/>
          <w:szCs w:val="28"/>
        </w:rPr>
        <w:t xml:space="preserve"> </w:t>
      </w:r>
      <w:r w:rsidRPr="00914261">
        <w:rPr>
          <w:rFonts w:eastAsia="TimesNewRomanPSMT"/>
          <w:szCs w:val="28"/>
        </w:rPr>
        <w:t>источники тепловой энергии с наибольшей совокупной установленной тепловой</w:t>
      </w:r>
      <w:r>
        <w:rPr>
          <w:rFonts w:eastAsia="TimesNewRomanPSMT"/>
          <w:szCs w:val="28"/>
        </w:rPr>
        <w:t xml:space="preserve"> </w:t>
      </w:r>
      <w:r w:rsidRPr="00914261">
        <w:rPr>
          <w:rFonts w:eastAsia="TimesNewRomanPSMT"/>
          <w:szCs w:val="28"/>
        </w:rPr>
        <w:t>мощностью в границах зоны деятельности единой теплоснабжающей</w:t>
      </w:r>
      <w:r>
        <w:rPr>
          <w:rFonts w:eastAsia="TimesNewRomanPSMT"/>
          <w:szCs w:val="28"/>
        </w:rPr>
        <w:t xml:space="preserve"> </w:t>
      </w:r>
      <w:r w:rsidRPr="00914261">
        <w:rPr>
          <w:rFonts w:eastAsia="TimesNewRomanPSMT"/>
          <w:szCs w:val="28"/>
        </w:rPr>
        <w:t>организации;</w:t>
      </w:r>
    </w:p>
    <w:p w:rsidR="00F9274B" w:rsidRPr="00914261" w:rsidRDefault="00F9274B" w:rsidP="00261326">
      <w:pPr>
        <w:autoSpaceDE w:val="0"/>
        <w:autoSpaceDN w:val="0"/>
        <w:adjustRightInd w:val="0"/>
        <w:ind w:firstLine="708"/>
        <w:contextualSpacing/>
        <w:jc w:val="both"/>
        <w:rPr>
          <w:rFonts w:eastAsia="TimesNewRomanPSMT"/>
          <w:szCs w:val="28"/>
        </w:rPr>
      </w:pPr>
      <w:r w:rsidRPr="00914261">
        <w:rPr>
          <w:rFonts w:eastAsia="TimesNewRomanPSMT"/>
          <w:szCs w:val="28"/>
        </w:rPr>
        <w:t>размер уставного (складочного) капитала хозяйственного товарищества</w:t>
      </w:r>
    </w:p>
    <w:p w:rsidR="00F9274B" w:rsidRPr="00914261" w:rsidRDefault="00F9274B" w:rsidP="00261326">
      <w:pPr>
        <w:autoSpaceDE w:val="0"/>
        <w:autoSpaceDN w:val="0"/>
        <w:adjustRightInd w:val="0"/>
        <w:contextualSpacing/>
        <w:jc w:val="both"/>
        <w:rPr>
          <w:rFonts w:eastAsia="TimesNewRomanPSMT"/>
          <w:szCs w:val="28"/>
        </w:rPr>
      </w:pPr>
      <w:r w:rsidRPr="00914261">
        <w:rPr>
          <w:rFonts w:eastAsia="TimesNewRomanPSMT"/>
          <w:szCs w:val="28"/>
        </w:rPr>
        <w:t xml:space="preserve">или общества, уставного фонда унитарного предприятия должен быть не </w:t>
      </w:r>
      <w:proofErr w:type="gramStart"/>
      <w:r w:rsidRPr="00914261">
        <w:rPr>
          <w:rFonts w:eastAsia="TimesNewRomanPSMT"/>
          <w:szCs w:val="28"/>
        </w:rPr>
        <w:t>менее</w:t>
      </w:r>
      <w:r>
        <w:rPr>
          <w:rFonts w:eastAsia="TimesNewRomanPSMT"/>
          <w:szCs w:val="28"/>
        </w:rPr>
        <w:t xml:space="preserve"> </w:t>
      </w:r>
      <w:r w:rsidRPr="00914261">
        <w:rPr>
          <w:rFonts w:eastAsia="TimesNewRomanPSMT"/>
          <w:szCs w:val="28"/>
        </w:rPr>
        <w:t>остаточной</w:t>
      </w:r>
      <w:proofErr w:type="gramEnd"/>
      <w:r w:rsidRPr="00914261">
        <w:rPr>
          <w:rFonts w:eastAsia="TimesNewRomanPSMT"/>
          <w:szCs w:val="28"/>
        </w:rPr>
        <w:t xml:space="preserve"> балансовой стоимости источников тепловой энергии и тепловых</w:t>
      </w:r>
      <w:r>
        <w:rPr>
          <w:rFonts w:eastAsia="TimesNewRomanPSMT"/>
          <w:szCs w:val="28"/>
        </w:rPr>
        <w:t xml:space="preserve"> </w:t>
      </w:r>
      <w:r w:rsidRPr="00914261">
        <w:rPr>
          <w:rFonts w:eastAsia="TimesNewRomanPSMT"/>
          <w:szCs w:val="28"/>
        </w:rPr>
        <w:t>сетей, которыми указанная организация владеет на праве собственности или ином</w:t>
      </w:r>
      <w:r>
        <w:rPr>
          <w:rFonts w:eastAsia="TimesNewRomanPSMT"/>
          <w:szCs w:val="28"/>
        </w:rPr>
        <w:t xml:space="preserve"> </w:t>
      </w:r>
      <w:r w:rsidRPr="00914261">
        <w:rPr>
          <w:rFonts w:eastAsia="TimesNewRomanPSMT"/>
          <w:szCs w:val="28"/>
        </w:rPr>
        <w:t>законном основании в границах зоны деятельности единой теплоснабжающей</w:t>
      </w:r>
      <w:r>
        <w:rPr>
          <w:rFonts w:eastAsia="TimesNewRomanPSMT"/>
          <w:szCs w:val="28"/>
        </w:rPr>
        <w:t xml:space="preserve"> </w:t>
      </w:r>
      <w:r w:rsidRPr="00914261">
        <w:rPr>
          <w:rFonts w:eastAsia="TimesNewRomanPSMT"/>
          <w:szCs w:val="28"/>
        </w:rPr>
        <w:t>организации. Размер уставного капитала и остаточная балансовая стоимость</w:t>
      </w:r>
      <w:r>
        <w:rPr>
          <w:rFonts w:eastAsia="TimesNewRomanPSMT"/>
          <w:szCs w:val="28"/>
        </w:rPr>
        <w:t xml:space="preserve"> </w:t>
      </w:r>
      <w:r w:rsidRPr="00914261">
        <w:rPr>
          <w:rFonts w:eastAsia="TimesNewRomanPSMT"/>
          <w:szCs w:val="28"/>
        </w:rPr>
        <w:t>имущества определяются по данным бухгалтерской отчетности на последнюю</w:t>
      </w:r>
      <w:r w:rsidRPr="00914261">
        <w:rPr>
          <w:rFonts w:ascii="TimesNewRomanPSMT" w:eastAsia="TimesNewRomanPSMT" w:cs="TimesNewRomanPSMT" w:hint="eastAsia"/>
          <w:szCs w:val="28"/>
        </w:rPr>
        <w:t xml:space="preserve"> </w:t>
      </w:r>
      <w:r w:rsidRPr="00914261">
        <w:rPr>
          <w:rFonts w:eastAsia="TimesNewRomanPSMT"/>
          <w:szCs w:val="28"/>
        </w:rPr>
        <w:t>отчетную дату перед подачей заявки на присвоение статуса единой</w:t>
      </w:r>
      <w:r>
        <w:rPr>
          <w:rFonts w:eastAsia="TimesNewRomanPSMT"/>
          <w:szCs w:val="28"/>
        </w:rPr>
        <w:t xml:space="preserve"> </w:t>
      </w:r>
      <w:r w:rsidRPr="00914261">
        <w:rPr>
          <w:rFonts w:eastAsia="TimesNewRomanPSMT"/>
          <w:szCs w:val="28"/>
        </w:rPr>
        <w:t>теплоснабжающей организации.</w:t>
      </w:r>
    </w:p>
    <w:p w:rsidR="00F9274B" w:rsidRPr="00914261" w:rsidRDefault="00F9274B" w:rsidP="00261326">
      <w:pPr>
        <w:autoSpaceDE w:val="0"/>
        <w:autoSpaceDN w:val="0"/>
        <w:adjustRightInd w:val="0"/>
        <w:ind w:firstLine="708"/>
        <w:contextualSpacing/>
        <w:jc w:val="both"/>
        <w:rPr>
          <w:rFonts w:eastAsia="TimesNewRomanPSMT"/>
          <w:szCs w:val="28"/>
        </w:rPr>
      </w:pPr>
      <w:r w:rsidRPr="00914261">
        <w:rPr>
          <w:rFonts w:eastAsia="TimesNewRomanPSMT"/>
          <w:szCs w:val="28"/>
        </w:rPr>
        <w:t>В случае если в отношении одной зоны деятельности единой</w:t>
      </w:r>
      <w:r>
        <w:rPr>
          <w:rFonts w:eastAsia="TimesNewRomanPSMT"/>
          <w:szCs w:val="28"/>
        </w:rPr>
        <w:t xml:space="preserve"> </w:t>
      </w:r>
      <w:r w:rsidRPr="00914261">
        <w:rPr>
          <w:rFonts w:eastAsia="TimesNewRomanPSMT"/>
          <w:szCs w:val="28"/>
        </w:rPr>
        <w:t>теплоснабжающей организации подано более одной заявки на присвоение</w:t>
      </w:r>
    </w:p>
    <w:p w:rsidR="00F9274B" w:rsidRPr="00914261" w:rsidRDefault="00F9274B" w:rsidP="00261326">
      <w:pPr>
        <w:autoSpaceDE w:val="0"/>
        <w:autoSpaceDN w:val="0"/>
        <w:adjustRightInd w:val="0"/>
        <w:contextualSpacing/>
        <w:jc w:val="both"/>
        <w:rPr>
          <w:rFonts w:eastAsia="TimesNewRomanPSMT"/>
          <w:szCs w:val="28"/>
        </w:rPr>
      </w:pPr>
      <w:r w:rsidRPr="00914261">
        <w:rPr>
          <w:rFonts w:eastAsia="TimesNewRomanPSMT"/>
          <w:szCs w:val="28"/>
        </w:rPr>
        <w:t>соответствующего статуса от лиц, соответствующих критериям, установленным</w:t>
      </w:r>
      <w:r>
        <w:rPr>
          <w:rFonts w:eastAsia="TimesNewRomanPSMT"/>
          <w:szCs w:val="28"/>
        </w:rPr>
        <w:t xml:space="preserve"> </w:t>
      </w:r>
      <w:r w:rsidRPr="00914261">
        <w:rPr>
          <w:rFonts w:eastAsia="TimesNewRomanPSMT"/>
          <w:szCs w:val="28"/>
        </w:rPr>
        <w:t>настоящими Правилами, статус единой теплоснабжающей организации</w:t>
      </w:r>
      <w:r>
        <w:rPr>
          <w:rFonts w:eastAsia="TimesNewRomanPSMT"/>
          <w:szCs w:val="28"/>
        </w:rPr>
        <w:t xml:space="preserve"> </w:t>
      </w:r>
      <w:r w:rsidRPr="00914261">
        <w:rPr>
          <w:rFonts w:eastAsia="TimesNewRomanPSMT"/>
          <w:szCs w:val="28"/>
        </w:rPr>
        <w:t>присваивается организации, способной в лучшей мере обеспечить надежность</w:t>
      </w:r>
      <w:r>
        <w:rPr>
          <w:rFonts w:eastAsia="TimesNewRomanPSMT"/>
          <w:szCs w:val="28"/>
        </w:rPr>
        <w:t xml:space="preserve"> </w:t>
      </w:r>
      <w:r w:rsidRPr="00914261">
        <w:rPr>
          <w:rFonts w:eastAsia="TimesNewRomanPSMT"/>
          <w:szCs w:val="28"/>
        </w:rPr>
        <w:t>теплоснабжения в соответствующей системе теплоснабжения.</w:t>
      </w:r>
    </w:p>
    <w:p w:rsidR="00F9274B" w:rsidRPr="00914261" w:rsidRDefault="00F9274B" w:rsidP="00261326">
      <w:pPr>
        <w:autoSpaceDE w:val="0"/>
        <w:autoSpaceDN w:val="0"/>
        <w:adjustRightInd w:val="0"/>
        <w:ind w:firstLine="708"/>
        <w:contextualSpacing/>
        <w:jc w:val="both"/>
        <w:rPr>
          <w:rFonts w:eastAsia="TimesNewRomanPSMT"/>
          <w:szCs w:val="28"/>
        </w:rPr>
      </w:pPr>
      <w:r w:rsidRPr="00914261">
        <w:rPr>
          <w:rFonts w:eastAsia="TimesNewRomanPSMT"/>
          <w:szCs w:val="28"/>
        </w:rPr>
        <w:t>Способность обеспечить надежность теплоснабжения определяется</w:t>
      </w:r>
      <w:r>
        <w:rPr>
          <w:rFonts w:eastAsia="TimesNewRomanPSMT"/>
          <w:szCs w:val="28"/>
        </w:rPr>
        <w:t xml:space="preserve"> </w:t>
      </w:r>
      <w:r w:rsidRPr="00914261">
        <w:rPr>
          <w:rFonts w:eastAsia="TimesNewRomanPSMT"/>
          <w:szCs w:val="28"/>
        </w:rPr>
        <w:t>наличием у организации технических возможностей и квалифицированного</w:t>
      </w:r>
    </w:p>
    <w:p w:rsidR="00F9274B" w:rsidRPr="00914261" w:rsidRDefault="00F9274B" w:rsidP="00261326">
      <w:pPr>
        <w:autoSpaceDE w:val="0"/>
        <w:autoSpaceDN w:val="0"/>
        <w:adjustRightInd w:val="0"/>
        <w:contextualSpacing/>
        <w:jc w:val="both"/>
        <w:rPr>
          <w:rFonts w:eastAsia="TimesNewRomanPSMT"/>
          <w:szCs w:val="28"/>
        </w:rPr>
      </w:pPr>
      <w:r w:rsidRPr="00914261">
        <w:rPr>
          <w:rFonts w:eastAsia="TimesNewRomanPSMT"/>
          <w:szCs w:val="28"/>
        </w:rPr>
        <w:t>персонала по наладке, мониторингу, диспетчеризации, переключениям и</w:t>
      </w:r>
    </w:p>
    <w:p w:rsidR="00F9274B" w:rsidRPr="00914261" w:rsidRDefault="00F9274B" w:rsidP="00261326">
      <w:pPr>
        <w:autoSpaceDE w:val="0"/>
        <w:autoSpaceDN w:val="0"/>
        <w:adjustRightInd w:val="0"/>
        <w:contextualSpacing/>
        <w:jc w:val="both"/>
        <w:rPr>
          <w:rFonts w:eastAsia="TimesNewRomanPSMT"/>
          <w:szCs w:val="28"/>
        </w:rPr>
      </w:pPr>
      <w:r w:rsidRPr="00914261">
        <w:rPr>
          <w:rFonts w:eastAsia="TimesNewRomanPSMT"/>
          <w:szCs w:val="28"/>
        </w:rPr>
        <w:t xml:space="preserve">оперативному управлению гидравлическими режимами, и обосновывается </w:t>
      </w:r>
      <w:proofErr w:type="gramStart"/>
      <w:r w:rsidRPr="00914261">
        <w:rPr>
          <w:rFonts w:eastAsia="TimesNewRomanPSMT"/>
          <w:szCs w:val="28"/>
        </w:rPr>
        <w:t>в</w:t>
      </w:r>
      <w:proofErr w:type="gramEnd"/>
    </w:p>
    <w:p w:rsidR="00F9274B" w:rsidRPr="00914261" w:rsidRDefault="00F9274B" w:rsidP="00261326">
      <w:pPr>
        <w:autoSpaceDE w:val="0"/>
        <w:autoSpaceDN w:val="0"/>
        <w:adjustRightInd w:val="0"/>
        <w:contextualSpacing/>
        <w:jc w:val="both"/>
        <w:rPr>
          <w:rFonts w:eastAsia="TimesNewRomanPSMT"/>
          <w:szCs w:val="28"/>
        </w:rPr>
      </w:pPr>
      <w:r w:rsidRPr="00914261">
        <w:rPr>
          <w:rFonts w:eastAsia="TimesNewRomanPSMT"/>
          <w:szCs w:val="28"/>
        </w:rPr>
        <w:t>схеме теплоснабжения.</w:t>
      </w:r>
    </w:p>
    <w:p w:rsidR="00F9274B" w:rsidRPr="00914261" w:rsidRDefault="00F9274B" w:rsidP="00261326">
      <w:pPr>
        <w:autoSpaceDE w:val="0"/>
        <w:autoSpaceDN w:val="0"/>
        <w:adjustRightInd w:val="0"/>
        <w:ind w:firstLine="708"/>
        <w:contextualSpacing/>
        <w:jc w:val="both"/>
        <w:rPr>
          <w:rFonts w:eastAsia="TimesNewRomanPSMT"/>
          <w:szCs w:val="28"/>
        </w:rPr>
      </w:pPr>
      <w:r w:rsidRPr="00914261">
        <w:rPr>
          <w:rFonts w:eastAsia="TimesNewRomanPSMT"/>
          <w:szCs w:val="28"/>
        </w:rPr>
        <w:t>В случае если в отношении зоны деятельности единой теплоснабжающей</w:t>
      </w:r>
      <w:r>
        <w:rPr>
          <w:rFonts w:eastAsia="TimesNewRomanPSMT"/>
          <w:szCs w:val="28"/>
        </w:rPr>
        <w:t xml:space="preserve"> </w:t>
      </w:r>
      <w:r w:rsidRPr="00914261">
        <w:rPr>
          <w:rFonts w:eastAsia="TimesNewRomanPSMT"/>
          <w:szCs w:val="28"/>
        </w:rPr>
        <w:t>организации не подано ни одной заявки на присвоение соответствующего</w:t>
      </w:r>
      <w:r>
        <w:rPr>
          <w:rFonts w:eastAsia="TimesNewRomanPSMT"/>
          <w:szCs w:val="28"/>
        </w:rPr>
        <w:t xml:space="preserve"> </w:t>
      </w:r>
      <w:r w:rsidRPr="00914261">
        <w:rPr>
          <w:rFonts w:eastAsia="TimesNewRomanPSMT"/>
          <w:szCs w:val="28"/>
        </w:rPr>
        <w:t>статуса, статус единой теплоснабжающей организации присваивается</w:t>
      </w:r>
      <w:r>
        <w:rPr>
          <w:rFonts w:eastAsia="TimesNewRomanPSMT"/>
          <w:szCs w:val="28"/>
        </w:rPr>
        <w:t xml:space="preserve"> </w:t>
      </w:r>
      <w:r w:rsidRPr="00914261">
        <w:rPr>
          <w:rFonts w:eastAsia="TimesNewRomanPSMT"/>
          <w:szCs w:val="28"/>
        </w:rPr>
        <w:t>организации, владеющей в соответствующей зоне деятельности источниками</w:t>
      </w:r>
      <w:r>
        <w:rPr>
          <w:rFonts w:eastAsia="TimesNewRomanPSMT"/>
          <w:szCs w:val="28"/>
        </w:rPr>
        <w:t xml:space="preserve"> </w:t>
      </w:r>
      <w:r w:rsidRPr="00914261">
        <w:rPr>
          <w:rFonts w:eastAsia="TimesNewRomanPSMT"/>
          <w:szCs w:val="28"/>
        </w:rPr>
        <w:t>тепловой энергии и (или) тепловыми сетями, и соответствующей критериям</w:t>
      </w:r>
      <w:r>
        <w:rPr>
          <w:rFonts w:eastAsia="TimesNewRomanPSMT"/>
          <w:szCs w:val="28"/>
        </w:rPr>
        <w:t xml:space="preserve"> </w:t>
      </w:r>
      <w:r w:rsidRPr="00914261">
        <w:rPr>
          <w:rFonts w:eastAsia="TimesNewRomanPSMT"/>
          <w:szCs w:val="28"/>
        </w:rPr>
        <w:t>настоящих Правил.</w:t>
      </w:r>
    </w:p>
    <w:p w:rsidR="00F9274B" w:rsidRPr="00914261" w:rsidRDefault="00F9274B" w:rsidP="00261326">
      <w:pPr>
        <w:autoSpaceDE w:val="0"/>
        <w:autoSpaceDN w:val="0"/>
        <w:adjustRightInd w:val="0"/>
        <w:ind w:firstLine="708"/>
        <w:contextualSpacing/>
        <w:jc w:val="both"/>
        <w:rPr>
          <w:rFonts w:eastAsia="TimesNewRomanPSMT"/>
          <w:szCs w:val="28"/>
        </w:rPr>
      </w:pPr>
      <w:r w:rsidRPr="00914261">
        <w:rPr>
          <w:rFonts w:eastAsia="TimesNewRomanPSMT"/>
          <w:szCs w:val="28"/>
        </w:rPr>
        <w:t xml:space="preserve">Единая теплоснабжающая организация при осуществлении </w:t>
      </w:r>
      <w:proofErr w:type="gramStart"/>
      <w:r w:rsidRPr="00914261">
        <w:rPr>
          <w:rFonts w:eastAsia="TimesNewRomanPSMT"/>
          <w:szCs w:val="28"/>
        </w:rPr>
        <w:t>своей</w:t>
      </w:r>
      <w:proofErr w:type="gramEnd"/>
    </w:p>
    <w:p w:rsidR="00F9274B" w:rsidRPr="00914261" w:rsidRDefault="00F9274B" w:rsidP="00261326">
      <w:pPr>
        <w:autoSpaceDE w:val="0"/>
        <w:autoSpaceDN w:val="0"/>
        <w:adjustRightInd w:val="0"/>
        <w:contextualSpacing/>
        <w:jc w:val="both"/>
        <w:rPr>
          <w:rFonts w:eastAsia="TimesNewRomanPSMT"/>
          <w:szCs w:val="28"/>
        </w:rPr>
      </w:pPr>
      <w:r w:rsidRPr="00914261">
        <w:rPr>
          <w:rFonts w:eastAsia="TimesNewRomanPSMT"/>
          <w:szCs w:val="28"/>
        </w:rPr>
        <w:t xml:space="preserve">деятельности </w:t>
      </w:r>
      <w:proofErr w:type="gramStart"/>
      <w:r w:rsidRPr="00914261">
        <w:rPr>
          <w:rFonts w:eastAsia="TimesNewRomanPSMT"/>
          <w:szCs w:val="28"/>
        </w:rPr>
        <w:t>обязана</w:t>
      </w:r>
      <w:proofErr w:type="gramEnd"/>
      <w:r w:rsidRPr="00914261">
        <w:rPr>
          <w:rFonts w:eastAsia="TimesNewRomanPSMT"/>
          <w:szCs w:val="28"/>
        </w:rPr>
        <w:t>:</w:t>
      </w:r>
    </w:p>
    <w:p w:rsidR="00F9274B" w:rsidRPr="00914261" w:rsidRDefault="00F9274B" w:rsidP="00261326">
      <w:pPr>
        <w:autoSpaceDE w:val="0"/>
        <w:autoSpaceDN w:val="0"/>
        <w:adjustRightInd w:val="0"/>
        <w:ind w:firstLine="708"/>
        <w:contextualSpacing/>
        <w:jc w:val="both"/>
        <w:rPr>
          <w:rFonts w:eastAsia="TimesNewRomanPSMT"/>
          <w:szCs w:val="28"/>
        </w:rPr>
      </w:pPr>
      <w:r w:rsidRPr="00914261">
        <w:rPr>
          <w:rFonts w:eastAsia="TimesNewRomanPSMT"/>
          <w:szCs w:val="28"/>
        </w:rPr>
        <w:lastRenderedPageBreak/>
        <w:t xml:space="preserve">а) заключать и надлежаще исполнять договоры теплоснабжения </w:t>
      </w:r>
      <w:proofErr w:type="gramStart"/>
      <w:r w:rsidRPr="00914261">
        <w:rPr>
          <w:rFonts w:eastAsia="TimesNewRomanPSMT"/>
          <w:szCs w:val="28"/>
        </w:rPr>
        <w:t>со</w:t>
      </w:r>
      <w:proofErr w:type="gramEnd"/>
    </w:p>
    <w:p w:rsidR="00F9274B" w:rsidRPr="00914261" w:rsidRDefault="00F9274B" w:rsidP="00261326">
      <w:pPr>
        <w:autoSpaceDE w:val="0"/>
        <w:autoSpaceDN w:val="0"/>
        <w:adjustRightInd w:val="0"/>
        <w:contextualSpacing/>
        <w:jc w:val="both"/>
        <w:rPr>
          <w:rFonts w:eastAsia="TimesNewRomanPSMT"/>
          <w:szCs w:val="28"/>
        </w:rPr>
      </w:pPr>
      <w:r w:rsidRPr="00914261">
        <w:rPr>
          <w:rFonts w:eastAsia="TimesNewRomanPSMT"/>
          <w:szCs w:val="28"/>
        </w:rPr>
        <w:t>всеми обратившимися к ней потребителями тепловой энергии в своей зоне</w:t>
      </w:r>
    </w:p>
    <w:p w:rsidR="00F9274B" w:rsidRPr="00914261" w:rsidRDefault="00F9274B" w:rsidP="00261326">
      <w:pPr>
        <w:autoSpaceDE w:val="0"/>
        <w:autoSpaceDN w:val="0"/>
        <w:adjustRightInd w:val="0"/>
        <w:contextualSpacing/>
        <w:jc w:val="both"/>
        <w:rPr>
          <w:rFonts w:eastAsia="TimesNewRomanPSMT"/>
          <w:szCs w:val="28"/>
        </w:rPr>
      </w:pPr>
      <w:r w:rsidRPr="00914261">
        <w:rPr>
          <w:rFonts w:eastAsia="TimesNewRomanPSMT"/>
          <w:szCs w:val="28"/>
        </w:rPr>
        <w:t>деятельности;</w:t>
      </w:r>
    </w:p>
    <w:p w:rsidR="00F9274B" w:rsidRPr="00914261" w:rsidRDefault="00F9274B" w:rsidP="00261326">
      <w:pPr>
        <w:autoSpaceDE w:val="0"/>
        <w:autoSpaceDN w:val="0"/>
        <w:adjustRightInd w:val="0"/>
        <w:ind w:firstLine="708"/>
        <w:contextualSpacing/>
        <w:jc w:val="both"/>
        <w:rPr>
          <w:rFonts w:eastAsia="TimesNewRomanPSMT"/>
          <w:szCs w:val="28"/>
        </w:rPr>
      </w:pPr>
      <w:r w:rsidRPr="00914261">
        <w:rPr>
          <w:rFonts w:eastAsia="TimesNewRomanPSMT"/>
          <w:szCs w:val="28"/>
        </w:rPr>
        <w:t>б) осуществлять мониторинг реализации схемы теплоснабжения и</w:t>
      </w:r>
    </w:p>
    <w:p w:rsidR="00F9274B" w:rsidRPr="00914261" w:rsidRDefault="00F9274B" w:rsidP="00261326">
      <w:pPr>
        <w:autoSpaceDE w:val="0"/>
        <w:autoSpaceDN w:val="0"/>
        <w:adjustRightInd w:val="0"/>
        <w:contextualSpacing/>
        <w:jc w:val="both"/>
        <w:rPr>
          <w:rFonts w:eastAsia="TimesNewRomanPSMT"/>
          <w:szCs w:val="28"/>
        </w:rPr>
      </w:pPr>
      <w:r w:rsidRPr="00914261">
        <w:rPr>
          <w:rFonts w:eastAsia="TimesNewRomanPSMT"/>
          <w:szCs w:val="28"/>
        </w:rPr>
        <w:t>подавать в орган, утвердивший схему теплоснабжения, отчеты о реализации,</w:t>
      </w:r>
    </w:p>
    <w:p w:rsidR="00F9274B" w:rsidRPr="00914261" w:rsidRDefault="00F9274B" w:rsidP="00261326">
      <w:pPr>
        <w:autoSpaceDE w:val="0"/>
        <w:autoSpaceDN w:val="0"/>
        <w:adjustRightInd w:val="0"/>
        <w:contextualSpacing/>
        <w:jc w:val="both"/>
        <w:rPr>
          <w:rFonts w:eastAsia="TimesNewRomanPSMT"/>
          <w:szCs w:val="28"/>
        </w:rPr>
      </w:pPr>
      <w:r w:rsidRPr="00914261">
        <w:rPr>
          <w:rFonts w:eastAsia="TimesNewRomanPSMT"/>
          <w:szCs w:val="28"/>
        </w:rPr>
        <w:t>включая предложения по актуализации схемы теплоснабжения;</w:t>
      </w:r>
    </w:p>
    <w:p w:rsidR="00F9274B" w:rsidRPr="00914261" w:rsidRDefault="00F9274B" w:rsidP="00261326">
      <w:pPr>
        <w:autoSpaceDE w:val="0"/>
        <w:autoSpaceDN w:val="0"/>
        <w:adjustRightInd w:val="0"/>
        <w:ind w:firstLine="708"/>
        <w:contextualSpacing/>
        <w:jc w:val="both"/>
        <w:rPr>
          <w:rFonts w:eastAsia="TimesNewRomanPSMT"/>
          <w:szCs w:val="28"/>
        </w:rPr>
      </w:pPr>
      <w:r w:rsidRPr="00914261">
        <w:rPr>
          <w:rFonts w:eastAsia="TimesNewRomanPSMT"/>
          <w:szCs w:val="28"/>
        </w:rPr>
        <w:t>в) надлежащим образом исполнять обязательства перед иными</w:t>
      </w:r>
    </w:p>
    <w:p w:rsidR="00F9274B" w:rsidRDefault="00F9274B" w:rsidP="00261326">
      <w:pPr>
        <w:autoSpaceDE w:val="0"/>
        <w:autoSpaceDN w:val="0"/>
        <w:adjustRightInd w:val="0"/>
        <w:contextualSpacing/>
        <w:jc w:val="both"/>
        <w:rPr>
          <w:rFonts w:eastAsia="TimesNewRomanPSMT"/>
          <w:sz w:val="20"/>
        </w:rPr>
      </w:pPr>
      <w:r w:rsidRPr="00914261">
        <w:rPr>
          <w:rFonts w:eastAsia="TimesNewRomanPSMT"/>
          <w:szCs w:val="28"/>
        </w:rPr>
        <w:t xml:space="preserve">теплоснабжающими и </w:t>
      </w:r>
      <w:proofErr w:type="spellStart"/>
      <w:r w:rsidRPr="00914261">
        <w:rPr>
          <w:rFonts w:eastAsia="TimesNewRomanPSMT"/>
          <w:szCs w:val="28"/>
        </w:rPr>
        <w:t>теплосетевыми</w:t>
      </w:r>
      <w:proofErr w:type="spellEnd"/>
      <w:r w:rsidRPr="00914261">
        <w:rPr>
          <w:rFonts w:eastAsia="TimesNewRomanPSMT"/>
          <w:szCs w:val="28"/>
        </w:rPr>
        <w:t xml:space="preserve"> организациями в зоне своей деятельности;</w:t>
      </w:r>
    </w:p>
    <w:p w:rsidR="00F9274B" w:rsidRPr="005A3C8E" w:rsidRDefault="00F9274B" w:rsidP="00261326">
      <w:pPr>
        <w:autoSpaceDE w:val="0"/>
        <w:autoSpaceDN w:val="0"/>
        <w:adjustRightInd w:val="0"/>
        <w:ind w:firstLine="708"/>
        <w:contextualSpacing/>
        <w:jc w:val="both"/>
        <w:rPr>
          <w:rFonts w:eastAsia="TimesNewRomanPSMT"/>
          <w:szCs w:val="28"/>
        </w:rPr>
      </w:pPr>
      <w:r w:rsidRPr="005A3C8E">
        <w:rPr>
          <w:rFonts w:eastAsia="TimesNewRomanPSMT"/>
          <w:szCs w:val="28"/>
        </w:rPr>
        <w:t xml:space="preserve">г) осуществлять контроль режимов потребления тепловой энергии </w:t>
      </w:r>
      <w:proofErr w:type="gramStart"/>
      <w:r w:rsidRPr="005A3C8E">
        <w:rPr>
          <w:rFonts w:eastAsia="TimesNewRomanPSMT"/>
          <w:szCs w:val="28"/>
        </w:rPr>
        <w:t>в</w:t>
      </w:r>
      <w:proofErr w:type="gramEnd"/>
    </w:p>
    <w:p w:rsidR="00F9274B" w:rsidRPr="005A3C8E" w:rsidRDefault="00F9274B" w:rsidP="00261326">
      <w:pPr>
        <w:autoSpaceDE w:val="0"/>
        <w:autoSpaceDN w:val="0"/>
        <w:adjustRightInd w:val="0"/>
        <w:contextualSpacing/>
        <w:jc w:val="both"/>
        <w:rPr>
          <w:rFonts w:eastAsia="TimesNewRomanPSMT"/>
          <w:szCs w:val="28"/>
        </w:rPr>
      </w:pPr>
      <w:r w:rsidRPr="005A3C8E">
        <w:rPr>
          <w:rFonts w:eastAsia="TimesNewRomanPSMT"/>
          <w:szCs w:val="28"/>
        </w:rPr>
        <w:t>зоне своей деятельности.</w:t>
      </w:r>
    </w:p>
    <w:p w:rsidR="00F9274B" w:rsidRDefault="00F9274B" w:rsidP="00261326">
      <w:pPr>
        <w:autoSpaceDE w:val="0"/>
        <w:autoSpaceDN w:val="0"/>
        <w:adjustRightInd w:val="0"/>
        <w:contextualSpacing/>
        <w:jc w:val="both"/>
        <w:rPr>
          <w:rFonts w:eastAsia="TimesNewRomanPSMT"/>
          <w:szCs w:val="28"/>
        </w:rPr>
      </w:pPr>
      <w:r w:rsidRPr="005A3C8E">
        <w:rPr>
          <w:rFonts w:eastAsia="TimesNewRomanPSMT"/>
          <w:szCs w:val="28"/>
        </w:rPr>
        <w:t>Таким образом, на основании критериев определения единой</w:t>
      </w:r>
      <w:r>
        <w:rPr>
          <w:rFonts w:eastAsia="TimesNewRomanPSMT"/>
          <w:szCs w:val="28"/>
        </w:rPr>
        <w:t xml:space="preserve"> </w:t>
      </w:r>
      <w:r w:rsidRPr="005A3C8E">
        <w:rPr>
          <w:rFonts w:eastAsia="TimesNewRomanPSMT"/>
          <w:szCs w:val="28"/>
        </w:rPr>
        <w:t xml:space="preserve">теплоснабжающей организации в </w:t>
      </w:r>
      <w:proofErr w:type="spellStart"/>
      <w:r>
        <w:rPr>
          <w:rFonts w:eastAsia="TimesNewRomanPSMT"/>
          <w:szCs w:val="28"/>
        </w:rPr>
        <w:t>Моховском</w:t>
      </w:r>
      <w:proofErr w:type="spellEnd"/>
      <w:r w:rsidRPr="005A3C8E">
        <w:rPr>
          <w:rFonts w:eastAsia="TimesNewRomanPSMT"/>
          <w:szCs w:val="28"/>
        </w:rPr>
        <w:t xml:space="preserve"> сельском поселении</w:t>
      </w:r>
      <w:r>
        <w:rPr>
          <w:rFonts w:eastAsia="TimesNewRomanPSMT"/>
          <w:szCs w:val="28"/>
        </w:rPr>
        <w:t xml:space="preserve"> </w:t>
      </w:r>
      <w:r w:rsidRPr="005A3C8E">
        <w:rPr>
          <w:rFonts w:eastAsia="TimesNewRomanPSMT"/>
          <w:szCs w:val="28"/>
        </w:rPr>
        <w:t xml:space="preserve">теплоснабжающей организацией является </w:t>
      </w:r>
      <w:r>
        <w:rPr>
          <w:rFonts w:eastAsia="TimesNewRomanPSMT"/>
          <w:szCs w:val="28"/>
        </w:rPr>
        <w:t>ООО «</w:t>
      </w:r>
      <w:proofErr w:type="spellStart"/>
      <w:r>
        <w:rPr>
          <w:rFonts w:eastAsia="TimesNewRomanPSMT"/>
          <w:szCs w:val="28"/>
        </w:rPr>
        <w:t>Теплоэнерго</w:t>
      </w:r>
      <w:proofErr w:type="spellEnd"/>
      <w:r>
        <w:rPr>
          <w:rFonts w:eastAsia="TimesNewRomanPSMT"/>
          <w:szCs w:val="28"/>
        </w:rPr>
        <w:t>»</w:t>
      </w:r>
      <w:r w:rsidRPr="005A3C8E">
        <w:rPr>
          <w:rFonts w:eastAsia="TimesNewRomanPSMT"/>
          <w:szCs w:val="28"/>
        </w:rPr>
        <w:t>.</w:t>
      </w:r>
    </w:p>
    <w:p w:rsidR="00B255F1" w:rsidRDefault="00B255F1" w:rsidP="00261326">
      <w:pPr>
        <w:autoSpaceDE w:val="0"/>
        <w:autoSpaceDN w:val="0"/>
        <w:adjustRightInd w:val="0"/>
        <w:contextualSpacing/>
        <w:jc w:val="both"/>
        <w:rPr>
          <w:rFonts w:eastAsia="TimesNewRomanPSMT"/>
          <w:szCs w:val="28"/>
        </w:rPr>
      </w:pPr>
    </w:p>
    <w:p w:rsidR="00F9274B" w:rsidRPr="005A3C8E" w:rsidRDefault="00F9274B" w:rsidP="00261326">
      <w:pPr>
        <w:autoSpaceDE w:val="0"/>
        <w:autoSpaceDN w:val="0"/>
        <w:adjustRightInd w:val="0"/>
        <w:contextualSpacing/>
        <w:jc w:val="center"/>
        <w:rPr>
          <w:b/>
          <w:bCs/>
          <w:szCs w:val="28"/>
        </w:rPr>
      </w:pPr>
      <w:r w:rsidRPr="005A3C8E">
        <w:rPr>
          <w:b/>
          <w:bCs/>
          <w:szCs w:val="28"/>
        </w:rPr>
        <w:t>Раздел 9</w:t>
      </w:r>
    </w:p>
    <w:p w:rsidR="00F9274B" w:rsidRPr="005A3C8E" w:rsidRDefault="00F9274B" w:rsidP="00261326">
      <w:pPr>
        <w:autoSpaceDE w:val="0"/>
        <w:autoSpaceDN w:val="0"/>
        <w:adjustRightInd w:val="0"/>
        <w:contextualSpacing/>
        <w:jc w:val="center"/>
        <w:rPr>
          <w:b/>
          <w:bCs/>
          <w:szCs w:val="28"/>
        </w:rPr>
      </w:pPr>
      <w:r w:rsidRPr="005A3C8E">
        <w:rPr>
          <w:b/>
          <w:bCs/>
          <w:szCs w:val="28"/>
        </w:rPr>
        <w:t>Решения о распределении тепловой нагрузки между источниками</w:t>
      </w:r>
    </w:p>
    <w:p w:rsidR="00F9274B" w:rsidRDefault="00F9274B" w:rsidP="00261326">
      <w:pPr>
        <w:autoSpaceDE w:val="0"/>
        <w:autoSpaceDN w:val="0"/>
        <w:adjustRightInd w:val="0"/>
        <w:contextualSpacing/>
        <w:jc w:val="center"/>
        <w:rPr>
          <w:b/>
          <w:bCs/>
          <w:szCs w:val="28"/>
        </w:rPr>
      </w:pPr>
      <w:r w:rsidRPr="005A3C8E">
        <w:rPr>
          <w:b/>
          <w:bCs/>
          <w:szCs w:val="28"/>
        </w:rPr>
        <w:t>тепловой энергии</w:t>
      </w:r>
    </w:p>
    <w:p w:rsidR="009B4E84" w:rsidRPr="005A3C8E" w:rsidRDefault="009B4E84" w:rsidP="00261326">
      <w:pPr>
        <w:autoSpaceDE w:val="0"/>
        <w:autoSpaceDN w:val="0"/>
        <w:adjustRightInd w:val="0"/>
        <w:contextualSpacing/>
        <w:jc w:val="center"/>
        <w:rPr>
          <w:b/>
          <w:bCs/>
          <w:szCs w:val="28"/>
        </w:rPr>
      </w:pPr>
    </w:p>
    <w:p w:rsidR="00F9274B" w:rsidRPr="005A3C8E" w:rsidRDefault="00F9274B" w:rsidP="00261326">
      <w:pPr>
        <w:autoSpaceDE w:val="0"/>
        <w:autoSpaceDN w:val="0"/>
        <w:adjustRightInd w:val="0"/>
        <w:contextualSpacing/>
        <w:jc w:val="both"/>
        <w:rPr>
          <w:rFonts w:eastAsia="TimesNewRomanPSMT"/>
          <w:szCs w:val="28"/>
        </w:rPr>
      </w:pPr>
      <w:r w:rsidRPr="005A3C8E">
        <w:rPr>
          <w:rFonts w:eastAsia="TimesNewRomanPSMT"/>
          <w:szCs w:val="28"/>
        </w:rPr>
        <w:t>Раздел «Решения о распределении тепловой нагрузки между источниками</w:t>
      </w:r>
    </w:p>
    <w:p w:rsidR="00F9274B" w:rsidRPr="005A3C8E" w:rsidRDefault="00F9274B" w:rsidP="00261326">
      <w:pPr>
        <w:autoSpaceDE w:val="0"/>
        <w:autoSpaceDN w:val="0"/>
        <w:adjustRightInd w:val="0"/>
        <w:contextualSpacing/>
        <w:jc w:val="both"/>
        <w:rPr>
          <w:rFonts w:eastAsia="TimesNewRomanPSMT"/>
          <w:szCs w:val="28"/>
        </w:rPr>
      </w:pPr>
      <w:r w:rsidRPr="005A3C8E">
        <w:rPr>
          <w:rFonts w:eastAsia="TimesNewRomanPSMT"/>
          <w:szCs w:val="28"/>
        </w:rPr>
        <w:t>тепловой энергии» должен содержать распределение тепловой нагрузки между</w:t>
      </w:r>
      <w:r>
        <w:rPr>
          <w:rFonts w:eastAsia="TimesNewRomanPSMT"/>
          <w:szCs w:val="28"/>
        </w:rPr>
        <w:t xml:space="preserve"> </w:t>
      </w:r>
      <w:r w:rsidRPr="005A3C8E">
        <w:rPr>
          <w:rFonts w:eastAsia="TimesNewRomanPSMT"/>
          <w:szCs w:val="28"/>
        </w:rPr>
        <w:t>источниками тепловой энергии, в том числе определять условия, при наличии</w:t>
      </w:r>
      <w:r>
        <w:rPr>
          <w:rFonts w:eastAsia="TimesNewRomanPSMT"/>
          <w:szCs w:val="28"/>
        </w:rPr>
        <w:t xml:space="preserve"> </w:t>
      </w:r>
      <w:r w:rsidRPr="005A3C8E">
        <w:rPr>
          <w:rFonts w:eastAsia="TimesNewRomanPSMT"/>
          <w:szCs w:val="28"/>
        </w:rPr>
        <w:t>которых существует возможность поставок тепловой энергии потребителям от</w:t>
      </w:r>
      <w:r>
        <w:rPr>
          <w:rFonts w:eastAsia="TimesNewRomanPSMT"/>
          <w:szCs w:val="28"/>
        </w:rPr>
        <w:t xml:space="preserve"> </w:t>
      </w:r>
      <w:r w:rsidRPr="005A3C8E">
        <w:rPr>
          <w:rFonts w:eastAsia="TimesNewRomanPSMT"/>
          <w:szCs w:val="28"/>
        </w:rPr>
        <w:t>различных источников тепловой энергии при сохранении надежности</w:t>
      </w:r>
      <w:r>
        <w:rPr>
          <w:rFonts w:eastAsia="TimesNewRomanPSMT"/>
          <w:szCs w:val="28"/>
        </w:rPr>
        <w:t xml:space="preserve"> </w:t>
      </w:r>
      <w:r w:rsidRPr="005A3C8E">
        <w:rPr>
          <w:rFonts w:eastAsia="TimesNewRomanPSMT"/>
          <w:szCs w:val="28"/>
        </w:rPr>
        <w:t>теплоснабжения.</w:t>
      </w:r>
    </w:p>
    <w:p w:rsidR="00F9274B" w:rsidRDefault="00F9274B" w:rsidP="00261326">
      <w:pPr>
        <w:autoSpaceDE w:val="0"/>
        <w:autoSpaceDN w:val="0"/>
        <w:adjustRightInd w:val="0"/>
        <w:contextualSpacing/>
        <w:jc w:val="both"/>
        <w:rPr>
          <w:rFonts w:eastAsia="TimesNewRomanPSMT"/>
          <w:szCs w:val="28"/>
        </w:rPr>
      </w:pPr>
      <w:proofErr w:type="gramStart"/>
      <w:r w:rsidRPr="005A3C8E">
        <w:rPr>
          <w:rFonts w:eastAsia="TimesNewRomanPSMT"/>
          <w:szCs w:val="28"/>
        </w:rPr>
        <w:t xml:space="preserve">В </w:t>
      </w:r>
      <w:proofErr w:type="spellStart"/>
      <w:r>
        <w:rPr>
          <w:rFonts w:eastAsia="TimesNewRomanPSMT"/>
          <w:szCs w:val="28"/>
        </w:rPr>
        <w:t>Моховском</w:t>
      </w:r>
      <w:proofErr w:type="spellEnd"/>
      <w:r w:rsidRPr="005A3C8E">
        <w:rPr>
          <w:rFonts w:eastAsia="TimesNewRomanPSMT"/>
          <w:szCs w:val="28"/>
        </w:rPr>
        <w:t xml:space="preserve"> сельском поселении теплоснабжение с. </w:t>
      </w:r>
      <w:r>
        <w:rPr>
          <w:rFonts w:eastAsia="TimesNewRomanPSMT"/>
          <w:szCs w:val="28"/>
        </w:rPr>
        <w:t xml:space="preserve">Моховое </w:t>
      </w:r>
      <w:r w:rsidRPr="005A3C8E">
        <w:rPr>
          <w:rFonts w:eastAsia="TimesNewRomanPSMT"/>
          <w:szCs w:val="28"/>
        </w:rPr>
        <w:t xml:space="preserve">осуществляется от </w:t>
      </w:r>
      <w:r>
        <w:rPr>
          <w:rFonts w:eastAsia="TimesNewRomanPSMT"/>
          <w:szCs w:val="28"/>
        </w:rPr>
        <w:t>одного</w:t>
      </w:r>
      <w:r w:rsidRPr="005A3C8E">
        <w:rPr>
          <w:rFonts w:eastAsia="TimesNewRomanPSMT"/>
          <w:szCs w:val="28"/>
        </w:rPr>
        <w:t xml:space="preserve"> источник</w:t>
      </w:r>
      <w:r>
        <w:rPr>
          <w:rFonts w:eastAsia="TimesNewRomanPSMT"/>
          <w:szCs w:val="28"/>
        </w:rPr>
        <w:t>а</w:t>
      </w:r>
      <w:r w:rsidRPr="005A3C8E">
        <w:rPr>
          <w:rFonts w:eastAsia="TimesNewRomanPSMT"/>
          <w:szCs w:val="28"/>
        </w:rPr>
        <w:t xml:space="preserve"> тепловой энергии</w:t>
      </w:r>
      <w:r>
        <w:rPr>
          <w:rFonts w:eastAsia="TimesNewRomanPSMT"/>
          <w:szCs w:val="28"/>
        </w:rPr>
        <w:t>.</w:t>
      </w:r>
      <w:proofErr w:type="gramEnd"/>
    </w:p>
    <w:p w:rsidR="00F9274B" w:rsidRPr="005A3C8E" w:rsidRDefault="00F9274B" w:rsidP="00261326">
      <w:pPr>
        <w:autoSpaceDE w:val="0"/>
        <w:autoSpaceDN w:val="0"/>
        <w:adjustRightInd w:val="0"/>
        <w:contextualSpacing/>
        <w:jc w:val="center"/>
        <w:rPr>
          <w:rFonts w:eastAsia="TimesNewRomanPSMT"/>
          <w:szCs w:val="28"/>
        </w:rPr>
      </w:pPr>
    </w:p>
    <w:p w:rsidR="00F9274B" w:rsidRPr="005A3C8E" w:rsidRDefault="00F9274B" w:rsidP="00261326">
      <w:pPr>
        <w:autoSpaceDE w:val="0"/>
        <w:autoSpaceDN w:val="0"/>
        <w:adjustRightInd w:val="0"/>
        <w:contextualSpacing/>
        <w:jc w:val="center"/>
        <w:rPr>
          <w:b/>
          <w:bCs/>
          <w:szCs w:val="28"/>
        </w:rPr>
      </w:pPr>
      <w:r w:rsidRPr="005A3C8E">
        <w:rPr>
          <w:b/>
          <w:bCs/>
          <w:szCs w:val="28"/>
        </w:rPr>
        <w:t>Раздел 10</w:t>
      </w:r>
    </w:p>
    <w:p w:rsidR="00F9274B" w:rsidRPr="005A3C8E" w:rsidRDefault="00F9274B" w:rsidP="00261326">
      <w:pPr>
        <w:autoSpaceDE w:val="0"/>
        <w:autoSpaceDN w:val="0"/>
        <w:adjustRightInd w:val="0"/>
        <w:contextualSpacing/>
        <w:jc w:val="center"/>
        <w:rPr>
          <w:b/>
          <w:bCs/>
          <w:szCs w:val="28"/>
        </w:rPr>
      </w:pPr>
      <w:r w:rsidRPr="005A3C8E">
        <w:rPr>
          <w:b/>
          <w:bCs/>
          <w:szCs w:val="28"/>
        </w:rPr>
        <w:t>Выявления бесхозяйных тепловых сетей и определение организации,</w:t>
      </w:r>
    </w:p>
    <w:p w:rsidR="00F9274B" w:rsidRDefault="00F9274B" w:rsidP="00261326">
      <w:pPr>
        <w:autoSpaceDE w:val="0"/>
        <w:autoSpaceDN w:val="0"/>
        <w:adjustRightInd w:val="0"/>
        <w:contextualSpacing/>
        <w:jc w:val="center"/>
        <w:rPr>
          <w:b/>
          <w:bCs/>
          <w:szCs w:val="28"/>
        </w:rPr>
      </w:pPr>
      <w:r w:rsidRPr="005A3C8E">
        <w:rPr>
          <w:b/>
          <w:bCs/>
          <w:szCs w:val="28"/>
        </w:rPr>
        <w:t>уполномоченной на их эксплуатацию</w:t>
      </w:r>
    </w:p>
    <w:p w:rsidR="009B4E84" w:rsidRPr="005A3C8E" w:rsidRDefault="009B4E84" w:rsidP="00261326">
      <w:pPr>
        <w:autoSpaceDE w:val="0"/>
        <w:autoSpaceDN w:val="0"/>
        <w:adjustRightInd w:val="0"/>
        <w:contextualSpacing/>
        <w:jc w:val="center"/>
        <w:rPr>
          <w:b/>
          <w:bCs/>
          <w:szCs w:val="28"/>
        </w:rPr>
      </w:pPr>
    </w:p>
    <w:p w:rsidR="00F9274B" w:rsidRPr="005A3C8E" w:rsidRDefault="00F9274B" w:rsidP="00261326">
      <w:pPr>
        <w:autoSpaceDE w:val="0"/>
        <w:autoSpaceDN w:val="0"/>
        <w:adjustRightInd w:val="0"/>
        <w:contextualSpacing/>
        <w:jc w:val="both"/>
        <w:rPr>
          <w:rFonts w:eastAsia="TimesNewRomanPSMT"/>
          <w:szCs w:val="28"/>
        </w:rPr>
      </w:pPr>
      <w:r w:rsidRPr="005A3C8E">
        <w:rPr>
          <w:rFonts w:eastAsia="TimesNewRomanPSMT"/>
          <w:szCs w:val="28"/>
        </w:rPr>
        <w:t>Статья 15, пункт 6. Федерального закона от 27 июля 2010 года № 190-ФЗ:</w:t>
      </w:r>
    </w:p>
    <w:p w:rsidR="00F9274B" w:rsidRPr="005A3C8E" w:rsidRDefault="00F9274B" w:rsidP="00261326">
      <w:pPr>
        <w:autoSpaceDE w:val="0"/>
        <w:autoSpaceDN w:val="0"/>
        <w:adjustRightInd w:val="0"/>
        <w:contextualSpacing/>
        <w:jc w:val="both"/>
        <w:rPr>
          <w:rFonts w:eastAsia="TimesNewRomanPSMT"/>
          <w:szCs w:val="28"/>
        </w:rPr>
      </w:pPr>
      <w:proofErr w:type="gramStart"/>
      <w:r w:rsidRPr="005A3C8E">
        <w:rPr>
          <w:rFonts w:eastAsia="TimesNewRomanPSMT"/>
          <w:szCs w:val="28"/>
        </w:rPr>
        <w:t>«В случае выявления бесхозяйных тепловых сетей (тепловых сетей, не имеющих</w:t>
      </w:r>
      <w:r>
        <w:rPr>
          <w:rFonts w:eastAsia="TimesNewRomanPSMT"/>
          <w:szCs w:val="28"/>
        </w:rPr>
        <w:t xml:space="preserve"> </w:t>
      </w:r>
      <w:r w:rsidRPr="005A3C8E">
        <w:rPr>
          <w:rFonts w:eastAsia="TimesNewRomanPSMT"/>
          <w:szCs w:val="28"/>
        </w:rPr>
        <w:t>эксплуатирующей организации) орган местного самоуправления поселения или</w:t>
      </w:r>
      <w:r>
        <w:rPr>
          <w:rFonts w:eastAsia="TimesNewRomanPSMT"/>
          <w:szCs w:val="28"/>
        </w:rPr>
        <w:t xml:space="preserve"> </w:t>
      </w:r>
      <w:r w:rsidRPr="005A3C8E">
        <w:rPr>
          <w:rFonts w:eastAsia="TimesNewRomanPSMT"/>
          <w:szCs w:val="28"/>
        </w:rPr>
        <w:t>городского округа до признания права собственности на указанные бесхозяйные</w:t>
      </w:r>
      <w:r>
        <w:rPr>
          <w:rFonts w:eastAsia="TimesNewRomanPSMT"/>
          <w:szCs w:val="28"/>
        </w:rPr>
        <w:t xml:space="preserve"> </w:t>
      </w:r>
      <w:r w:rsidRPr="005A3C8E">
        <w:rPr>
          <w:rFonts w:eastAsia="TimesNewRomanPSMT"/>
          <w:szCs w:val="28"/>
        </w:rPr>
        <w:t>тепловые сети в течение тридцати дней с даты их выявления обязан определить</w:t>
      </w:r>
      <w:r>
        <w:rPr>
          <w:rFonts w:eastAsia="TimesNewRomanPSMT"/>
          <w:szCs w:val="28"/>
        </w:rPr>
        <w:t xml:space="preserve"> </w:t>
      </w:r>
      <w:proofErr w:type="spellStart"/>
      <w:r w:rsidRPr="005A3C8E">
        <w:rPr>
          <w:rFonts w:eastAsia="TimesNewRomanPSMT"/>
          <w:szCs w:val="28"/>
        </w:rPr>
        <w:t>теплосетевую</w:t>
      </w:r>
      <w:proofErr w:type="spellEnd"/>
      <w:r w:rsidRPr="005A3C8E">
        <w:rPr>
          <w:rFonts w:eastAsia="TimesNewRomanPSMT"/>
          <w:szCs w:val="28"/>
        </w:rPr>
        <w:t xml:space="preserve"> организацию, тепловые сети которой непосредственно соединены с</w:t>
      </w:r>
      <w:r>
        <w:rPr>
          <w:rFonts w:eastAsia="TimesNewRomanPSMT"/>
          <w:szCs w:val="28"/>
        </w:rPr>
        <w:t xml:space="preserve"> </w:t>
      </w:r>
      <w:r w:rsidRPr="005A3C8E">
        <w:rPr>
          <w:rFonts w:eastAsia="TimesNewRomanPSMT"/>
          <w:szCs w:val="28"/>
        </w:rPr>
        <w:t>указанными бесхозяйными тепловыми сетями, или единую теплоснабжающую</w:t>
      </w:r>
      <w:r>
        <w:rPr>
          <w:rFonts w:eastAsia="TimesNewRomanPSMT"/>
          <w:szCs w:val="28"/>
        </w:rPr>
        <w:t xml:space="preserve"> </w:t>
      </w:r>
      <w:r w:rsidRPr="005A3C8E">
        <w:rPr>
          <w:rFonts w:eastAsia="TimesNewRomanPSMT"/>
          <w:szCs w:val="28"/>
        </w:rPr>
        <w:t>организацию в системе теплоснабжения, в которую входят</w:t>
      </w:r>
      <w:proofErr w:type="gramEnd"/>
      <w:r w:rsidRPr="005A3C8E">
        <w:rPr>
          <w:rFonts w:eastAsia="TimesNewRomanPSMT"/>
          <w:szCs w:val="28"/>
        </w:rPr>
        <w:t xml:space="preserve"> указанные</w:t>
      </w:r>
      <w:r>
        <w:rPr>
          <w:rFonts w:eastAsia="TimesNewRomanPSMT"/>
          <w:szCs w:val="28"/>
        </w:rPr>
        <w:t xml:space="preserve"> </w:t>
      </w:r>
      <w:r w:rsidRPr="005A3C8E">
        <w:rPr>
          <w:rFonts w:eastAsia="TimesNewRomanPSMT"/>
          <w:szCs w:val="28"/>
        </w:rPr>
        <w:t xml:space="preserve">бесхозяйные тепловые сети и </w:t>
      </w:r>
      <w:proofErr w:type="gramStart"/>
      <w:r w:rsidRPr="005A3C8E">
        <w:rPr>
          <w:rFonts w:eastAsia="TimesNewRomanPSMT"/>
          <w:szCs w:val="28"/>
        </w:rPr>
        <w:t>которая</w:t>
      </w:r>
      <w:proofErr w:type="gramEnd"/>
      <w:r w:rsidRPr="005A3C8E">
        <w:rPr>
          <w:rFonts w:eastAsia="TimesNewRomanPSMT"/>
          <w:szCs w:val="28"/>
        </w:rPr>
        <w:t xml:space="preserve"> осуществляет содержание и обслуживание</w:t>
      </w:r>
      <w:r>
        <w:rPr>
          <w:rFonts w:eastAsia="TimesNewRomanPSMT"/>
          <w:szCs w:val="28"/>
        </w:rPr>
        <w:t xml:space="preserve"> </w:t>
      </w:r>
      <w:r w:rsidRPr="005A3C8E">
        <w:rPr>
          <w:rFonts w:eastAsia="TimesNewRomanPSMT"/>
          <w:szCs w:val="28"/>
        </w:rPr>
        <w:t>указанных бесхозяйных тепловых сетей. Орган регулирования обязан включить</w:t>
      </w:r>
      <w:r>
        <w:rPr>
          <w:rFonts w:eastAsia="TimesNewRomanPSMT"/>
          <w:szCs w:val="28"/>
        </w:rPr>
        <w:t xml:space="preserve"> </w:t>
      </w:r>
      <w:r w:rsidRPr="005A3C8E">
        <w:rPr>
          <w:rFonts w:eastAsia="TimesNewRomanPSMT"/>
          <w:szCs w:val="28"/>
        </w:rPr>
        <w:t>затраты на содержание и обслуживание бесхозяйных тепловых сетей в тарифы</w:t>
      </w:r>
      <w:r>
        <w:rPr>
          <w:rFonts w:eastAsia="TimesNewRomanPSMT"/>
          <w:szCs w:val="28"/>
        </w:rPr>
        <w:t xml:space="preserve"> </w:t>
      </w:r>
      <w:r w:rsidRPr="005A3C8E">
        <w:rPr>
          <w:rFonts w:eastAsia="TimesNewRomanPSMT"/>
          <w:szCs w:val="28"/>
        </w:rPr>
        <w:t xml:space="preserve">соответствующей </w:t>
      </w:r>
      <w:r w:rsidRPr="005A3C8E">
        <w:rPr>
          <w:rFonts w:eastAsia="TimesNewRomanPSMT"/>
          <w:szCs w:val="28"/>
        </w:rPr>
        <w:lastRenderedPageBreak/>
        <w:t>организации на следующий период регулирования».</w:t>
      </w:r>
      <w:r w:rsidRPr="005A3C8E">
        <w:rPr>
          <w:rFonts w:ascii="TimesNewRomanPSMT" w:eastAsia="TimesNewRomanPSMT" w:cs="TimesNewRomanPSMT" w:hint="eastAsia"/>
          <w:szCs w:val="28"/>
        </w:rPr>
        <w:t xml:space="preserve"> </w:t>
      </w:r>
      <w:r w:rsidRPr="005A3C8E">
        <w:rPr>
          <w:rFonts w:eastAsia="TimesNewRomanPSMT"/>
          <w:szCs w:val="28"/>
        </w:rPr>
        <w:t xml:space="preserve">Принятие на учет теплоснабжающей организацией </w:t>
      </w:r>
      <w:proofErr w:type="gramStart"/>
      <w:r w:rsidRPr="005A3C8E">
        <w:rPr>
          <w:rFonts w:eastAsia="TimesNewRomanPSMT"/>
          <w:szCs w:val="28"/>
        </w:rPr>
        <w:t>бесхозяйных</w:t>
      </w:r>
      <w:proofErr w:type="gramEnd"/>
      <w:r w:rsidRPr="005A3C8E">
        <w:rPr>
          <w:rFonts w:eastAsia="TimesNewRomanPSMT"/>
          <w:szCs w:val="28"/>
        </w:rPr>
        <w:t xml:space="preserve"> тепловых</w:t>
      </w:r>
    </w:p>
    <w:p w:rsidR="00F9274B" w:rsidRPr="005A3C8E" w:rsidRDefault="00F9274B" w:rsidP="00261326">
      <w:pPr>
        <w:autoSpaceDE w:val="0"/>
        <w:autoSpaceDN w:val="0"/>
        <w:adjustRightInd w:val="0"/>
        <w:contextualSpacing/>
        <w:jc w:val="both"/>
        <w:rPr>
          <w:rFonts w:eastAsia="TimesNewRomanPSMT"/>
          <w:szCs w:val="28"/>
        </w:rPr>
      </w:pPr>
      <w:r w:rsidRPr="005A3C8E">
        <w:rPr>
          <w:rFonts w:eastAsia="TimesNewRomanPSMT"/>
          <w:szCs w:val="28"/>
        </w:rPr>
        <w:t>сетей (тепловых сетей, не имеющих эксплуатирующей организации)</w:t>
      </w:r>
      <w:r>
        <w:rPr>
          <w:rFonts w:eastAsia="TimesNewRomanPSMT"/>
          <w:szCs w:val="28"/>
        </w:rPr>
        <w:t xml:space="preserve"> </w:t>
      </w:r>
      <w:r w:rsidRPr="005A3C8E">
        <w:rPr>
          <w:rFonts w:eastAsia="TimesNewRomanPSMT"/>
          <w:szCs w:val="28"/>
        </w:rPr>
        <w:t>осуществляется на основании постановления Правительства РФ от 17.09.2003г.</w:t>
      </w:r>
      <w:r>
        <w:rPr>
          <w:rFonts w:eastAsia="TimesNewRomanPSMT"/>
          <w:szCs w:val="28"/>
        </w:rPr>
        <w:t xml:space="preserve"> </w:t>
      </w:r>
      <w:r w:rsidRPr="005A3C8E">
        <w:rPr>
          <w:rFonts w:eastAsia="TimesNewRomanPSMT"/>
          <w:szCs w:val="28"/>
        </w:rPr>
        <w:t>№580.</w:t>
      </w:r>
    </w:p>
    <w:p w:rsidR="00F9274B" w:rsidRDefault="00F9274B" w:rsidP="00261326">
      <w:pPr>
        <w:autoSpaceDE w:val="0"/>
        <w:autoSpaceDN w:val="0"/>
        <w:adjustRightInd w:val="0"/>
        <w:ind w:firstLine="708"/>
        <w:contextualSpacing/>
        <w:jc w:val="both"/>
        <w:rPr>
          <w:rFonts w:eastAsia="TimesNewRomanPSMT"/>
          <w:szCs w:val="28"/>
        </w:rPr>
      </w:pPr>
      <w:r w:rsidRPr="005A3C8E">
        <w:rPr>
          <w:rFonts w:eastAsia="TimesNewRomanPSMT"/>
          <w:szCs w:val="28"/>
        </w:rPr>
        <w:t>На основании статьи 225 Гражданского кодекса РФ по истечении года со</w:t>
      </w:r>
      <w:r>
        <w:rPr>
          <w:rFonts w:eastAsia="TimesNewRomanPSMT"/>
          <w:szCs w:val="28"/>
        </w:rPr>
        <w:t xml:space="preserve"> </w:t>
      </w:r>
      <w:r w:rsidRPr="005A3C8E">
        <w:rPr>
          <w:rFonts w:eastAsia="TimesNewRomanPSMT"/>
          <w:szCs w:val="28"/>
        </w:rPr>
        <w:t>дня постановки бесхозяйной недвижимой вещи на учет орган, уполномоченный</w:t>
      </w:r>
      <w:r>
        <w:rPr>
          <w:rFonts w:eastAsia="TimesNewRomanPSMT"/>
          <w:szCs w:val="28"/>
        </w:rPr>
        <w:t xml:space="preserve"> </w:t>
      </w:r>
      <w:r w:rsidRPr="005A3C8E">
        <w:rPr>
          <w:rFonts w:eastAsia="TimesNewRomanPSMT"/>
          <w:szCs w:val="28"/>
        </w:rPr>
        <w:t>управлять муниципальным имуществом, может обратиться в суд с требованием о</w:t>
      </w:r>
      <w:r>
        <w:rPr>
          <w:rFonts w:eastAsia="TimesNewRomanPSMT"/>
          <w:szCs w:val="28"/>
        </w:rPr>
        <w:t xml:space="preserve"> </w:t>
      </w:r>
      <w:r w:rsidRPr="005A3C8E">
        <w:rPr>
          <w:rFonts w:eastAsia="TimesNewRomanPSMT"/>
          <w:szCs w:val="28"/>
        </w:rPr>
        <w:t>признании права муниципальной собственности на эту вещь.</w:t>
      </w:r>
    </w:p>
    <w:p w:rsidR="00F9274B" w:rsidRDefault="00F9274B" w:rsidP="00261326">
      <w:pPr>
        <w:autoSpaceDE w:val="0"/>
        <w:autoSpaceDN w:val="0"/>
        <w:adjustRightInd w:val="0"/>
        <w:ind w:firstLine="708"/>
        <w:contextualSpacing/>
        <w:jc w:val="both"/>
        <w:rPr>
          <w:rFonts w:eastAsia="TimesNewRomanPSMT"/>
          <w:szCs w:val="28"/>
        </w:rPr>
      </w:pPr>
      <w:r>
        <w:rPr>
          <w:rFonts w:eastAsia="TimesNewRomanPSMT"/>
          <w:szCs w:val="28"/>
        </w:rPr>
        <w:t>На территории Моховского сельского поселения бесхозяйных тепловых сетей нет.</w:t>
      </w:r>
    </w:p>
    <w:p w:rsidR="00F9274B" w:rsidRDefault="00F9274B" w:rsidP="00261326">
      <w:pPr>
        <w:autoSpaceDE w:val="0"/>
        <w:autoSpaceDN w:val="0"/>
        <w:adjustRightInd w:val="0"/>
        <w:contextualSpacing/>
        <w:jc w:val="both"/>
        <w:rPr>
          <w:rFonts w:eastAsia="TimesNewRomanPSMT"/>
          <w:szCs w:val="28"/>
        </w:rPr>
      </w:pPr>
    </w:p>
    <w:p w:rsidR="00F9274B" w:rsidRDefault="00F9274B" w:rsidP="00261326">
      <w:pPr>
        <w:autoSpaceDE w:val="0"/>
        <w:autoSpaceDN w:val="0"/>
        <w:adjustRightInd w:val="0"/>
        <w:contextualSpacing/>
        <w:jc w:val="center"/>
        <w:rPr>
          <w:b/>
          <w:bCs/>
          <w:szCs w:val="28"/>
        </w:rPr>
      </w:pPr>
      <w:r w:rsidRPr="005A3C8E">
        <w:rPr>
          <w:b/>
          <w:bCs/>
          <w:szCs w:val="28"/>
        </w:rPr>
        <w:t>Заключение</w:t>
      </w:r>
    </w:p>
    <w:p w:rsidR="00497599" w:rsidRPr="005A3C8E" w:rsidRDefault="00497599" w:rsidP="00261326">
      <w:pPr>
        <w:autoSpaceDE w:val="0"/>
        <w:autoSpaceDN w:val="0"/>
        <w:adjustRightInd w:val="0"/>
        <w:contextualSpacing/>
        <w:jc w:val="center"/>
        <w:rPr>
          <w:b/>
          <w:bCs/>
          <w:szCs w:val="28"/>
        </w:rPr>
      </w:pPr>
    </w:p>
    <w:p w:rsidR="00F9274B" w:rsidRPr="005A3C8E" w:rsidRDefault="00F9274B" w:rsidP="00261326">
      <w:pPr>
        <w:autoSpaceDE w:val="0"/>
        <w:autoSpaceDN w:val="0"/>
        <w:adjustRightInd w:val="0"/>
        <w:ind w:firstLine="708"/>
        <w:contextualSpacing/>
        <w:jc w:val="both"/>
        <w:rPr>
          <w:rFonts w:eastAsia="TimesNewRomanPSMT"/>
          <w:szCs w:val="28"/>
        </w:rPr>
      </w:pPr>
      <w:r w:rsidRPr="005A3C8E">
        <w:rPr>
          <w:rFonts w:eastAsia="TimesNewRomanPSMT"/>
          <w:szCs w:val="28"/>
        </w:rPr>
        <w:t xml:space="preserve">В </w:t>
      </w:r>
      <w:proofErr w:type="spellStart"/>
      <w:r>
        <w:rPr>
          <w:rFonts w:eastAsia="TimesNewRomanPSMT"/>
          <w:szCs w:val="28"/>
        </w:rPr>
        <w:t>Моховском</w:t>
      </w:r>
      <w:proofErr w:type="spellEnd"/>
      <w:r w:rsidRPr="005A3C8E">
        <w:rPr>
          <w:rFonts w:eastAsia="TimesNewRomanPSMT"/>
          <w:szCs w:val="28"/>
        </w:rPr>
        <w:t xml:space="preserve"> сельском поселении к 2028 г. предусматривается обеспечение</w:t>
      </w:r>
      <w:r>
        <w:rPr>
          <w:rFonts w:eastAsia="TimesNewRomanPSMT"/>
          <w:szCs w:val="28"/>
        </w:rPr>
        <w:t xml:space="preserve"> </w:t>
      </w:r>
      <w:r w:rsidRPr="005A3C8E">
        <w:rPr>
          <w:rFonts w:eastAsia="TimesNewRomanPSMT"/>
          <w:szCs w:val="28"/>
        </w:rPr>
        <w:t xml:space="preserve">централизованным теплоснабжением многоэтажной и </w:t>
      </w:r>
      <w:proofErr w:type="spellStart"/>
      <w:r w:rsidRPr="005A3C8E">
        <w:rPr>
          <w:rFonts w:eastAsia="TimesNewRomanPSMT"/>
          <w:szCs w:val="28"/>
        </w:rPr>
        <w:t>среднеэтажной</w:t>
      </w:r>
      <w:proofErr w:type="spellEnd"/>
      <w:r w:rsidRPr="005A3C8E">
        <w:rPr>
          <w:rFonts w:eastAsia="TimesNewRomanPSMT"/>
          <w:szCs w:val="28"/>
        </w:rPr>
        <w:t xml:space="preserve"> застройки</w:t>
      </w:r>
      <w:r>
        <w:rPr>
          <w:rFonts w:eastAsia="TimesNewRomanPSMT"/>
          <w:szCs w:val="28"/>
        </w:rPr>
        <w:t xml:space="preserve"> </w:t>
      </w:r>
      <w:r w:rsidRPr="005A3C8E">
        <w:rPr>
          <w:rFonts w:eastAsia="TimesNewRomanPSMT"/>
          <w:szCs w:val="28"/>
        </w:rPr>
        <w:t>жилищно-коммунального сектора. Теплоснабжение малоэтажной</w:t>
      </w:r>
      <w:r>
        <w:rPr>
          <w:rFonts w:eastAsia="TimesNewRomanPSMT"/>
          <w:szCs w:val="28"/>
        </w:rPr>
        <w:t xml:space="preserve"> </w:t>
      </w:r>
      <w:r w:rsidRPr="005A3C8E">
        <w:rPr>
          <w:rFonts w:eastAsia="TimesNewRomanPSMT"/>
          <w:szCs w:val="28"/>
        </w:rPr>
        <w:t xml:space="preserve">индивидуальной застройки предполагается децентрализованное, от </w:t>
      </w:r>
      <w:proofErr w:type="gramStart"/>
      <w:r w:rsidRPr="005A3C8E">
        <w:rPr>
          <w:rFonts w:eastAsia="TimesNewRomanPSMT"/>
          <w:szCs w:val="28"/>
        </w:rPr>
        <w:t>автономных</w:t>
      </w:r>
      <w:proofErr w:type="gramEnd"/>
      <w:r>
        <w:rPr>
          <w:rFonts w:eastAsia="TimesNewRomanPSMT"/>
          <w:szCs w:val="28"/>
        </w:rPr>
        <w:t xml:space="preserve"> </w:t>
      </w:r>
      <w:r w:rsidRPr="005A3C8E">
        <w:rPr>
          <w:rFonts w:eastAsia="TimesNewRomanPSMT"/>
          <w:szCs w:val="28"/>
        </w:rPr>
        <w:t xml:space="preserve">(индивидуальных) </w:t>
      </w:r>
      <w:proofErr w:type="spellStart"/>
      <w:r w:rsidRPr="005A3C8E">
        <w:rPr>
          <w:rFonts w:eastAsia="TimesNewRomanPSMT"/>
          <w:szCs w:val="28"/>
        </w:rPr>
        <w:t>теплогенераторов</w:t>
      </w:r>
      <w:proofErr w:type="spellEnd"/>
      <w:r w:rsidRPr="005A3C8E">
        <w:rPr>
          <w:rFonts w:eastAsia="TimesNewRomanPSMT"/>
          <w:szCs w:val="28"/>
        </w:rPr>
        <w:t>.</w:t>
      </w:r>
    </w:p>
    <w:p w:rsidR="00F9274B" w:rsidRPr="005A3C8E" w:rsidRDefault="00F9274B" w:rsidP="00261326">
      <w:pPr>
        <w:autoSpaceDE w:val="0"/>
        <w:autoSpaceDN w:val="0"/>
        <w:adjustRightInd w:val="0"/>
        <w:ind w:firstLine="708"/>
        <w:contextualSpacing/>
        <w:jc w:val="both"/>
        <w:rPr>
          <w:rFonts w:eastAsia="TimesNewRomanPSMT"/>
          <w:szCs w:val="28"/>
        </w:rPr>
      </w:pPr>
      <w:r w:rsidRPr="005A3C8E">
        <w:rPr>
          <w:rFonts w:eastAsia="TimesNewRomanPSMT"/>
          <w:szCs w:val="28"/>
        </w:rPr>
        <w:t xml:space="preserve">При современном уровне газовой отопительной техники </w:t>
      </w:r>
      <w:proofErr w:type="spellStart"/>
      <w:r w:rsidRPr="005A3C8E">
        <w:rPr>
          <w:rFonts w:eastAsia="TimesNewRomanPSMT"/>
          <w:szCs w:val="28"/>
        </w:rPr>
        <w:t>централизациюв</w:t>
      </w:r>
      <w:proofErr w:type="spellEnd"/>
      <w:r>
        <w:rPr>
          <w:rFonts w:eastAsia="TimesNewRomanPSMT"/>
          <w:szCs w:val="28"/>
        </w:rPr>
        <w:t xml:space="preserve"> </w:t>
      </w:r>
      <w:proofErr w:type="spellStart"/>
      <w:r w:rsidRPr="005A3C8E">
        <w:rPr>
          <w:rFonts w:eastAsia="TimesNewRomanPSMT"/>
          <w:szCs w:val="28"/>
        </w:rPr>
        <w:t>ыработки</w:t>
      </w:r>
      <w:proofErr w:type="spellEnd"/>
      <w:r w:rsidRPr="005A3C8E">
        <w:rPr>
          <w:rFonts w:eastAsia="TimesNewRomanPSMT"/>
          <w:szCs w:val="28"/>
        </w:rPr>
        <w:t xml:space="preserve"> тепловой энергии экономически обосновать невозможно.</w:t>
      </w:r>
    </w:p>
    <w:p w:rsidR="00F9274B" w:rsidRPr="005A3C8E" w:rsidRDefault="00F9274B" w:rsidP="00261326">
      <w:pPr>
        <w:autoSpaceDE w:val="0"/>
        <w:autoSpaceDN w:val="0"/>
        <w:adjustRightInd w:val="0"/>
        <w:ind w:firstLine="708"/>
        <w:contextualSpacing/>
        <w:jc w:val="both"/>
        <w:rPr>
          <w:rFonts w:eastAsia="TimesNewRomanPSMT"/>
          <w:szCs w:val="28"/>
        </w:rPr>
      </w:pPr>
      <w:r w:rsidRPr="005A3C8E">
        <w:rPr>
          <w:rFonts w:eastAsia="TimesNewRomanPSMT"/>
          <w:szCs w:val="28"/>
        </w:rPr>
        <w:t xml:space="preserve">Коэффициент полезного действия </w:t>
      </w:r>
      <w:proofErr w:type="gramStart"/>
      <w:r w:rsidRPr="005A3C8E">
        <w:rPr>
          <w:rFonts w:eastAsia="TimesNewRomanPSMT"/>
          <w:szCs w:val="28"/>
        </w:rPr>
        <w:t>современных</w:t>
      </w:r>
      <w:proofErr w:type="gramEnd"/>
      <w:r w:rsidRPr="005A3C8E">
        <w:rPr>
          <w:rFonts w:eastAsia="TimesNewRomanPSMT"/>
          <w:szCs w:val="28"/>
        </w:rPr>
        <w:t xml:space="preserve"> газовых </w:t>
      </w:r>
      <w:proofErr w:type="spellStart"/>
      <w:r w:rsidRPr="005A3C8E">
        <w:rPr>
          <w:rFonts w:eastAsia="TimesNewRomanPSMT"/>
          <w:szCs w:val="28"/>
        </w:rPr>
        <w:t>теплогенераторов</w:t>
      </w:r>
      <w:proofErr w:type="spellEnd"/>
      <w:r>
        <w:rPr>
          <w:rFonts w:eastAsia="TimesNewRomanPSMT"/>
          <w:szCs w:val="28"/>
        </w:rPr>
        <w:t xml:space="preserve"> </w:t>
      </w:r>
      <w:r w:rsidRPr="005A3C8E">
        <w:rPr>
          <w:rFonts w:eastAsia="TimesNewRomanPSMT"/>
          <w:szCs w:val="28"/>
        </w:rPr>
        <w:t>высок (70-90 %) и практически не зависит от их единичной мощности. Вместе с</w:t>
      </w:r>
      <w:r>
        <w:rPr>
          <w:rFonts w:eastAsia="TimesNewRomanPSMT"/>
          <w:szCs w:val="28"/>
        </w:rPr>
        <w:t xml:space="preserve"> </w:t>
      </w:r>
      <w:r w:rsidRPr="005A3C8E">
        <w:rPr>
          <w:rFonts w:eastAsia="TimesNewRomanPSMT"/>
          <w:szCs w:val="28"/>
        </w:rPr>
        <w:t>тем увеличение уровня централизации приводит к росту тепловых потерь при</w:t>
      </w:r>
      <w:r>
        <w:rPr>
          <w:rFonts w:eastAsia="TimesNewRomanPSMT"/>
          <w:szCs w:val="28"/>
        </w:rPr>
        <w:t xml:space="preserve"> </w:t>
      </w:r>
      <w:r w:rsidRPr="005A3C8E">
        <w:rPr>
          <w:rFonts w:eastAsia="TimesNewRomanPSMT"/>
          <w:szCs w:val="28"/>
        </w:rPr>
        <w:t>транспортировке теплоносителя. Поэтому крупные районные котельные</w:t>
      </w:r>
      <w:r>
        <w:rPr>
          <w:rFonts w:eastAsia="TimesNewRomanPSMT"/>
          <w:szCs w:val="28"/>
        </w:rPr>
        <w:t xml:space="preserve"> </w:t>
      </w:r>
      <w:r w:rsidRPr="005A3C8E">
        <w:rPr>
          <w:rFonts w:eastAsia="TimesNewRomanPSMT"/>
          <w:szCs w:val="28"/>
        </w:rPr>
        <w:t>оказываются неконкурентоспособными по сравнению с источниками с</w:t>
      </w:r>
      <w:r>
        <w:rPr>
          <w:rFonts w:eastAsia="TimesNewRomanPSMT"/>
          <w:szCs w:val="28"/>
        </w:rPr>
        <w:t xml:space="preserve"> </w:t>
      </w:r>
      <w:r w:rsidRPr="005A3C8E">
        <w:rPr>
          <w:rFonts w:eastAsia="TimesNewRomanPSMT"/>
          <w:szCs w:val="28"/>
        </w:rPr>
        <w:t>комбинированной выработкой тепла и электроэнергии или автономными</w:t>
      </w:r>
      <w:r>
        <w:rPr>
          <w:rFonts w:eastAsia="TimesNewRomanPSMT"/>
          <w:szCs w:val="28"/>
        </w:rPr>
        <w:t xml:space="preserve"> </w:t>
      </w:r>
      <w:r w:rsidRPr="005A3C8E">
        <w:rPr>
          <w:rFonts w:eastAsia="TimesNewRomanPSMT"/>
          <w:szCs w:val="28"/>
        </w:rPr>
        <w:t>источниками. Следует так же отметить, что типовые технологические схемы</w:t>
      </w:r>
      <w:r>
        <w:rPr>
          <w:rFonts w:eastAsia="TimesNewRomanPSMT"/>
          <w:szCs w:val="28"/>
        </w:rPr>
        <w:t xml:space="preserve"> </w:t>
      </w:r>
      <w:r w:rsidRPr="005A3C8E">
        <w:rPr>
          <w:rFonts w:eastAsia="TimesNewRomanPSMT"/>
          <w:szCs w:val="28"/>
        </w:rPr>
        <w:t>районных водогрейных котельных не отвечают требованиям комплексной</w:t>
      </w:r>
      <w:r>
        <w:rPr>
          <w:rFonts w:eastAsia="TimesNewRomanPSMT"/>
          <w:szCs w:val="28"/>
        </w:rPr>
        <w:t xml:space="preserve"> </w:t>
      </w:r>
      <w:r w:rsidRPr="005A3C8E">
        <w:rPr>
          <w:rFonts w:eastAsia="TimesNewRomanPSMT"/>
          <w:szCs w:val="28"/>
        </w:rPr>
        <w:t>автоматизации систем теплоснабжения.</w:t>
      </w:r>
    </w:p>
    <w:p w:rsidR="00F9274B" w:rsidRPr="005A3C8E" w:rsidRDefault="00F9274B" w:rsidP="00261326">
      <w:pPr>
        <w:autoSpaceDE w:val="0"/>
        <w:autoSpaceDN w:val="0"/>
        <w:adjustRightInd w:val="0"/>
        <w:ind w:firstLine="708"/>
        <w:contextualSpacing/>
        <w:jc w:val="both"/>
        <w:rPr>
          <w:rFonts w:eastAsia="TimesNewRomanPSMT"/>
          <w:szCs w:val="28"/>
        </w:rPr>
      </w:pPr>
      <w:r w:rsidRPr="005A3C8E">
        <w:rPr>
          <w:rFonts w:eastAsia="TimesNewRomanPSMT"/>
          <w:szCs w:val="28"/>
        </w:rPr>
        <w:t>Эти схемы ориентированы на качественный график отпуска тепловой</w:t>
      </w:r>
    </w:p>
    <w:p w:rsidR="00F9274B" w:rsidRPr="005A3C8E" w:rsidRDefault="00F9274B" w:rsidP="00261326">
      <w:pPr>
        <w:autoSpaceDE w:val="0"/>
        <w:autoSpaceDN w:val="0"/>
        <w:adjustRightInd w:val="0"/>
        <w:contextualSpacing/>
        <w:jc w:val="both"/>
        <w:rPr>
          <w:rFonts w:eastAsia="TimesNewRomanPSMT"/>
          <w:szCs w:val="28"/>
        </w:rPr>
      </w:pPr>
      <w:r w:rsidRPr="005A3C8E">
        <w:rPr>
          <w:rFonts w:eastAsia="TimesNewRomanPSMT"/>
          <w:szCs w:val="28"/>
        </w:rPr>
        <w:t>энергии, т. е. на поддержание постоянного расхода воды в подающем</w:t>
      </w:r>
      <w:r>
        <w:rPr>
          <w:rFonts w:eastAsia="TimesNewRomanPSMT"/>
          <w:szCs w:val="28"/>
        </w:rPr>
        <w:t xml:space="preserve"> </w:t>
      </w:r>
      <w:r w:rsidRPr="005A3C8E">
        <w:rPr>
          <w:rFonts w:eastAsia="TimesNewRomanPSMT"/>
          <w:szCs w:val="28"/>
        </w:rPr>
        <w:t>трубопроводе (или постоянного напора на коллекторах котельной). В</w:t>
      </w:r>
      <w:r>
        <w:rPr>
          <w:rFonts w:eastAsia="TimesNewRomanPSMT"/>
          <w:szCs w:val="28"/>
        </w:rPr>
        <w:t xml:space="preserve"> </w:t>
      </w:r>
      <w:r w:rsidRPr="005A3C8E">
        <w:rPr>
          <w:rFonts w:eastAsia="TimesNewRomanPSMT"/>
          <w:szCs w:val="28"/>
        </w:rPr>
        <w:t>автоматизированных же системах теплоснабжения при местном автоматическом</w:t>
      </w:r>
      <w:r>
        <w:rPr>
          <w:rFonts w:eastAsia="TimesNewRomanPSMT"/>
          <w:szCs w:val="28"/>
        </w:rPr>
        <w:t xml:space="preserve"> </w:t>
      </w:r>
      <w:r w:rsidRPr="005A3C8E">
        <w:rPr>
          <w:rFonts w:eastAsia="TimesNewRomanPSMT"/>
          <w:szCs w:val="28"/>
        </w:rPr>
        <w:t>регулировании у потребителей, а также в условиях совместной работы</w:t>
      </w:r>
      <w:r>
        <w:rPr>
          <w:rFonts w:eastAsia="TimesNewRomanPSMT"/>
          <w:szCs w:val="28"/>
        </w:rPr>
        <w:t xml:space="preserve"> </w:t>
      </w:r>
      <w:r w:rsidRPr="005A3C8E">
        <w:rPr>
          <w:rFonts w:eastAsia="TimesNewRomanPSMT"/>
          <w:szCs w:val="28"/>
        </w:rPr>
        <w:t>нескольких источников на общие тепловые сети, гидравлический режим в сети на</w:t>
      </w:r>
      <w:r>
        <w:rPr>
          <w:rFonts w:eastAsia="TimesNewRomanPSMT"/>
          <w:szCs w:val="28"/>
        </w:rPr>
        <w:t xml:space="preserve"> </w:t>
      </w:r>
      <w:r w:rsidRPr="005A3C8E">
        <w:rPr>
          <w:rFonts w:eastAsia="TimesNewRomanPSMT"/>
          <w:szCs w:val="28"/>
        </w:rPr>
        <w:t>выходе из котельной, должен быть переменным. Из изложенного следует, что все</w:t>
      </w:r>
      <w:r>
        <w:rPr>
          <w:rFonts w:eastAsia="TimesNewRomanPSMT"/>
          <w:szCs w:val="28"/>
        </w:rPr>
        <w:t xml:space="preserve"> </w:t>
      </w:r>
      <w:r w:rsidRPr="005A3C8E">
        <w:rPr>
          <w:rFonts w:eastAsia="TimesNewRomanPSMT"/>
          <w:szCs w:val="28"/>
        </w:rPr>
        <w:t>звенья теплоснабжения (источник, тепловые сети, тепловые пункты, абонентские</w:t>
      </w:r>
      <w:r>
        <w:rPr>
          <w:rFonts w:eastAsia="TimesNewRomanPSMT"/>
          <w:szCs w:val="28"/>
        </w:rPr>
        <w:t xml:space="preserve"> </w:t>
      </w:r>
      <w:r w:rsidRPr="005A3C8E">
        <w:rPr>
          <w:rFonts w:eastAsia="TimesNewRomanPSMT"/>
          <w:szCs w:val="28"/>
        </w:rPr>
        <w:t>системы отопления) проектировались без учета требований автоматизации</w:t>
      </w:r>
      <w:r>
        <w:rPr>
          <w:rFonts w:eastAsia="TimesNewRomanPSMT"/>
          <w:szCs w:val="28"/>
        </w:rPr>
        <w:t xml:space="preserve"> </w:t>
      </w:r>
      <w:r w:rsidRPr="005A3C8E">
        <w:rPr>
          <w:rFonts w:eastAsia="TimesNewRomanPSMT"/>
          <w:szCs w:val="28"/>
        </w:rPr>
        <w:t>режима их работы.</w:t>
      </w:r>
    </w:p>
    <w:p w:rsidR="00F9274B" w:rsidRPr="001F47FD" w:rsidRDefault="00F9274B" w:rsidP="00261326">
      <w:pPr>
        <w:autoSpaceDE w:val="0"/>
        <w:autoSpaceDN w:val="0"/>
        <w:adjustRightInd w:val="0"/>
        <w:contextualSpacing/>
        <w:jc w:val="both"/>
        <w:rPr>
          <w:rFonts w:eastAsia="TimesNewRomanPSMT"/>
          <w:szCs w:val="28"/>
        </w:rPr>
      </w:pPr>
      <w:r w:rsidRPr="005A3C8E">
        <w:rPr>
          <w:rFonts w:eastAsia="TimesNewRomanPSMT"/>
          <w:szCs w:val="28"/>
        </w:rPr>
        <w:t>В то же время сравнение централизованных и децентрализованных систем</w:t>
      </w:r>
      <w:r>
        <w:rPr>
          <w:rFonts w:eastAsia="TimesNewRomanPSMT"/>
          <w:szCs w:val="28"/>
        </w:rPr>
        <w:t xml:space="preserve"> </w:t>
      </w:r>
      <w:r w:rsidRPr="005A3C8E">
        <w:rPr>
          <w:rFonts w:eastAsia="TimesNewRomanPSMT"/>
          <w:szCs w:val="28"/>
        </w:rPr>
        <w:t>теплоснабжения с позиций энергетической безопасности и влияния на</w:t>
      </w:r>
      <w:r w:rsidRPr="005A3C8E">
        <w:rPr>
          <w:rFonts w:ascii="TimesNewRomanPSMT" w:eastAsia="TimesNewRomanPSMT" w:cs="TimesNewRomanPSMT" w:hint="eastAsia"/>
          <w:szCs w:val="28"/>
        </w:rPr>
        <w:t xml:space="preserve"> </w:t>
      </w:r>
      <w:r w:rsidRPr="001F47FD">
        <w:rPr>
          <w:rFonts w:eastAsia="TimesNewRomanPSMT"/>
          <w:szCs w:val="28"/>
        </w:rPr>
        <w:t>окружающую среду в зонах проживания людей свидетельствует о бесспорных</w:t>
      </w:r>
      <w:r>
        <w:rPr>
          <w:rFonts w:eastAsia="TimesNewRomanPSMT"/>
          <w:szCs w:val="28"/>
        </w:rPr>
        <w:t xml:space="preserve"> </w:t>
      </w:r>
      <w:r w:rsidRPr="001F47FD">
        <w:rPr>
          <w:rFonts w:eastAsia="TimesNewRomanPSMT"/>
          <w:szCs w:val="28"/>
        </w:rPr>
        <w:t>преимуществах крупных ТЭЦ и котельных.</w:t>
      </w:r>
    </w:p>
    <w:p w:rsidR="00F9274B" w:rsidRPr="001F47FD" w:rsidRDefault="00F9274B" w:rsidP="00261326">
      <w:pPr>
        <w:autoSpaceDE w:val="0"/>
        <w:autoSpaceDN w:val="0"/>
        <w:adjustRightInd w:val="0"/>
        <w:ind w:firstLine="708"/>
        <w:contextualSpacing/>
        <w:jc w:val="both"/>
        <w:rPr>
          <w:rFonts w:eastAsia="TimesNewRomanPSMT"/>
          <w:szCs w:val="28"/>
        </w:rPr>
      </w:pPr>
      <w:r w:rsidRPr="001F47FD">
        <w:rPr>
          <w:rFonts w:eastAsia="TimesNewRomanPSMT"/>
          <w:szCs w:val="28"/>
        </w:rPr>
        <w:lastRenderedPageBreak/>
        <w:t>При сравнительной оценке энергетической безопасности</w:t>
      </w:r>
      <w:r>
        <w:rPr>
          <w:rFonts w:eastAsia="TimesNewRomanPSMT"/>
          <w:szCs w:val="28"/>
        </w:rPr>
        <w:t xml:space="preserve"> </w:t>
      </w:r>
      <w:r w:rsidRPr="001F47FD">
        <w:rPr>
          <w:rFonts w:eastAsia="TimesNewRomanPSMT"/>
          <w:szCs w:val="28"/>
        </w:rPr>
        <w:t>функционирования централизованных и децентрализованных систем необходимо</w:t>
      </w:r>
      <w:r>
        <w:rPr>
          <w:rFonts w:eastAsia="TimesNewRomanPSMT"/>
          <w:szCs w:val="28"/>
        </w:rPr>
        <w:t xml:space="preserve"> </w:t>
      </w:r>
      <w:r w:rsidRPr="001F47FD">
        <w:rPr>
          <w:rFonts w:eastAsia="TimesNewRomanPSMT"/>
          <w:szCs w:val="28"/>
        </w:rPr>
        <w:t>учитывать следующие факторы:</w:t>
      </w:r>
    </w:p>
    <w:p w:rsidR="00F9274B" w:rsidRPr="001F47FD" w:rsidRDefault="00F9274B" w:rsidP="00261326">
      <w:pPr>
        <w:autoSpaceDE w:val="0"/>
        <w:autoSpaceDN w:val="0"/>
        <w:adjustRightInd w:val="0"/>
        <w:ind w:firstLine="708"/>
        <w:contextualSpacing/>
        <w:jc w:val="both"/>
        <w:rPr>
          <w:rFonts w:eastAsia="TimesNewRomanPSMT"/>
          <w:szCs w:val="28"/>
        </w:rPr>
      </w:pPr>
      <w:r w:rsidRPr="001F47FD">
        <w:rPr>
          <w:rFonts w:eastAsia="TimesNewRomanPSMT"/>
          <w:szCs w:val="28"/>
        </w:rPr>
        <w:t>крупные тепловые источники (котельные, ТЭЦ) могут работать на</w:t>
      </w:r>
      <w:r>
        <w:rPr>
          <w:rFonts w:eastAsia="TimesNewRomanPSMT"/>
          <w:szCs w:val="28"/>
        </w:rPr>
        <w:t xml:space="preserve"> </w:t>
      </w:r>
      <w:r w:rsidRPr="001F47FD">
        <w:rPr>
          <w:rFonts w:eastAsia="TimesNewRomanPSMT"/>
          <w:szCs w:val="28"/>
        </w:rPr>
        <w:t>различных видах топлива, могут переводиться на сжигание резервного топлива</w:t>
      </w:r>
      <w:r>
        <w:rPr>
          <w:rFonts w:eastAsia="TimesNewRomanPSMT"/>
          <w:szCs w:val="28"/>
        </w:rPr>
        <w:t xml:space="preserve"> </w:t>
      </w:r>
      <w:r w:rsidRPr="001F47FD">
        <w:rPr>
          <w:rFonts w:eastAsia="TimesNewRomanPSMT"/>
          <w:szCs w:val="28"/>
        </w:rPr>
        <w:t>при сокращении подачи сетевого газа.</w:t>
      </w:r>
    </w:p>
    <w:p w:rsidR="00F9274B" w:rsidRPr="001F47FD" w:rsidRDefault="00F9274B" w:rsidP="00261326">
      <w:pPr>
        <w:autoSpaceDE w:val="0"/>
        <w:autoSpaceDN w:val="0"/>
        <w:adjustRightInd w:val="0"/>
        <w:ind w:firstLine="708"/>
        <w:contextualSpacing/>
        <w:jc w:val="both"/>
        <w:rPr>
          <w:rFonts w:eastAsia="TimesNewRomanPSMT"/>
          <w:szCs w:val="28"/>
        </w:rPr>
      </w:pPr>
      <w:proofErr w:type="gramStart"/>
      <w:r w:rsidRPr="001F47FD">
        <w:rPr>
          <w:rFonts w:eastAsia="TimesNewRomanPSMT"/>
          <w:szCs w:val="28"/>
        </w:rPr>
        <w:t>малые автономные источники (крышные котельные, квартирные</w:t>
      </w:r>
      <w:proofErr w:type="gramEnd"/>
    </w:p>
    <w:p w:rsidR="00F9274B" w:rsidRPr="001F47FD" w:rsidRDefault="00F9274B" w:rsidP="00261326">
      <w:pPr>
        <w:autoSpaceDE w:val="0"/>
        <w:autoSpaceDN w:val="0"/>
        <w:adjustRightInd w:val="0"/>
        <w:contextualSpacing/>
        <w:jc w:val="both"/>
        <w:rPr>
          <w:rFonts w:eastAsia="TimesNewRomanPSMT"/>
          <w:szCs w:val="28"/>
        </w:rPr>
      </w:pPr>
      <w:proofErr w:type="spellStart"/>
      <w:proofErr w:type="gramStart"/>
      <w:r w:rsidRPr="001F47FD">
        <w:rPr>
          <w:rFonts w:eastAsia="TimesNewRomanPSMT"/>
          <w:szCs w:val="28"/>
        </w:rPr>
        <w:t>теплогенераторы</w:t>
      </w:r>
      <w:proofErr w:type="spellEnd"/>
      <w:r w:rsidRPr="001F47FD">
        <w:rPr>
          <w:rFonts w:eastAsia="TimesNewRomanPSMT"/>
          <w:szCs w:val="28"/>
        </w:rPr>
        <w:t xml:space="preserve">) рассчитаны на сжигание только одного вида топлива </w:t>
      </w:r>
      <w:r>
        <w:rPr>
          <w:rFonts w:eastAsia="TimesNewRomanPSMT"/>
          <w:szCs w:val="28"/>
        </w:rPr>
        <w:t>–</w:t>
      </w:r>
      <w:r w:rsidRPr="001F47FD">
        <w:rPr>
          <w:rFonts w:eastAsia="TimesNewRomanPSMT"/>
          <w:szCs w:val="28"/>
        </w:rPr>
        <w:t xml:space="preserve"> сетевого</w:t>
      </w:r>
      <w:r>
        <w:rPr>
          <w:rFonts w:eastAsia="TimesNewRomanPSMT"/>
          <w:szCs w:val="28"/>
        </w:rPr>
        <w:t xml:space="preserve"> </w:t>
      </w:r>
      <w:r w:rsidRPr="001F47FD">
        <w:rPr>
          <w:rFonts w:eastAsia="TimesNewRomanPSMT"/>
          <w:szCs w:val="28"/>
        </w:rPr>
        <w:t>природного газа, что уменьшает надежность теплоснабжения.</w:t>
      </w:r>
      <w:proofErr w:type="gramEnd"/>
    </w:p>
    <w:p w:rsidR="00F9274B" w:rsidRPr="001F47FD" w:rsidRDefault="00F9274B" w:rsidP="00261326">
      <w:pPr>
        <w:autoSpaceDE w:val="0"/>
        <w:autoSpaceDN w:val="0"/>
        <w:adjustRightInd w:val="0"/>
        <w:ind w:firstLine="708"/>
        <w:contextualSpacing/>
        <w:jc w:val="both"/>
        <w:rPr>
          <w:rFonts w:eastAsia="TimesNewRomanPSMT"/>
          <w:szCs w:val="28"/>
        </w:rPr>
      </w:pPr>
      <w:r w:rsidRPr="001F47FD">
        <w:rPr>
          <w:rFonts w:eastAsia="TimesNewRomanPSMT"/>
          <w:szCs w:val="28"/>
        </w:rPr>
        <w:t xml:space="preserve">установка квартирных </w:t>
      </w:r>
      <w:proofErr w:type="spellStart"/>
      <w:r w:rsidRPr="001F47FD">
        <w:rPr>
          <w:rFonts w:eastAsia="TimesNewRomanPSMT"/>
          <w:szCs w:val="28"/>
        </w:rPr>
        <w:t>теплогенераторов</w:t>
      </w:r>
      <w:proofErr w:type="spellEnd"/>
      <w:r w:rsidRPr="001F47FD">
        <w:rPr>
          <w:rFonts w:eastAsia="TimesNewRomanPSMT"/>
          <w:szCs w:val="28"/>
        </w:rPr>
        <w:t xml:space="preserve"> в многоэтажных домах </w:t>
      </w:r>
      <w:proofErr w:type="gramStart"/>
      <w:r w:rsidRPr="001F47FD">
        <w:rPr>
          <w:rFonts w:eastAsia="TimesNewRomanPSMT"/>
          <w:szCs w:val="28"/>
        </w:rPr>
        <w:t>при</w:t>
      </w:r>
      <w:proofErr w:type="gramEnd"/>
    </w:p>
    <w:p w:rsidR="00F9274B" w:rsidRPr="001F47FD" w:rsidRDefault="00F9274B" w:rsidP="00261326">
      <w:pPr>
        <w:autoSpaceDE w:val="0"/>
        <w:autoSpaceDN w:val="0"/>
        <w:adjustRightInd w:val="0"/>
        <w:contextualSpacing/>
        <w:jc w:val="both"/>
        <w:rPr>
          <w:rFonts w:eastAsia="TimesNewRomanPSMT"/>
          <w:szCs w:val="28"/>
        </w:rPr>
      </w:pPr>
      <w:proofErr w:type="gramStart"/>
      <w:r w:rsidRPr="001F47FD">
        <w:rPr>
          <w:rFonts w:eastAsia="TimesNewRomanPSMT"/>
          <w:szCs w:val="28"/>
        </w:rPr>
        <w:t>нарушении</w:t>
      </w:r>
      <w:proofErr w:type="gramEnd"/>
      <w:r w:rsidRPr="001F47FD">
        <w:rPr>
          <w:rFonts w:eastAsia="TimesNewRomanPSMT"/>
          <w:szCs w:val="28"/>
        </w:rPr>
        <w:t xml:space="preserve"> их нормальной работы создает непосредственную угрозу здоровью и</w:t>
      </w:r>
      <w:r>
        <w:rPr>
          <w:rFonts w:eastAsia="TimesNewRomanPSMT"/>
          <w:szCs w:val="28"/>
        </w:rPr>
        <w:t xml:space="preserve"> </w:t>
      </w:r>
      <w:r w:rsidRPr="001F47FD">
        <w:rPr>
          <w:rFonts w:eastAsia="TimesNewRomanPSMT"/>
          <w:szCs w:val="28"/>
        </w:rPr>
        <w:t>жизни людей.</w:t>
      </w:r>
    </w:p>
    <w:p w:rsidR="00F9274B" w:rsidRPr="001F47FD" w:rsidRDefault="00F9274B" w:rsidP="00261326">
      <w:pPr>
        <w:autoSpaceDE w:val="0"/>
        <w:autoSpaceDN w:val="0"/>
        <w:adjustRightInd w:val="0"/>
        <w:ind w:firstLine="708"/>
        <w:contextualSpacing/>
        <w:jc w:val="both"/>
        <w:rPr>
          <w:rFonts w:eastAsia="TimesNewRomanPSMT"/>
          <w:szCs w:val="28"/>
        </w:rPr>
      </w:pPr>
      <w:r w:rsidRPr="001F47FD">
        <w:rPr>
          <w:rFonts w:eastAsia="TimesNewRomanPSMT"/>
          <w:szCs w:val="28"/>
        </w:rPr>
        <w:t>в закольцованных тепловых сетях централизованного теплоснабжения</w:t>
      </w:r>
    </w:p>
    <w:p w:rsidR="00F9274B" w:rsidRPr="001F47FD" w:rsidRDefault="00F9274B" w:rsidP="00261326">
      <w:pPr>
        <w:autoSpaceDE w:val="0"/>
        <w:autoSpaceDN w:val="0"/>
        <w:adjustRightInd w:val="0"/>
        <w:contextualSpacing/>
        <w:jc w:val="both"/>
        <w:rPr>
          <w:rFonts w:eastAsia="TimesNewRomanPSMT"/>
          <w:szCs w:val="28"/>
        </w:rPr>
      </w:pPr>
      <w:r w:rsidRPr="001F47FD">
        <w:rPr>
          <w:rFonts w:eastAsia="TimesNewRomanPSMT"/>
          <w:szCs w:val="28"/>
        </w:rPr>
        <w:t>выход из строя одного из теплоисточников позволяет переключить подачу</w:t>
      </w:r>
    </w:p>
    <w:p w:rsidR="00F9274B" w:rsidRPr="001F47FD" w:rsidRDefault="00F9274B" w:rsidP="00261326">
      <w:pPr>
        <w:autoSpaceDE w:val="0"/>
        <w:autoSpaceDN w:val="0"/>
        <w:adjustRightInd w:val="0"/>
        <w:contextualSpacing/>
        <w:jc w:val="both"/>
        <w:rPr>
          <w:rFonts w:eastAsia="TimesNewRomanPSMT"/>
          <w:szCs w:val="28"/>
        </w:rPr>
      </w:pPr>
      <w:r w:rsidRPr="001F47FD">
        <w:rPr>
          <w:rFonts w:eastAsia="TimesNewRomanPSMT"/>
          <w:szCs w:val="28"/>
        </w:rPr>
        <w:t>теплоносителя на другой источник без отключения отопления и горячего</w:t>
      </w:r>
      <w:r>
        <w:rPr>
          <w:rFonts w:eastAsia="TimesNewRomanPSMT"/>
          <w:szCs w:val="28"/>
        </w:rPr>
        <w:t xml:space="preserve"> </w:t>
      </w:r>
      <w:r w:rsidRPr="001F47FD">
        <w:rPr>
          <w:rFonts w:eastAsia="TimesNewRomanPSMT"/>
          <w:szCs w:val="28"/>
        </w:rPr>
        <w:t>водоснабжения зданий.</w:t>
      </w:r>
    </w:p>
    <w:p w:rsidR="00F9274B" w:rsidRPr="001F47FD" w:rsidRDefault="00F9274B" w:rsidP="00261326">
      <w:pPr>
        <w:autoSpaceDE w:val="0"/>
        <w:autoSpaceDN w:val="0"/>
        <w:adjustRightInd w:val="0"/>
        <w:ind w:firstLine="708"/>
        <w:contextualSpacing/>
        <w:jc w:val="both"/>
        <w:rPr>
          <w:rFonts w:eastAsia="TimesNewRomanPSMT"/>
          <w:szCs w:val="28"/>
        </w:rPr>
      </w:pPr>
      <w:r w:rsidRPr="001F47FD">
        <w:rPr>
          <w:rFonts w:eastAsia="TimesNewRomanPSMT"/>
          <w:szCs w:val="28"/>
        </w:rPr>
        <w:t>В государственной стратегии развития теплоснабжения России четко</w:t>
      </w:r>
    </w:p>
    <w:p w:rsidR="00F9274B" w:rsidRPr="001F47FD" w:rsidRDefault="00F9274B" w:rsidP="00261326">
      <w:pPr>
        <w:autoSpaceDE w:val="0"/>
        <w:autoSpaceDN w:val="0"/>
        <w:adjustRightInd w:val="0"/>
        <w:contextualSpacing/>
        <w:jc w:val="both"/>
        <w:rPr>
          <w:rFonts w:eastAsia="TimesNewRomanPSMT"/>
          <w:szCs w:val="28"/>
        </w:rPr>
      </w:pPr>
      <w:r w:rsidRPr="001F47FD">
        <w:rPr>
          <w:rFonts w:eastAsia="TimesNewRomanPSMT"/>
          <w:szCs w:val="28"/>
        </w:rPr>
        <w:t xml:space="preserve">определена рациональная область применения </w:t>
      </w:r>
      <w:proofErr w:type="gramStart"/>
      <w:r w:rsidRPr="001F47FD">
        <w:rPr>
          <w:rFonts w:eastAsia="TimesNewRomanPSMT"/>
          <w:szCs w:val="28"/>
        </w:rPr>
        <w:t>централизованных</w:t>
      </w:r>
      <w:proofErr w:type="gramEnd"/>
      <w:r w:rsidRPr="001F47FD">
        <w:rPr>
          <w:rFonts w:eastAsia="TimesNewRomanPSMT"/>
          <w:szCs w:val="28"/>
        </w:rPr>
        <w:t xml:space="preserve"> и</w:t>
      </w:r>
    </w:p>
    <w:p w:rsidR="00F9274B" w:rsidRPr="001F47FD" w:rsidRDefault="00F9274B" w:rsidP="00261326">
      <w:pPr>
        <w:autoSpaceDE w:val="0"/>
        <w:autoSpaceDN w:val="0"/>
        <w:adjustRightInd w:val="0"/>
        <w:contextualSpacing/>
        <w:jc w:val="both"/>
        <w:rPr>
          <w:rFonts w:eastAsia="TimesNewRomanPSMT"/>
          <w:szCs w:val="28"/>
        </w:rPr>
      </w:pPr>
      <w:r w:rsidRPr="001F47FD">
        <w:rPr>
          <w:rFonts w:eastAsia="TimesNewRomanPSMT"/>
          <w:szCs w:val="28"/>
        </w:rPr>
        <w:t>децентрализованных систем теплоснабжения.</w:t>
      </w:r>
    </w:p>
    <w:p w:rsidR="00F9274B" w:rsidRPr="001F47FD" w:rsidRDefault="00F9274B" w:rsidP="00261326">
      <w:pPr>
        <w:autoSpaceDE w:val="0"/>
        <w:autoSpaceDN w:val="0"/>
        <w:adjustRightInd w:val="0"/>
        <w:ind w:firstLine="708"/>
        <w:contextualSpacing/>
        <w:jc w:val="both"/>
        <w:rPr>
          <w:rFonts w:eastAsia="TimesNewRomanPSMT"/>
          <w:szCs w:val="28"/>
        </w:rPr>
      </w:pPr>
      <w:r w:rsidRPr="001F47FD">
        <w:rPr>
          <w:rFonts w:eastAsia="TimesNewRomanPSMT"/>
          <w:szCs w:val="28"/>
        </w:rPr>
        <w:t xml:space="preserve">С целью выявления реального дисбаланса между мощностями </w:t>
      </w:r>
      <w:proofErr w:type="gramStart"/>
      <w:r w:rsidRPr="001F47FD">
        <w:rPr>
          <w:rFonts w:eastAsia="TimesNewRomanPSMT"/>
          <w:szCs w:val="28"/>
        </w:rPr>
        <w:t>по</w:t>
      </w:r>
      <w:proofErr w:type="gramEnd"/>
    </w:p>
    <w:p w:rsidR="00F9274B" w:rsidRDefault="00F9274B" w:rsidP="00261326">
      <w:pPr>
        <w:autoSpaceDE w:val="0"/>
        <w:autoSpaceDN w:val="0"/>
        <w:adjustRightInd w:val="0"/>
        <w:contextualSpacing/>
        <w:jc w:val="both"/>
        <w:rPr>
          <w:rFonts w:eastAsia="TimesNewRomanPSMT"/>
          <w:szCs w:val="28"/>
        </w:rPr>
      </w:pPr>
      <w:r w:rsidRPr="001F47FD">
        <w:rPr>
          <w:rFonts w:eastAsia="TimesNewRomanPSMT"/>
          <w:szCs w:val="28"/>
        </w:rPr>
        <w:t>выработке тепла и подключёнными нагрузками потребителей проведены расчеты</w:t>
      </w:r>
      <w:r>
        <w:rPr>
          <w:rFonts w:eastAsia="TimesNewRomanPSMT"/>
          <w:szCs w:val="28"/>
        </w:rPr>
        <w:t xml:space="preserve"> </w:t>
      </w:r>
      <w:r w:rsidRPr="001F47FD">
        <w:rPr>
          <w:rFonts w:eastAsia="TimesNewRomanPSMT"/>
          <w:szCs w:val="28"/>
        </w:rPr>
        <w:t xml:space="preserve">гидравлических </w:t>
      </w:r>
      <w:proofErr w:type="gramStart"/>
      <w:r w:rsidRPr="001F47FD">
        <w:rPr>
          <w:rFonts w:eastAsia="TimesNewRomanPSMT"/>
          <w:szCs w:val="28"/>
        </w:rPr>
        <w:t>режимов работы систем теплоснабжения поселения</w:t>
      </w:r>
      <w:proofErr w:type="gramEnd"/>
      <w:r w:rsidRPr="001F47FD">
        <w:rPr>
          <w:rFonts w:eastAsia="TimesNewRomanPSMT"/>
          <w:szCs w:val="28"/>
        </w:rPr>
        <w:t xml:space="preserve"> по реальным</w:t>
      </w:r>
      <w:r>
        <w:rPr>
          <w:rFonts w:eastAsia="TimesNewRomanPSMT"/>
          <w:szCs w:val="28"/>
        </w:rPr>
        <w:t xml:space="preserve"> </w:t>
      </w:r>
      <w:r w:rsidRPr="001F47FD">
        <w:rPr>
          <w:rFonts w:eastAsia="TimesNewRomanPSMT"/>
          <w:szCs w:val="28"/>
        </w:rPr>
        <w:t>тепловым нагрузкам отопительного периода 201</w:t>
      </w:r>
      <w:r>
        <w:rPr>
          <w:rFonts w:eastAsia="TimesNewRomanPSMT"/>
          <w:szCs w:val="28"/>
        </w:rPr>
        <w:t>3</w:t>
      </w:r>
      <w:r w:rsidRPr="001F47FD">
        <w:rPr>
          <w:rFonts w:eastAsia="TimesNewRomanPSMT"/>
          <w:szCs w:val="28"/>
        </w:rPr>
        <w:t xml:space="preserve"> г. Для выполнения расчетов</w:t>
      </w:r>
      <w:r>
        <w:rPr>
          <w:rFonts w:eastAsia="TimesNewRomanPSMT"/>
          <w:szCs w:val="28"/>
        </w:rPr>
        <w:t xml:space="preserve"> </w:t>
      </w:r>
      <w:r w:rsidRPr="001F47FD">
        <w:rPr>
          <w:rFonts w:eastAsia="TimesNewRomanPSMT"/>
          <w:szCs w:val="28"/>
        </w:rPr>
        <w:t>гидравлических режимов работы системы теплоснабжения были</w:t>
      </w:r>
      <w:r>
        <w:rPr>
          <w:rFonts w:eastAsia="TimesNewRomanPSMT"/>
          <w:szCs w:val="28"/>
        </w:rPr>
        <w:t xml:space="preserve"> </w:t>
      </w:r>
      <w:r w:rsidRPr="001F47FD">
        <w:rPr>
          <w:rFonts w:eastAsia="TimesNewRomanPSMT"/>
          <w:szCs w:val="28"/>
        </w:rPr>
        <w:t>систематизированы и обработаны результаты отпуска тепловой энергии от</w:t>
      </w:r>
      <w:r>
        <w:rPr>
          <w:rFonts w:eastAsia="TimesNewRomanPSMT"/>
          <w:szCs w:val="28"/>
        </w:rPr>
        <w:t xml:space="preserve"> </w:t>
      </w:r>
      <w:r w:rsidRPr="001F47FD">
        <w:rPr>
          <w:rFonts w:eastAsia="TimesNewRomanPSMT"/>
          <w:szCs w:val="28"/>
        </w:rPr>
        <w:t>источника теплоснабжения в системе централизованного теплоснабжения.</w:t>
      </w:r>
    </w:p>
    <w:p w:rsidR="00F9274B" w:rsidRPr="001F47FD" w:rsidRDefault="00F9274B" w:rsidP="00261326">
      <w:pPr>
        <w:autoSpaceDE w:val="0"/>
        <w:autoSpaceDN w:val="0"/>
        <w:adjustRightInd w:val="0"/>
        <w:ind w:firstLine="708"/>
        <w:contextualSpacing/>
        <w:jc w:val="both"/>
        <w:rPr>
          <w:rFonts w:eastAsia="TimesNewRomanPSMT"/>
          <w:szCs w:val="28"/>
        </w:rPr>
      </w:pPr>
      <w:r w:rsidRPr="001F47FD">
        <w:rPr>
          <w:rFonts w:eastAsia="TimesNewRomanPSMT"/>
          <w:szCs w:val="28"/>
        </w:rPr>
        <w:t xml:space="preserve"> Результатом стал анализ работы каждой системы теплоснабжения </w:t>
      </w:r>
      <w:proofErr w:type="gramStart"/>
      <w:r w:rsidRPr="001F47FD">
        <w:rPr>
          <w:rFonts w:eastAsia="TimesNewRomanPSMT"/>
          <w:szCs w:val="28"/>
        </w:rPr>
        <w:t>на</w:t>
      </w:r>
      <w:proofErr w:type="gramEnd"/>
    </w:p>
    <w:p w:rsidR="00F9274B" w:rsidRPr="001F47FD" w:rsidRDefault="00F9274B" w:rsidP="00261326">
      <w:pPr>
        <w:autoSpaceDE w:val="0"/>
        <w:autoSpaceDN w:val="0"/>
        <w:adjustRightInd w:val="0"/>
        <w:contextualSpacing/>
        <w:jc w:val="both"/>
        <w:rPr>
          <w:rFonts w:eastAsia="TimesNewRomanPSMT"/>
          <w:szCs w:val="28"/>
        </w:rPr>
      </w:pPr>
      <w:r w:rsidRPr="001F47FD">
        <w:rPr>
          <w:rFonts w:eastAsia="TimesNewRomanPSMT"/>
          <w:szCs w:val="28"/>
        </w:rPr>
        <w:t xml:space="preserve">основании сравнения нормативных показателей с </w:t>
      </w:r>
      <w:proofErr w:type="gramStart"/>
      <w:r w:rsidRPr="001F47FD">
        <w:rPr>
          <w:rFonts w:eastAsia="TimesNewRomanPSMT"/>
          <w:szCs w:val="28"/>
        </w:rPr>
        <w:t>фактическими</w:t>
      </w:r>
      <w:proofErr w:type="gramEnd"/>
      <w:r w:rsidRPr="001F47FD">
        <w:rPr>
          <w:rFonts w:eastAsia="TimesNewRomanPSMT"/>
          <w:szCs w:val="28"/>
        </w:rPr>
        <w:t xml:space="preserve"> за базовый</w:t>
      </w:r>
    </w:p>
    <w:p w:rsidR="00F9274B" w:rsidRPr="001F47FD" w:rsidRDefault="00F9274B" w:rsidP="00261326">
      <w:pPr>
        <w:autoSpaceDE w:val="0"/>
        <w:autoSpaceDN w:val="0"/>
        <w:adjustRightInd w:val="0"/>
        <w:contextualSpacing/>
        <w:jc w:val="both"/>
        <w:rPr>
          <w:rFonts w:eastAsia="TimesNewRomanPSMT"/>
          <w:szCs w:val="28"/>
        </w:rPr>
      </w:pPr>
      <w:r w:rsidRPr="001F47FD">
        <w:rPr>
          <w:rFonts w:eastAsia="TimesNewRomanPSMT"/>
          <w:szCs w:val="28"/>
        </w:rPr>
        <w:t>контрольный период - 201</w:t>
      </w:r>
      <w:r>
        <w:rPr>
          <w:rFonts w:eastAsia="TimesNewRomanPSMT"/>
          <w:szCs w:val="28"/>
        </w:rPr>
        <w:t>3</w:t>
      </w:r>
      <w:r w:rsidRPr="001F47FD">
        <w:rPr>
          <w:rFonts w:eastAsia="TimesNewRomanPSMT"/>
          <w:szCs w:val="28"/>
        </w:rPr>
        <w:t xml:space="preserve"> год и определение </w:t>
      </w:r>
      <w:proofErr w:type="gramStart"/>
      <w:r w:rsidRPr="001F47FD">
        <w:rPr>
          <w:rFonts w:eastAsia="TimesNewRomanPSMT"/>
          <w:szCs w:val="28"/>
        </w:rPr>
        <w:t>причин отклонений фактических</w:t>
      </w:r>
      <w:r>
        <w:rPr>
          <w:rFonts w:eastAsia="TimesNewRomanPSMT"/>
          <w:szCs w:val="28"/>
        </w:rPr>
        <w:t xml:space="preserve"> </w:t>
      </w:r>
      <w:r w:rsidRPr="001F47FD">
        <w:rPr>
          <w:rFonts w:eastAsia="TimesNewRomanPSMT"/>
          <w:szCs w:val="28"/>
        </w:rPr>
        <w:t>показателей работы систем теплоснабжения города</w:t>
      </w:r>
      <w:proofErr w:type="gramEnd"/>
      <w:r w:rsidRPr="001F47FD">
        <w:rPr>
          <w:rFonts w:eastAsia="TimesNewRomanPSMT"/>
          <w:szCs w:val="28"/>
        </w:rPr>
        <w:t xml:space="preserve"> от нормативных.</w:t>
      </w:r>
    </w:p>
    <w:p w:rsidR="00F9274B" w:rsidRPr="001F47FD" w:rsidRDefault="00F9274B" w:rsidP="00261326">
      <w:pPr>
        <w:autoSpaceDE w:val="0"/>
        <w:autoSpaceDN w:val="0"/>
        <w:adjustRightInd w:val="0"/>
        <w:contextualSpacing/>
        <w:jc w:val="both"/>
        <w:rPr>
          <w:rFonts w:eastAsia="TimesNewRomanPSMT"/>
          <w:szCs w:val="28"/>
        </w:rPr>
      </w:pPr>
      <w:r w:rsidRPr="001F47FD">
        <w:rPr>
          <w:rFonts w:eastAsia="TimesNewRomanPSMT"/>
          <w:szCs w:val="28"/>
        </w:rPr>
        <w:t>Рассчитаны перспективные балансы тепловой мощности и тепловой</w:t>
      </w:r>
      <w:r>
        <w:rPr>
          <w:rFonts w:eastAsia="TimesNewRomanPSMT"/>
          <w:szCs w:val="28"/>
        </w:rPr>
        <w:t xml:space="preserve"> </w:t>
      </w:r>
      <w:r w:rsidRPr="001F47FD">
        <w:rPr>
          <w:rFonts w:eastAsia="TimesNewRomanPSMT"/>
          <w:szCs w:val="28"/>
        </w:rPr>
        <w:t>нагрузки в зонах действия источников тепловой энергии, работающих на единую</w:t>
      </w:r>
      <w:r>
        <w:rPr>
          <w:rFonts w:eastAsia="TimesNewRomanPSMT"/>
          <w:szCs w:val="28"/>
        </w:rPr>
        <w:t xml:space="preserve"> </w:t>
      </w:r>
      <w:r w:rsidRPr="001F47FD">
        <w:rPr>
          <w:rFonts w:eastAsia="TimesNewRomanPSMT"/>
          <w:szCs w:val="28"/>
        </w:rPr>
        <w:t>тепловую сеть на каждом этапе и к окончанию планируемого периода.</w:t>
      </w:r>
    </w:p>
    <w:p w:rsidR="00F9274B" w:rsidRPr="001F47FD" w:rsidRDefault="00F9274B" w:rsidP="00261326">
      <w:pPr>
        <w:autoSpaceDE w:val="0"/>
        <w:autoSpaceDN w:val="0"/>
        <w:adjustRightInd w:val="0"/>
        <w:ind w:firstLine="708"/>
        <w:contextualSpacing/>
        <w:jc w:val="both"/>
        <w:rPr>
          <w:rFonts w:eastAsia="TimesNewRomanPSMT"/>
          <w:szCs w:val="28"/>
        </w:rPr>
      </w:pPr>
      <w:r w:rsidRPr="001F47FD">
        <w:rPr>
          <w:rFonts w:eastAsia="TimesNewRomanPSMT"/>
          <w:szCs w:val="28"/>
        </w:rPr>
        <w:t xml:space="preserve">Развитие теплоснабжения </w:t>
      </w:r>
      <w:r>
        <w:rPr>
          <w:rFonts w:eastAsia="TimesNewRomanPSMT"/>
          <w:szCs w:val="28"/>
        </w:rPr>
        <w:t>Моховского</w:t>
      </w:r>
      <w:r w:rsidRPr="001F47FD">
        <w:rPr>
          <w:rFonts w:eastAsia="TimesNewRomanPSMT"/>
          <w:szCs w:val="28"/>
        </w:rPr>
        <w:t xml:space="preserve"> сельского поселения до 2028 года</w:t>
      </w:r>
      <w:r>
        <w:rPr>
          <w:rFonts w:eastAsia="TimesNewRomanPSMT"/>
          <w:szCs w:val="28"/>
        </w:rPr>
        <w:t xml:space="preserve"> </w:t>
      </w:r>
      <w:r w:rsidRPr="001F47FD">
        <w:rPr>
          <w:rFonts w:eastAsia="TimesNewRomanPSMT"/>
          <w:szCs w:val="28"/>
        </w:rPr>
        <w:t>предполагается базировать на преимущественном использовании существующей</w:t>
      </w:r>
      <w:r w:rsidRPr="001F47FD">
        <w:rPr>
          <w:rFonts w:eastAsia="TimesNewRomanPSMT"/>
          <w:i/>
          <w:iCs/>
          <w:szCs w:val="28"/>
        </w:rPr>
        <w:t xml:space="preserve"> </w:t>
      </w:r>
      <w:r w:rsidRPr="001F47FD">
        <w:rPr>
          <w:rFonts w:eastAsia="TimesNewRomanPSMT"/>
          <w:iCs/>
          <w:szCs w:val="28"/>
        </w:rPr>
        <w:t>газовой котельной</w:t>
      </w:r>
      <w:r w:rsidRPr="001F47FD">
        <w:rPr>
          <w:rFonts w:eastAsia="TimesNewRomanPSMT"/>
          <w:i/>
          <w:iCs/>
          <w:szCs w:val="28"/>
        </w:rPr>
        <w:t xml:space="preserve"> </w:t>
      </w:r>
      <w:r>
        <w:rPr>
          <w:rFonts w:eastAsia="TimesNewRomanPSMT"/>
          <w:iCs/>
          <w:szCs w:val="28"/>
        </w:rPr>
        <w:t>и автономных источников теплоснабжения.</w:t>
      </w:r>
    </w:p>
    <w:p w:rsidR="00F9274B" w:rsidRPr="001F47FD" w:rsidRDefault="00F9274B" w:rsidP="00261326">
      <w:pPr>
        <w:autoSpaceDE w:val="0"/>
        <w:autoSpaceDN w:val="0"/>
        <w:adjustRightInd w:val="0"/>
        <w:contextualSpacing/>
        <w:jc w:val="both"/>
        <w:rPr>
          <w:iCs/>
          <w:szCs w:val="28"/>
        </w:rPr>
      </w:pPr>
      <w:r w:rsidRPr="001F47FD">
        <w:rPr>
          <w:rFonts w:eastAsia="TimesNewRomanPSMT"/>
          <w:szCs w:val="28"/>
        </w:rPr>
        <w:t>Разработанная схема теплоснабжения будет ежегодно актуализироваться и</w:t>
      </w:r>
      <w:r>
        <w:rPr>
          <w:rFonts w:eastAsia="TimesNewRomanPSMT"/>
          <w:szCs w:val="28"/>
        </w:rPr>
        <w:t xml:space="preserve"> </w:t>
      </w:r>
      <w:r w:rsidRPr="001F47FD">
        <w:rPr>
          <w:rFonts w:eastAsia="TimesNewRomanPSMT"/>
          <w:szCs w:val="28"/>
        </w:rPr>
        <w:t>один раз в пять лет корректироваться.</w:t>
      </w:r>
    </w:p>
    <w:p w:rsidR="00F9274B" w:rsidRDefault="00F9274B" w:rsidP="00892FFB">
      <w:pPr>
        <w:pStyle w:val="a5"/>
        <w:ind w:firstLine="0"/>
      </w:pPr>
    </w:p>
    <w:p w:rsidR="00B405FB" w:rsidRDefault="00B405FB" w:rsidP="00892FFB">
      <w:pPr>
        <w:pStyle w:val="a5"/>
        <w:ind w:firstLine="0"/>
      </w:pPr>
    </w:p>
    <w:p w:rsidR="00B405FB" w:rsidRDefault="00B405FB" w:rsidP="00892FFB">
      <w:pPr>
        <w:pStyle w:val="a5"/>
        <w:ind w:firstLine="0"/>
      </w:pPr>
    </w:p>
    <w:p w:rsidR="00B405FB" w:rsidRDefault="00B405FB" w:rsidP="00892FFB">
      <w:pPr>
        <w:pStyle w:val="a5"/>
        <w:ind w:firstLine="0"/>
      </w:pPr>
    </w:p>
    <w:p w:rsidR="00B405FB" w:rsidRDefault="00B405FB" w:rsidP="00892FFB">
      <w:pPr>
        <w:pStyle w:val="a5"/>
        <w:ind w:firstLine="0"/>
        <w:sectPr w:rsidR="00B405FB" w:rsidSect="00482A25">
          <w:footerReference w:type="default" r:id="rId10"/>
          <w:pgSz w:w="11906" w:h="16838" w:code="9"/>
          <w:pgMar w:top="1134" w:right="567" w:bottom="1134" w:left="1701" w:header="720" w:footer="720" w:gutter="0"/>
          <w:cols w:space="708"/>
          <w:docGrid w:linePitch="360"/>
        </w:sectPr>
      </w:pPr>
    </w:p>
    <w:p w:rsidR="008E5E64" w:rsidRPr="002E636C" w:rsidRDefault="008E5E64" w:rsidP="00892FFB">
      <w:pPr>
        <w:pStyle w:val="a5"/>
        <w:ind w:firstLine="0"/>
      </w:pPr>
      <w:r>
        <w:rPr>
          <w:noProof/>
        </w:rPr>
        <w:lastRenderedPageBreak/>
        <w:drawing>
          <wp:anchor distT="0" distB="0" distL="114300" distR="114300" simplePos="0" relativeHeight="251660288" behindDoc="1" locked="0" layoutInCell="1" allowOverlap="1">
            <wp:simplePos x="0" y="0"/>
            <wp:positionH relativeFrom="column">
              <wp:posOffset>17145</wp:posOffset>
            </wp:positionH>
            <wp:positionV relativeFrom="paragraph">
              <wp:posOffset>-109220</wp:posOffset>
            </wp:positionV>
            <wp:extent cx="9680575" cy="6839585"/>
            <wp:effectExtent l="19050" t="0" r="0" b="0"/>
            <wp:wrapTight wrapText="bothSides">
              <wp:wrapPolygon edited="0">
                <wp:start x="-43" y="0"/>
                <wp:lineTo x="-43" y="21538"/>
                <wp:lineTo x="21593" y="21538"/>
                <wp:lineTo x="21593" y="0"/>
                <wp:lineTo x="-43" y="0"/>
              </wp:wrapPolygon>
            </wp:wrapTight>
            <wp:docPr id="6" name="Рисунок 5" descr="теплосе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плосети.jpg"/>
                    <pic:cNvPicPr/>
                  </pic:nvPicPr>
                  <pic:blipFill>
                    <a:blip r:embed="rId11" cstate="print"/>
                    <a:stretch>
                      <a:fillRect/>
                    </a:stretch>
                  </pic:blipFill>
                  <pic:spPr>
                    <a:xfrm>
                      <a:off x="0" y="0"/>
                      <a:ext cx="9680575" cy="6839585"/>
                    </a:xfrm>
                    <a:prstGeom prst="rect">
                      <a:avLst/>
                    </a:prstGeom>
                  </pic:spPr>
                </pic:pic>
              </a:graphicData>
            </a:graphic>
          </wp:anchor>
        </w:drawing>
      </w:r>
    </w:p>
    <w:sectPr w:rsidR="008E5E64" w:rsidRPr="002E636C" w:rsidSect="00B405FB">
      <w:pgSz w:w="16838" w:h="11906" w:orient="landscape" w:code="9"/>
      <w:pgMar w:top="567" w:right="567" w:bottom="567" w:left="567"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C93" w:rsidRDefault="00D75C93">
      <w:r>
        <w:separator/>
      </w:r>
    </w:p>
  </w:endnote>
  <w:endnote w:type="continuationSeparator" w:id="0">
    <w:p w:rsidR="00D75C93" w:rsidRDefault="00D75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NewRomanPS-BoldMT">
    <w:panose1 w:val="00000000000000000000"/>
    <w:charset w:val="CC"/>
    <w:family w:val="auto"/>
    <w:notTrueType/>
    <w:pitch w:val="default"/>
    <w:sig w:usb0="00000201" w:usb1="00000000" w:usb2="00000000" w:usb3="00000000" w:csb0="00000004"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9B3" w:rsidRDefault="002869B3">
    <w:pPr>
      <w:pStyle w:val="ac"/>
      <w:rPr>
        <w:lang w:val="en-US"/>
      </w:rPr>
    </w:pPr>
    <w:r>
      <w:rPr>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C93" w:rsidRDefault="00D75C93">
      <w:r>
        <w:separator/>
      </w:r>
    </w:p>
  </w:footnote>
  <w:footnote w:type="continuationSeparator" w:id="0">
    <w:p w:rsidR="00D75C93" w:rsidRDefault="00D75C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C74E19"/>
    <w:multiLevelType w:val="hybridMultilevel"/>
    <w:tmpl w:val="39A4B3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555D78"/>
    <w:rsid w:val="00021F91"/>
    <w:rsid w:val="00064595"/>
    <w:rsid w:val="00066153"/>
    <w:rsid w:val="00097994"/>
    <w:rsid w:val="000A3738"/>
    <w:rsid w:val="000C2D90"/>
    <w:rsid w:val="001115FA"/>
    <w:rsid w:val="00143108"/>
    <w:rsid w:val="001B2E61"/>
    <w:rsid w:val="001D7D84"/>
    <w:rsid w:val="001E008A"/>
    <w:rsid w:val="00261326"/>
    <w:rsid w:val="002802BE"/>
    <w:rsid w:val="002869B3"/>
    <w:rsid w:val="002D3829"/>
    <w:rsid w:val="002D41C5"/>
    <w:rsid w:val="002E636C"/>
    <w:rsid w:val="002F3198"/>
    <w:rsid w:val="00303FA7"/>
    <w:rsid w:val="00311DAC"/>
    <w:rsid w:val="0032218E"/>
    <w:rsid w:val="00331EAC"/>
    <w:rsid w:val="0036013B"/>
    <w:rsid w:val="0047083E"/>
    <w:rsid w:val="00482A25"/>
    <w:rsid w:val="00497599"/>
    <w:rsid w:val="004F6BB4"/>
    <w:rsid w:val="00555D78"/>
    <w:rsid w:val="005840C7"/>
    <w:rsid w:val="005955BE"/>
    <w:rsid w:val="006F2B94"/>
    <w:rsid w:val="00710A78"/>
    <w:rsid w:val="00715A69"/>
    <w:rsid w:val="00773C55"/>
    <w:rsid w:val="008741B6"/>
    <w:rsid w:val="00884FC5"/>
    <w:rsid w:val="0088645A"/>
    <w:rsid w:val="00892FFB"/>
    <w:rsid w:val="008936EC"/>
    <w:rsid w:val="008E5E64"/>
    <w:rsid w:val="009547EE"/>
    <w:rsid w:val="009B4E84"/>
    <w:rsid w:val="009C011A"/>
    <w:rsid w:val="009D6197"/>
    <w:rsid w:val="00A16F73"/>
    <w:rsid w:val="00A35F1A"/>
    <w:rsid w:val="00A442D4"/>
    <w:rsid w:val="00A701BA"/>
    <w:rsid w:val="00AA4B76"/>
    <w:rsid w:val="00AB5DF4"/>
    <w:rsid w:val="00AE0B25"/>
    <w:rsid w:val="00B01DB0"/>
    <w:rsid w:val="00B0310F"/>
    <w:rsid w:val="00B10D1E"/>
    <w:rsid w:val="00B255F1"/>
    <w:rsid w:val="00B405FB"/>
    <w:rsid w:val="00B921B5"/>
    <w:rsid w:val="00BC7711"/>
    <w:rsid w:val="00C17F88"/>
    <w:rsid w:val="00C8005C"/>
    <w:rsid w:val="00D75C93"/>
    <w:rsid w:val="00DA12DA"/>
    <w:rsid w:val="00DF0C1D"/>
    <w:rsid w:val="00DF3619"/>
    <w:rsid w:val="00E82B57"/>
    <w:rsid w:val="00EA62A8"/>
    <w:rsid w:val="00F20BC8"/>
    <w:rsid w:val="00F22F1F"/>
    <w:rsid w:val="00F23CBB"/>
    <w:rsid w:val="00F31ED4"/>
    <w:rsid w:val="00F4497A"/>
    <w:rsid w:val="00F6686C"/>
    <w:rsid w:val="00F73480"/>
    <w:rsid w:val="00F927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E0B25"/>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дресат"/>
    <w:basedOn w:val="a"/>
    <w:rsid w:val="00AE0B25"/>
    <w:pPr>
      <w:suppressAutoHyphens/>
      <w:spacing w:after="120" w:line="240" w:lineRule="exact"/>
    </w:pPr>
  </w:style>
  <w:style w:type="paragraph" w:customStyle="1" w:styleId="a4">
    <w:name w:val="Приложение"/>
    <w:basedOn w:val="a5"/>
    <w:rsid w:val="00AE0B25"/>
    <w:pPr>
      <w:tabs>
        <w:tab w:val="left" w:pos="1673"/>
      </w:tabs>
      <w:spacing w:before="240" w:line="240" w:lineRule="exact"/>
      <w:ind w:left="1985" w:hanging="1985"/>
    </w:pPr>
  </w:style>
  <w:style w:type="paragraph" w:styleId="a5">
    <w:name w:val="Body Text"/>
    <w:basedOn w:val="a"/>
    <w:link w:val="a6"/>
    <w:uiPriority w:val="99"/>
    <w:rsid w:val="00AE0B25"/>
    <w:pPr>
      <w:spacing w:line="360" w:lineRule="exact"/>
      <w:ind w:firstLine="720"/>
      <w:jc w:val="both"/>
    </w:pPr>
  </w:style>
  <w:style w:type="paragraph" w:customStyle="1" w:styleId="a7">
    <w:name w:val="Заголовок к тексту"/>
    <w:basedOn w:val="a"/>
    <w:next w:val="a5"/>
    <w:rsid w:val="00AE0B25"/>
    <w:pPr>
      <w:suppressAutoHyphens/>
      <w:spacing w:after="480" w:line="240" w:lineRule="exact"/>
    </w:pPr>
    <w:rPr>
      <w:b/>
    </w:rPr>
  </w:style>
  <w:style w:type="paragraph" w:customStyle="1" w:styleId="a8">
    <w:name w:val="регистрационные поля"/>
    <w:basedOn w:val="a"/>
    <w:rsid w:val="00AE0B25"/>
    <w:pPr>
      <w:spacing w:line="240" w:lineRule="exact"/>
      <w:jc w:val="center"/>
    </w:pPr>
    <w:rPr>
      <w:lang w:val="en-US"/>
    </w:rPr>
  </w:style>
  <w:style w:type="paragraph" w:customStyle="1" w:styleId="a9">
    <w:name w:val="Исполнитель"/>
    <w:basedOn w:val="a5"/>
    <w:rsid w:val="00AE0B25"/>
    <w:pPr>
      <w:suppressAutoHyphens/>
      <w:spacing w:after="120" w:line="240" w:lineRule="exact"/>
      <w:ind w:firstLine="0"/>
      <w:jc w:val="left"/>
    </w:pPr>
    <w:rPr>
      <w:sz w:val="24"/>
    </w:rPr>
  </w:style>
  <w:style w:type="paragraph" w:styleId="aa">
    <w:name w:val="header"/>
    <w:basedOn w:val="a"/>
    <w:link w:val="ab"/>
    <w:uiPriority w:val="99"/>
    <w:rsid w:val="00AE0B25"/>
    <w:pPr>
      <w:tabs>
        <w:tab w:val="center" w:pos="4677"/>
        <w:tab w:val="right" w:pos="9355"/>
      </w:tabs>
    </w:pPr>
  </w:style>
  <w:style w:type="paragraph" w:styleId="ac">
    <w:name w:val="footer"/>
    <w:basedOn w:val="a"/>
    <w:link w:val="ad"/>
    <w:uiPriority w:val="99"/>
    <w:rsid w:val="00AE0B25"/>
    <w:pPr>
      <w:tabs>
        <w:tab w:val="center" w:pos="4677"/>
        <w:tab w:val="right" w:pos="9355"/>
      </w:tabs>
    </w:pPr>
  </w:style>
  <w:style w:type="paragraph" w:styleId="ae">
    <w:name w:val="Balloon Text"/>
    <w:basedOn w:val="a"/>
    <w:link w:val="af"/>
    <w:uiPriority w:val="99"/>
    <w:semiHidden/>
    <w:rsid w:val="008741B6"/>
    <w:rPr>
      <w:rFonts w:ascii="Tahoma" w:hAnsi="Tahoma" w:cs="Tahoma"/>
      <w:sz w:val="16"/>
      <w:szCs w:val="16"/>
    </w:rPr>
  </w:style>
  <w:style w:type="paragraph" w:styleId="af0">
    <w:name w:val="No Spacing"/>
    <w:link w:val="af1"/>
    <w:uiPriority w:val="1"/>
    <w:qFormat/>
    <w:rsid w:val="00F9274B"/>
    <w:rPr>
      <w:rFonts w:asciiTheme="minorHAnsi" w:eastAsiaTheme="minorEastAsia" w:hAnsiTheme="minorHAnsi" w:cstheme="minorBidi"/>
      <w:sz w:val="22"/>
      <w:szCs w:val="22"/>
    </w:rPr>
  </w:style>
  <w:style w:type="character" w:customStyle="1" w:styleId="af1">
    <w:name w:val="Без интервала Знак"/>
    <w:basedOn w:val="a0"/>
    <w:link w:val="af0"/>
    <w:uiPriority w:val="1"/>
    <w:rsid w:val="00F9274B"/>
    <w:rPr>
      <w:rFonts w:asciiTheme="minorHAnsi" w:eastAsiaTheme="minorEastAsia" w:hAnsiTheme="minorHAnsi" w:cstheme="minorBidi"/>
      <w:sz w:val="22"/>
      <w:szCs w:val="22"/>
    </w:rPr>
  </w:style>
  <w:style w:type="character" w:customStyle="1" w:styleId="af">
    <w:name w:val="Текст выноски Знак"/>
    <w:basedOn w:val="a0"/>
    <w:link w:val="ae"/>
    <w:uiPriority w:val="99"/>
    <w:semiHidden/>
    <w:rsid w:val="00F9274B"/>
    <w:rPr>
      <w:rFonts w:ascii="Tahoma" w:hAnsi="Tahoma" w:cs="Tahoma"/>
      <w:sz w:val="16"/>
      <w:szCs w:val="16"/>
    </w:rPr>
  </w:style>
  <w:style w:type="table" w:styleId="af2">
    <w:name w:val="Table Contemporary"/>
    <w:basedOn w:val="a1"/>
    <w:rsid w:val="00F9274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3">
    <w:name w:val="Table Grid"/>
    <w:basedOn w:val="a1"/>
    <w:uiPriority w:val="59"/>
    <w:rsid w:val="00F927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
    <w:uiPriority w:val="34"/>
    <w:qFormat/>
    <w:rsid w:val="00F9274B"/>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b">
    <w:name w:val="Верхний колонтитул Знак"/>
    <w:basedOn w:val="a0"/>
    <w:link w:val="aa"/>
    <w:uiPriority w:val="99"/>
    <w:rsid w:val="00F9274B"/>
    <w:rPr>
      <w:sz w:val="28"/>
    </w:rPr>
  </w:style>
  <w:style w:type="character" w:customStyle="1" w:styleId="ad">
    <w:name w:val="Нижний колонтитул Знак"/>
    <w:basedOn w:val="a0"/>
    <w:link w:val="ac"/>
    <w:uiPriority w:val="99"/>
    <w:rsid w:val="00F9274B"/>
    <w:rPr>
      <w:sz w:val="28"/>
    </w:rPr>
  </w:style>
  <w:style w:type="character" w:customStyle="1" w:styleId="a6">
    <w:name w:val="Основной текст Знак"/>
    <w:link w:val="a5"/>
    <w:uiPriority w:val="99"/>
    <w:rsid w:val="00B0310F"/>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2;&#1086;&#1093;&#1086;&#1074;&#1086;&#1077;\Desktop\&#1085;&#1086;&#1074;&#1099;&#1077;%20&#1073;&#1083;&#1072;&#1085;&#1082;&#1080;%20&#1087;&#1086;&#1089;&#1090;&#1072;&#1085;.%20&#1088;&#1072;&#1089;&#1087;&#1086;&#1088;.%20&#1087;&#1080;&#1089;&#1100;&#1084;&#1072;\&#1043;&#1086;&#1090;&#1086;&#1074;&#1086;&#1077;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4633C1-32CD-4F80-9763-8D79A32ED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Готовое1</Template>
  <TotalTime>224</TotalTime>
  <Pages>26</Pages>
  <Words>8158</Words>
  <Characters>46506</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XXXXX</Company>
  <LinksUpToDate>false</LinksUpToDate>
  <CharactersWithSpaces>54555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Моховое</dc:creator>
  <cp:lastModifiedBy>Комп</cp:lastModifiedBy>
  <cp:revision>21</cp:revision>
  <cp:lastPrinted>2014-12-18T05:03:00Z</cp:lastPrinted>
  <dcterms:created xsi:type="dcterms:W3CDTF">2014-12-02T09:36:00Z</dcterms:created>
  <dcterms:modified xsi:type="dcterms:W3CDTF">2014-12-18T05:04:00Z</dcterms:modified>
</cp:coreProperties>
</file>