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sz w:val="24"/>
          <w:szCs w:val="24"/>
        </w:rPr>
        <w:t>Кыла</w:t>
      </w:r>
      <w:r w:rsidRPr="00CB32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овс</w:t>
      </w:r>
      <w:r w:rsidRPr="00CB32F5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</w:p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32F5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CB32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B32F5">
        <w:rPr>
          <w:rFonts w:ascii="Times New Roman" w:hAnsi="Times New Roman" w:cs="Times New Roman"/>
          <w:sz w:val="24"/>
          <w:szCs w:val="24"/>
        </w:rPr>
        <w:t>(Ф.И.О.)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B32F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B32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32F5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                                                                </w:t>
      </w:r>
    </w:p>
    <w:p w:rsidR="00C953E6" w:rsidRPr="00CB32F5" w:rsidRDefault="00C953E6" w:rsidP="00C953E6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32F5">
        <w:rPr>
          <w:rFonts w:ascii="Times New Roman" w:hAnsi="Times New Roman" w:cs="Times New Roman"/>
          <w:sz w:val="24"/>
          <w:szCs w:val="24"/>
        </w:rPr>
        <w:t xml:space="preserve"> Телефон 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ЗАЯВЛЕНИЕ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C953E6" w:rsidRPr="00CB32F5" w:rsidRDefault="00C953E6" w:rsidP="00C953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Прошу предоставить мне жилое помещение, расположенное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CB3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32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(наименование учреждения, предприятия, органа власти и пр.)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на следующий состав семьи: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2.____________________________________________________________________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3.____________________________________________________________________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Приложения: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32F5">
        <w:rPr>
          <w:rFonts w:ascii="Times New Roman" w:hAnsi="Times New Roman" w:cs="Times New Roman"/>
          <w:b/>
          <w:bCs/>
          <w:sz w:val="24"/>
          <w:szCs w:val="24"/>
        </w:rPr>
        <w:t>Документы, которые заявитель предоставляет: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«___» ___________ 20__ г.          _________________________  _______________</w:t>
      </w: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физического лица)             (подпись)</w:t>
      </w: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E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6C2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FBA"/>
    <w:rsid w:val="00A730C9"/>
    <w:rsid w:val="00A7321C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53E6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2014-01-22T07:28:00Z</dcterms:created>
  <dcterms:modified xsi:type="dcterms:W3CDTF">2014-01-22T07:29:00Z</dcterms:modified>
</cp:coreProperties>
</file>