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F5" w:rsidRPr="006241F5" w:rsidRDefault="006241F5" w:rsidP="006241F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241F5">
        <w:rPr>
          <w:rFonts w:ascii="Times New Roman" w:eastAsia="Calibri" w:hAnsi="Times New Roman" w:cs="Times New Roman"/>
          <w:sz w:val="28"/>
          <w:szCs w:val="28"/>
        </w:rPr>
        <w:t>Муниципальная  газета Кыласовского сельского поселения</w:t>
      </w:r>
    </w:p>
    <w:p w:rsidR="006241F5" w:rsidRPr="006241F5" w:rsidRDefault="006241F5" w:rsidP="006241F5">
      <w:pPr>
        <w:spacing w:after="0" w:line="240" w:lineRule="auto"/>
        <w:outlineLvl w:val="0"/>
        <w:rPr>
          <w:rFonts w:ascii="Monotype Corsiva" w:eastAsia="Calibri" w:hAnsi="Monotype Corsiva" w:cs="Monotype Corsiva"/>
          <w:sz w:val="96"/>
          <w:szCs w:val="96"/>
        </w:rPr>
      </w:pPr>
      <w:r w:rsidRPr="006241F5">
        <w:rPr>
          <w:rFonts w:ascii="Monotype Corsiva" w:eastAsia="Calibri" w:hAnsi="Monotype Corsiva" w:cs="Monotype Corsiva"/>
          <w:sz w:val="96"/>
          <w:szCs w:val="96"/>
        </w:rPr>
        <w:t xml:space="preserve">   КЫЛАСОВО - ИНФОРМ</w:t>
      </w:r>
    </w:p>
    <w:p w:rsidR="008E08B2" w:rsidRPr="0019417B" w:rsidRDefault="00565088" w:rsidP="0019417B">
      <w:pPr>
        <w:pBdr>
          <w:bottom w:val="single" w:sz="12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  <w:sectPr w:rsidR="008E08B2" w:rsidRPr="0019417B" w:rsidSect="00565088">
          <w:pgSz w:w="11906" w:h="16838"/>
          <w:pgMar w:top="567" w:right="424" w:bottom="426" w:left="993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                                </w:t>
      </w:r>
      <w:r w:rsidR="00F2473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</w:t>
      </w:r>
      <w:r w:rsidR="00C91EE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</w:t>
      </w:r>
      <w:r w:rsidR="00B213F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№ 2 февраль</w:t>
      </w:r>
      <w:r w:rsidR="00995B9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C91EEB">
        <w:rPr>
          <w:rFonts w:ascii="Times New Roman" w:eastAsia="Calibri" w:hAnsi="Times New Roman" w:cs="Times New Roman"/>
          <w:b/>
          <w:bCs/>
          <w:sz w:val="32"/>
          <w:szCs w:val="32"/>
        </w:rPr>
        <w:t>2019</w:t>
      </w:r>
      <w:r w:rsidR="00FC77E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год</w:t>
      </w:r>
    </w:p>
    <w:p w:rsidR="007A452F" w:rsidRPr="007A452F" w:rsidRDefault="007A452F" w:rsidP="007A45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52F" w:rsidRPr="007A452F" w:rsidRDefault="007A452F" w:rsidP="0091200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52F">
        <w:rPr>
          <w:rFonts w:ascii="Times New Roman" w:hAnsi="Times New Roman" w:cs="Times New Roman"/>
          <w:b/>
          <w:sz w:val="24"/>
          <w:szCs w:val="24"/>
        </w:rPr>
        <w:t>27 февраля 2019 года в 17.00 часов в МБУК "Кыласовский ЦД", по адресу: с. Кыласово, ул. Ленина, 69, состоится собрание граждан сельского поселения</w:t>
      </w:r>
      <w:r w:rsidR="0041315E">
        <w:rPr>
          <w:rFonts w:ascii="Times New Roman" w:hAnsi="Times New Roman" w:cs="Times New Roman"/>
          <w:b/>
          <w:sz w:val="24"/>
          <w:szCs w:val="24"/>
        </w:rPr>
        <w:t>.</w:t>
      </w:r>
    </w:p>
    <w:p w:rsidR="007A452F" w:rsidRDefault="007A452F" w:rsidP="0091200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2F">
        <w:rPr>
          <w:rFonts w:ascii="Times New Roman" w:hAnsi="Times New Roman" w:cs="Times New Roman"/>
          <w:sz w:val="24"/>
          <w:szCs w:val="24"/>
        </w:rPr>
        <w:t>Повестка:</w:t>
      </w:r>
      <w:r w:rsidR="009E5902">
        <w:rPr>
          <w:rFonts w:ascii="Times New Roman" w:hAnsi="Times New Roman" w:cs="Times New Roman"/>
          <w:sz w:val="24"/>
          <w:szCs w:val="24"/>
        </w:rPr>
        <w:t xml:space="preserve"> </w:t>
      </w:r>
      <w:r w:rsidRPr="007A452F">
        <w:rPr>
          <w:rFonts w:ascii="Times New Roman" w:hAnsi="Times New Roman" w:cs="Times New Roman"/>
          <w:sz w:val="24"/>
          <w:szCs w:val="24"/>
        </w:rPr>
        <w:t>О деятельности администрации сельского поселения за 2018 год</w:t>
      </w:r>
      <w:r w:rsidR="0041315E">
        <w:rPr>
          <w:rFonts w:ascii="Times New Roman" w:hAnsi="Times New Roman" w:cs="Times New Roman"/>
          <w:sz w:val="24"/>
          <w:szCs w:val="24"/>
        </w:rPr>
        <w:t>.</w:t>
      </w:r>
    </w:p>
    <w:p w:rsidR="007A452F" w:rsidRPr="007A452F" w:rsidRDefault="007A452F" w:rsidP="007A452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A452F" w:rsidRDefault="007A452F" w:rsidP="007A45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7A452F" w:rsidRPr="007A452F" w:rsidRDefault="007A452F" w:rsidP="0091200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2F">
        <w:rPr>
          <w:rFonts w:ascii="Times New Roman" w:hAnsi="Times New Roman" w:cs="Times New Roman"/>
          <w:sz w:val="24"/>
          <w:szCs w:val="24"/>
        </w:rPr>
        <w:t xml:space="preserve">2 марта 2019 года на р. Бабка вблизи д. </w:t>
      </w:r>
      <w:proofErr w:type="spellStart"/>
      <w:r w:rsidRPr="007A452F">
        <w:rPr>
          <w:rFonts w:ascii="Times New Roman" w:hAnsi="Times New Roman" w:cs="Times New Roman"/>
          <w:sz w:val="24"/>
          <w:szCs w:val="24"/>
        </w:rPr>
        <w:t>Канабеково</w:t>
      </w:r>
      <w:proofErr w:type="spellEnd"/>
      <w:r w:rsidRPr="007A452F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41315E">
        <w:rPr>
          <w:rFonts w:ascii="Times New Roman" w:hAnsi="Times New Roman" w:cs="Times New Roman"/>
          <w:b/>
          <w:sz w:val="24"/>
          <w:szCs w:val="24"/>
        </w:rPr>
        <w:t>X открытое лично-командное Первенство Кунгурского муниципального района по зимней рыбалке</w:t>
      </w:r>
      <w:r w:rsidRPr="007A4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902" w:rsidRPr="009E5902" w:rsidRDefault="007A452F" w:rsidP="0091200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2F">
        <w:rPr>
          <w:rFonts w:ascii="Times New Roman" w:hAnsi="Times New Roman" w:cs="Times New Roman"/>
          <w:sz w:val="24"/>
          <w:szCs w:val="24"/>
        </w:rPr>
        <w:t>Регистрация у</w:t>
      </w:r>
      <w:r w:rsidR="009E5902">
        <w:rPr>
          <w:rFonts w:ascii="Times New Roman" w:hAnsi="Times New Roman" w:cs="Times New Roman"/>
          <w:sz w:val="24"/>
          <w:szCs w:val="24"/>
        </w:rPr>
        <w:t>частников с 8.00 до 9.00 часов.</w:t>
      </w:r>
    </w:p>
    <w:p w:rsidR="007A452F" w:rsidRDefault="004051D0" w:rsidP="00FC77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51D0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15pt;height:4.25pt" o:hrpct="0" o:hralign="center" o:hr="t">
            <v:imagedata r:id="rId6" o:title="BD10290_"/>
          </v:shape>
        </w:pict>
      </w:r>
    </w:p>
    <w:p w:rsidR="00E61DDC" w:rsidRPr="00E61DDC" w:rsidRDefault="00E61DDC" w:rsidP="009E5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DDC">
        <w:rPr>
          <w:rFonts w:ascii="Times New Roman" w:hAnsi="Times New Roman" w:cs="Times New Roman"/>
          <w:b/>
          <w:sz w:val="24"/>
          <w:szCs w:val="24"/>
        </w:rPr>
        <w:t>Дорогие ветераны, уважаемые жители</w:t>
      </w:r>
    </w:p>
    <w:p w:rsidR="00E61DDC" w:rsidRPr="00E61DDC" w:rsidRDefault="00E61DDC" w:rsidP="00E61D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DDC">
        <w:rPr>
          <w:rFonts w:ascii="Times New Roman" w:hAnsi="Times New Roman" w:cs="Times New Roman"/>
          <w:b/>
          <w:sz w:val="24"/>
          <w:szCs w:val="24"/>
        </w:rPr>
        <w:t>Кыласовского поселения!</w:t>
      </w:r>
    </w:p>
    <w:p w:rsidR="009E5902" w:rsidRDefault="00E61DDC" w:rsidP="00E61D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DDC">
        <w:rPr>
          <w:rFonts w:ascii="Times New Roman" w:hAnsi="Times New Roman" w:cs="Times New Roman"/>
          <w:b/>
          <w:sz w:val="24"/>
          <w:szCs w:val="24"/>
        </w:rPr>
        <w:t>Администрация Кыласовского сельского поселения,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DDC">
        <w:rPr>
          <w:rFonts w:ascii="Times New Roman" w:hAnsi="Times New Roman" w:cs="Times New Roman"/>
          <w:b/>
          <w:sz w:val="24"/>
          <w:szCs w:val="24"/>
        </w:rPr>
        <w:t>Совет ветеранов,</w:t>
      </w:r>
    </w:p>
    <w:p w:rsidR="00E61DDC" w:rsidRPr="00E61DDC" w:rsidRDefault="00E61DDC" w:rsidP="00E61D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DDC">
        <w:rPr>
          <w:rFonts w:ascii="Times New Roman" w:hAnsi="Times New Roman" w:cs="Times New Roman"/>
          <w:b/>
          <w:sz w:val="24"/>
          <w:szCs w:val="24"/>
        </w:rPr>
        <w:t>от всей души поздравляют</w:t>
      </w:r>
    </w:p>
    <w:p w:rsidR="00E61DDC" w:rsidRPr="00F746E0" w:rsidRDefault="00E61DDC" w:rsidP="00F746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DDC">
        <w:rPr>
          <w:rFonts w:ascii="Times New Roman" w:hAnsi="Times New Roman" w:cs="Times New Roman"/>
          <w:b/>
          <w:sz w:val="24"/>
          <w:szCs w:val="24"/>
        </w:rPr>
        <w:t>с Днём Защитника Отечества!</w:t>
      </w:r>
    </w:p>
    <w:p w:rsidR="00E61DDC" w:rsidRDefault="00F746E0" w:rsidP="009C0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6E0">
        <w:rPr>
          <w:rFonts w:ascii="Times New Roman" w:hAnsi="Times New Roman" w:cs="Times New Roman"/>
          <w:sz w:val="24"/>
          <w:szCs w:val="24"/>
        </w:rPr>
        <w:t>Нет более высокого призвания, чем служить делу мира и защищать Отечество! В этот день мы выражаем свою благодарность и восхищение ветеранам Великой Отечественной войны и локальных конфликтов, поздравляем тех, кто отслужил и служил в настоящее время на благо нашей Родины или только готовится вступить в ряды Российской армии.</w:t>
      </w:r>
    </w:p>
    <w:p w:rsidR="00A40801" w:rsidRDefault="00A40801" w:rsidP="009C033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74295</wp:posOffset>
            </wp:positionV>
            <wp:extent cx="3505200" cy="3429000"/>
            <wp:effectExtent l="0" t="0" r="0" b="0"/>
            <wp:wrapNone/>
            <wp:docPr id="4" name="Рисунок 4" descr="D:\Desktop\24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24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0801" w:rsidRDefault="00A40801" w:rsidP="009C033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801" w:rsidRDefault="00A40801" w:rsidP="009C033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5332" w:rsidRPr="00A40801" w:rsidRDefault="00A40801" w:rsidP="009C033D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E85332" w:rsidRPr="00A40801">
        <w:rPr>
          <w:rFonts w:ascii="Times New Roman" w:hAnsi="Times New Roman" w:cs="Times New Roman"/>
          <w:b/>
          <w:i/>
          <w:sz w:val="26"/>
          <w:szCs w:val="26"/>
        </w:rPr>
        <w:t>Пусть много радостных событий</w:t>
      </w:r>
    </w:p>
    <w:p w:rsidR="00E85332" w:rsidRPr="00A40801" w:rsidRDefault="00A40801" w:rsidP="009C033D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Pr="00A4080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85332" w:rsidRPr="00A40801">
        <w:rPr>
          <w:rFonts w:ascii="Times New Roman" w:hAnsi="Times New Roman" w:cs="Times New Roman"/>
          <w:b/>
          <w:i/>
          <w:sz w:val="26"/>
          <w:szCs w:val="26"/>
        </w:rPr>
        <w:t xml:space="preserve">Февральский праздник </w:t>
      </w:r>
      <w:r w:rsidR="00F95645" w:rsidRPr="00A40801">
        <w:rPr>
          <w:rFonts w:ascii="Times New Roman" w:hAnsi="Times New Roman" w:cs="Times New Roman"/>
          <w:b/>
          <w:i/>
          <w:sz w:val="26"/>
          <w:szCs w:val="26"/>
        </w:rPr>
        <w:t>принесёт!</w:t>
      </w:r>
    </w:p>
    <w:p w:rsidR="00F95645" w:rsidRPr="00A40801" w:rsidRDefault="00A40801" w:rsidP="009C033D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 w:rsidR="00F95645" w:rsidRPr="00A40801">
        <w:rPr>
          <w:rFonts w:ascii="Times New Roman" w:hAnsi="Times New Roman" w:cs="Times New Roman"/>
          <w:b/>
          <w:i/>
          <w:sz w:val="26"/>
          <w:szCs w:val="26"/>
        </w:rPr>
        <w:t xml:space="preserve">Успеха, значимых открытий, </w:t>
      </w:r>
    </w:p>
    <w:p w:rsidR="00F95645" w:rsidRPr="00A40801" w:rsidRDefault="00A40801" w:rsidP="009C033D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</w:t>
      </w:r>
      <w:r w:rsidR="00F95645" w:rsidRPr="00A40801">
        <w:rPr>
          <w:rFonts w:ascii="Times New Roman" w:hAnsi="Times New Roman" w:cs="Times New Roman"/>
          <w:b/>
          <w:i/>
          <w:sz w:val="26"/>
          <w:szCs w:val="26"/>
        </w:rPr>
        <w:t>Идти уверенно вперёд!</w:t>
      </w:r>
    </w:p>
    <w:p w:rsidR="00F95645" w:rsidRPr="00A40801" w:rsidRDefault="00A40801" w:rsidP="009C033D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</w:t>
      </w:r>
      <w:r w:rsidRPr="00A4080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95645" w:rsidRPr="00A40801">
        <w:rPr>
          <w:rFonts w:ascii="Times New Roman" w:hAnsi="Times New Roman" w:cs="Times New Roman"/>
          <w:b/>
          <w:i/>
          <w:sz w:val="26"/>
          <w:szCs w:val="26"/>
        </w:rPr>
        <w:t xml:space="preserve">Наметив цели и задачи, </w:t>
      </w:r>
    </w:p>
    <w:p w:rsidR="00F95645" w:rsidRPr="00A40801" w:rsidRDefault="00A40801" w:rsidP="009C033D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801">
        <w:rPr>
          <w:rFonts w:ascii="Times New Roman" w:hAnsi="Times New Roman" w:cs="Times New Roman"/>
          <w:b/>
          <w:i/>
          <w:sz w:val="26"/>
          <w:szCs w:val="26"/>
        </w:rPr>
        <w:t xml:space="preserve">            </w:t>
      </w:r>
      <w:r w:rsidR="00F95645" w:rsidRPr="00A40801">
        <w:rPr>
          <w:rFonts w:ascii="Times New Roman" w:hAnsi="Times New Roman" w:cs="Times New Roman"/>
          <w:b/>
          <w:i/>
          <w:sz w:val="26"/>
          <w:szCs w:val="26"/>
        </w:rPr>
        <w:t>Всегда победы достигать!</w:t>
      </w:r>
    </w:p>
    <w:p w:rsidR="00F95645" w:rsidRPr="00A40801" w:rsidRDefault="00A40801" w:rsidP="009C033D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801">
        <w:rPr>
          <w:rFonts w:ascii="Times New Roman" w:hAnsi="Times New Roman" w:cs="Times New Roman"/>
          <w:b/>
          <w:i/>
          <w:sz w:val="26"/>
          <w:szCs w:val="26"/>
        </w:rPr>
        <w:t xml:space="preserve">            </w:t>
      </w:r>
      <w:r w:rsidR="00F95645" w:rsidRPr="00A40801">
        <w:rPr>
          <w:rFonts w:ascii="Times New Roman" w:hAnsi="Times New Roman" w:cs="Times New Roman"/>
          <w:b/>
          <w:i/>
          <w:sz w:val="26"/>
          <w:szCs w:val="26"/>
        </w:rPr>
        <w:t>Здоровья, счастья и удачи,</w:t>
      </w:r>
    </w:p>
    <w:p w:rsidR="0093441B" w:rsidRPr="00A40801" w:rsidRDefault="00A40801" w:rsidP="009C033D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801">
        <w:rPr>
          <w:rFonts w:ascii="Times New Roman" w:hAnsi="Times New Roman" w:cs="Times New Roman"/>
          <w:b/>
          <w:i/>
          <w:sz w:val="26"/>
          <w:szCs w:val="26"/>
        </w:rPr>
        <w:t xml:space="preserve">            </w:t>
      </w:r>
      <w:r w:rsidR="00F95645" w:rsidRPr="00A40801">
        <w:rPr>
          <w:rFonts w:ascii="Times New Roman" w:hAnsi="Times New Roman" w:cs="Times New Roman"/>
          <w:b/>
          <w:i/>
          <w:sz w:val="26"/>
          <w:szCs w:val="26"/>
        </w:rPr>
        <w:t>Курс на свершения держать!</w:t>
      </w:r>
    </w:p>
    <w:p w:rsidR="00802BE4" w:rsidRPr="00D701B0" w:rsidRDefault="00802BE4" w:rsidP="00D70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417B" w:rsidRDefault="0019417B" w:rsidP="004119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A6B" w:rsidRPr="00140A6B" w:rsidRDefault="00140A6B" w:rsidP="009E5902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40A6B" w:rsidRPr="00140A6B" w:rsidRDefault="00140A6B" w:rsidP="00B63D9D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E5902" w:rsidRDefault="009E5902" w:rsidP="00B63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5902" w:rsidRDefault="009E5902" w:rsidP="00B63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5902" w:rsidRDefault="009E5902" w:rsidP="00B63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5902" w:rsidRDefault="009E5902" w:rsidP="00B63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5902" w:rsidRDefault="009E5902" w:rsidP="00B63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5902" w:rsidRPr="009E5902" w:rsidRDefault="009E5902" w:rsidP="00B63D9D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02BE4" w:rsidRDefault="00F746E0" w:rsidP="00B63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Афганская война</w:t>
      </w:r>
    </w:p>
    <w:p w:rsidR="004119E6" w:rsidRPr="004119E6" w:rsidRDefault="004119E6" w:rsidP="00A40801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40801" w:rsidRDefault="009E5902" w:rsidP="00A408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февраля исполнилось</w:t>
      </w:r>
      <w:r w:rsidR="00F746E0" w:rsidRPr="00A40801">
        <w:rPr>
          <w:rFonts w:ascii="Times New Roman" w:hAnsi="Times New Roman" w:cs="Times New Roman"/>
          <w:b/>
          <w:sz w:val="24"/>
          <w:szCs w:val="24"/>
        </w:rPr>
        <w:t xml:space="preserve"> 30 лет со дня   вывода советских войск из Афганистана.</w:t>
      </w:r>
    </w:p>
    <w:p w:rsidR="00F746E0" w:rsidRDefault="0041315E" w:rsidP="00F74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46E0" w:rsidRPr="00F746E0">
        <w:rPr>
          <w:rFonts w:ascii="Times New Roman" w:hAnsi="Times New Roman" w:cs="Times New Roman"/>
          <w:sz w:val="24"/>
          <w:szCs w:val="24"/>
        </w:rPr>
        <w:t>Советские войска на территории Афганистана находились девять лет, один месяц и девятнадцать дней –</w:t>
      </w:r>
      <w:r w:rsidR="00B63D9D">
        <w:rPr>
          <w:rFonts w:ascii="Times New Roman" w:hAnsi="Times New Roman" w:cs="Times New Roman"/>
          <w:sz w:val="24"/>
          <w:szCs w:val="24"/>
        </w:rPr>
        <w:t xml:space="preserve"> </w:t>
      </w:r>
      <w:r w:rsidR="00F746E0" w:rsidRPr="00F746E0">
        <w:rPr>
          <w:rFonts w:ascii="Times New Roman" w:hAnsi="Times New Roman" w:cs="Times New Roman"/>
          <w:sz w:val="24"/>
          <w:szCs w:val="24"/>
        </w:rPr>
        <w:t xml:space="preserve">с 1979   по   1989 гг. </w:t>
      </w:r>
    </w:p>
    <w:p w:rsidR="00D701B0" w:rsidRPr="00D701B0" w:rsidRDefault="00D701B0" w:rsidP="00D70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1B0">
        <w:rPr>
          <w:rFonts w:ascii="Times New Roman" w:hAnsi="Times New Roman" w:cs="Times New Roman"/>
          <w:bCs/>
          <w:sz w:val="24"/>
          <w:szCs w:val="24"/>
        </w:rPr>
        <w:t>История Афганской войны может быть разделена на четыре периода</w:t>
      </w:r>
    </w:p>
    <w:p w:rsidR="00D701B0" w:rsidRPr="00D701B0" w:rsidRDefault="00D701B0" w:rsidP="00D701B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B0">
        <w:rPr>
          <w:rFonts w:ascii="Times New Roman" w:hAnsi="Times New Roman" w:cs="Times New Roman"/>
          <w:b/>
          <w:bCs/>
          <w:sz w:val="24"/>
          <w:szCs w:val="24"/>
        </w:rPr>
        <w:t>Первый период</w:t>
      </w:r>
      <w:r w:rsidRPr="00D701B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01B0">
        <w:rPr>
          <w:rFonts w:ascii="Times New Roman" w:hAnsi="Times New Roman" w:cs="Times New Roman"/>
          <w:bCs/>
          <w:sz w:val="24"/>
          <w:szCs w:val="24"/>
        </w:rPr>
        <w:t>Зимой 1979-1980 года</w:t>
      </w:r>
      <w:r w:rsidRPr="00D701B0">
        <w:rPr>
          <w:rFonts w:ascii="Times New Roman" w:hAnsi="Times New Roman" w:cs="Times New Roman"/>
          <w:sz w:val="24"/>
          <w:szCs w:val="24"/>
        </w:rPr>
        <w:t> </w:t>
      </w:r>
      <w:r w:rsidRPr="00D701B0">
        <w:rPr>
          <w:rFonts w:ascii="Times New Roman" w:hAnsi="Times New Roman" w:cs="Times New Roman"/>
          <w:bCs/>
          <w:sz w:val="24"/>
          <w:szCs w:val="24"/>
        </w:rPr>
        <w:t>состоялся ввод Советских вой</w:t>
      </w:r>
      <w:proofErr w:type="gramStart"/>
      <w:r w:rsidRPr="00D701B0">
        <w:rPr>
          <w:rFonts w:ascii="Times New Roman" w:hAnsi="Times New Roman" w:cs="Times New Roman"/>
          <w:bCs/>
          <w:sz w:val="24"/>
          <w:szCs w:val="24"/>
        </w:rPr>
        <w:t>ск в стр</w:t>
      </w:r>
      <w:proofErr w:type="gramEnd"/>
      <w:r w:rsidRPr="00D701B0">
        <w:rPr>
          <w:rFonts w:ascii="Times New Roman" w:hAnsi="Times New Roman" w:cs="Times New Roman"/>
          <w:bCs/>
          <w:sz w:val="24"/>
          <w:szCs w:val="24"/>
        </w:rPr>
        <w:t>ану. Военнослужащие были отправлены по</w:t>
      </w:r>
      <w:r w:rsidRPr="00D70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01B0">
        <w:rPr>
          <w:rFonts w:ascii="Times New Roman" w:hAnsi="Times New Roman" w:cs="Times New Roman"/>
          <w:bCs/>
          <w:sz w:val="24"/>
          <w:szCs w:val="24"/>
        </w:rPr>
        <w:t>гарнизонам и важным инфраструктурным объектам.</w:t>
      </w:r>
    </w:p>
    <w:p w:rsidR="00D701B0" w:rsidRPr="00D701B0" w:rsidRDefault="00D701B0" w:rsidP="00D70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1B0">
        <w:rPr>
          <w:rFonts w:ascii="Times New Roman" w:hAnsi="Times New Roman" w:cs="Times New Roman"/>
          <w:b/>
          <w:bCs/>
          <w:sz w:val="24"/>
          <w:szCs w:val="24"/>
        </w:rPr>
        <w:t>Второй период.</w:t>
      </w:r>
      <w:r w:rsidR="0041315E">
        <w:rPr>
          <w:rFonts w:ascii="Times New Roman" w:hAnsi="Times New Roman" w:cs="Times New Roman"/>
          <w:bCs/>
          <w:sz w:val="24"/>
          <w:szCs w:val="24"/>
        </w:rPr>
        <w:t xml:space="preserve"> 1980-1985 </w:t>
      </w:r>
      <w:r w:rsidRPr="00D701B0">
        <w:rPr>
          <w:rFonts w:ascii="Times New Roman" w:hAnsi="Times New Roman" w:cs="Times New Roman"/>
          <w:bCs/>
          <w:sz w:val="24"/>
          <w:szCs w:val="24"/>
        </w:rPr>
        <w:t>годы</w:t>
      </w:r>
      <w:r w:rsidRPr="00D701B0">
        <w:rPr>
          <w:rFonts w:ascii="Times New Roman" w:hAnsi="Times New Roman" w:cs="Times New Roman"/>
          <w:sz w:val="24"/>
          <w:szCs w:val="24"/>
        </w:rPr>
        <w:t> </w:t>
      </w:r>
      <w:r w:rsidRPr="00D701B0">
        <w:rPr>
          <w:rFonts w:ascii="Times New Roman" w:hAnsi="Times New Roman" w:cs="Times New Roman"/>
          <w:bCs/>
          <w:sz w:val="24"/>
          <w:szCs w:val="24"/>
        </w:rPr>
        <w:t xml:space="preserve">был самым активным. Боевые действия велись по всей стране. Они носили наступательный характер. Уничтожались </w:t>
      </w:r>
      <w:proofErr w:type="gramStart"/>
      <w:r w:rsidRPr="00D701B0">
        <w:rPr>
          <w:rFonts w:ascii="Times New Roman" w:hAnsi="Times New Roman" w:cs="Times New Roman"/>
          <w:bCs/>
          <w:sz w:val="24"/>
          <w:szCs w:val="24"/>
        </w:rPr>
        <w:t>моджахеды</w:t>
      </w:r>
      <w:proofErr w:type="gramEnd"/>
      <w:r w:rsidRPr="00D701B0">
        <w:rPr>
          <w:rFonts w:ascii="Times New Roman" w:hAnsi="Times New Roman" w:cs="Times New Roman"/>
          <w:bCs/>
          <w:sz w:val="24"/>
          <w:szCs w:val="24"/>
        </w:rPr>
        <w:t xml:space="preserve"> и улучшалась армия Демократической республики Афганистан.</w:t>
      </w:r>
    </w:p>
    <w:p w:rsidR="00D701B0" w:rsidRPr="00D701B0" w:rsidRDefault="00D701B0" w:rsidP="00D70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1B0">
        <w:rPr>
          <w:rFonts w:ascii="Times New Roman" w:hAnsi="Times New Roman" w:cs="Times New Roman"/>
          <w:b/>
          <w:bCs/>
          <w:sz w:val="24"/>
          <w:szCs w:val="24"/>
        </w:rPr>
        <w:t>Третий период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701B0">
        <w:rPr>
          <w:rFonts w:ascii="Times New Roman" w:hAnsi="Times New Roman" w:cs="Times New Roman"/>
          <w:bCs/>
          <w:sz w:val="24"/>
          <w:szCs w:val="24"/>
        </w:rPr>
        <w:t xml:space="preserve"> 1985-1987 годы</w:t>
      </w:r>
      <w:r w:rsidRPr="00D701B0">
        <w:rPr>
          <w:rFonts w:ascii="Times New Roman" w:hAnsi="Times New Roman" w:cs="Times New Roman"/>
          <w:sz w:val="24"/>
          <w:szCs w:val="24"/>
        </w:rPr>
        <w:t> </w:t>
      </w:r>
      <w:r w:rsidRPr="00D701B0">
        <w:rPr>
          <w:rFonts w:ascii="Times New Roman" w:hAnsi="Times New Roman" w:cs="Times New Roman"/>
          <w:bCs/>
          <w:sz w:val="24"/>
          <w:szCs w:val="24"/>
        </w:rPr>
        <w:t xml:space="preserve">характеризуется операциями советской авиации и артиллерии. Мероприятия с применением наземных войск осуществлялись всё реже, пока, </w:t>
      </w:r>
      <w:r w:rsidR="00F746E0" w:rsidRPr="00D701B0">
        <w:rPr>
          <w:rFonts w:ascii="Times New Roman" w:hAnsi="Times New Roman" w:cs="Times New Roman"/>
          <w:bCs/>
          <w:sz w:val="24"/>
          <w:szCs w:val="24"/>
        </w:rPr>
        <w:t>наконец,</w:t>
      </w:r>
      <w:r w:rsidRPr="00D701B0">
        <w:rPr>
          <w:rFonts w:ascii="Times New Roman" w:hAnsi="Times New Roman" w:cs="Times New Roman"/>
          <w:bCs/>
          <w:sz w:val="24"/>
          <w:szCs w:val="24"/>
        </w:rPr>
        <w:t xml:space="preserve"> не сошли </w:t>
      </w:r>
      <w:proofErr w:type="gramStart"/>
      <w:r w:rsidRPr="00D701B0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D701B0">
        <w:rPr>
          <w:rFonts w:ascii="Times New Roman" w:hAnsi="Times New Roman" w:cs="Times New Roman"/>
          <w:bCs/>
          <w:sz w:val="24"/>
          <w:szCs w:val="24"/>
        </w:rPr>
        <w:t xml:space="preserve"> нет.</w:t>
      </w:r>
    </w:p>
    <w:p w:rsidR="00D12EBE" w:rsidRPr="00802BE4" w:rsidRDefault="00D701B0" w:rsidP="00D70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1B0">
        <w:rPr>
          <w:rFonts w:ascii="Times New Roman" w:hAnsi="Times New Roman" w:cs="Times New Roman"/>
          <w:b/>
          <w:bCs/>
          <w:sz w:val="24"/>
          <w:szCs w:val="24"/>
        </w:rPr>
        <w:t>Четвёртый период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01B0">
        <w:rPr>
          <w:rFonts w:ascii="Times New Roman" w:hAnsi="Times New Roman" w:cs="Times New Roman"/>
          <w:bCs/>
          <w:sz w:val="24"/>
          <w:szCs w:val="24"/>
        </w:rPr>
        <w:t xml:space="preserve"> 1987-1989 годы</w:t>
      </w:r>
      <w:r w:rsidRPr="00D701B0">
        <w:rPr>
          <w:rFonts w:ascii="Times New Roman" w:hAnsi="Times New Roman" w:cs="Times New Roman"/>
          <w:sz w:val="24"/>
          <w:szCs w:val="24"/>
        </w:rPr>
        <w:t> </w:t>
      </w:r>
      <w:r w:rsidRPr="00D701B0">
        <w:rPr>
          <w:rFonts w:ascii="Times New Roman" w:hAnsi="Times New Roman" w:cs="Times New Roman"/>
          <w:bCs/>
          <w:sz w:val="24"/>
          <w:szCs w:val="24"/>
        </w:rPr>
        <w:t>стал последним. Советские войска готовились к выводу. При этом гражданская война в стране продолжалась. Исламисты так и не были окончательно побеждены. Вывод советских войск был вызван экономическим кризисом в СССР.</w:t>
      </w:r>
    </w:p>
    <w:p w:rsidR="00F836D4" w:rsidRDefault="00802BE4" w:rsidP="005662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2500">
        <w:rPr>
          <w:rFonts w:ascii="Times New Roman" w:hAnsi="Times New Roman" w:cs="Times New Roman"/>
          <w:sz w:val="24"/>
          <w:szCs w:val="24"/>
        </w:rPr>
        <w:t xml:space="preserve">Война в Афганистане не прошла бесследно и для нашего села, там проходили службу воины-интернационалисты, наши земляки: Посохин Олег Анатольевич, </w:t>
      </w:r>
      <w:proofErr w:type="spellStart"/>
      <w:r w:rsidR="00512500">
        <w:rPr>
          <w:rFonts w:ascii="Times New Roman" w:hAnsi="Times New Roman" w:cs="Times New Roman"/>
          <w:sz w:val="24"/>
          <w:szCs w:val="24"/>
        </w:rPr>
        <w:t>Лупенских</w:t>
      </w:r>
      <w:proofErr w:type="spellEnd"/>
      <w:r w:rsidR="00512500">
        <w:rPr>
          <w:rFonts w:ascii="Times New Roman" w:hAnsi="Times New Roman" w:cs="Times New Roman"/>
          <w:sz w:val="24"/>
          <w:szCs w:val="24"/>
        </w:rPr>
        <w:t xml:space="preserve"> Виталий </w:t>
      </w:r>
      <w:proofErr w:type="spellStart"/>
      <w:r w:rsidR="00026461">
        <w:rPr>
          <w:rFonts w:ascii="Times New Roman" w:hAnsi="Times New Roman" w:cs="Times New Roman"/>
          <w:sz w:val="24"/>
          <w:szCs w:val="24"/>
        </w:rPr>
        <w:t>Афонасьевич</w:t>
      </w:r>
      <w:proofErr w:type="spellEnd"/>
      <w:r w:rsidR="00026461">
        <w:rPr>
          <w:rFonts w:ascii="Times New Roman" w:hAnsi="Times New Roman" w:cs="Times New Roman"/>
          <w:sz w:val="24"/>
          <w:szCs w:val="24"/>
        </w:rPr>
        <w:t>, Овчинников Сергей Борисович, Костарев Григорий Леонидови</w:t>
      </w:r>
      <w:r w:rsidR="0041315E">
        <w:rPr>
          <w:rFonts w:ascii="Times New Roman" w:hAnsi="Times New Roman" w:cs="Times New Roman"/>
          <w:sz w:val="24"/>
          <w:szCs w:val="24"/>
        </w:rPr>
        <w:t>ч, Плотников Аркадий Иванович</w:t>
      </w:r>
      <w:r w:rsidR="00026461">
        <w:rPr>
          <w:rFonts w:ascii="Times New Roman" w:hAnsi="Times New Roman" w:cs="Times New Roman"/>
          <w:sz w:val="24"/>
          <w:szCs w:val="24"/>
        </w:rPr>
        <w:t xml:space="preserve">, </w:t>
      </w:r>
      <w:r w:rsidR="00CD6CF7">
        <w:rPr>
          <w:rFonts w:ascii="Times New Roman" w:hAnsi="Times New Roman" w:cs="Times New Roman"/>
          <w:sz w:val="24"/>
          <w:szCs w:val="24"/>
        </w:rPr>
        <w:t xml:space="preserve">Юдин Виталий Павлович. </w:t>
      </w:r>
      <w:r w:rsidR="00F836D4">
        <w:rPr>
          <w:rFonts w:ascii="Times New Roman" w:hAnsi="Times New Roman" w:cs="Times New Roman"/>
          <w:sz w:val="24"/>
          <w:szCs w:val="24"/>
        </w:rPr>
        <w:t>Накануне праздника нам удалось побеседовать с некоторыми из них.</w:t>
      </w:r>
    </w:p>
    <w:p w:rsidR="00B63D9D" w:rsidRDefault="00834AEE" w:rsidP="00B63D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Воспоминания Посохина Олега</w:t>
      </w:r>
      <w:r w:rsidR="00CF5F6C">
        <w:rPr>
          <w:rFonts w:ascii="Times New Roman" w:hAnsi="Times New Roman" w:cs="Times New Roman"/>
          <w:b/>
          <w:sz w:val="24"/>
          <w:szCs w:val="24"/>
        </w:rPr>
        <w:t>.</w:t>
      </w:r>
    </w:p>
    <w:p w:rsidR="00CD6CF7" w:rsidRPr="0019417B" w:rsidRDefault="00834AEE" w:rsidP="0091200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армию был призван 16 октября 1984 года. Три месяца находился в учебном центре в Дагестане. От солдат не скрывали: сразу объявили, целенаправленно готовят кадры для службы в Афганской республике. В учебном центре Олег встретился с земляком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Андреем. Из допризывников Челябинской, Свердловской, Перм</w:t>
      </w:r>
      <w:r w:rsidR="0012423E">
        <w:rPr>
          <w:rFonts w:ascii="Times New Roman" w:hAnsi="Times New Roman" w:cs="Times New Roman"/>
          <w:sz w:val="24"/>
          <w:szCs w:val="24"/>
        </w:rPr>
        <w:t xml:space="preserve">ской областей были сформированы 2 роты. 15 человек были из Кунгура, но всех </w:t>
      </w:r>
      <w:r w:rsidR="009E5902">
        <w:rPr>
          <w:rFonts w:ascii="Times New Roman" w:hAnsi="Times New Roman" w:cs="Times New Roman"/>
          <w:sz w:val="24"/>
          <w:szCs w:val="24"/>
        </w:rPr>
        <w:t xml:space="preserve">расформировали. В Афганскую </w:t>
      </w:r>
      <w:r w:rsidR="0012423E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республику Олег попал 5 февраля в Кабул, улетали из Чеченской </w:t>
      </w:r>
      <w:r w:rsidR="009E59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1606550</wp:posOffset>
            </wp:positionH>
            <wp:positionV relativeFrom="paragraph">
              <wp:posOffset>496570</wp:posOffset>
            </wp:positionV>
            <wp:extent cx="1648460" cy="2552065"/>
            <wp:effectExtent l="0" t="0" r="8890" b="635"/>
            <wp:wrapSquare wrapText="bothSides"/>
            <wp:docPr id="1" name="Рисунок 1" descr="D:\Desktop\Афган, Посохин Олег\t8npgNcDt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Афган, Посохин Олег\t8npgNcDtq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23E">
        <w:rPr>
          <w:rFonts w:ascii="Times New Roman" w:hAnsi="Times New Roman" w:cs="Times New Roman"/>
          <w:sz w:val="24"/>
          <w:szCs w:val="24"/>
        </w:rPr>
        <w:t xml:space="preserve">республики. Свою службу наш земляк начинает в батальоне отдельной охраны, который должен был охранять стратегический узел, где находился аэродром. </w:t>
      </w:r>
      <w:r w:rsidR="00512500">
        <w:rPr>
          <w:rFonts w:ascii="Times New Roman" w:hAnsi="Times New Roman" w:cs="Times New Roman"/>
          <w:sz w:val="24"/>
          <w:szCs w:val="24"/>
        </w:rPr>
        <w:t xml:space="preserve">Старшие по званию в </w:t>
      </w:r>
      <w:r w:rsidR="00512500" w:rsidRPr="00512500">
        <w:rPr>
          <w:rFonts w:ascii="Times New Roman" w:hAnsi="Times New Roman" w:cs="Times New Roman"/>
          <w:sz w:val="24"/>
          <w:szCs w:val="24"/>
        </w:rPr>
        <w:t>управлении</w:t>
      </w:r>
      <w:r w:rsidR="0012423E" w:rsidRPr="00512500">
        <w:rPr>
          <w:rFonts w:ascii="Times New Roman" w:hAnsi="Times New Roman" w:cs="Times New Roman"/>
          <w:sz w:val="24"/>
          <w:szCs w:val="24"/>
        </w:rPr>
        <w:t xml:space="preserve"> батальона</w:t>
      </w:r>
      <w:r w:rsidR="0012423E" w:rsidRPr="00512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23E">
        <w:rPr>
          <w:rFonts w:ascii="Times New Roman" w:hAnsi="Times New Roman" w:cs="Times New Roman"/>
          <w:sz w:val="24"/>
          <w:szCs w:val="24"/>
        </w:rPr>
        <w:t xml:space="preserve">предлагали Олегу остаться при них, но солдат сказал: «Только в свою роту». По штатному расписанию молодой солдат был водителем, наводчиком, пулеметчиком. Соответственно, при себе должно быть все снаряжение и экипировка. </w:t>
      </w:r>
      <w:r w:rsidR="0095710C">
        <w:rPr>
          <w:rFonts w:ascii="Times New Roman" w:hAnsi="Times New Roman" w:cs="Times New Roman"/>
          <w:sz w:val="24"/>
          <w:szCs w:val="24"/>
        </w:rPr>
        <w:t>И, если учесть, что вокруг гористая местность, а температура ок</w:t>
      </w:r>
      <w:r w:rsidR="00E83C0D">
        <w:rPr>
          <w:rFonts w:ascii="Times New Roman" w:hAnsi="Times New Roman" w:cs="Times New Roman"/>
          <w:sz w:val="24"/>
          <w:szCs w:val="24"/>
        </w:rPr>
        <w:t xml:space="preserve">ружающего воздуха + 50, а то и </w:t>
      </w:r>
      <w:r w:rsidR="0095710C">
        <w:rPr>
          <w:rFonts w:ascii="Times New Roman" w:hAnsi="Times New Roman" w:cs="Times New Roman"/>
          <w:sz w:val="24"/>
          <w:szCs w:val="24"/>
        </w:rPr>
        <w:t xml:space="preserve"> 70 градусов, то парням в непривычных условиях приходилось очень трудно. </w:t>
      </w:r>
      <w:r w:rsidR="00E83C0D">
        <w:rPr>
          <w:rFonts w:ascii="Times New Roman" w:hAnsi="Times New Roman" w:cs="Times New Roman"/>
          <w:sz w:val="24"/>
          <w:szCs w:val="24"/>
        </w:rPr>
        <w:t xml:space="preserve">Первый выход на дальний блокпост для Олега прошёл удачно, без выстрелов. Шли со щупами, искали мины. Но, были случаи, как вспоминает Олег: </w:t>
      </w:r>
      <w:r w:rsidR="0041315E">
        <w:rPr>
          <w:rFonts w:ascii="Times New Roman" w:hAnsi="Times New Roman" w:cs="Times New Roman"/>
          <w:sz w:val="24"/>
          <w:szCs w:val="24"/>
        </w:rPr>
        <w:t>«</w:t>
      </w:r>
      <w:r w:rsidR="00E83C0D">
        <w:rPr>
          <w:rFonts w:ascii="Times New Roman" w:hAnsi="Times New Roman" w:cs="Times New Roman"/>
          <w:sz w:val="24"/>
          <w:szCs w:val="24"/>
        </w:rPr>
        <w:t>утром дорогу проверили, а днём один солдат получил ранение от разорвавшейся мины</w:t>
      </w:r>
      <w:r w:rsidR="0041315E">
        <w:rPr>
          <w:rFonts w:ascii="Times New Roman" w:hAnsi="Times New Roman" w:cs="Times New Roman"/>
          <w:sz w:val="24"/>
          <w:szCs w:val="24"/>
        </w:rPr>
        <w:t>»</w:t>
      </w:r>
      <w:r w:rsidR="00E83C0D">
        <w:rPr>
          <w:rFonts w:ascii="Times New Roman" w:hAnsi="Times New Roman" w:cs="Times New Roman"/>
          <w:sz w:val="24"/>
          <w:szCs w:val="24"/>
        </w:rPr>
        <w:t xml:space="preserve">. Постепенно необстрелянные солдаты привыкали к тому, что пули «дело житейское», они просто летят со всех сторон в течение дня и реагируют даже на светящуюся сигарету. Условия проживания у наших солдат были далеко не идеальные: они занимали большой дом, который был слеплен из глины и соломы с окнами, выходящими </w:t>
      </w:r>
      <w:proofErr w:type="gramStart"/>
      <w:r w:rsidR="00E83C0D">
        <w:rPr>
          <w:rFonts w:ascii="Times New Roman" w:hAnsi="Times New Roman" w:cs="Times New Roman"/>
          <w:sz w:val="24"/>
          <w:szCs w:val="24"/>
        </w:rPr>
        <w:t>во внутрь</w:t>
      </w:r>
      <w:proofErr w:type="gramEnd"/>
      <w:r w:rsidR="00E83C0D">
        <w:rPr>
          <w:rFonts w:ascii="Times New Roman" w:hAnsi="Times New Roman" w:cs="Times New Roman"/>
          <w:sz w:val="24"/>
          <w:szCs w:val="24"/>
        </w:rPr>
        <w:t xml:space="preserve"> дома. Не было электричества, пользовались керосиновыми лампами. Только привыкли к условиям своей заставы, поступил приказ: перебазироваться в горы. В горы засылали на вертолете. Обустраиваться пришлось на голом месте среди камней, а ещё и за водой спускаться 2,5 км. Сначала условия показались очень тяжёлыми, но молодые, здоровые парни преодолели и эти трудности. Вскоре вернулись на свой блокпост. Здесь и дослужили положенный срок. Демобилизовался Олег 31 января 1987 года. Со своими сослуживцами наш земляк поддерживает связь и </w:t>
      </w:r>
      <w:r w:rsidR="005C6012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E83C0D">
        <w:rPr>
          <w:rFonts w:ascii="Times New Roman" w:hAnsi="Times New Roman" w:cs="Times New Roman"/>
          <w:sz w:val="24"/>
          <w:szCs w:val="24"/>
        </w:rPr>
        <w:t>встречается.</w:t>
      </w:r>
    </w:p>
    <w:p w:rsidR="00912007" w:rsidRDefault="00CF5F6C" w:rsidP="0091200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500">
        <w:rPr>
          <w:rFonts w:ascii="Times New Roman" w:hAnsi="Times New Roman" w:cs="Times New Roman"/>
          <w:b/>
          <w:sz w:val="24"/>
          <w:szCs w:val="24"/>
        </w:rPr>
        <w:t>Воспоминания Плотникова Аркадия.</w:t>
      </w:r>
    </w:p>
    <w:p w:rsidR="00CF5F6C" w:rsidRPr="00512500" w:rsidRDefault="00CD6CF7" w:rsidP="0091200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5F6C" w:rsidRPr="00512500">
        <w:rPr>
          <w:rFonts w:ascii="Times New Roman" w:hAnsi="Times New Roman" w:cs="Times New Roman"/>
          <w:sz w:val="24"/>
          <w:szCs w:val="24"/>
        </w:rPr>
        <w:t xml:space="preserve">Я служил в армии  с 1984 по 1986 годы. Сначала в Казахстане в селе </w:t>
      </w:r>
      <w:proofErr w:type="spellStart"/>
      <w:r w:rsidR="00CF5F6C" w:rsidRPr="00512500">
        <w:rPr>
          <w:rFonts w:ascii="Times New Roman" w:hAnsi="Times New Roman" w:cs="Times New Roman"/>
          <w:sz w:val="24"/>
          <w:szCs w:val="24"/>
        </w:rPr>
        <w:t>Чунжа</w:t>
      </w:r>
      <w:proofErr w:type="spellEnd"/>
      <w:r w:rsidR="00CF5F6C" w:rsidRPr="00512500">
        <w:rPr>
          <w:rFonts w:ascii="Times New Roman" w:hAnsi="Times New Roman" w:cs="Times New Roman"/>
          <w:sz w:val="24"/>
          <w:szCs w:val="24"/>
        </w:rPr>
        <w:t xml:space="preserve">, был в учебной части, там проходили огневую, строевую и техническую подготовки. Затем </w:t>
      </w:r>
      <w:r w:rsidR="00F254F1" w:rsidRPr="00512500">
        <w:rPr>
          <w:rFonts w:ascii="Times New Roman" w:hAnsi="Times New Roman" w:cs="Times New Roman"/>
          <w:sz w:val="24"/>
          <w:szCs w:val="24"/>
        </w:rPr>
        <w:t xml:space="preserve">ещё полгода </w:t>
      </w:r>
      <w:r w:rsidR="00CF5F6C" w:rsidRPr="00512500">
        <w:rPr>
          <w:rFonts w:ascii="Times New Roman" w:hAnsi="Times New Roman" w:cs="Times New Roman"/>
          <w:sz w:val="24"/>
          <w:szCs w:val="24"/>
        </w:rPr>
        <w:t>служил в маломаневренной  группе,  водителем на</w:t>
      </w:r>
      <w:r w:rsidR="00F254F1" w:rsidRPr="00512500">
        <w:rPr>
          <w:rFonts w:ascii="Times New Roman" w:hAnsi="Times New Roman" w:cs="Times New Roman"/>
          <w:sz w:val="24"/>
          <w:szCs w:val="24"/>
        </w:rPr>
        <w:t xml:space="preserve"> БТРе (бронетранспортер)</w:t>
      </w:r>
      <w:r w:rsidR="00CF5F6C" w:rsidRPr="00512500">
        <w:rPr>
          <w:rFonts w:ascii="Times New Roman" w:hAnsi="Times New Roman" w:cs="Times New Roman"/>
          <w:sz w:val="24"/>
          <w:szCs w:val="24"/>
        </w:rPr>
        <w:t xml:space="preserve">. В 1985 году в конце сентября нас перевели  в </w:t>
      </w:r>
      <w:proofErr w:type="spellStart"/>
      <w:r w:rsidR="00CF5F6C" w:rsidRPr="00512500">
        <w:rPr>
          <w:rFonts w:ascii="Times New Roman" w:hAnsi="Times New Roman" w:cs="Times New Roman"/>
          <w:sz w:val="24"/>
          <w:szCs w:val="24"/>
        </w:rPr>
        <w:t>Горнобадахшанскую</w:t>
      </w:r>
      <w:proofErr w:type="spellEnd"/>
      <w:r w:rsidR="00CF5F6C" w:rsidRPr="00512500">
        <w:rPr>
          <w:rFonts w:ascii="Times New Roman" w:hAnsi="Times New Roman" w:cs="Times New Roman"/>
          <w:sz w:val="24"/>
          <w:szCs w:val="24"/>
        </w:rPr>
        <w:t xml:space="preserve"> автономную область р</w:t>
      </w:r>
      <w:r w:rsidR="00F254F1" w:rsidRPr="00512500">
        <w:rPr>
          <w:rFonts w:ascii="Times New Roman" w:hAnsi="Times New Roman" w:cs="Times New Roman"/>
          <w:sz w:val="24"/>
          <w:szCs w:val="24"/>
        </w:rPr>
        <w:t xml:space="preserve">еспублики Таджикистан, по реке </w:t>
      </w:r>
      <w:r w:rsidR="00F254F1" w:rsidRPr="005125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9" w:tooltip="Пяндж" w:history="1">
        <w:r w:rsidR="00F254F1" w:rsidRPr="0051250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Пяндж</w:t>
        </w:r>
      </w:hyperlink>
      <w:r w:rsidR="00F254F1" w:rsidRPr="005125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F5F6C" w:rsidRPr="00512500">
        <w:rPr>
          <w:rFonts w:ascii="Times New Roman" w:hAnsi="Times New Roman" w:cs="Times New Roman"/>
          <w:sz w:val="24"/>
          <w:szCs w:val="24"/>
        </w:rPr>
        <w:t xml:space="preserve">     проходила наша граница, через 40 километров от границы находился  афганский посёлок </w:t>
      </w:r>
      <w:proofErr w:type="spellStart"/>
      <w:r w:rsidR="00CF5F6C" w:rsidRPr="00512500">
        <w:rPr>
          <w:rFonts w:ascii="Times New Roman" w:hAnsi="Times New Roman" w:cs="Times New Roman"/>
          <w:sz w:val="24"/>
          <w:szCs w:val="24"/>
        </w:rPr>
        <w:t>Гульхана</w:t>
      </w:r>
      <w:proofErr w:type="spellEnd"/>
      <w:r w:rsidR="00CF5F6C" w:rsidRPr="00512500">
        <w:rPr>
          <w:rFonts w:ascii="Times New Roman" w:hAnsi="Times New Roman" w:cs="Times New Roman"/>
          <w:sz w:val="24"/>
          <w:szCs w:val="24"/>
        </w:rPr>
        <w:t>, там и стояла солдатская точка. На точке находились БТРы, БМП (боевая машина пехоты), вертолёты и соответственно, вертолётная площадка.  Жили по 40 человек, можно сказать, что в землянке,  в земле был вырыт котлован, стены сложены из булыжников, бревенчатые перекрытия, сверху рубероид и земля, в результате сверху ничего не видно. Одна труба торчит, зимой топили печку. Ещё была построена верховая баня. Всё это строили местные жители, афганцы. В этом месте и находился инженерно-сапёрный взвод:  разминировали, минировали, взрывали. С местным населением жили дружно, они ходили к нам, строили, помогали, расплачивались с ними продуктами питания, мукой или чаем. Дети маленькие прибегали, мы их учили, говорить по-русски. Один мальчик вообще лопотал хорошо, мечтал поехать в Советский союз, учиться в институте Дружбы народов, но бежал, на гранате подорвался, на растяжке и ему оторвало ногу. Наши медики оказали ему первую медицинскую помощь.</w:t>
      </w:r>
    </w:p>
    <w:p w:rsidR="00CF5F6C" w:rsidRDefault="009E5902" w:rsidP="009120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2560955</wp:posOffset>
            </wp:positionV>
            <wp:extent cx="3240405" cy="2409190"/>
            <wp:effectExtent l="0" t="0" r="0" b="0"/>
            <wp:wrapSquare wrapText="bothSides"/>
            <wp:docPr id="2" name="Рисунок 2" descr="D:\Desktop\афган, Плотников\oh-MvwMvI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афган, Плотников\oh-MvwMvIX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5F6C" w:rsidRPr="00512500">
        <w:rPr>
          <w:rFonts w:ascii="Times New Roman" w:hAnsi="Times New Roman" w:cs="Times New Roman"/>
          <w:sz w:val="24"/>
          <w:szCs w:val="24"/>
        </w:rPr>
        <w:t>В ноябре 1986 года мы ехали в Союз, сопровождали колонну с дембелями и должны бы</w:t>
      </w:r>
      <w:r w:rsidR="00EC367A">
        <w:rPr>
          <w:rFonts w:ascii="Times New Roman" w:hAnsi="Times New Roman" w:cs="Times New Roman"/>
          <w:sz w:val="24"/>
          <w:szCs w:val="24"/>
        </w:rPr>
        <w:t xml:space="preserve">ли сами уволиться с наводчиком </w:t>
      </w:r>
      <w:r w:rsidR="00CF5F6C" w:rsidRPr="00512500">
        <w:rPr>
          <w:rFonts w:ascii="Times New Roman" w:hAnsi="Times New Roman" w:cs="Times New Roman"/>
          <w:sz w:val="24"/>
          <w:szCs w:val="24"/>
        </w:rPr>
        <w:t xml:space="preserve"> Андреем,  колонна шла очень большая: 2 БТРа, 6 БМП, 10 машин ЗИЛ, но не доехали, попали в засаду. В наш БТР было выпущено 2 залпа из ручн</w:t>
      </w:r>
      <w:r w:rsidR="004B0171">
        <w:rPr>
          <w:rFonts w:ascii="Times New Roman" w:hAnsi="Times New Roman" w:cs="Times New Roman"/>
          <w:sz w:val="24"/>
          <w:szCs w:val="24"/>
        </w:rPr>
        <w:t>ого гранатомёта (РПГ), в итоге,</w:t>
      </w:r>
      <w:r w:rsidR="00CF5F6C" w:rsidRPr="00512500">
        <w:rPr>
          <w:rFonts w:ascii="Times New Roman" w:hAnsi="Times New Roman" w:cs="Times New Roman"/>
          <w:sz w:val="24"/>
          <w:szCs w:val="24"/>
        </w:rPr>
        <w:t xml:space="preserve"> у меня и майора контузия, у парня из Киргизии оторвало но</w:t>
      </w:r>
      <w:r w:rsidR="004B0171">
        <w:rPr>
          <w:rFonts w:ascii="Times New Roman" w:hAnsi="Times New Roman" w:cs="Times New Roman"/>
          <w:sz w:val="24"/>
          <w:szCs w:val="24"/>
        </w:rPr>
        <w:t>гу, солдат из Свердловска погиб. В</w:t>
      </w:r>
      <w:r w:rsidR="00CF5F6C" w:rsidRPr="00512500">
        <w:rPr>
          <w:rFonts w:ascii="Times New Roman" w:hAnsi="Times New Roman" w:cs="Times New Roman"/>
          <w:sz w:val="24"/>
          <w:szCs w:val="24"/>
        </w:rPr>
        <w:t xml:space="preserve"> госпитале в Алма-Ате оказалось 11 человек пострадавших в этом бою.   За это на меня было представление к ордену, но так его не получил, хотя не единожды обращался в Совет в</w:t>
      </w:r>
      <w:r w:rsidR="00FD1705">
        <w:rPr>
          <w:rFonts w:ascii="Times New Roman" w:hAnsi="Times New Roman" w:cs="Times New Roman"/>
          <w:sz w:val="24"/>
          <w:szCs w:val="24"/>
        </w:rPr>
        <w:t xml:space="preserve">етеранов, делал запрос в </w:t>
      </w:r>
      <w:r w:rsidR="004A45EC">
        <w:rPr>
          <w:rFonts w:ascii="Times New Roman" w:hAnsi="Times New Roman" w:cs="Times New Roman"/>
          <w:sz w:val="24"/>
          <w:szCs w:val="24"/>
        </w:rPr>
        <w:t xml:space="preserve">свою </w:t>
      </w:r>
      <w:r w:rsidR="00FD1705">
        <w:rPr>
          <w:rFonts w:ascii="Times New Roman" w:hAnsi="Times New Roman" w:cs="Times New Roman"/>
          <w:sz w:val="24"/>
          <w:szCs w:val="24"/>
        </w:rPr>
        <w:t>часть».</w:t>
      </w:r>
      <w:bookmarkStart w:id="0" w:name="_GoBack"/>
      <w:bookmarkEnd w:id="0"/>
    </w:p>
    <w:p w:rsidR="00FD1705" w:rsidRPr="00512500" w:rsidRDefault="00FD1705" w:rsidP="009120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земляки достойно служили в горячих точках, мужественно </w:t>
      </w:r>
      <w:r w:rsidR="004A45EC">
        <w:rPr>
          <w:rFonts w:ascii="Times New Roman" w:hAnsi="Times New Roman" w:cs="Times New Roman"/>
          <w:sz w:val="24"/>
          <w:szCs w:val="24"/>
        </w:rPr>
        <w:t xml:space="preserve">преодолели </w:t>
      </w:r>
      <w:r>
        <w:rPr>
          <w:rFonts w:ascii="Times New Roman" w:hAnsi="Times New Roman" w:cs="Times New Roman"/>
          <w:sz w:val="24"/>
          <w:szCs w:val="24"/>
        </w:rPr>
        <w:t xml:space="preserve">все трудности военного быта. Но, пройдя трудную жизненную школу, они советуют нынешним призывникам: не </w:t>
      </w:r>
      <w:r w:rsidR="00DF72DC"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z w:val="24"/>
          <w:szCs w:val="24"/>
        </w:rPr>
        <w:t xml:space="preserve">уклоняться от службы в армии, </w:t>
      </w:r>
      <w:r w:rsidR="00DF72DC">
        <w:rPr>
          <w:rFonts w:ascii="Times New Roman" w:hAnsi="Times New Roman" w:cs="Times New Roman"/>
          <w:sz w:val="24"/>
          <w:szCs w:val="24"/>
        </w:rPr>
        <w:t xml:space="preserve">она закаляет характер и помогает стать  настоящим мужчиной. </w:t>
      </w:r>
    </w:p>
    <w:p w:rsidR="00CF5F6C" w:rsidRPr="00512500" w:rsidRDefault="004051D0" w:rsidP="00CF5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1D0">
        <w:rPr>
          <w:rFonts w:ascii="Times New Roman" w:hAnsi="Times New Roman" w:cs="Times New Roman"/>
          <w:sz w:val="24"/>
          <w:szCs w:val="24"/>
        </w:rPr>
        <w:pict>
          <v:shape id="_x0000_i1026" type="#_x0000_t75" style="width:255.15pt;height:4.25pt" o:hrpct="0" o:hralign="center" o:hr="t">
            <v:imagedata r:id="rId11" o:title="BD10289_"/>
          </v:shape>
        </w:pict>
      </w:r>
    </w:p>
    <w:p w:rsidR="004B0171" w:rsidRDefault="004B0171" w:rsidP="004B01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0171" w:rsidRDefault="004B0171" w:rsidP="004B01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0405" cy="1898086"/>
            <wp:effectExtent l="0" t="0" r="0" b="6985"/>
            <wp:docPr id="12" name="Рисунок 12" descr="D:\Desktop\20190215_15395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20190215_153956 -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89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71" w:rsidRPr="004B0171" w:rsidRDefault="004B0171" w:rsidP="004B017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B0171" w:rsidRPr="004B0171" w:rsidRDefault="00912007" w:rsidP="004B01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0171" w:rsidRPr="004B0171">
        <w:rPr>
          <w:rFonts w:ascii="Times New Roman" w:hAnsi="Times New Roman" w:cs="Times New Roman"/>
          <w:sz w:val="24"/>
          <w:szCs w:val="24"/>
        </w:rPr>
        <w:t>С 11 февраля по 15 февраля 2019 года в Кунгурском муниципальном районе проходил  муниципальный  конкурс «Учитель года-2019». МБОУ «Кыласовская СОШ» приняла участие в двух номинациях: «Учитель общего образования» и «Педагог дошкольного образования». В ходе конкурсных испытаний Никитина Ольга Владиславовна, учитель географии,  заняла 1 место  в номинации «Учитель общего образования». Лаптева Ольга Афанасьевна, воспитатель структурного подразделения для детей дошкольного возраста, заняла 4 место в номинации «Педагог дошкольного образования».</w:t>
      </w:r>
    </w:p>
    <w:p w:rsidR="004B0171" w:rsidRPr="004B0171" w:rsidRDefault="00912007" w:rsidP="004B01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0171" w:rsidRPr="004B0171">
        <w:rPr>
          <w:rFonts w:ascii="Times New Roman" w:hAnsi="Times New Roman" w:cs="Times New Roman"/>
          <w:sz w:val="24"/>
          <w:szCs w:val="24"/>
        </w:rPr>
        <w:t>В подготовке конкурсантов к муниципальному  конкурсу «Учитель года-2019» помогали коллеги школы и структурного подразделения для детей дошкольного возраста.</w:t>
      </w:r>
    </w:p>
    <w:p w:rsidR="004B0171" w:rsidRDefault="00912007" w:rsidP="004B01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0171" w:rsidRPr="004B0171">
        <w:rPr>
          <w:rFonts w:ascii="Times New Roman" w:hAnsi="Times New Roman" w:cs="Times New Roman"/>
          <w:sz w:val="24"/>
          <w:szCs w:val="24"/>
        </w:rPr>
        <w:t>Коллектив школы поздравляет победителя и участника муниципального  конкурса «Учитель года-2019». Желаем новых достижений, успехов в работе и высоких результатов.</w:t>
      </w:r>
      <w:r w:rsidR="004B0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71" w:rsidRPr="004B0171" w:rsidRDefault="004B0171" w:rsidP="004B0171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Ботова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Л.С.</w:t>
      </w:r>
    </w:p>
    <w:p w:rsidR="004B0171" w:rsidRPr="00046133" w:rsidRDefault="004B0171" w:rsidP="004B01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B0171" w:rsidRPr="004B0171" w:rsidRDefault="00CD6CF7" w:rsidP="004B01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171">
        <w:rPr>
          <w:rFonts w:ascii="Times New Roman" w:hAnsi="Times New Roman" w:cs="Times New Roman"/>
          <w:b/>
          <w:sz w:val="24"/>
          <w:szCs w:val="24"/>
        </w:rPr>
        <w:t>Отличились умом и сообразительностью</w:t>
      </w:r>
    </w:p>
    <w:p w:rsidR="00CD6CF7" w:rsidRPr="00CD6CF7" w:rsidRDefault="00CD6CF7" w:rsidP="00CD6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F7">
        <w:rPr>
          <w:rFonts w:ascii="Times New Roman" w:hAnsi="Times New Roman" w:cs="Times New Roman"/>
          <w:sz w:val="24"/>
          <w:szCs w:val="24"/>
        </w:rPr>
        <w:t xml:space="preserve">     1 февраля райком профсоюзов работников образования и Совет молодых педагогов Кунгурского района провели традиционный Чемпионат интеллектуальных игр среди педагогических коллективов.</w:t>
      </w:r>
    </w:p>
    <w:p w:rsidR="00CD6CF7" w:rsidRPr="00CD6CF7" w:rsidRDefault="00CD6CF7" w:rsidP="00CD6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F7">
        <w:rPr>
          <w:rFonts w:ascii="Times New Roman" w:hAnsi="Times New Roman" w:cs="Times New Roman"/>
          <w:sz w:val="24"/>
          <w:szCs w:val="24"/>
        </w:rPr>
        <w:t xml:space="preserve">    В этом году мероприятие было посвящено 95</w:t>
      </w:r>
      <w:r w:rsidR="00DF72DC">
        <w:rPr>
          <w:rFonts w:ascii="Times New Roman" w:hAnsi="Times New Roman" w:cs="Times New Roman"/>
          <w:sz w:val="24"/>
          <w:szCs w:val="24"/>
        </w:rPr>
        <w:t>-летнему</w:t>
      </w:r>
      <w:r w:rsidRPr="00CD6CF7">
        <w:rPr>
          <w:rFonts w:ascii="Times New Roman" w:hAnsi="Times New Roman" w:cs="Times New Roman"/>
          <w:sz w:val="24"/>
          <w:szCs w:val="24"/>
        </w:rPr>
        <w:t xml:space="preserve"> юбилею Кунгурского района. Поэтому вопросы игры были как по общим </w:t>
      </w:r>
      <w:r w:rsidR="00140A6B" w:rsidRPr="00CD6CF7">
        <w:rPr>
          <w:rFonts w:ascii="Times New Roman" w:hAnsi="Times New Roman" w:cs="Times New Roman"/>
          <w:sz w:val="24"/>
          <w:szCs w:val="24"/>
        </w:rPr>
        <w:t>зн</w:t>
      </w:r>
      <w:r w:rsidR="00140A6B">
        <w:rPr>
          <w:rFonts w:ascii="Times New Roman" w:hAnsi="Times New Roman" w:cs="Times New Roman"/>
          <w:sz w:val="24"/>
          <w:szCs w:val="24"/>
        </w:rPr>
        <w:t>аниям,</w:t>
      </w:r>
      <w:r w:rsidR="00DF72DC">
        <w:rPr>
          <w:rFonts w:ascii="Times New Roman" w:hAnsi="Times New Roman" w:cs="Times New Roman"/>
          <w:sz w:val="24"/>
          <w:szCs w:val="24"/>
        </w:rPr>
        <w:t xml:space="preserve"> так и  на знание истории и</w:t>
      </w:r>
      <w:r w:rsidRPr="00CD6CF7">
        <w:rPr>
          <w:rFonts w:ascii="Times New Roman" w:hAnsi="Times New Roman" w:cs="Times New Roman"/>
          <w:sz w:val="24"/>
          <w:szCs w:val="24"/>
        </w:rPr>
        <w:t xml:space="preserve"> культуры  района. Борьба за звание самых интеллектуальных</w:t>
      </w:r>
      <w:r w:rsidR="00140A6B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CD6CF7">
        <w:rPr>
          <w:rFonts w:ascii="Times New Roman" w:hAnsi="Times New Roman" w:cs="Times New Roman"/>
          <w:sz w:val="24"/>
          <w:szCs w:val="24"/>
        </w:rPr>
        <w:t xml:space="preserve"> развернулась среди 19 команд из 17 образовательных организаций. Были представлены </w:t>
      </w:r>
      <w:r w:rsidR="00DF72DC" w:rsidRPr="00CD6CF7">
        <w:rPr>
          <w:rFonts w:ascii="Times New Roman" w:hAnsi="Times New Roman" w:cs="Times New Roman"/>
          <w:sz w:val="24"/>
          <w:szCs w:val="24"/>
        </w:rPr>
        <w:t>команды,</w:t>
      </w:r>
      <w:r w:rsidRPr="00CD6CF7">
        <w:rPr>
          <w:rFonts w:ascii="Times New Roman" w:hAnsi="Times New Roman" w:cs="Times New Roman"/>
          <w:sz w:val="24"/>
          <w:szCs w:val="24"/>
        </w:rPr>
        <w:t xml:space="preserve"> как </w:t>
      </w:r>
      <w:r w:rsidR="00DF72DC" w:rsidRPr="00CD6CF7">
        <w:rPr>
          <w:rFonts w:ascii="Times New Roman" w:hAnsi="Times New Roman" w:cs="Times New Roman"/>
          <w:sz w:val="24"/>
          <w:szCs w:val="24"/>
        </w:rPr>
        <w:t>школ,</w:t>
      </w:r>
      <w:r w:rsidRPr="00CD6CF7">
        <w:rPr>
          <w:rFonts w:ascii="Times New Roman" w:hAnsi="Times New Roman" w:cs="Times New Roman"/>
          <w:sz w:val="24"/>
          <w:szCs w:val="24"/>
        </w:rPr>
        <w:t xml:space="preserve"> так и детских садов.</w:t>
      </w:r>
    </w:p>
    <w:p w:rsidR="00CD6CF7" w:rsidRPr="00CD6CF7" w:rsidRDefault="00CD6CF7" w:rsidP="00CD6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F7">
        <w:rPr>
          <w:rFonts w:ascii="Times New Roman" w:hAnsi="Times New Roman" w:cs="Times New Roman"/>
          <w:sz w:val="24"/>
          <w:szCs w:val="24"/>
        </w:rPr>
        <w:t xml:space="preserve">    Нашу школу достойно представила команда «Уникум»</w:t>
      </w:r>
      <w:r w:rsidR="00140A6B">
        <w:rPr>
          <w:rFonts w:ascii="Times New Roman" w:hAnsi="Times New Roman" w:cs="Times New Roman"/>
          <w:sz w:val="24"/>
          <w:szCs w:val="24"/>
        </w:rPr>
        <w:t>,</w:t>
      </w:r>
      <w:r w:rsidRPr="00CD6CF7">
        <w:rPr>
          <w:rFonts w:ascii="Times New Roman" w:hAnsi="Times New Roman" w:cs="Times New Roman"/>
          <w:sz w:val="24"/>
          <w:szCs w:val="24"/>
        </w:rPr>
        <w:t xml:space="preserve"> в составе </w:t>
      </w:r>
      <w:proofErr w:type="spellStart"/>
      <w:r w:rsidRPr="00CD6CF7">
        <w:rPr>
          <w:rFonts w:ascii="Times New Roman" w:hAnsi="Times New Roman" w:cs="Times New Roman"/>
          <w:sz w:val="24"/>
          <w:szCs w:val="24"/>
        </w:rPr>
        <w:t>Согриной</w:t>
      </w:r>
      <w:proofErr w:type="spellEnd"/>
      <w:r w:rsidRPr="00CD6CF7">
        <w:rPr>
          <w:rFonts w:ascii="Times New Roman" w:hAnsi="Times New Roman" w:cs="Times New Roman"/>
          <w:sz w:val="24"/>
          <w:szCs w:val="24"/>
        </w:rPr>
        <w:t xml:space="preserve"> Е.Л., </w:t>
      </w:r>
      <w:proofErr w:type="spellStart"/>
      <w:r w:rsidRPr="00CD6CF7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CD6CF7">
        <w:rPr>
          <w:rFonts w:ascii="Times New Roman" w:hAnsi="Times New Roman" w:cs="Times New Roman"/>
          <w:sz w:val="24"/>
          <w:szCs w:val="24"/>
        </w:rPr>
        <w:t xml:space="preserve"> О</w:t>
      </w:r>
      <w:r w:rsidR="00DF72DC">
        <w:rPr>
          <w:rFonts w:ascii="Times New Roman" w:hAnsi="Times New Roman" w:cs="Times New Roman"/>
          <w:sz w:val="24"/>
          <w:szCs w:val="24"/>
        </w:rPr>
        <w:t>.</w:t>
      </w:r>
      <w:r w:rsidR="00DF72DC" w:rsidRPr="00CD6CF7">
        <w:rPr>
          <w:rFonts w:ascii="Times New Roman" w:hAnsi="Times New Roman" w:cs="Times New Roman"/>
          <w:sz w:val="24"/>
          <w:szCs w:val="24"/>
        </w:rPr>
        <w:t>А</w:t>
      </w:r>
      <w:r w:rsidR="00DF72DC">
        <w:rPr>
          <w:rFonts w:ascii="Times New Roman" w:hAnsi="Times New Roman" w:cs="Times New Roman"/>
          <w:sz w:val="24"/>
          <w:szCs w:val="24"/>
        </w:rPr>
        <w:t>., Колеговой О.</w:t>
      </w:r>
      <w:r w:rsidRPr="00CD6CF7">
        <w:rPr>
          <w:rFonts w:ascii="Times New Roman" w:hAnsi="Times New Roman" w:cs="Times New Roman"/>
          <w:sz w:val="24"/>
          <w:szCs w:val="24"/>
        </w:rPr>
        <w:t>Н., Власовой К.В. Пришлось проявить свою эрудированность в разных областях знаний. Очень помогло то</w:t>
      </w:r>
      <w:r w:rsidR="00DF72DC" w:rsidRPr="00CD6CF7">
        <w:rPr>
          <w:rFonts w:ascii="Times New Roman" w:hAnsi="Times New Roman" w:cs="Times New Roman"/>
          <w:sz w:val="24"/>
          <w:szCs w:val="24"/>
        </w:rPr>
        <w:t>,</w:t>
      </w:r>
      <w:r w:rsidRPr="00CD6CF7">
        <w:rPr>
          <w:rFonts w:ascii="Times New Roman" w:hAnsi="Times New Roman" w:cs="Times New Roman"/>
          <w:sz w:val="24"/>
          <w:szCs w:val="24"/>
        </w:rPr>
        <w:t xml:space="preserve"> что в команде собрались  знатоки литературы</w:t>
      </w:r>
      <w:r w:rsidR="00DF72DC" w:rsidRPr="00CD6CF7">
        <w:rPr>
          <w:rFonts w:ascii="Times New Roman" w:hAnsi="Times New Roman" w:cs="Times New Roman"/>
          <w:sz w:val="24"/>
          <w:szCs w:val="24"/>
        </w:rPr>
        <w:t>,</w:t>
      </w:r>
      <w:r w:rsidR="00DF72DC">
        <w:rPr>
          <w:rFonts w:ascii="Times New Roman" w:hAnsi="Times New Roman" w:cs="Times New Roman"/>
          <w:sz w:val="24"/>
          <w:szCs w:val="24"/>
        </w:rPr>
        <w:t xml:space="preserve">  психологии, знатоки</w:t>
      </w:r>
      <w:r w:rsidRPr="00CD6CF7">
        <w:rPr>
          <w:rFonts w:ascii="Times New Roman" w:hAnsi="Times New Roman" w:cs="Times New Roman"/>
          <w:sz w:val="24"/>
          <w:szCs w:val="24"/>
        </w:rPr>
        <w:t xml:space="preserve"> памятников района и  фильмов, которые снимались в г. Кунгур. Всё это, а также общий боевой настрой позволил команде «Уникум» поделить первое место с командой «Удача» </w:t>
      </w:r>
      <w:proofErr w:type="spellStart"/>
      <w:r w:rsidRPr="00CD6CF7">
        <w:rPr>
          <w:rFonts w:ascii="Times New Roman" w:hAnsi="Times New Roman" w:cs="Times New Roman"/>
          <w:sz w:val="24"/>
          <w:szCs w:val="24"/>
        </w:rPr>
        <w:t>Шадейской</w:t>
      </w:r>
      <w:proofErr w:type="spellEnd"/>
      <w:r w:rsidRPr="00CD6CF7">
        <w:rPr>
          <w:rFonts w:ascii="Times New Roman" w:hAnsi="Times New Roman" w:cs="Times New Roman"/>
          <w:sz w:val="24"/>
          <w:szCs w:val="24"/>
        </w:rPr>
        <w:t xml:space="preserve"> школы и ждать приглашения на краевые игры. Второе место заняла команда «Исток» из </w:t>
      </w:r>
      <w:proofErr w:type="spellStart"/>
      <w:r w:rsidRPr="00CD6CF7">
        <w:rPr>
          <w:rFonts w:ascii="Times New Roman" w:hAnsi="Times New Roman" w:cs="Times New Roman"/>
          <w:sz w:val="24"/>
          <w:szCs w:val="24"/>
        </w:rPr>
        <w:t>Истоковской</w:t>
      </w:r>
      <w:proofErr w:type="spellEnd"/>
      <w:r w:rsidRPr="00CD6CF7">
        <w:rPr>
          <w:rFonts w:ascii="Times New Roman" w:hAnsi="Times New Roman" w:cs="Times New Roman"/>
          <w:sz w:val="24"/>
          <w:szCs w:val="24"/>
        </w:rPr>
        <w:t xml:space="preserve"> школы, третье</w:t>
      </w:r>
      <w:r w:rsidR="00FD1705">
        <w:rPr>
          <w:rFonts w:ascii="Times New Roman" w:hAnsi="Times New Roman" w:cs="Times New Roman"/>
          <w:sz w:val="24"/>
          <w:szCs w:val="24"/>
        </w:rPr>
        <w:t xml:space="preserve"> </w:t>
      </w:r>
      <w:r w:rsidRPr="00CD6CF7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CD6CF7">
        <w:rPr>
          <w:rFonts w:ascii="Times New Roman" w:hAnsi="Times New Roman" w:cs="Times New Roman"/>
          <w:sz w:val="24"/>
          <w:szCs w:val="24"/>
        </w:rPr>
        <w:t>Эрон</w:t>
      </w:r>
      <w:proofErr w:type="spellEnd"/>
      <w:r w:rsidRPr="00CD6CF7">
        <w:rPr>
          <w:rFonts w:ascii="Times New Roman" w:hAnsi="Times New Roman" w:cs="Times New Roman"/>
          <w:sz w:val="24"/>
          <w:szCs w:val="24"/>
        </w:rPr>
        <w:t xml:space="preserve">» из </w:t>
      </w:r>
      <w:proofErr w:type="spellStart"/>
      <w:r w:rsidRPr="00CD6CF7">
        <w:rPr>
          <w:rFonts w:ascii="Times New Roman" w:hAnsi="Times New Roman" w:cs="Times New Roman"/>
          <w:sz w:val="24"/>
          <w:szCs w:val="24"/>
        </w:rPr>
        <w:t>Сергинской</w:t>
      </w:r>
      <w:proofErr w:type="spellEnd"/>
      <w:r w:rsidRPr="00CD6CF7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CD6CF7" w:rsidRPr="00CD6CF7" w:rsidRDefault="00CD6CF7" w:rsidP="00CD6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F7">
        <w:rPr>
          <w:rFonts w:ascii="Times New Roman" w:hAnsi="Times New Roman" w:cs="Times New Roman"/>
          <w:sz w:val="24"/>
          <w:szCs w:val="24"/>
        </w:rPr>
        <w:t xml:space="preserve">     Несмотря на то</w:t>
      </w:r>
      <w:r w:rsidR="00FD1705" w:rsidRPr="00CD6CF7">
        <w:rPr>
          <w:rFonts w:ascii="Times New Roman" w:hAnsi="Times New Roman" w:cs="Times New Roman"/>
          <w:sz w:val="24"/>
          <w:szCs w:val="24"/>
        </w:rPr>
        <w:t>,</w:t>
      </w:r>
      <w:r w:rsidRPr="00CD6CF7">
        <w:rPr>
          <w:rFonts w:ascii="Times New Roman" w:hAnsi="Times New Roman" w:cs="Times New Roman"/>
          <w:sz w:val="24"/>
          <w:szCs w:val="24"/>
        </w:rPr>
        <w:t xml:space="preserve"> что игра проходила во второй половине дня после уроков и закончилась уже вечером, команды в очередной раз получили хороший   заряд новых знаний и положительных эмоций, за это нуж</w:t>
      </w:r>
      <w:r w:rsidR="00DF72DC">
        <w:rPr>
          <w:rFonts w:ascii="Times New Roman" w:hAnsi="Times New Roman" w:cs="Times New Roman"/>
          <w:sz w:val="24"/>
          <w:szCs w:val="24"/>
        </w:rPr>
        <w:t xml:space="preserve">но сказать спасибо </w:t>
      </w:r>
      <w:proofErr w:type="spellStart"/>
      <w:r w:rsidR="00DF72DC">
        <w:rPr>
          <w:rFonts w:ascii="Times New Roman" w:hAnsi="Times New Roman" w:cs="Times New Roman"/>
          <w:sz w:val="24"/>
          <w:szCs w:val="24"/>
        </w:rPr>
        <w:t>Поскиной</w:t>
      </w:r>
      <w:proofErr w:type="spellEnd"/>
      <w:r w:rsidR="00DF72DC">
        <w:rPr>
          <w:rFonts w:ascii="Times New Roman" w:hAnsi="Times New Roman" w:cs="Times New Roman"/>
          <w:sz w:val="24"/>
          <w:szCs w:val="24"/>
        </w:rPr>
        <w:t xml:space="preserve"> Т.А.</w:t>
      </w:r>
      <w:r w:rsidRPr="00CD6C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6CF7">
        <w:rPr>
          <w:rFonts w:ascii="Times New Roman" w:hAnsi="Times New Roman" w:cs="Times New Roman"/>
          <w:sz w:val="24"/>
          <w:szCs w:val="24"/>
        </w:rPr>
        <w:t>Муртазиной</w:t>
      </w:r>
      <w:proofErr w:type="spellEnd"/>
      <w:r w:rsidRPr="00CD6CF7">
        <w:rPr>
          <w:rFonts w:ascii="Times New Roman" w:hAnsi="Times New Roman" w:cs="Times New Roman"/>
          <w:sz w:val="24"/>
          <w:szCs w:val="24"/>
        </w:rPr>
        <w:t xml:space="preserve"> Э.Г.</w:t>
      </w:r>
    </w:p>
    <w:p w:rsidR="0019417B" w:rsidRPr="004B0171" w:rsidRDefault="00CD6CF7" w:rsidP="004B017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1705">
        <w:rPr>
          <w:rFonts w:ascii="Times New Roman" w:hAnsi="Times New Roman" w:cs="Times New Roman"/>
          <w:i/>
          <w:sz w:val="24"/>
          <w:szCs w:val="24"/>
        </w:rPr>
        <w:t>Участница событий из команды «Уникум» Посохина Л.Е.</w:t>
      </w:r>
    </w:p>
    <w:p w:rsidR="0019417B" w:rsidRDefault="0019417B" w:rsidP="00E6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DDC" w:rsidRPr="00046133" w:rsidRDefault="00E61DDC" w:rsidP="00E6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133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ИНФОРМАЦИОННОЕ СООБЩЕНИЕ ДЛЯ ГРАЖДАН</w:t>
      </w:r>
    </w:p>
    <w:p w:rsidR="00E61DDC" w:rsidRPr="00046133" w:rsidRDefault="00E61DDC" w:rsidP="00194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133">
        <w:rPr>
          <w:rFonts w:ascii="Times New Roman" w:hAnsi="Times New Roman" w:cs="Times New Roman"/>
          <w:b/>
          <w:sz w:val="24"/>
          <w:szCs w:val="24"/>
        </w:rPr>
        <w:t>О заготовке и сборе валежника для собственных нужд на территории Пермского края с 01 января 2019 г.</w:t>
      </w:r>
    </w:p>
    <w:p w:rsidR="00E61DDC" w:rsidRPr="00517DAF" w:rsidRDefault="00E61DDC" w:rsidP="0091200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7DAF">
        <w:rPr>
          <w:rFonts w:ascii="Times New Roman" w:hAnsi="Times New Roman" w:cs="Times New Roman"/>
        </w:rPr>
        <w:t>В      целях      выработки      единой      правоприменительной      практики по    реализации    гражданами    права    на    заготовку    и    сбор    валежника для собственных нужд на территории Пермского края Министерство сообщает следующее.</w:t>
      </w:r>
    </w:p>
    <w:p w:rsidR="00E61DDC" w:rsidRPr="00517DAF" w:rsidRDefault="00E61DDC" w:rsidP="0091200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517DAF">
        <w:rPr>
          <w:rFonts w:ascii="Times New Roman" w:hAnsi="Times New Roman" w:cs="Times New Roman"/>
        </w:rPr>
        <w:t xml:space="preserve">Во исполнение статьи 33 Лесного кодекса Российской Федерации Законом Пермского  края  от  01  октября  2018  г.  №  282-ПК  «О  внесении  изменений в  статью  4  Закона  Пермского  края  «О  реализации  отдельных  полномочий Пермского  края  в  области  лесных  отношений»  (далее  по  тексту  –  Закон № 282-ПК) </w:t>
      </w:r>
      <w:proofErr w:type="spellStart"/>
      <w:r w:rsidRPr="00517DAF">
        <w:rPr>
          <w:rFonts w:ascii="Times New Roman" w:hAnsi="Times New Roman" w:cs="Times New Roman"/>
        </w:rPr>
        <w:t>недревесные</w:t>
      </w:r>
      <w:proofErr w:type="spellEnd"/>
      <w:r w:rsidRPr="00517DAF">
        <w:rPr>
          <w:rFonts w:ascii="Times New Roman" w:hAnsi="Times New Roman" w:cs="Times New Roman"/>
        </w:rPr>
        <w:t xml:space="preserve"> лесные ресурсы, которые граждане могут заготавливать (собирать)  для  собственных  нужд  на  территории  Пермского  края  на  лесных участках,  расположенных</w:t>
      </w:r>
      <w:proofErr w:type="gramEnd"/>
      <w:r w:rsidRPr="00517DAF">
        <w:rPr>
          <w:rFonts w:ascii="Times New Roman" w:hAnsi="Times New Roman" w:cs="Times New Roman"/>
        </w:rPr>
        <w:t xml:space="preserve">  </w:t>
      </w:r>
      <w:proofErr w:type="gramStart"/>
      <w:r w:rsidRPr="00517DAF">
        <w:rPr>
          <w:rFonts w:ascii="Times New Roman" w:hAnsi="Times New Roman" w:cs="Times New Roman"/>
        </w:rPr>
        <w:t xml:space="preserve">на  землях  лесного  фонда,  дополнены  валежником (т.е.  валежник  вне  зависимости  от  его  длины,  качественных  характеристик отнесен к </w:t>
      </w:r>
      <w:proofErr w:type="spellStart"/>
      <w:r w:rsidRPr="00517DAF">
        <w:rPr>
          <w:rFonts w:ascii="Times New Roman" w:hAnsi="Times New Roman" w:cs="Times New Roman"/>
        </w:rPr>
        <w:t>недревесным</w:t>
      </w:r>
      <w:proofErr w:type="spellEnd"/>
      <w:r w:rsidRPr="00517DAF">
        <w:rPr>
          <w:rFonts w:ascii="Times New Roman" w:hAnsi="Times New Roman" w:cs="Times New Roman"/>
        </w:rPr>
        <w:t xml:space="preserve"> лесным ресурсам).</w:t>
      </w:r>
      <w:proofErr w:type="gramEnd"/>
    </w:p>
    <w:p w:rsidR="00E61DDC" w:rsidRPr="00517DAF" w:rsidRDefault="00E61DDC" w:rsidP="0091200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7DAF">
        <w:rPr>
          <w:rFonts w:ascii="Times New Roman" w:hAnsi="Times New Roman" w:cs="Times New Roman"/>
        </w:rPr>
        <w:t xml:space="preserve">В  целях  применения  положений  Закона  № 282-ПК  под  валежником понимаются  лежащие  на  поверхности  земли  (почвы)  сухие  стволы  деревьев или  их  части  (ветви,  сучья),  утратившие  технические  качества  и  товарную ценность,   образующиеся   при   естественном   отмирании   дерева,   ветровале, буреломе,   снеголоме,   при  повреждении   вредными   насекомыми,   </w:t>
      </w:r>
      <w:proofErr w:type="gramStart"/>
      <w:r w:rsidRPr="00517DAF">
        <w:rPr>
          <w:rFonts w:ascii="Times New Roman" w:hAnsi="Times New Roman" w:cs="Times New Roman"/>
        </w:rPr>
        <w:t>грибными болезнями</w:t>
      </w:r>
      <w:proofErr w:type="gramEnd"/>
      <w:r w:rsidRPr="00517DAF">
        <w:rPr>
          <w:rFonts w:ascii="Times New Roman" w:hAnsi="Times New Roman" w:cs="Times New Roman"/>
        </w:rPr>
        <w:t>, лесными пожарами.</w:t>
      </w:r>
    </w:p>
    <w:p w:rsidR="00E61DDC" w:rsidRPr="00517DAF" w:rsidRDefault="00E61DDC" w:rsidP="0091200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7DAF">
        <w:rPr>
          <w:rFonts w:ascii="Times New Roman" w:hAnsi="Times New Roman" w:cs="Times New Roman"/>
        </w:rPr>
        <w:t xml:space="preserve">Таким  образом,  гражданам  дано  право  </w:t>
      </w:r>
      <w:proofErr w:type="gramStart"/>
      <w:r w:rsidRPr="00517DAF">
        <w:rPr>
          <w:rFonts w:ascii="Times New Roman" w:hAnsi="Times New Roman" w:cs="Times New Roman"/>
        </w:rPr>
        <w:t>осуществлять</w:t>
      </w:r>
      <w:proofErr w:type="gramEnd"/>
      <w:r w:rsidRPr="00517DAF">
        <w:rPr>
          <w:rFonts w:ascii="Times New Roman" w:hAnsi="Times New Roman" w:cs="Times New Roman"/>
        </w:rPr>
        <w:t xml:space="preserve">  заготовку  и  сбор валежника   (деревьев   и   их   частей)   для   собственных   нужд,   полностью утратившего жизненные функции и образовавшийся от естественных природных процессов  (естественного  отмирания,  ветровала,  снеголома  и  т.п.).  Заготовка и сбор валежника, имеющего признаки свежего, усыхающего, не допускается.</w:t>
      </w:r>
    </w:p>
    <w:p w:rsidR="00E61DDC" w:rsidRPr="00517DAF" w:rsidRDefault="00E61DDC" w:rsidP="0091200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7DAF">
        <w:rPr>
          <w:rFonts w:ascii="Times New Roman" w:hAnsi="Times New Roman" w:cs="Times New Roman"/>
        </w:rPr>
        <w:t>Заготовка   и   сбор   валежника   осуществляется   в   течение   всего   года, преимущественно в бесснежный период.</w:t>
      </w:r>
    </w:p>
    <w:p w:rsidR="00E61DDC" w:rsidRPr="00517DAF" w:rsidRDefault="00140A6B" w:rsidP="0091200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7DA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287655</wp:posOffset>
            </wp:positionV>
            <wp:extent cx="1438275" cy="1676400"/>
            <wp:effectExtent l="19050" t="0" r="9525" b="0"/>
            <wp:wrapSquare wrapText="bothSides"/>
            <wp:docPr id="3" name="Рисунок 3" descr="D: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s12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DDC" w:rsidRPr="00517DAF">
        <w:rPr>
          <w:rFonts w:ascii="Times New Roman" w:hAnsi="Times New Roman" w:cs="Times New Roman"/>
        </w:rPr>
        <w:t xml:space="preserve">Особое  внимание  гражданам  необходимо  уделить  способу  заготовки и сбора валежника. </w:t>
      </w:r>
      <w:proofErr w:type="gramStart"/>
      <w:r w:rsidR="00E61DDC" w:rsidRPr="00517DAF">
        <w:rPr>
          <w:rFonts w:ascii="Times New Roman" w:hAnsi="Times New Roman" w:cs="Times New Roman"/>
        </w:rPr>
        <w:t xml:space="preserve">На территории Пермского края заготовка и сбор валежника непосредственно в лесу может осуществляться только с применением любого ручного инструмента (ручные пилы лучковые (двуручная пила), ножовка, топор, ручные   </w:t>
      </w:r>
      <w:proofErr w:type="spellStart"/>
      <w:r w:rsidR="00E61DDC" w:rsidRPr="00517DAF">
        <w:rPr>
          <w:rFonts w:ascii="Times New Roman" w:hAnsi="Times New Roman" w:cs="Times New Roman"/>
        </w:rPr>
        <w:t>электро</w:t>
      </w:r>
      <w:proofErr w:type="spellEnd"/>
      <w:r w:rsidR="00E61DDC" w:rsidRPr="00517DAF">
        <w:rPr>
          <w:rFonts w:ascii="Times New Roman" w:hAnsi="Times New Roman" w:cs="Times New Roman"/>
        </w:rPr>
        <w:t xml:space="preserve">   и   бензопилы),   а   также   механизмов   и   приспособлений, приводимых   в   действие   ручной   силой   (ручная   лебедка),   способами   без нанесения  ущерба  лесным  насаждениям,  подросту,  </w:t>
      </w:r>
      <w:proofErr w:type="spellStart"/>
      <w:r w:rsidR="00E61DDC" w:rsidRPr="00517DAF">
        <w:rPr>
          <w:rFonts w:ascii="Times New Roman" w:hAnsi="Times New Roman" w:cs="Times New Roman"/>
        </w:rPr>
        <w:t>несомкнувшимся</w:t>
      </w:r>
      <w:proofErr w:type="spellEnd"/>
      <w:r w:rsidR="00E61DDC" w:rsidRPr="00517DAF">
        <w:rPr>
          <w:rFonts w:ascii="Times New Roman" w:hAnsi="Times New Roman" w:cs="Times New Roman"/>
        </w:rPr>
        <w:t xml:space="preserve">  лесным культурам.</w:t>
      </w:r>
      <w:proofErr w:type="gramEnd"/>
    </w:p>
    <w:p w:rsidR="00E61DDC" w:rsidRPr="00517DAF" w:rsidRDefault="00E61DDC" w:rsidP="0091200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7DAF">
        <w:rPr>
          <w:rFonts w:ascii="Times New Roman" w:hAnsi="Times New Roman" w:cs="Times New Roman"/>
        </w:rPr>
        <w:t>Категорически  запрещается  заготовка  и  сбор  валежника  на  лесосеках, в  местах  проведения  лесосечных  работ,  в  местах  складирования  и  хранения древесины вне зависимости от его состояния и способа образования (природные процессы, спиливание, срезание).</w:t>
      </w:r>
    </w:p>
    <w:p w:rsidR="00E61DDC" w:rsidRPr="00517DAF" w:rsidRDefault="00E61DDC" w:rsidP="0091200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517DAF">
        <w:rPr>
          <w:rFonts w:ascii="Times New Roman" w:hAnsi="Times New Roman" w:cs="Times New Roman"/>
        </w:rPr>
        <w:t>В  связи  с  тем,  что  валежник  не  относится  к  древесине,  традиционные механизированные   способы   его   транспортировки,   трелёвки   (трелевочные трактора,   МТЗ   –   80,   и   т.п.),   которые   применяются   при   лесозаготовках в  соответствие  с  Правилами  заготовки  древесины,  не  могут  использоваться гражданами,  так  как  их  использование  неизбежно  приведет  к  уничтожению или повреждению подроста, лесных культур, других деревьев.</w:t>
      </w:r>
      <w:proofErr w:type="gramEnd"/>
    </w:p>
    <w:p w:rsidR="00E61DDC" w:rsidRPr="00517DAF" w:rsidRDefault="00E61DDC" w:rsidP="0091200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7DAF">
        <w:rPr>
          <w:rFonts w:ascii="Times New Roman" w:hAnsi="Times New Roman" w:cs="Times New Roman"/>
        </w:rPr>
        <w:t>Таким      образом,      гражданам      запрещается      трелевка      валежника непосредственно  с  мест  заготовки  и  сбора  в  лесу  автотракторной  и  иной техникой.   Транспортировка   валежника   автотракторной   и   иной   техникой по  лесным  дорогам,  квартальным  просекам,  дорогам  общего  пользования не запрещается.</w:t>
      </w:r>
    </w:p>
    <w:p w:rsidR="00E61DDC" w:rsidRPr="00517DAF" w:rsidRDefault="00E61DDC" w:rsidP="0091200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7DAF">
        <w:rPr>
          <w:rFonts w:ascii="Times New Roman" w:hAnsi="Times New Roman" w:cs="Times New Roman"/>
        </w:rPr>
        <w:t xml:space="preserve">При заготовке валежника граждане обязаны соблюдать правила пожарной безопасности  в  лесах,  правила  санитарной  безопасности  в  лесах,  правила </w:t>
      </w:r>
      <w:proofErr w:type="spellStart"/>
      <w:r w:rsidRPr="00517DAF">
        <w:rPr>
          <w:rFonts w:ascii="Times New Roman" w:hAnsi="Times New Roman" w:cs="Times New Roman"/>
        </w:rPr>
        <w:t>лесовосстановления</w:t>
      </w:r>
      <w:proofErr w:type="spellEnd"/>
      <w:r w:rsidRPr="00517DAF">
        <w:rPr>
          <w:rFonts w:ascii="Times New Roman" w:hAnsi="Times New Roman" w:cs="Times New Roman"/>
        </w:rPr>
        <w:t xml:space="preserve"> и правила ухода за лесами.</w:t>
      </w:r>
    </w:p>
    <w:p w:rsidR="00E61DDC" w:rsidRPr="00517DAF" w:rsidRDefault="00E61DDC" w:rsidP="0091200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517DAF">
        <w:rPr>
          <w:rFonts w:ascii="Times New Roman" w:hAnsi="Times New Roman" w:cs="Times New Roman"/>
        </w:rPr>
        <w:t xml:space="preserve">Согласно  части  1  статьи  33  Лесного  кодекса  Российской  Федерации заготовка   и   сбор   гражданами   </w:t>
      </w:r>
      <w:proofErr w:type="spellStart"/>
      <w:r w:rsidRPr="00517DAF">
        <w:rPr>
          <w:rFonts w:ascii="Times New Roman" w:hAnsi="Times New Roman" w:cs="Times New Roman"/>
        </w:rPr>
        <w:t>недревесных</w:t>
      </w:r>
      <w:proofErr w:type="spellEnd"/>
      <w:r w:rsidRPr="00517DAF">
        <w:rPr>
          <w:rFonts w:ascii="Times New Roman" w:hAnsi="Times New Roman" w:cs="Times New Roman"/>
        </w:rPr>
        <w:t xml:space="preserve">   лесных   ресурсов   (валежника), за  исключением  елей  и  деревьев  других  хвойных  пород  для  новогодних праздников,  для  собственных  нужд  осуществляется  свободно  и  бесплатно, т.е.  без  традиционных  разрешительных  документов  (договор  купли-продажи, лесная   декларация),   без   взимания   платы   и   без   ограничений   по   объему.</w:t>
      </w:r>
      <w:proofErr w:type="gramEnd"/>
      <w:r w:rsidRPr="00517DAF">
        <w:rPr>
          <w:rFonts w:ascii="Times New Roman" w:hAnsi="Times New Roman" w:cs="Times New Roman"/>
        </w:rPr>
        <w:t xml:space="preserve"> Использование      гражданами      валежника      разрешается      исключительно для    собственных    нужд    (отопление,    постройки,    и    т.п.),    запрещается его отчуждение иным гражданам, хозяйствующим субъектам.</w:t>
      </w:r>
    </w:p>
    <w:p w:rsidR="0019417B" w:rsidRPr="00517DAF" w:rsidRDefault="00E61DDC" w:rsidP="0091200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17DAF">
        <w:rPr>
          <w:rFonts w:ascii="Times New Roman" w:hAnsi="Times New Roman" w:cs="Times New Roman"/>
          <w:b/>
        </w:rPr>
        <w:t>По вопросам, возникающим у граждан при заготовке и сборе валежника, можно обратиться в отдел использования лесов Управления лесопользования Минприроды Пермского края, контактное лицо</w:t>
      </w:r>
    </w:p>
    <w:p w:rsidR="0019417B" w:rsidRPr="00517DAF" w:rsidRDefault="00E61DDC" w:rsidP="00194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DAF">
        <w:rPr>
          <w:rFonts w:ascii="Times New Roman" w:hAnsi="Times New Roman" w:cs="Times New Roman"/>
          <w:b/>
        </w:rPr>
        <w:t>Зотов Андрей Александрович,</w:t>
      </w:r>
    </w:p>
    <w:p w:rsidR="00B213FA" w:rsidRPr="004B0171" w:rsidRDefault="00E61DDC" w:rsidP="004B0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DAF">
        <w:rPr>
          <w:rFonts w:ascii="Times New Roman" w:hAnsi="Times New Roman" w:cs="Times New Roman"/>
          <w:b/>
        </w:rPr>
        <w:t xml:space="preserve"> телефон (342) 236 29 15.</w:t>
      </w:r>
    </w:p>
    <w:p w:rsidR="00932126" w:rsidRDefault="004051D0" w:rsidP="009735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1D0">
        <w:rPr>
          <w:rFonts w:ascii="Times New Roman" w:hAnsi="Times New Roman" w:cs="Times New Roman"/>
          <w:b/>
          <w:sz w:val="24"/>
          <w:szCs w:val="24"/>
        </w:rPr>
        <w:pict>
          <v:shape id="_x0000_i1027" type="#_x0000_t75" style="width:258.3pt;height:4.25pt" o:hrpct="0" o:hralign="center" o:hr="t">
            <v:imagedata r:id="rId11" o:title="BD10289_"/>
          </v:shape>
        </w:pict>
      </w:r>
    </w:p>
    <w:p w:rsidR="0072220B" w:rsidRPr="009735B1" w:rsidRDefault="0072220B" w:rsidP="00EC36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ПОЗДРАВЛЯЕМ</w:t>
      </w:r>
    </w:p>
    <w:p w:rsidR="00140A6B" w:rsidRDefault="00DF72DC" w:rsidP="007222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ветераны, юбиляры февраля</w:t>
      </w:r>
      <w:r w:rsidR="00EC367A">
        <w:rPr>
          <w:rFonts w:ascii="Times New Roman" w:hAnsi="Times New Roman" w:cs="Times New Roman"/>
          <w:sz w:val="24"/>
          <w:szCs w:val="24"/>
        </w:rPr>
        <w:t>! Совет ветеранов и</w:t>
      </w:r>
    </w:p>
    <w:p w:rsidR="00253CFE" w:rsidRPr="00E61DDC" w:rsidRDefault="0072220B" w:rsidP="009120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поселения от всей души поздравляют вас с ЮБИЛЕЕМ! Желают крепкого здоровья на долгие годы, внимания и </w:t>
      </w:r>
      <w:r w:rsidR="00140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заботы родных и </w:t>
      </w:r>
      <w:r w:rsidR="0091200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близких!</w:t>
      </w:r>
    </w:p>
    <w:p w:rsidR="00912007" w:rsidRDefault="00D701B0" w:rsidP="0072220B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Мозжегорова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Алексеевна – 80 лет</w:t>
      </w:r>
    </w:p>
    <w:p w:rsidR="009735B1" w:rsidRDefault="00D701B0" w:rsidP="0091200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(5 февраля)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Чувирята</w:t>
      </w:r>
      <w:proofErr w:type="spellEnd"/>
    </w:p>
    <w:p w:rsidR="00912007" w:rsidRDefault="00D701B0" w:rsidP="0072220B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Нургаяновна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80 лет </w:t>
      </w:r>
    </w:p>
    <w:p w:rsidR="00D701B0" w:rsidRDefault="00D701B0" w:rsidP="0091200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(25 февраля)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Саркаево</w:t>
      </w:r>
      <w:proofErr w:type="spellEnd"/>
    </w:p>
    <w:p w:rsidR="00912007" w:rsidRDefault="00D701B0" w:rsidP="0072220B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Хмелёва Валентина Ивановна – 85 лет </w:t>
      </w:r>
    </w:p>
    <w:p w:rsidR="00D701B0" w:rsidRDefault="00D701B0" w:rsidP="0091200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(14 февраля)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Кочебахтино</w:t>
      </w:r>
      <w:proofErr w:type="spellEnd"/>
    </w:p>
    <w:p w:rsidR="00912007" w:rsidRDefault="004119E6" w:rsidP="0072220B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 Виктор Александрович – 70 лет </w:t>
      </w:r>
    </w:p>
    <w:p w:rsidR="004119E6" w:rsidRDefault="004119E6" w:rsidP="0091200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 февраля) д.</w:t>
      </w:r>
      <w:r w:rsidR="00912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Новосёлы</w:t>
      </w:r>
    </w:p>
    <w:p w:rsidR="00912007" w:rsidRDefault="004119E6" w:rsidP="0072220B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Николаевна – 70 лет </w:t>
      </w:r>
    </w:p>
    <w:p w:rsidR="004119E6" w:rsidRDefault="004119E6" w:rsidP="0091200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(14 февраля)</w:t>
      </w:r>
    </w:p>
    <w:p w:rsidR="00912007" w:rsidRDefault="004119E6" w:rsidP="0072220B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Боровых Людмила Сергеевна – 65 лет </w:t>
      </w:r>
    </w:p>
    <w:p w:rsidR="004119E6" w:rsidRDefault="004119E6" w:rsidP="0091200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(27 февраля)</w:t>
      </w:r>
    </w:p>
    <w:p w:rsidR="00912007" w:rsidRDefault="004119E6" w:rsidP="0072220B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Павлова Зоя Анатольевна – 65 лет </w:t>
      </w:r>
    </w:p>
    <w:p w:rsidR="004119E6" w:rsidRDefault="004119E6" w:rsidP="0091200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(28 февраля) д.</w:t>
      </w:r>
      <w:r w:rsidR="00912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Кирьяны</w:t>
      </w:r>
    </w:p>
    <w:p w:rsidR="00912007" w:rsidRDefault="004119E6" w:rsidP="0072220B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Акиньшин Владимир Николаевич – 65 лет </w:t>
      </w:r>
    </w:p>
    <w:p w:rsidR="004119E6" w:rsidRDefault="004119E6" w:rsidP="0091200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 февраля)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Ботово</w:t>
      </w:r>
      <w:proofErr w:type="spellEnd"/>
    </w:p>
    <w:p w:rsidR="004119E6" w:rsidRDefault="004119E6" w:rsidP="0072220B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Людмила Владимировна – 60 лет (16 февраля)</w:t>
      </w:r>
    </w:p>
    <w:p w:rsidR="00912007" w:rsidRDefault="004119E6" w:rsidP="009E5902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Шумилов Виктор Николаевич – 65 лет </w:t>
      </w:r>
    </w:p>
    <w:p w:rsidR="009E5902" w:rsidRPr="009E5902" w:rsidRDefault="004119E6" w:rsidP="0091200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(17 февраля)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Саркаево</w:t>
      </w:r>
      <w:proofErr w:type="spellEnd"/>
    </w:p>
    <w:p w:rsidR="009E5902" w:rsidRPr="009E5902" w:rsidRDefault="004051D0" w:rsidP="009E5902">
      <w:pPr>
        <w:pStyle w:val="a3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4051D0">
        <w:rPr>
          <w:rFonts w:ascii="Times New Roman" w:hAnsi="Times New Roman" w:cs="Times New Roman"/>
          <w:sz w:val="16"/>
          <w:szCs w:val="16"/>
        </w:rPr>
        <w:pict>
          <v:shape id="_x0000_i1028" type="#_x0000_t75" style="width:255.15pt;height:4.25pt" o:hrpct="0" o:hralign="center" o:hr="t">
            <v:imagedata r:id="rId6" o:title="BD10290_"/>
          </v:shape>
        </w:pict>
      </w:r>
    </w:p>
    <w:p w:rsidR="009E5902" w:rsidRPr="009E5902" w:rsidRDefault="009E5902" w:rsidP="009E5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02">
        <w:rPr>
          <w:rFonts w:ascii="Times New Roman" w:hAnsi="Times New Roman" w:cs="Times New Roman"/>
          <w:b/>
          <w:sz w:val="24"/>
          <w:szCs w:val="24"/>
        </w:rPr>
        <w:t>Кыласовский центра досуга</w:t>
      </w:r>
    </w:p>
    <w:p w:rsidR="009E5902" w:rsidRPr="009E5902" w:rsidRDefault="009E5902" w:rsidP="009E5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902">
        <w:rPr>
          <w:rFonts w:ascii="Times New Roman" w:hAnsi="Times New Roman" w:cs="Times New Roman"/>
          <w:b/>
          <w:sz w:val="24"/>
          <w:szCs w:val="24"/>
          <w:u w:val="single"/>
        </w:rPr>
        <w:t>8 марта в 13.00час.</w:t>
      </w:r>
    </w:p>
    <w:p w:rsidR="009E5902" w:rsidRPr="009E5902" w:rsidRDefault="009E5902" w:rsidP="009E5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02">
        <w:rPr>
          <w:rFonts w:ascii="Times New Roman" w:hAnsi="Times New Roman" w:cs="Times New Roman"/>
          <w:b/>
          <w:sz w:val="24"/>
          <w:szCs w:val="24"/>
        </w:rPr>
        <w:t>приглашает на праздничный концерт</w:t>
      </w:r>
    </w:p>
    <w:p w:rsidR="009E5902" w:rsidRPr="009E5902" w:rsidRDefault="009E5902" w:rsidP="009E5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02">
        <w:rPr>
          <w:rFonts w:ascii="Times New Roman" w:hAnsi="Times New Roman" w:cs="Times New Roman"/>
          <w:b/>
          <w:sz w:val="24"/>
          <w:szCs w:val="24"/>
        </w:rPr>
        <w:t>«ДЛЯ ЛЮБИМЫХ И ЕДИНСТВЕННЫХ»</w:t>
      </w:r>
    </w:p>
    <w:p w:rsidR="009E5902" w:rsidRPr="009E5902" w:rsidRDefault="009E5902" w:rsidP="009E5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902">
        <w:rPr>
          <w:rFonts w:ascii="Times New Roman" w:hAnsi="Times New Roman" w:cs="Times New Roman"/>
          <w:b/>
          <w:sz w:val="24"/>
          <w:szCs w:val="24"/>
          <w:u w:val="single"/>
        </w:rPr>
        <w:t>10 марта  в 13.00час.</w:t>
      </w:r>
    </w:p>
    <w:p w:rsidR="0072220B" w:rsidRPr="009E5902" w:rsidRDefault="009E5902" w:rsidP="009E5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02">
        <w:rPr>
          <w:rFonts w:ascii="Times New Roman" w:hAnsi="Times New Roman" w:cs="Times New Roman"/>
          <w:b/>
          <w:sz w:val="24"/>
          <w:szCs w:val="24"/>
        </w:rPr>
        <w:t>на театрализованную концертную программу «ХОДИТ С ПЕСН</w:t>
      </w:r>
      <w:r>
        <w:rPr>
          <w:rFonts w:ascii="Times New Roman" w:hAnsi="Times New Roman" w:cs="Times New Roman"/>
          <w:b/>
          <w:sz w:val="24"/>
          <w:szCs w:val="24"/>
        </w:rPr>
        <w:t>ЕЙ И ЗАДОРОМ МАСЛЕНИЦА ПО РУСИ»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701B0">
        <w:rPr>
          <w:rFonts w:ascii="Times New Roman" w:hAnsi="Times New Roman" w:cs="Times New Roman"/>
          <w:sz w:val="24"/>
          <w:szCs w:val="24"/>
        </w:rPr>
        <w:t xml:space="preserve">     </w:t>
      </w:r>
      <w:r w:rsidR="0072220B">
        <w:rPr>
          <w:rFonts w:ascii="Times New Roman" w:hAnsi="Times New Roman" w:cs="Times New Roman"/>
          <w:sz w:val="24"/>
          <w:szCs w:val="24"/>
        </w:rPr>
        <w:t xml:space="preserve"> </w:t>
      </w:r>
      <w:r w:rsidR="00EC36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46CBD" w:rsidRPr="00253CFE" w:rsidRDefault="004051D0" w:rsidP="00C321D2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4051D0">
        <w:rPr>
          <w:rFonts w:ascii="Times New Roman" w:hAnsi="Times New Roman" w:cs="Times New Roman"/>
          <w:b/>
          <w:sz w:val="16"/>
          <w:szCs w:val="16"/>
        </w:rPr>
        <w:pict>
          <v:shape id="_x0000_i1029" type="#_x0000_t75" style="width:258.3pt;height:4.25pt" o:hrpct="0" o:hralign="center" o:hr="t">
            <v:imagedata r:id="rId11" o:title="BD10289_"/>
          </v:shape>
        </w:pict>
      </w:r>
    </w:p>
    <w:p w:rsidR="00CD5251" w:rsidRPr="00253CFE" w:rsidRDefault="00924A18" w:rsidP="00C321D2">
      <w:pPr>
        <w:pStyle w:val="a3"/>
        <w:sectPr w:rsidR="00CD5251" w:rsidRPr="00253CFE" w:rsidSect="00140A6B">
          <w:type w:val="continuous"/>
          <w:pgSz w:w="11906" w:h="16838"/>
          <w:pgMar w:top="426" w:right="424" w:bottom="568" w:left="567" w:header="708" w:footer="708" w:gutter="0"/>
          <w:cols w:num="2" w:space="709"/>
          <w:docGrid w:linePitch="360"/>
        </w:sectPr>
      </w:pPr>
      <w:r w:rsidRPr="00253CFE">
        <w:rPr>
          <w:rFonts w:ascii="Times New Roman" w:hAnsi="Times New Roman" w:cs="Times New Roman"/>
          <w:b/>
          <w:bCs/>
        </w:rPr>
        <w:t xml:space="preserve">Заказчик: </w:t>
      </w:r>
      <w:r w:rsidRPr="00253CFE">
        <w:rPr>
          <w:rFonts w:ascii="Times New Roman" w:hAnsi="Times New Roman" w:cs="Times New Roman"/>
        </w:rPr>
        <w:t>администрация Кыласовского сельского поселения.</w:t>
      </w:r>
      <w:r w:rsidR="00650DE7" w:rsidRPr="00253CFE">
        <w:rPr>
          <w:rFonts w:ascii="Times New Roman" w:hAnsi="Times New Roman" w:cs="Times New Roman"/>
          <w:b/>
          <w:bCs/>
        </w:rPr>
        <w:t xml:space="preserve">  </w:t>
      </w:r>
      <w:r w:rsidRPr="00253CFE">
        <w:rPr>
          <w:rFonts w:ascii="Times New Roman" w:hAnsi="Times New Roman" w:cs="Times New Roman"/>
          <w:b/>
          <w:bCs/>
        </w:rPr>
        <w:t xml:space="preserve">Изготовитель: </w:t>
      </w:r>
      <w:r w:rsidRPr="00253CFE">
        <w:rPr>
          <w:rFonts w:ascii="Times New Roman" w:hAnsi="Times New Roman" w:cs="Times New Roman"/>
        </w:rPr>
        <w:t>ООО «Кунгурская типография», 617475, Пермский край, г. Кунгур, ул.</w:t>
      </w:r>
      <w:r w:rsidRPr="00253CFE">
        <w:t xml:space="preserve"> </w:t>
      </w:r>
      <w:proofErr w:type="spellStart"/>
      <w:r w:rsidR="009E5902">
        <w:rPr>
          <w:rFonts w:ascii="Times New Roman" w:hAnsi="Times New Roman" w:cs="Times New Roman"/>
        </w:rPr>
        <w:t>Криулинска</w:t>
      </w:r>
      <w:proofErr w:type="spellEnd"/>
    </w:p>
    <w:p w:rsidR="007B29BF" w:rsidRPr="00366D8F" w:rsidRDefault="007B29BF" w:rsidP="0065332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7B29BF" w:rsidRPr="00366D8F" w:rsidSect="00E85959">
      <w:pgSz w:w="11906" w:h="16838" w:code="9"/>
      <w:pgMar w:top="426" w:right="424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6EA17E"/>
    <w:lvl w:ilvl="0">
      <w:numFmt w:val="bullet"/>
      <w:lvlText w:val="*"/>
      <w:lvlJc w:val="left"/>
    </w:lvl>
  </w:abstractNum>
  <w:abstractNum w:abstractNumId="1">
    <w:nsid w:val="018F0708"/>
    <w:multiLevelType w:val="hybridMultilevel"/>
    <w:tmpl w:val="D07E13EE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2FFC"/>
    <w:multiLevelType w:val="hybridMultilevel"/>
    <w:tmpl w:val="12CA15D6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01502"/>
    <w:multiLevelType w:val="hybridMultilevel"/>
    <w:tmpl w:val="8D7A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D507D"/>
    <w:multiLevelType w:val="hybridMultilevel"/>
    <w:tmpl w:val="2140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2443D"/>
    <w:multiLevelType w:val="hybridMultilevel"/>
    <w:tmpl w:val="2C9486CA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50708"/>
    <w:multiLevelType w:val="hybridMultilevel"/>
    <w:tmpl w:val="F28C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07460"/>
    <w:multiLevelType w:val="hybridMultilevel"/>
    <w:tmpl w:val="6BD4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0411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E53DF"/>
    <w:multiLevelType w:val="hybridMultilevel"/>
    <w:tmpl w:val="EEEC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2086E"/>
    <w:multiLevelType w:val="hybridMultilevel"/>
    <w:tmpl w:val="2814E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71CFB"/>
    <w:multiLevelType w:val="hybridMultilevel"/>
    <w:tmpl w:val="EA84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4530D"/>
    <w:multiLevelType w:val="hybridMultilevel"/>
    <w:tmpl w:val="8EAC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D2591"/>
    <w:multiLevelType w:val="hybridMultilevel"/>
    <w:tmpl w:val="4C04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459C1"/>
    <w:multiLevelType w:val="hybridMultilevel"/>
    <w:tmpl w:val="5D38C13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9462130"/>
    <w:multiLevelType w:val="hybridMultilevel"/>
    <w:tmpl w:val="FA74E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67BFD"/>
    <w:multiLevelType w:val="hybridMultilevel"/>
    <w:tmpl w:val="3F68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30B8C"/>
    <w:multiLevelType w:val="hybridMultilevel"/>
    <w:tmpl w:val="CC4A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A741E"/>
    <w:multiLevelType w:val="hybridMultilevel"/>
    <w:tmpl w:val="B6A6AA32"/>
    <w:lvl w:ilvl="0" w:tplc="00B0C31C">
      <w:start w:val="19"/>
      <w:numFmt w:val="decimal"/>
      <w:lvlText w:val="(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8">
    <w:nsid w:val="3CFD7AF5"/>
    <w:multiLevelType w:val="hybridMultilevel"/>
    <w:tmpl w:val="BFF0EF8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40705293"/>
    <w:multiLevelType w:val="multilevel"/>
    <w:tmpl w:val="51EE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2E77DE"/>
    <w:multiLevelType w:val="hybridMultilevel"/>
    <w:tmpl w:val="5EE0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00E7B"/>
    <w:multiLevelType w:val="hybridMultilevel"/>
    <w:tmpl w:val="EABA7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1B185A"/>
    <w:multiLevelType w:val="hybridMultilevel"/>
    <w:tmpl w:val="91B0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55C64"/>
    <w:multiLevelType w:val="hybridMultilevel"/>
    <w:tmpl w:val="76EE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D5850"/>
    <w:multiLevelType w:val="hybridMultilevel"/>
    <w:tmpl w:val="2FEC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31F18"/>
    <w:multiLevelType w:val="hybridMultilevel"/>
    <w:tmpl w:val="10E8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9627F"/>
    <w:multiLevelType w:val="hybridMultilevel"/>
    <w:tmpl w:val="E9BC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10EA5"/>
    <w:multiLevelType w:val="hybridMultilevel"/>
    <w:tmpl w:val="E4BA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1"/>
  </w:num>
  <w:num w:numId="5">
    <w:abstractNumId w:val="2"/>
  </w:num>
  <w:num w:numId="6">
    <w:abstractNumId w:val="5"/>
  </w:num>
  <w:num w:numId="7">
    <w:abstractNumId w:val="16"/>
  </w:num>
  <w:num w:numId="8">
    <w:abstractNumId w:val="23"/>
  </w:num>
  <w:num w:numId="9">
    <w:abstractNumId w:val="24"/>
  </w:num>
  <w:num w:numId="10">
    <w:abstractNumId w:val="2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7"/>
  </w:num>
  <w:num w:numId="16">
    <w:abstractNumId w:val="3"/>
  </w:num>
  <w:num w:numId="17">
    <w:abstractNumId w:val="22"/>
  </w:num>
  <w:num w:numId="18">
    <w:abstractNumId w:val="1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13"/>
  </w:num>
  <w:num w:numId="22">
    <w:abstractNumId w:val="8"/>
  </w:num>
  <w:num w:numId="23">
    <w:abstractNumId w:val="4"/>
  </w:num>
  <w:num w:numId="24">
    <w:abstractNumId w:val="12"/>
  </w:num>
  <w:num w:numId="25">
    <w:abstractNumId w:val="15"/>
  </w:num>
  <w:num w:numId="26">
    <w:abstractNumId w:val="10"/>
  </w:num>
  <w:num w:numId="27">
    <w:abstractNumId w:val="16"/>
  </w:num>
  <w:num w:numId="28">
    <w:abstractNumId w:val="14"/>
  </w:num>
  <w:num w:numId="29">
    <w:abstractNumId w:val="11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179F"/>
    <w:rsid w:val="00001811"/>
    <w:rsid w:val="00007C26"/>
    <w:rsid w:val="00015A57"/>
    <w:rsid w:val="00017088"/>
    <w:rsid w:val="00021039"/>
    <w:rsid w:val="00026461"/>
    <w:rsid w:val="000349F1"/>
    <w:rsid w:val="00042D3A"/>
    <w:rsid w:val="00046133"/>
    <w:rsid w:val="000469F3"/>
    <w:rsid w:val="000622A2"/>
    <w:rsid w:val="00063321"/>
    <w:rsid w:val="000640BB"/>
    <w:rsid w:val="00081CE1"/>
    <w:rsid w:val="00083680"/>
    <w:rsid w:val="0008379A"/>
    <w:rsid w:val="00085270"/>
    <w:rsid w:val="00085850"/>
    <w:rsid w:val="000B0491"/>
    <w:rsid w:val="000C5081"/>
    <w:rsid w:val="000D2359"/>
    <w:rsid w:val="000D457C"/>
    <w:rsid w:val="000D4694"/>
    <w:rsid w:val="000D6720"/>
    <w:rsid w:val="000D6AD3"/>
    <w:rsid w:val="000E006B"/>
    <w:rsid w:val="000E38FE"/>
    <w:rsid w:val="000E55A3"/>
    <w:rsid w:val="000E7848"/>
    <w:rsid w:val="000F0EDE"/>
    <w:rsid w:val="000F1B76"/>
    <w:rsid w:val="000F2A27"/>
    <w:rsid w:val="000F45C9"/>
    <w:rsid w:val="000F4BEC"/>
    <w:rsid w:val="000F4CD1"/>
    <w:rsid w:val="000F5472"/>
    <w:rsid w:val="000F6345"/>
    <w:rsid w:val="00101226"/>
    <w:rsid w:val="00104E98"/>
    <w:rsid w:val="00114D73"/>
    <w:rsid w:val="0012423E"/>
    <w:rsid w:val="001266C3"/>
    <w:rsid w:val="001350E6"/>
    <w:rsid w:val="001360A1"/>
    <w:rsid w:val="00140A6B"/>
    <w:rsid w:val="0014234B"/>
    <w:rsid w:val="001433DB"/>
    <w:rsid w:val="0015179F"/>
    <w:rsid w:val="00155523"/>
    <w:rsid w:val="0015704F"/>
    <w:rsid w:val="00162938"/>
    <w:rsid w:val="00163A21"/>
    <w:rsid w:val="00165507"/>
    <w:rsid w:val="0017087F"/>
    <w:rsid w:val="0017689A"/>
    <w:rsid w:val="00177F73"/>
    <w:rsid w:val="001826E0"/>
    <w:rsid w:val="0018409F"/>
    <w:rsid w:val="00191862"/>
    <w:rsid w:val="00193840"/>
    <w:rsid w:val="0019417B"/>
    <w:rsid w:val="001A1DBB"/>
    <w:rsid w:val="001A28D3"/>
    <w:rsid w:val="001A78E0"/>
    <w:rsid w:val="001B49F6"/>
    <w:rsid w:val="001B535E"/>
    <w:rsid w:val="001B5451"/>
    <w:rsid w:val="001C1BF6"/>
    <w:rsid w:val="001C6283"/>
    <w:rsid w:val="001D6E24"/>
    <w:rsid w:val="001E0C44"/>
    <w:rsid w:val="001E19D2"/>
    <w:rsid w:val="001E1ABC"/>
    <w:rsid w:val="001E3FB7"/>
    <w:rsid w:val="001E4F53"/>
    <w:rsid w:val="001E5878"/>
    <w:rsid w:val="001F1421"/>
    <w:rsid w:val="001F2755"/>
    <w:rsid w:val="001F72EA"/>
    <w:rsid w:val="002018F2"/>
    <w:rsid w:val="0021586C"/>
    <w:rsid w:val="0021667A"/>
    <w:rsid w:val="002174C1"/>
    <w:rsid w:val="0021771B"/>
    <w:rsid w:val="002212D1"/>
    <w:rsid w:val="00222F0E"/>
    <w:rsid w:val="00224956"/>
    <w:rsid w:val="00234574"/>
    <w:rsid w:val="00250E9D"/>
    <w:rsid w:val="00252E43"/>
    <w:rsid w:val="00253CFE"/>
    <w:rsid w:val="002571B9"/>
    <w:rsid w:val="002606FB"/>
    <w:rsid w:val="00262116"/>
    <w:rsid w:val="00262F43"/>
    <w:rsid w:val="002643DA"/>
    <w:rsid w:val="00267CDC"/>
    <w:rsid w:val="0028163B"/>
    <w:rsid w:val="00291988"/>
    <w:rsid w:val="002943A2"/>
    <w:rsid w:val="00296598"/>
    <w:rsid w:val="002975CC"/>
    <w:rsid w:val="002A43B9"/>
    <w:rsid w:val="002A6742"/>
    <w:rsid w:val="002B4D26"/>
    <w:rsid w:val="002B4F14"/>
    <w:rsid w:val="002C0B36"/>
    <w:rsid w:val="002C14F1"/>
    <w:rsid w:val="002C2429"/>
    <w:rsid w:val="002C5077"/>
    <w:rsid w:val="002C6BD6"/>
    <w:rsid w:val="002D0387"/>
    <w:rsid w:val="002D46C4"/>
    <w:rsid w:val="002D4B6D"/>
    <w:rsid w:val="002D68A5"/>
    <w:rsid w:val="002D68D6"/>
    <w:rsid w:val="002D6EFA"/>
    <w:rsid w:val="002E2590"/>
    <w:rsid w:val="002E3A88"/>
    <w:rsid w:val="002E44D5"/>
    <w:rsid w:val="002F534C"/>
    <w:rsid w:val="0030485E"/>
    <w:rsid w:val="00305ED2"/>
    <w:rsid w:val="0030781F"/>
    <w:rsid w:val="003104B6"/>
    <w:rsid w:val="0031138A"/>
    <w:rsid w:val="00317865"/>
    <w:rsid w:val="003276B1"/>
    <w:rsid w:val="00332952"/>
    <w:rsid w:val="00344521"/>
    <w:rsid w:val="00344DAD"/>
    <w:rsid w:val="00344FA2"/>
    <w:rsid w:val="00352753"/>
    <w:rsid w:val="00357602"/>
    <w:rsid w:val="00366D8F"/>
    <w:rsid w:val="0037045D"/>
    <w:rsid w:val="00381CFB"/>
    <w:rsid w:val="00385F58"/>
    <w:rsid w:val="00386B3C"/>
    <w:rsid w:val="00390EF4"/>
    <w:rsid w:val="003A288E"/>
    <w:rsid w:val="003B1BD0"/>
    <w:rsid w:val="003B37CF"/>
    <w:rsid w:val="003C4D6A"/>
    <w:rsid w:val="003C5013"/>
    <w:rsid w:val="003D0A71"/>
    <w:rsid w:val="003D4ED2"/>
    <w:rsid w:val="003D679A"/>
    <w:rsid w:val="003D6F5A"/>
    <w:rsid w:val="003D7B2C"/>
    <w:rsid w:val="003D7BCE"/>
    <w:rsid w:val="003E6A86"/>
    <w:rsid w:val="003E71EC"/>
    <w:rsid w:val="003F6369"/>
    <w:rsid w:val="003F6D1B"/>
    <w:rsid w:val="003F7633"/>
    <w:rsid w:val="004012A9"/>
    <w:rsid w:val="004051D0"/>
    <w:rsid w:val="00406865"/>
    <w:rsid w:val="004119E6"/>
    <w:rsid w:val="0041315E"/>
    <w:rsid w:val="00421163"/>
    <w:rsid w:val="004276B1"/>
    <w:rsid w:val="00430694"/>
    <w:rsid w:val="0043575F"/>
    <w:rsid w:val="0044162C"/>
    <w:rsid w:val="00443505"/>
    <w:rsid w:val="00443679"/>
    <w:rsid w:val="00461FDE"/>
    <w:rsid w:val="00462183"/>
    <w:rsid w:val="004627F9"/>
    <w:rsid w:val="00465AED"/>
    <w:rsid w:val="0046798A"/>
    <w:rsid w:val="00470F51"/>
    <w:rsid w:val="004712B2"/>
    <w:rsid w:val="0048339D"/>
    <w:rsid w:val="00485F9D"/>
    <w:rsid w:val="00486960"/>
    <w:rsid w:val="004909A2"/>
    <w:rsid w:val="004A45EC"/>
    <w:rsid w:val="004A6F28"/>
    <w:rsid w:val="004B0171"/>
    <w:rsid w:val="004B18A2"/>
    <w:rsid w:val="004B2E43"/>
    <w:rsid w:val="004B2FF7"/>
    <w:rsid w:val="004B3643"/>
    <w:rsid w:val="004C6397"/>
    <w:rsid w:val="004D26F8"/>
    <w:rsid w:val="004D698A"/>
    <w:rsid w:val="004E3060"/>
    <w:rsid w:val="004E48BD"/>
    <w:rsid w:val="004E6EAC"/>
    <w:rsid w:val="00501393"/>
    <w:rsid w:val="0050341C"/>
    <w:rsid w:val="00503BE1"/>
    <w:rsid w:val="005065CC"/>
    <w:rsid w:val="00507196"/>
    <w:rsid w:val="00512237"/>
    <w:rsid w:val="00512500"/>
    <w:rsid w:val="005174D3"/>
    <w:rsid w:val="00517DAF"/>
    <w:rsid w:val="00525A8A"/>
    <w:rsid w:val="0053180B"/>
    <w:rsid w:val="005321A6"/>
    <w:rsid w:val="00533CF3"/>
    <w:rsid w:val="00534CF8"/>
    <w:rsid w:val="0053770B"/>
    <w:rsid w:val="00554712"/>
    <w:rsid w:val="0055782F"/>
    <w:rsid w:val="00560D8C"/>
    <w:rsid w:val="00565088"/>
    <w:rsid w:val="005662C6"/>
    <w:rsid w:val="005758B5"/>
    <w:rsid w:val="00580EB7"/>
    <w:rsid w:val="005822C8"/>
    <w:rsid w:val="00585B53"/>
    <w:rsid w:val="0059103F"/>
    <w:rsid w:val="005955FA"/>
    <w:rsid w:val="00597B47"/>
    <w:rsid w:val="005A2314"/>
    <w:rsid w:val="005A3F53"/>
    <w:rsid w:val="005A74E4"/>
    <w:rsid w:val="005B4A5D"/>
    <w:rsid w:val="005B5314"/>
    <w:rsid w:val="005B54D8"/>
    <w:rsid w:val="005C04DB"/>
    <w:rsid w:val="005C6012"/>
    <w:rsid w:val="005D7015"/>
    <w:rsid w:val="005E2E69"/>
    <w:rsid w:val="005E3F61"/>
    <w:rsid w:val="005E5674"/>
    <w:rsid w:val="005E5F94"/>
    <w:rsid w:val="005F048E"/>
    <w:rsid w:val="005F377C"/>
    <w:rsid w:val="005F3ACA"/>
    <w:rsid w:val="005F4A1E"/>
    <w:rsid w:val="00602AA5"/>
    <w:rsid w:val="00611AAD"/>
    <w:rsid w:val="00615E01"/>
    <w:rsid w:val="0061712A"/>
    <w:rsid w:val="006241F5"/>
    <w:rsid w:val="00624EAA"/>
    <w:rsid w:val="006355E1"/>
    <w:rsid w:val="006372BB"/>
    <w:rsid w:val="006430E6"/>
    <w:rsid w:val="006459E2"/>
    <w:rsid w:val="00646411"/>
    <w:rsid w:val="00650DE7"/>
    <w:rsid w:val="0065332F"/>
    <w:rsid w:val="006558CA"/>
    <w:rsid w:val="00660190"/>
    <w:rsid w:val="00660B26"/>
    <w:rsid w:val="00672073"/>
    <w:rsid w:val="0067249F"/>
    <w:rsid w:val="00672970"/>
    <w:rsid w:val="00672C27"/>
    <w:rsid w:val="00684915"/>
    <w:rsid w:val="00687E5F"/>
    <w:rsid w:val="00693228"/>
    <w:rsid w:val="00697B8F"/>
    <w:rsid w:val="006A4C36"/>
    <w:rsid w:val="006C01E2"/>
    <w:rsid w:val="006C5970"/>
    <w:rsid w:val="006D0812"/>
    <w:rsid w:val="006D4448"/>
    <w:rsid w:val="006D5FAB"/>
    <w:rsid w:val="006D6A0C"/>
    <w:rsid w:val="006E48B7"/>
    <w:rsid w:val="006E5FAE"/>
    <w:rsid w:val="006F7460"/>
    <w:rsid w:val="007010CC"/>
    <w:rsid w:val="00701CE1"/>
    <w:rsid w:val="0070367D"/>
    <w:rsid w:val="007038C8"/>
    <w:rsid w:val="00704706"/>
    <w:rsid w:val="00712766"/>
    <w:rsid w:val="0071656A"/>
    <w:rsid w:val="00716EC6"/>
    <w:rsid w:val="007177E6"/>
    <w:rsid w:val="0072220B"/>
    <w:rsid w:val="00724A13"/>
    <w:rsid w:val="00724AD4"/>
    <w:rsid w:val="007268DF"/>
    <w:rsid w:val="0073490C"/>
    <w:rsid w:val="00735440"/>
    <w:rsid w:val="00735B80"/>
    <w:rsid w:val="00740214"/>
    <w:rsid w:val="00742916"/>
    <w:rsid w:val="00744CDC"/>
    <w:rsid w:val="00746CBD"/>
    <w:rsid w:val="00752855"/>
    <w:rsid w:val="00754343"/>
    <w:rsid w:val="00754BF1"/>
    <w:rsid w:val="00765AF9"/>
    <w:rsid w:val="00774160"/>
    <w:rsid w:val="00781EAA"/>
    <w:rsid w:val="00782D75"/>
    <w:rsid w:val="00783735"/>
    <w:rsid w:val="00787531"/>
    <w:rsid w:val="0078792B"/>
    <w:rsid w:val="007903A3"/>
    <w:rsid w:val="00790BC2"/>
    <w:rsid w:val="00792E90"/>
    <w:rsid w:val="007A3B08"/>
    <w:rsid w:val="007A4218"/>
    <w:rsid w:val="007A452F"/>
    <w:rsid w:val="007B29BF"/>
    <w:rsid w:val="007B30EA"/>
    <w:rsid w:val="007C42DB"/>
    <w:rsid w:val="007D12DD"/>
    <w:rsid w:val="007D3957"/>
    <w:rsid w:val="007D3CB1"/>
    <w:rsid w:val="007D6B12"/>
    <w:rsid w:val="007F0BDD"/>
    <w:rsid w:val="007F4590"/>
    <w:rsid w:val="00802BE4"/>
    <w:rsid w:val="00802EFA"/>
    <w:rsid w:val="00803766"/>
    <w:rsid w:val="008052A6"/>
    <w:rsid w:val="008061D9"/>
    <w:rsid w:val="0080795E"/>
    <w:rsid w:val="00810158"/>
    <w:rsid w:val="00811E9F"/>
    <w:rsid w:val="00813200"/>
    <w:rsid w:val="008204C7"/>
    <w:rsid w:val="00833997"/>
    <w:rsid w:val="00834AEE"/>
    <w:rsid w:val="00841439"/>
    <w:rsid w:val="00841F34"/>
    <w:rsid w:val="0084469F"/>
    <w:rsid w:val="008447B0"/>
    <w:rsid w:val="008549DB"/>
    <w:rsid w:val="00870C62"/>
    <w:rsid w:val="00874C98"/>
    <w:rsid w:val="00876440"/>
    <w:rsid w:val="00877B39"/>
    <w:rsid w:val="0088191C"/>
    <w:rsid w:val="0088336A"/>
    <w:rsid w:val="00883F65"/>
    <w:rsid w:val="00897189"/>
    <w:rsid w:val="008A6692"/>
    <w:rsid w:val="008B124C"/>
    <w:rsid w:val="008B4571"/>
    <w:rsid w:val="008B5E35"/>
    <w:rsid w:val="008C0C49"/>
    <w:rsid w:val="008C2879"/>
    <w:rsid w:val="008C4E2B"/>
    <w:rsid w:val="008D03DF"/>
    <w:rsid w:val="008D2756"/>
    <w:rsid w:val="008E08B2"/>
    <w:rsid w:val="008E5E1B"/>
    <w:rsid w:val="008F3726"/>
    <w:rsid w:val="008F7268"/>
    <w:rsid w:val="00900E16"/>
    <w:rsid w:val="00900F90"/>
    <w:rsid w:val="00901E17"/>
    <w:rsid w:val="00903AB3"/>
    <w:rsid w:val="00905202"/>
    <w:rsid w:val="00910462"/>
    <w:rsid w:val="009106B8"/>
    <w:rsid w:val="00912007"/>
    <w:rsid w:val="00922E20"/>
    <w:rsid w:val="009245DB"/>
    <w:rsid w:val="00924A18"/>
    <w:rsid w:val="00925CDF"/>
    <w:rsid w:val="00927CEE"/>
    <w:rsid w:val="00931705"/>
    <w:rsid w:val="00932126"/>
    <w:rsid w:val="00933D73"/>
    <w:rsid w:val="00934059"/>
    <w:rsid w:val="009340FF"/>
    <w:rsid w:val="0093441B"/>
    <w:rsid w:val="00941CA1"/>
    <w:rsid w:val="009451AA"/>
    <w:rsid w:val="0094705D"/>
    <w:rsid w:val="0094793F"/>
    <w:rsid w:val="00947EA7"/>
    <w:rsid w:val="00950D90"/>
    <w:rsid w:val="0095710C"/>
    <w:rsid w:val="00962667"/>
    <w:rsid w:val="009649AF"/>
    <w:rsid w:val="00966A51"/>
    <w:rsid w:val="009671BA"/>
    <w:rsid w:val="0097040C"/>
    <w:rsid w:val="0097219C"/>
    <w:rsid w:val="009735B1"/>
    <w:rsid w:val="00977881"/>
    <w:rsid w:val="00981C96"/>
    <w:rsid w:val="00984A9E"/>
    <w:rsid w:val="009915F8"/>
    <w:rsid w:val="009919CA"/>
    <w:rsid w:val="00995B98"/>
    <w:rsid w:val="00995F58"/>
    <w:rsid w:val="009A293C"/>
    <w:rsid w:val="009C033D"/>
    <w:rsid w:val="009C2DA1"/>
    <w:rsid w:val="009D3B5C"/>
    <w:rsid w:val="009D50FF"/>
    <w:rsid w:val="009D6C79"/>
    <w:rsid w:val="009D6FFA"/>
    <w:rsid w:val="009E2E3F"/>
    <w:rsid w:val="009E4EB7"/>
    <w:rsid w:val="009E5902"/>
    <w:rsid w:val="009F4238"/>
    <w:rsid w:val="009F5648"/>
    <w:rsid w:val="00A004B0"/>
    <w:rsid w:val="00A02B2D"/>
    <w:rsid w:val="00A0732E"/>
    <w:rsid w:val="00A12525"/>
    <w:rsid w:val="00A17676"/>
    <w:rsid w:val="00A40801"/>
    <w:rsid w:val="00A43F28"/>
    <w:rsid w:val="00A44072"/>
    <w:rsid w:val="00A45EE8"/>
    <w:rsid w:val="00A527B5"/>
    <w:rsid w:val="00A542EB"/>
    <w:rsid w:val="00A60000"/>
    <w:rsid w:val="00A74D4B"/>
    <w:rsid w:val="00A81214"/>
    <w:rsid w:val="00A81997"/>
    <w:rsid w:val="00A82DA3"/>
    <w:rsid w:val="00A86819"/>
    <w:rsid w:val="00A871D8"/>
    <w:rsid w:val="00A87867"/>
    <w:rsid w:val="00A95967"/>
    <w:rsid w:val="00AA3ED0"/>
    <w:rsid w:val="00AA47B8"/>
    <w:rsid w:val="00AB5023"/>
    <w:rsid w:val="00AB53B2"/>
    <w:rsid w:val="00AC1BD6"/>
    <w:rsid w:val="00AC3E9D"/>
    <w:rsid w:val="00AC4798"/>
    <w:rsid w:val="00AD40CE"/>
    <w:rsid w:val="00AD4D3B"/>
    <w:rsid w:val="00AD5BBE"/>
    <w:rsid w:val="00AE2D92"/>
    <w:rsid w:val="00AE5C47"/>
    <w:rsid w:val="00AE7993"/>
    <w:rsid w:val="00AF0665"/>
    <w:rsid w:val="00AF1A28"/>
    <w:rsid w:val="00AF26CC"/>
    <w:rsid w:val="00AF6F8A"/>
    <w:rsid w:val="00AF738D"/>
    <w:rsid w:val="00B11FCA"/>
    <w:rsid w:val="00B1460F"/>
    <w:rsid w:val="00B213FA"/>
    <w:rsid w:val="00B225BB"/>
    <w:rsid w:val="00B30B76"/>
    <w:rsid w:val="00B44559"/>
    <w:rsid w:val="00B453F8"/>
    <w:rsid w:val="00B46664"/>
    <w:rsid w:val="00B52577"/>
    <w:rsid w:val="00B54096"/>
    <w:rsid w:val="00B55E42"/>
    <w:rsid w:val="00B63D9D"/>
    <w:rsid w:val="00B65FF4"/>
    <w:rsid w:val="00B66A8F"/>
    <w:rsid w:val="00B7190B"/>
    <w:rsid w:val="00B749F9"/>
    <w:rsid w:val="00B80D69"/>
    <w:rsid w:val="00B8644D"/>
    <w:rsid w:val="00B90D9D"/>
    <w:rsid w:val="00B9145A"/>
    <w:rsid w:val="00BA5CAB"/>
    <w:rsid w:val="00BA7C3D"/>
    <w:rsid w:val="00BB13A3"/>
    <w:rsid w:val="00BB1FF4"/>
    <w:rsid w:val="00BB2669"/>
    <w:rsid w:val="00BB2C2A"/>
    <w:rsid w:val="00BB6FC8"/>
    <w:rsid w:val="00BB7FD3"/>
    <w:rsid w:val="00BC175D"/>
    <w:rsid w:val="00BC426E"/>
    <w:rsid w:val="00BD30F7"/>
    <w:rsid w:val="00BE0DB5"/>
    <w:rsid w:val="00BE48F9"/>
    <w:rsid w:val="00BE693F"/>
    <w:rsid w:val="00BE7EF9"/>
    <w:rsid w:val="00BF0479"/>
    <w:rsid w:val="00BF0953"/>
    <w:rsid w:val="00BF1ABA"/>
    <w:rsid w:val="00BF2CFC"/>
    <w:rsid w:val="00C006FF"/>
    <w:rsid w:val="00C043F0"/>
    <w:rsid w:val="00C06381"/>
    <w:rsid w:val="00C07BDB"/>
    <w:rsid w:val="00C103A4"/>
    <w:rsid w:val="00C109DC"/>
    <w:rsid w:val="00C12A67"/>
    <w:rsid w:val="00C20D06"/>
    <w:rsid w:val="00C27C31"/>
    <w:rsid w:val="00C321D2"/>
    <w:rsid w:val="00C45BD5"/>
    <w:rsid w:val="00C548C7"/>
    <w:rsid w:val="00C55744"/>
    <w:rsid w:val="00C6079D"/>
    <w:rsid w:val="00C62869"/>
    <w:rsid w:val="00C668F7"/>
    <w:rsid w:val="00C72B60"/>
    <w:rsid w:val="00C72C4A"/>
    <w:rsid w:val="00C802DC"/>
    <w:rsid w:val="00C8194F"/>
    <w:rsid w:val="00C834D4"/>
    <w:rsid w:val="00C90E30"/>
    <w:rsid w:val="00C91EEB"/>
    <w:rsid w:val="00C93790"/>
    <w:rsid w:val="00C93D9E"/>
    <w:rsid w:val="00C9547C"/>
    <w:rsid w:val="00CA3B77"/>
    <w:rsid w:val="00CB5C59"/>
    <w:rsid w:val="00CB7CA0"/>
    <w:rsid w:val="00CC041D"/>
    <w:rsid w:val="00CC2228"/>
    <w:rsid w:val="00CD006E"/>
    <w:rsid w:val="00CD21BA"/>
    <w:rsid w:val="00CD2497"/>
    <w:rsid w:val="00CD33D7"/>
    <w:rsid w:val="00CD4461"/>
    <w:rsid w:val="00CD496A"/>
    <w:rsid w:val="00CD5251"/>
    <w:rsid w:val="00CD5C3B"/>
    <w:rsid w:val="00CD6CF7"/>
    <w:rsid w:val="00CE06D5"/>
    <w:rsid w:val="00CE2B22"/>
    <w:rsid w:val="00CE6898"/>
    <w:rsid w:val="00CF473B"/>
    <w:rsid w:val="00CF5D27"/>
    <w:rsid w:val="00CF5F6C"/>
    <w:rsid w:val="00D025A2"/>
    <w:rsid w:val="00D106CF"/>
    <w:rsid w:val="00D1196B"/>
    <w:rsid w:val="00D17CF4"/>
    <w:rsid w:val="00D246F9"/>
    <w:rsid w:val="00D24B1D"/>
    <w:rsid w:val="00D26CC6"/>
    <w:rsid w:val="00D32480"/>
    <w:rsid w:val="00D32554"/>
    <w:rsid w:val="00D367BB"/>
    <w:rsid w:val="00D41469"/>
    <w:rsid w:val="00D43B2F"/>
    <w:rsid w:val="00D46A48"/>
    <w:rsid w:val="00D50823"/>
    <w:rsid w:val="00D5132C"/>
    <w:rsid w:val="00D53F4F"/>
    <w:rsid w:val="00D60138"/>
    <w:rsid w:val="00D61ECB"/>
    <w:rsid w:val="00D6329B"/>
    <w:rsid w:val="00D63EEB"/>
    <w:rsid w:val="00D701B0"/>
    <w:rsid w:val="00D73F16"/>
    <w:rsid w:val="00D81BB0"/>
    <w:rsid w:val="00D82469"/>
    <w:rsid w:val="00D85AA9"/>
    <w:rsid w:val="00D96504"/>
    <w:rsid w:val="00DB1AAE"/>
    <w:rsid w:val="00DB3787"/>
    <w:rsid w:val="00DB3E10"/>
    <w:rsid w:val="00DC30C4"/>
    <w:rsid w:val="00DC7620"/>
    <w:rsid w:val="00DE676E"/>
    <w:rsid w:val="00DE7A75"/>
    <w:rsid w:val="00DF1422"/>
    <w:rsid w:val="00DF6D79"/>
    <w:rsid w:val="00DF72DC"/>
    <w:rsid w:val="00E02671"/>
    <w:rsid w:val="00E07E95"/>
    <w:rsid w:val="00E15C4A"/>
    <w:rsid w:val="00E31667"/>
    <w:rsid w:val="00E31F2E"/>
    <w:rsid w:val="00E3299F"/>
    <w:rsid w:val="00E32B26"/>
    <w:rsid w:val="00E3591B"/>
    <w:rsid w:val="00E4226F"/>
    <w:rsid w:val="00E449FA"/>
    <w:rsid w:val="00E454B2"/>
    <w:rsid w:val="00E54ACC"/>
    <w:rsid w:val="00E5513F"/>
    <w:rsid w:val="00E611EF"/>
    <w:rsid w:val="00E61DDC"/>
    <w:rsid w:val="00E62F54"/>
    <w:rsid w:val="00E67DFF"/>
    <w:rsid w:val="00E72A5D"/>
    <w:rsid w:val="00E73234"/>
    <w:rsid w:val="00E8201D"/>
    <w:rsid w:val="00E83C0D"/>
    <w:rsid w:val="00E85332"/>
    <w:rsid w:val="00E85959"/>
    <w:rsid w:val="00E92CC1"/>
    <w:rsid w:val="00E9329D"/>
    <w:rsid w:val="00E972C4"/>
    <w:rsid w:val="00EA24CB"/>
    <w:rsid w:val="00EA25FC"/>
    <w:rsid w:val="00EB18C9"/>
    <w:rsid w:val="00EC367A"/>
    <w:rsid w:val="00EC67EE"/>
    <w:rsid w:val="00ED0C85"/>
    <w:rsid w:val="00EF0C76"/>
    <w:rsid w:val="00EF133C"/>
    <w:rsid w:val="00EF1A2A"/>
    <w:rsid w:val="00EF3BC9"/>
    <w:rsid w:val="00EF6911"/>
    <w:rsid w:val="00EF6F07"/>
    <w:rsid w:val="00EF6FB9"/>
    <w:rsid w:val="00F02758"/>
    <w:rsid w:val="00F1036A"/>
    <w:rsid w:val="00F15581"/>
    <w:rsid w:val="00F1762F"/>
    <w:rsid w:val="00F22ED0"/>
    <w:rsid w:val="00F24732"/>
    <w:rsid w:val="00F254F1"/>
    <w:rsid w:val="00F34D5A"/>
    <w:rsid w:val="00F37CFE"/>
    <w:rsid w:val="00F40720"/>
    <w:rsid w:val="00F414B0"/>
    <w:rsid w:val="00F508DD"/>
    <w:rsid w:val="00F56B05"/>
    <w:rsid w:val="00F617A3"/>
    <w:rsid w:val="00F62A18"/>
    <w:rsid w:val="00F720AA"/>
    <w:rsid w:val="00F732CD"/>
    <w:rsid w:val="00F746E0"/>
    <w:rsid w:val="00F757BE"/>
    <w:rsid w:val="00F766D0"/>
    <w:rsid w:val="00F8105A"/>
    <w:rsid w:val="00F817C1"/>
    <w:rsid w:val="00F836D4"/>
    <w:rsid w:val="00F95645"/>
    <w:rsid w:val="00F95F73"/>
    <w:rsid w:val="00F9621B"/>
    <w:rsid w:val="00FA10DB"/>
    <w:rsid w:val="00FA1DEA"/>
    <w:rsid w:val="00FA740E"/>
    <w:rsid w:val="00FB248D"/>
    <w:rsid w:val="00FB7DC8"/>
    <w:rsid w:val="00FC0641"/>
    <w:rsid w:val="00FC77E0"/>
    <w:rsid w:val="00FC792C"/>
    <w:rsid w:val="00FD1686"/>
    <w:rsid w:val="00FD1705"/>
    <w:rsid w:val="00FD272C"/>
    <w:rsid w:val="00FD40F9"/>
    <w:rsid w:val="00FD4177"/>
    <w:rsid w:val="00FD6B62"/>
    <w:rsid w:val="00FD6F3A"/>
    <w:rsid w:val="00FE35C6"/>
    <w:rsid w:val="00FE5593"/>
    <w:rsid w:val="00FE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FE"/>
  </w:style>
  <w:style w:type="paragraph" w:styleId="2">
    <w:name w:val="heading 2"/>
    <w:basedOn w:val="a"/>
    <w:next w:val="a"/>
    <w:link w:val="20"/>
    <w:uiPriority w:val="9"/>
    <w:unhideWhenUsed/>
    <w:qFormat/>
    <w:rsid w:val="00833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41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A10D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6E5FAE"/>
  </w:style>
  <w:style w:type="paragraph" w:styleId="a6">
    <w:name w:val="Balloon Text"/>
    <w:basedOn w:val="a"/>
    <w:link w:val="a7"/>
    <w:uiPriority w:val="99"/>
    <w:semiHidden/>
    <w:unhideWhenUsed/>
    <w:rsid w:val="006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F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8163B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AF066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F3ACA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0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2E3A88"/>
  </w:style>
  <w:style w:type="character" w:customStyle="1" w:styleId="20">
    <w:name w:val="Заголовок 2 Знак"/>
    <w:basedOn w:val="a0"/>
    <w:link w:val="2"/>
    <w:uiPriority w:val="9"/>
    <w:rsid w:val="00833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F766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2">
    <w:name w:val="p2"/>
    <w:basedOn w:val="a"/>
    <w:rsid w:val="005E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E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CC222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33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41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A10D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6E5FAE"/>
  </w:style>
  <w:style w:type="paragraph" w:styleId="a6">
    <w:name w:val="Balloon Text"/>
    <w:basedOn w:val="a"/>
    <w:link w:val="a7"/>
    <w:uiPriority w:val="99"/>
    <w:semiHidden/>
    <w:unhideWhenUsed/>
    <w:rsid w:val="006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F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8163B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AF066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F3ACA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0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2E3A88"/>
  </w:style>
  <w:style w:type="character" w:customStyle="1" w:styleId="20">
    <w:name w:val="Заголовок 2 Знак"/>
    <w:basedOn w:val="a0"/>
    <w:link w:val="2"/>
    <w:uiPriority w:val="9"/>
    <w:rsid w:val="00833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F766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2">
    <w:name w:val="p2"/>
    <w:basedOn w:val="a"/>
    <w:rsid w:val="005E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E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CC222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6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8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83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F%D0%BD%D0%B4%D0%B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E5FF-D58B-4C4E-B151-FE39BC8C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10507</TotalTime>
  <Pages>5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</dc:creator>
  <cp:lastModifiedBy>Римма</cp:lastModifiedBy>
  <cp:revision>239</cp:revision>
  <cp:lastPrinted>2019-02-17T07:17:00Z</cp:lastPrinted>
  <dcterms:created xsi:type="dcterms:W3CDTF">2018-02-13T12:49:00Z</dcterms:created>
  <dcterms:modified xsi:type="dcterms:W3CDTF">2019-03-17T15:12:00Z</dcterms:modified>
</cp:coreProperties>
</file>