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46" w:rsidRPr="00004028" w:rsidRDefault="00304D0B" w:rsidP="00322E46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 w:rsidRPr="00004028"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31.9pt;margin-top:172.3pt;width:134.3pt;height:21.6pt;z-index:4;mso-position-horizontal-relative:page;mso-position-vertical-relative:page" filled="f" stroked="f">
            <v:textbox inset="0,0,0,0">
              <w:txbxContent>
                <w:p w:rsidR="00322E46" w:rsidRPr="00004028" w:rsidRDefault="00304D0B" w:rsidP="00322E46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004028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004028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004028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004028">
                    <w:rPr>
                      <w:b/>
                      <w:szCs w:val="28"/>
                      <w:lang w:val="ru-RU"/>
                    </w:rPr>
                    <w:t>36-271-15-02-01-04</w:t>
                  </w:r>
                  <w:r w:rsidRPr="00004028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004028">
        <w:rPr>
          <w:b w:val="0"/>
          <w:noProof/>
          <w:sz w:val="24"/>
          <w:szCs w:val="24"/>
        </w:rPr>
        <w:pict>
          <v:shape id="_x0000_s1026" type="#_x0000_t202" style="position:absolute;left:0;text-align:left;margin-left:89.8pt;margin-top:234.15pt;width:332.4pt;height:67.6pt;z-index:5;mso-position-horizontal-relative:page;mso-position-vertical-relative:page" filled="f" stroked="f">
            <v:textbox inset="0,0,0,0">
              <w:txbxContent>
                <w:p w:rsidR="00322E46" w:rsidRDefault="00304D0B" w:rsidP="00322E46">
                  <w:pPr>
                    <w:pStyle w:val="a5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Об  утверждении Положения о порядке заключения договора о целевом обучении с обязательством последующег</w:t>
                  </w:r>
                  <w:r>
                    <w:t>о прохождения муниципальной службы в администрации Калининского сельского поселения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004028"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322E46" w:rsidRPr="00482A25" w:rsidRDefault="00304D0B" w:rsidP="00322E46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fldChar w:fldCharType="begin"/>
                  </w:r>
                  <w:r>
                    <w:rPr>
                      <w:szCs w:val="28"/>
                      <w:lang w:val="ru-RU"/>
                    </w:rPr>
                    <w:instrText xml:space="preserve"> DOCPROPERTY  reg_date  \* MERGEFORMAT </w:instrText>
                  </w:r>
                  <w:r>
                    <w:rPr>
                      <w:szCs w:val="28"/>
                      <w:lang w:val="ru-RU"/>
                    </w:rPr>
                    <w:fldChar w:fldCharType="separate"/>
                  </w:r>
                  <w:r w:rsidRPr="00004028">
                    <w:rPr>
                      <w:b/>
                      <w:szCs w:val="28"/>
                      <w:lang w:val="ru-RU"/>
                    </w:rPr>
                    <w:t>06.04.2017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004028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322E46" w:rsidRDefault="00304D0B" w:rsidP="00322E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004028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7" o:title="44"/>
            <w10:wrap type="topAndBottom" anchorx="page" anchory="page"/>
          </v:shape>
        </w:pict>
      </w:r>
    </w:p>
    <w:p w:rsidR="00322E46" w:rsidRPr="00004028" w:rsidRDefault="00304D0B" w:rsidP="00322E46">
      <w:pPr>
        <w:spacing w:line="360" w:lineRule="exact"/>
        <w:ind w:firstLine="720"/>
      </w:pPr>
    </w:p>
    <w:p w:rsidR="00322E46" w:rsidRPr="00004028" w:rsidRDefault="00304D0B" w:rsidP="00322E46">
      <w:pPr>
        <w:spacing w:line="360" w:lineRule="exact"/>
        <w:ind w:firstLine="720"/>
      </w:pPr>
    </w:p>
    <w:p w:rsidR="00004028" w:rsidRPr="00004028" w:rsidRDefault="00304D0B" w:rsidP="00004028">
      <w:pPr>
        <w:pStyle w:val="3"/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b w:val="0"/>
          <w:color w:val="414141"/>
          <w:sz w:val="28"/>
          <w:szCs w:val="28"/>
        </w:rPr>
        <w:t xml:space="preserve">      В соответствии со статьей 28.1 Федерального закона от 02 марта 2007 № 25-ФЗ «О муниципальной службе в Российской Федерации», законом Пермского края от 07 сентября 2016 года № 685-ПК</w:t>
      </w:r>
      <w:r w:rsidRPr="00004028">
        <w:rPr>
          <w:b w:val="0"/>
          <w:sz w:val="28"/>
          <w:szCs w:val="28"/>
        </w:rPr>
        <w:t xml:space="preserve"> «О внесении изменений в отдельные законы Пермского края и пр</w:t>
      </w:r>
      <w:r w:rsidRPr="00004028">
        <w:rPr>
          <w:b w:val="0"/>
          <w:sz w:val="28"/>
          <w:szCs w:val="28"/>
        </w:rPr>
        <w:t>изнании утратившим силу Закона Пермского края «О заключении договоров на профессиональную подготовку кадров для государственной гражданской службы Пермского края»</w:t>
      </w:r>
      <w:bookmarkStart w:id="1" w:name="bssPhr9"/>
      <w:bookmarkStart w:id="2" w:name="perm_685_pk_4"/>
      <w:bookmarkStart w:id="3" w:name="dfas8ba07z"/>
      <w:bookmarkEnd w:id="1"/>
      <w:bookmarkEnd w:id="2"/>
      <w:bookmarkEnd w:id="3"/>
      <w:r w:rsidRPr="00004028">
        <w:rPr>
          <w:color w:val="414141"/>
          <w:sz w:val="28"/>
          <w:szCs w:val="28"/>
        </w:rPr>
        <w:t xml:space="preserve"> </w:t>
      </w:r>
      <w:r w:rsidRPr="00004028">
        <w:rPr>
          <w:b w:val="0"/>
          <w:color w:val="414141"/>
          <w:sz w:val="28"/>
          <w:szCs w:val="28"/>
        </w:rPr>
        <w:t xml:space="preserve">администрация Калининского  сельского поселения </w:t>
      </w:r>
      <w:r w:rsidRPr="00004028">
        <w:rPr>
          <w:color w:val="414141"/>
          <w:sz w:val="28"/>
          <w:szCs w:val="28"/>
        </w:rPr>
        <w:t xml:space="preserve">ПОСТАНОВЛЯЕТ: </w:t>
      </w:r>
    </w:p>
    <w:p w:rsidR="00004028" w:rsidRPr="00004028" w:rsidRDefault="00304D0B" w:rsidP="0000402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             </w:t>
      </w:r>
      <w:r w:rsidRPr="00004028">
        <w:rPr>
          <w:b w:val="0"/>
          <w:color w:val="414141"/>
          <w:sz w:val="28"/>
          <w:szCs w:val="28"/>
        </w:rPr>
        <w:t>1.</w:t>
      </w:r>
      <w:r w:rsidRPr="00004028">
        <w:rPr>
          <w:color w:val="414141"/>
          <w:sz w:val="28"/>
          <w:szCs w:val="28"/>
        </w:rPr>
        <w:t xml:space="preserve"> </w:t>
      </w:r>
      <w:r w:rsidRPr="00004028">
        <w:rPr>
          <w:b w:val="0"/>
          <w:color w:val="414141"/>
          <w:sz w:val="28"/>
          <w:szCs w:val="28"/>
        </w:rPr>
        <w:t>Утвердить Поло</w:t>
      </w:r>
      <w:r w:rsidRPr="00004028">
        <w:rPr>
          <w:b w:val="0"/>
          <w:color w:val="414141"/>
          <w:sz w:val="28"/>
          <w:szCs w:val="28"/>
        </w:rPr>
        <w:t xml:space="preserve">жение о порядке заключения договора о целевом обучении с обязательством последующего прохождения муниципальной службы в администрации Калининского  сельского поселения   согласно приложению. </w:t>
      </w:r>
    </w:p>
    <w:p w:rsidR="00004028" w:rsidRPr="00004028" w:rsidRDefault="00304D0B" w:rsidP="00004028">
      <w:pPr>
        <w:pStyle w:val="a6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2 </w:t>
      </w:r>
      <w:r w:rsidRPr="00004028">
        <w:rPr>
          <w:sz w:val="28"/>
          <w:szCs w:val="28"/>
        </w:rPr>
        <w:t>Опубликовать (обнародовать) настоящее постановление в соответс</w:t>
      </w:r>
      <w:r w:rsidRPr="00004028">
        <w:rPr>
          <w:sz w:val="28"/>
          <w:szCs w:val="28"/>
        </w:rPr>
        <w:t>твии с Уставом муниципального образования «Калининское сельское поселение» Кунгурского муниципального района Пермского края.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3. Контроль по исполнению настоящего постановления оставляю за собой.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   </w:t>
      </w:r>
    </w:p>
    <w:p w:rsidR="00004028" w:rsidRPr="00004028" w:rsidRDefault="00304D0B" w:rsidP="00004028">
      <w:pPr>
        <w:shd w:val="clear" w:color="auto" w:fill="FFFFFF"/>
        <w:jc w:val="both"/>
        <w:rPr>
          <w:b/>
          <w:bCs/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rPr>
          <w:b/>
          <w:bCs/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rPr>
          <w:b/>
          <w:bCs/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rPr>
          <w:bCs/>
          <w:color w:val="414141"/>
          <w:sz w:val="28"/>
          <w:szCs w:val="28"/>
        </w:rPr>
      </w:pPr>
      <w:r w:rsidRPr="00004028">
        <w:rPr>
          <w:bCs/>
          <w:color w:val="414141"/>
          <w:sz w:val="28"/>
          <w:szCs w:val="28"/>
        </w:rPr>
        <w:t xml:space="preserve">Глава Калининского </w:t>
      </w:r>
    </w:p>
    <w:p w:rsidR="00004028" w:rsidRPr="00004028" w:rsidRDefault="00304D0B" w:rsidP="00004028">
      <w:pPr>
        <w:shd w:val="clear" w:color="auto" w:fill="FFFFFF"/>
        <w:rPr>
          <w:bCs/>
          <w:color w:val="414141"/>
          <w:sz w:val="28"/>
          <w:szCs w:val="28"/>
        </w:rPr>
      </w:pPr>
      <w:r w:rsidRPr="00004028">
        <w:rPr>
          <w:bCs/>
          <w:color w:val="414141"/>
          <w:sz w:val="28"/>
          <w:szCs w:val="28"/>
        </w:rPr>
        <w:t xml:space="preserve">сельского поселения            </w:t>
      </w:r>
      <w:r w:rsidRPr="00004028">
        <w:rPr>
          <w:bCs/>
          <w:color w:val="414141"/>
          <w:sz w:val="28"/>
          <w:szCs w:val="28"/>
        </w:rPr>
        <w:t xml:space="preserve">                                       А.Н.Пигасов</w:t>
      </w:r>
    </w:p>
    <w:p w:rsidR="00004028" w:rsidRPr="00004028" w:rsidRDefault="00304D0B" w:rsidP="00004028">
      <w:pPr>
        <w:shd w:val="clear" w:color="auto" w:fill="FFFFFF"/>
        <w:rPr>
          <w:b/>
          <w:bCs/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rPr>
          <w:b/>
          <w:bCs/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rPr>
          <w:b/>
          <w:bCs/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rPr>
          <w:b/>
          <w:bCs/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Приложение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к постановлению администрации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Калининского  сельского поселения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От 06.04.2017г   г. №36-271-15-02-01-04  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  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 xml:space="preserve">Положение о порядке заключения договора о целевом обучении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>с обязательств</w:t>
      </w:r>
      <w:r w:rsidRPr="00004028">
        <w:rPr>
          <w:b/>
          <w:bCs/>
          <w:color w:val="414141"/>
          <w:sz w:val="28"/>
          <w:szCs w:val="28"/>
        </w:rPr>
        <w:t xml:space="preserve">ом последующего прохождения муниципальной службы в администрации Калининского  сельского поселения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>1. Общие положения</w:t>
      </w:r>
      <w:r w:rsidRPr="00004028">
        <w:rPr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> </w:t>
      </w:r>
      <w:r w:rsidRPr="00004028">
        <w:rPr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1.1. Настоящее Положение разработано в соответствии со статьей 28.1 Федерального закона от 02.03.2007 № 25-ФЗ «О муниципальной служ</w:t>
      </w:r>
      <w:r w:rsidRPr="00004028">
        <w:rPr>
          <w:color w:val="414141"/>
          <w:sz w:val="28"/>
          <w:szCs w:val="28"/>
        </w:rPr>
        <w:t>бе в Российской Федерации»  , законом Пермского края от 07 сентября 2016 года № 685-ПК</w:t>
      </w:r>
      <w:r w:rsidRPr="00004028">
        <w:rPr>
          <w:sz w:val="28"/>
          <w:szCs w:val="28"/>
        </w:rPr>
        <w:t xml:space="preserve"> «О внесении изменений в отдельные законы Пермского края и признании утратившим силу Закона Пермского края «О заключении договоров на профессиональную подготовку кадров д</w:t>
      </w:r>
      <w:r w:rsidRPr="00004028">
        <w:rPr>
          <w:sz w:val="28"/>
          <w:szCs w:val="28"/>
        </w:rPr>
        <w:t>ля государственной гражданской службы Пермского края»</w:t>
      </w:r>
      <w:r w:rsidRPr="00004028">
        <w:rPr>
          <w:color w:val="414141"/>
          <w:sz w:val="28"/>
          <w:szCs w:val="28"/>
        </w:rPr>
        <w:t xml:space="preserve">   и устанавливает порядок заключения договора о целевом обучении с обязательством последующего прохождения муниципальной службы в администрации Калининского  сельского поселения (далее – договор о целев</w:t>
      </w:r>
      <w:r w:rsidRPr="00004028">
        <w:rPr>
          <w:color w:val="414141"/>
          <w:sz w:val="28"/>
          <w:szCs w:val="28"/>
        </w:rPr>
        <w:t xml:space="preserve">ом обучении).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1.2. Финансовое обеспечение расходов, предусмотренных договором о целевом обучении, осуществляется за счет средств бюджета  Калининского  сельского поселения.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1.3. В целях формирования высококвалифицированного кадрового состава муниципально</w:t>
      </w:r>
      <w:r w:rsidRPr="00004028">
        <w:rPr>
          <w:color w:val="414141"/>
          <w:sz w:val="28"/>
          <w:szCs w:val="28"/>
        </w:rPr>
        <w:t xml:space="preserve">й службы Администрация может </w:t>
      </w:r>
      <w:r w:rsidRPr="00004028">
        <w:rPr>
          <w:color w:val="414141"/>
          <w:sz w:val="28"/>
          <w:szCs w:val="28"/>
        </w:rPr>
        <w:lastRenderedPageBreak/>
        <w:t xml:space="preserve">осуществлять организацию подготовки граждан для муниципальной службы на договорной основе при наличии бюджетных средств.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1.4. Обязательства и ответственность сторон договора о целевом обучении устанавливаются договором о целев</w:t>
      </w:r>
      <w:r w:rsidRPr="00004028">
        <w:rPr>
          <w:color w:val="414141"/>
          <w:sz w:val="28"/>
          <w:szCs w:val="28"/>
        </w:rPr>
        <w:t xml:space="preserve">ом обучении в соответствии с законодательством Российской Федерации.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 xml:space="preserve"> </w:t>
      </w: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>2. Организация и проведение конкурса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2.1. Конкурс на заключение договора о целевом обучении объявляется Администрацией при отсутствии граждан, состоящих в кадровом резерве Кали</w:t>
      </w:r>
      <w:r w:rsidRPr="00004028">
        <w:rPr>
          <w:color w:val="414141"/>
          <w:sz w:val="28"/>
          <w:szCs w:val="28"/>
        </w:rPr>
        <w:t xml:space="preserve">нинского  сельского поселения, и проводится конкурсной комиссией (далее - Комиссия), которая создается распоряжением Администрации.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2.2. Комиссия состоит из председателя, заместителя председателя, секретаря, членов комиссии. Общее число членов комиссии - </w:t>
      </w:r>
      <w:r w:rsidRPr="00004028">
        <w:rPr>
          <w:color w:val="414141"/>
          <w:sz w:val="28"/>
          <w:szCs w:val="28"/>
        </w:rPr>
        <w:t xml:space="preserve">не менее 5 человек.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Персональный состав Комиссии утверждается распоряжением Администрации.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2.3. Комиссия не позднее, чем за один месяц до даты проведения указанного конкурса </w:t>
      </w:r>
      <w:r w:rsidRPr="00004028">
        <w:rPr>
          <w:color w:val="212121"/>
          <w:sz w:val="28"/>
          <w:szCs w:val="28"/>
        </w:rPr>
        <w:t xml:space="preserve"> опубликовывает  в печатном издании средств  массовой информации, в котором осущ</w:t>
      </w:r>
      <w:r w:rsidRPr="00004028">
        <w:rPr>
          <w:color w:val="212121"/>
          <w:sz w:val="28"/>
          <w:szCs w:val="28"/>
        </w:rPr>
        <w:t>ествляется официальное опубликование муниципальных правовых актов, и размещает  на официальном сайте Калининского сельского поселения  в информационно-телекоммуникационной сети "Интернет"</w:t>
      </w:r>
      <w:r w:rsidRPr="00004028">
        <w:rPr>
          <w:color w:val="414141"/>
          <w:sz w:val="28"/>
          <w:szCs w:val="28"/>
        </w:rPr>
        <w:t xml:space="preserve"> 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2.4. В объявлении о проведении конкурса на заключение договора о </w:t>
      </w:r>
      <w:r w:rsidRPr="00004028">
        <w:rPr>
          <w:color w:val="414141"/>
          <w:sz w:val="28"/>
          <w:szCs w:val="28"/>
        </w:rPr>
        <w:t xml:space="preserve">целевом обучении должны быть указаны: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1) наименования и группы должностей муниципальной службы, которые подлежат замещению гражданами после окончания обучения;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2) квалификационные требования к должностям, подлежащим замещению (требования к уровню професс</w:t>
      </w:r>
      <w:r w:rsidRPr="00004028">
        <w:rPr>
          <w:color w:val="414141"/>
          <w:sz w:val="28"/>
          <w:szCs w:val="28"/>
        </w:rPr>
        <w:t xml:space="preserve">ионального образования, профессиональным знаниям и навыкам, необходимым для исполнения должностных обязанностей);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3) перечень документов, необходимых для участия в конкурсе </w:t>
      </w:r>
      <w:r w:rsidRPr="00004028">
        <w:rPr>
          <w:color w:val="414141"/>
          <w:sz w:val="28"/>
          <w:szCs w:val="28"/>
        </w:rPr>
        <w:br/>
        <w:t xml:space="preserve">в соответствии пунктом 2.5 настоящего Положения;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4) место и время приема докумен</w:t>
      </w:r>
      <w:r w:rsidRPr="00004028">
        <w:rPr>
          <w:color w:val="414141"/>
          <w:sz w:val="28"/>
          <w:szCs w:val="28"/>
        </w:rPr>
        <w:t xml:space="preserve">тов, необходимых для участия </w:t>
      </w:r>
      <w:r w:rsidRPr="00004028">
        <w:rPr>
          <w:color w:val="414141"/>
          <w:sz w:val="28"/>
          <w:szCs w:val="28"/>
        </w:rPr>
        <w:br/>
        <w:t xml:space="preserve">в конкурсе;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lastRenderedPageBreak/>
        <w:t xml:space="preserve">5) дата начала и окончания приема документов;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6) дата, место и порядок проведения конкурса.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В объявлении о проведении конкурса на заключение договора о целевом обучении могут содержаться также иные информационны</w:t>
      </w:r>
      <w:r w:rsidRPr="00004028">
        <w:rPr>
          <w:color w:val="414141"/>
          <w:sz w:val="28"/>
          <w:szCs w:val="28"/>
        </w:rPr>
        <w:t xml:space="preserve">е материалы.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2.5. Гражданин, изъявивший желание участвовать в конкурсе на заключение договора о целевом обучении, представляет в комиссию: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1) личное заявление по установленной форме (приложение № 2);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2) собственноручно заполненную и подписанную анкету п</w:t>
      </w:r>
      <w:r w:rsidRPr="00004028">
        <w:rPr>
          <w:color w:val="414141"/>
          <w:sz w:val="28"/>
          <w:szCs w:val="28"/>
        </w:rPr>
        <w:t xml:space="preserve">о форме, установленной для представления в Администрацию гражданином, поступающим на муниципальную службу, с приложением фотографии;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3) копию паспорта (паспорт предъявляется лично по прибытии на конкурс);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4) копию трудовой книжки или иные документы, подт</w:t>
      </w:r>
      <w:r w:rsidRPr="00004028">
        <w:rPr>
          <w:color w:val="414141"/>
          <w:sz w:val="28"/>
          <w:szCs w:val="28"/>
        </w:rPr>
        <w:t xml:space="preserve">верждающие трудовую (служебную) деятельность гражданина (за исключением случаев, когда трудовая (служебная) деятельность ранее не осуществлялась);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5) заключение медицинской организации об отсутствии заболевания, препятствующего поступлению на муниципальну</w:t>
      </w:r>
      <w:r w:rsidRPr="00004028">
        <w:rPr>
          <w:color w:val="414141"/>
          <w:sz w:val="28"/>
          <w:szCs w:val="28"/>
        </w:rPr>
        <w:t xml:space="preserve">ю службу;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Федерации, а также содержащую ин</w:t>
      </w:r>
      <w:r w:rsidRPr="00004028">
        <w:rPr>
          <w:color w:val="414141"/>
          <w:sz w:val="28"/>
          <w:szCs w:val="28"/>
        </w:rPr>
        <w:t>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</w:t>
      </w:r>
      <w:r w:rsidRPr="00004028">
        <w:rPr>
          <w:color w:val="414141"/>
          <w:sz w:val="28"/>
          <w:szCs w:val="28"/>
        </w:rPr>
        <w:t xml:space="preserve">анностей, предусмотренных уставом и правилами внутреннего распорядка образовательной организации;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7) копию документа об образовании установленного образца (подлинник предъявляется лично по прибытии на конкурс);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8) согласие кандидата на обработку его перс</w:t>
      </w:r>
      <w:r w:rsidRPr="00004028">
        <w:rPr>
          <w:color w:val="414141"/>
          <w:sz w:val="28"/>
          <w:szCs w:val="28"/>
        </w:rPr>
        <w:t xml:space="preserve">ональных данных.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2.6. Гражданин не допускается к участию в Конкурсе в случае представления в конкурсную комиссию неполного комплекта </w:t>
      </w:r>
      <w:r w:rsidRPr="00004028">
        <w:rPr>
          <w:color w:val="414141"/>
          <w:sz w:val="28"/>
          <w:szCs w:val="28"/>
        </w:rPr>
        <w:lastRenderedPageBreak/>
        <w:t xml:space="preserve">документов, предусмотренных </w:t>
      </w:r>
      <w:hyperlink r:id="rId8" w:anchor="Par14" w:history="1">
        <w:r w:rsidRPr="00004028">
          <w:rPr>
            <w:color w:val="2E799D"/>
            <w:sz w:val="28"/>
            <w:szCs w:val="28"/>
            <w:u w:val="single"/>
          </w:rPr>
          <w:t>2.5</w:t>
        </w:r>
      </w:hyperlink>
      <w:r w:rsidRPr="00004028">
        <w:rPr>
          <w:color w:val="414141"/>
          <w:sz w:val="28"/>
          <w:szCs w:val="28"/>
        </w:rPr>
        <w:t xml:space="preserve"> настоящего положения, недостоверности представленных св</w:t>
      </w:r>
      <w:r w:rsidRPr="00004028">
        <w:rPr>
          <w:color w:val="414141"/>
          <w:sz w:val="28"/>
          <w:szCs w:val="28"/>
        </w:rPr>
        <w:t xml:space="preserve">едений, а также в связи с наличием ограничений для поступления на муниципальную службу, предусмотренных законодательством Российской Федерации.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</w:t>
      </w:r>
      <w:r w:rsidRPr="00004028">
        <w:rPr>
          <w:color w:val="414141"/>
          <w:sz w:val="28"/>
          <w:szCs w:val="28"/>
        </w:rPr>
        <w:t xml:space="preserve">я является основанием для отказа кандидату в допуске к участию в конкурсе.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По решению комиссии кандидату направляется уведомление в течение  пяти календарных  дней,  об отказе в допуске к участию в конкурсе в письменной форме по почте заказным письмом по </w:t>
      </w:r>
      <w:r w:rsidRPr="00004028">
        <w:rPr>
          <w:color w:val="414141"/>
          <w:sz w:val="28"/>
          <w:szCs w:val="28"/>
        </w:rPr>
        <w:t xml:space="preserve">адресу, указанному кандидатом в заявлении.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2.7. Комиссия оценивает претендентов на основании представленных документов, указанных в пункте 2.5 настоящего Положения, а также по результатам конкурсных процедур с использованием методов оценки профессиональны</w:t>
      </w:r>
      <w:r w:rsidRPr="00004028">
        <w:rPr>
          <w:color w:val="414141"/>
          <w:sz w:val="28"/>
          <w:szCs w:val="28"/>
        </w:rPr>
        <w:t xml:space="preserve">х и личностных качеств участников конкурса, включая индивидуальное собеседование.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Собеседование - специально организованная индивидуальная беседа с участником конкурса.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2.8. Расходные обязательства, связанные с организацией проведения конкурса, обеспечив</w:t>
      </w:r>
      <w:r w:rsidRPr="00004028">
        <w:rPr>
          <w:color w:val="414141"/>
          <w:sz w:val="28"/>
          <w:szCs w:val="28"/>
        </w:rPr>
        <w:t xml:space="preserve">аются за счет средств бюджета Калининского сельского поселения.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2. 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</w:t>
      </w:r>
      <w:r w:rsidRPr="00004028">
        <w:rPr>
          <w:color w:val="414141"/>
          <w:sz w:val="28"/>
          <w:szCs w:val="28"/>
        </w:rPr>
        <w:t xml:space="preserve">ражданами за счет собственных средств.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 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>3. Результаты конкурса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3.1. Конкурс проводится при наличии хотя бы одного кандидата.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3.2. Заседание Комиссии считается правомочным, если на нем присутствует не менее двух третей от общего числа ее членов. Решен</w:t>
      </w:r>
      <w:r w:rsidRPr="00004028">
        <w:rPr>
          <w:color w:val="414141"/>
          <w:sz w:val="28"/>
          <w:szCs w:val="28"/>
        </w:rPr>
        <w:t xml:space="preserve">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При равенстве голосов решающим является голос председателя комиссии.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lastRenderedPageBreak/>
        <w:t>3.3. Результаты голосования комисси</w:t>
      </w:r>
      <w:r w:rsidRPr="00004028">
        <w:rPr>
          <w:color w:val="414141"/>
          <w:sz w:val="28"/>
          <w:szCs w:val="28"/>
        </w:rPr>
        <w:t xml:space="preserve">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3.4. Решение комиссии принимается в отсутствие участника конкурса и является основанием для заключения д</w:t>
      </w:r>
      <w:r w:rsidRPr="00004028">
        <w:rPr>
          <w:color w:val="414141"/>
          <w:sz w:val="28"/>
          <w:szCs w:val="28"/>
        </w:rPr>
        <w:t xml:space="preserve">оговора о целевом обучении, либо отказа.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3.5. На заседаниях комиссии ведется протокол, в котором фиксируются принятые решения и результаты голосования по определению победителя конкурса. Протокол заседания комиссии подписывается всеми присутствующими член</w:t>
      </w:r>
      <w:r w:rsidRPr="00004028">
        <w:rPr>
          <w:color w:val="414141"/>
          <w:sz w:val="28"/>
          <w:szCs w:val="28"/>
        </w:rPr>
        <w:t xml:space="preserve">ами комиссии.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3.6. Решение комиссии в письменном виде направляется участникам конкурса в  течение десяти дней  со дня его завершения.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3.7. Комиссия вправе сообщить участникам конкурса о его результатах в день проведения конкурса.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Документы, кандидатов, </w:t>
      </w:r>
      <w:r w:rsidRPr="00004028">
        <w:rPr>
          <w:color w:val="414141"/>
          <w:sz w:val="28"/>
          <w:szCs w:val="28"/>
        </w:rPr>
        <w:t xml:space="preserve">не допущенных к участию в конкурсе, и документы участников конкурса возвращаются по письменному заявлению в течение трех лет со дня завершения конкурса. До истечения указанного срока документы хранятся в архиве администрации. По истечении указанного срока </w:t>
      </w:r>
      <w:r w:rsidRPr="00004028">
        <w:rPr>
          <w:color w:val="414141"/>
          <w:sz w:val="28"/>
          <w:szCs w:val="28"/>
        </w:rPr>
        <w:t xml:space="preserve">невостребованные документы подлежат уничтожению.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3.8. Конкурс по решению комиссии признается несостоявшимся в случаях: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а) отсутствия заявлений кандидатов на участие в конкурсе;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б) отзыва заявлений всех кандидатов во время проведения конкурса.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в) если  </w:t>
      </w:r>
      <w:r w:rsidRPr="00004028">
        <w:rPr>
          <w:color w:val="414141"/>
          <w:sz w:val="28"/>
          <w:szCs w:val="28"/>
        </w:rPr>
        <w:t>ни один  из кандидатов не признан победителем конкурса.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       Председатель комиссии вправе  повторно принять решение о проведении  конкурса, если конкурс признан несостоявшимся.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3.9. Перед заключением договора о целевом обучении по решению Главы сельског</w:t>
      </w:r>
      <w:r w:rsidRPr="00004028">
        <w:rPr>
          <w:color w:val="414141"/>
          <w:sz w:val="28"/>
          <w:szCs w:val="28"/>
        </w:rPr>
        <w:t>о поселения может быть осуществлена проверка достоверности и полноты персональных данных и иных сведений, включенных в документы, представленные гражданином, соблюдения ограничений и запретов, связанных с муниципальной службой, в порядке, установленном фед</w:t>
      </w:r>
      <w:r w:rsidRPr="00004028">
        <w:rPr>
          <w:color w:val="414141"/>
          <w:sz w:val="28"/>
          <w:szCs w:val="28"/>
        </w:rPr>
        <w:t xml:space="preserve">еральным законодательством и законодательством Пермского края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lastRenderedPageBreak/>
        <w:t xml:space="preserve">3.10. По результатам конкурса издается распоряжение Администрации о заключении договора о целевом обучении между Администрацией и отобранным на конкурсной основе гражданином. 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18"/>
          <w:szCs w:val="18"/>
        </w:rPr>
      </w:pPr>
      <w:r w:rsidRPr="00004028">
        <w:rPr>
          <w:color w:val="414141"/>
          <w:sz w:val="18"/>
          <w:szCs w:val="18"/>
        </w:rPr>
        <w:t>   </w:t>
      </w: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18"/>
          <w:szCs w:val="18"/>
        </w:rPr>
      </w:pP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18"/>
          <w:szCs w:val="18"/>
        </w:rPr>
      </w:pP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18"/>
          <w:szCs w:val="18"/>
        </w:rPr>
      </w:pP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18"/>
          <w:szCs w:val="18"/>
        </w:rPr>
      </w:pPr>
    </w:p>
    <w:p w:rsidR="00004028" w:rsidRPr="00004028" w:rsidRDefault="00304D0B" w:rsidP="00004028">
      <w:pPr>
        <w:shd w:val="clear" w:color="auto" w:fill="FFFFFF"/>
        <w:jc w:val="both"/>
        <w:rPr>
          <w:color w:val="414141"/>
          <w:sz w:val="18"/>
          <w:szCs w:val="1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18"/>
          <w:szCs w:val="1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      </w:t>
      </w:r>
      <w:r w:rsidRPr="00004028">
        <w:rPr>
          <w:color w:val="414141"/>
          <w:sz w:val="28"/>
          <w:szCs w:val="28"/>
        </w:rPr>
        <w:t xml:space="preserve">  Приложение № 1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 xml:space="preserve">Договор о целевом обучении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 xml:space="preserve">с обязательством последующего прохождения муниципальной службы в администрации Калининского  сельского поселения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   с.Калинино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                                                                             </w:t>
      </w:r>
      <w:r w:rsidRPr="00004028">
        <w:rPr>
          <w:color w:val="414141"/>
          <w:sz w:val="28"/>
          <w:szCs w:val="28"/>
        </w:rPr>
        <w:t xml:space="preserve">                   «____»________ ______ г.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Администрация Калининского сельского поселения  , именуемая в дальнейшем Организация, в лице _______________________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                       (наименование должности)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______________________________________</w:t>
      </w:r>
      <w:r w:rsidRPr="00004028">
        <w:rPr>
          <w:color w:val="414141"/>
          <w:sz w:val="28"/>
          <w:szCs w:val="28"/>
        </w:rPr>
        <w:t>_________________________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                                                         (фамилия, имя, отчество )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действующего на основании Устава Калининского сельского поселения Кунгурского  муниципального района   с одной стороны, и _______________________</w:t>
      </w:r>
      <w:r w:rsidRPr="00004028">
        <w:rPr>
          <w:color w:val="414141"/>
          <w:sz w:val="28"/>
          <w:szCs w:val="28"/>
        </w:rPr>
        <w:t>________________________________________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(фамилия, имя, отчество (при наличии)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либо законного представителя несовершеннолетнего, в случае если гражданин является несовершеннолетним)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br/>
        <w:t xml:space="preserve">именуемый (ая) в дальнейшем Гражданин, с другой стороны, </w:t>
      </w:r>
      <w:r w:rsidRPr="00004028">
        <w:rPr>
          <w:color w:val="414141"/>
          <w:sz w:val="28"/>
          <w:szCs w:val="28"/>
        </w:rPr>
        <w:lastRenderedPageBreak/>
        <w:t>далее именуем</w:t>
      </w:r>
      <w:r w:rsidRPr="00004028">
        <w:rPr>
          <w:color w:val="414141"/>
          <w:sz w:val="28"/>
          <w:szCs w:val="28"/>
        </w:rPr>
        <w:t xml:space="preserve">ые Сторонами, заключили настоящий договор о нижеследующем.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>I. Предмет договора</w:t>
      </w:r>
      <w:r w:rsidRPr="00004028">
        <w:rPr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pBdr>
          <w:bottom w:val="single" w:sz="12" w:space="1" w:color="auto"/>
        </w:pBdr>
        <w:shd w:val="clear" w:color="auto" w:fill="FFFFFF"/>
        <w:rPr>
          <w:color w:val="414141"/>
        </w:rPr>
      </w:pPr>
      <w:r w:rsidRPr="00004028">
        <w:rPr>
          <w:color w:val="414141"/>
          <w:sz w:val="28"/>
          <w:szCs w:val="28"/>
        </w:rPr>
        <w:t>1. В соответствии с настоящим договором Гражданин обязуется освоить образовательную программу по ________________________________________________________________________</w:t>
      </w:r>
      <w:r w:rsidRPr="00004028">
        <w:rPr>
          <w:color w:val="414141"/>
          <w:sz w:val="28"/>
          <w:szCs w:val="28"/>
        </w:rPr>
        <w:t>____________________________________________________</w:t>
      </w:r>
      <w:r w:rsidRPr="00004028">
        <w:rPr>
          <w:color w:val="414141"/>
          <w:sz w:val="28"/>
          <w:szCs w:val="28"/>
        </w:rPr>
        <w:br/>
      </w:r>
      <w:r w:rsidRPr="00004028">
        <w:rPr>
          <w:color w:val="414141"/>
        </w:rPr>
        <w:t xml:space="preserve">(код, наименование профессии, направление подготовки (специальности), уровень образования)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реализуемую в _________________________________________________________________________________________________</w:t>
      </w:r>
      <w:r w:rsidRPr="00004028">
        <w:rPr>
          <w:color w:val="414141"/>
          <w:sz w:val="28"/>
          <w:szCs w:val="28"/>
        </w:rPr>
        <w:t>_____________________________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</w:rPr>
        <w:t xml:space="preserve"> (наименование организации, осуществляющей образовательную деятельность)</w:t>
      </w:r>
      <w:r w:rsidRPr="00004028">
        <w:rPr>
          <w:color w:val="414141"/>
        </w:rPr>
        <w:br/>
      </w:r>
      <w:r w:rsidRPr="00004028">
        <w:rPr>
          <w:color w:val="414141"/>
          <w:sz w:val="28"/>
          <w:szCs w:val="28"/>
        </w:rPr>
        <w:t>_____________________________________________________________________________________________________________________________,</w:t>
      </w:r>
      <w:r w:rsidRPr="00004028">
        <w:rPr>
          <w:color w:val="414141"/>
          <w:sz w:val="28"/>
          <w:szCs w:val="28"/>
        </w:rPr>
        <w:br/>
        <w:t>успешно пройти Государстве</w:t>
      </w:r>
      <w:r w:rsidRPr="00004028">
        <w:rPr>
          <w:color w:val="414141"/>
          <w:sz w:val="28"/>
          <w:szCs w:val="28"/>
        </w:rPr>
        <w:t>нную итоговую аттестацию по указанной образовательной программе и заключить трудовой договор (контракт) с Организацией, а Организация обязуется предоставить гражданину меры социальной поддержки и организовать прохождение практики в соответствии с учебным п</w:t>
      </w:r>
      <w:r w:rsidRPr="00004028">
        <w:rPr>
          <w:color w:val="414141"/>
          <w:sz w:val="28"/>
          <w:szCs w:val="28"/>
        </w:rPr>
        <w:t xml:space="preserve">ланом.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>II. Права и обязанности сторон</w:t>
      </w:r>
      <w:r w:rsidRPr="00004028">
        <w:rPr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1. Организация вправе: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</w:t>
      </w:r>
      <w:r w:rsidRPr="00004028">
        <w:rPr>
          <w:color w:val="414141"/>
          <w:sz w:val="28"/>
          <w:szCs w:val="28"/>
        </w:rPr>
        <w:t xml:space="preserve">и внутреннего распорядка обучающихся;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б) рекомендовать Гражданину тему выпускной квалификационной работы (при наличии);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в) досрочно расторгнуть настоящий договор в случаях, предусмотренных подпунктами «а»–«г» пункта 2 раздела IV настоящего договора.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lastRenderedPageBreak/>
        <w:t xml:space="preserve">2. </w:t>
      </w:r>
      <w:r w:rsidRPr="00004028">
        <w:rPr>
          <w:color w:val="414141"/>
          <w:sz w:val="28"/>
          <w:szCs w:val="28"/>
        </w:rPr>
        <w:t xml:space="preserve">Организация обязана: </w:t>
      </w:r>
    </w:p>
    <w:p w:rsidR="00004028" w:rsidRPr="00004028" w:rsidRDefault="00304D0B" w:rsidP="00004028">
      <w:pPr>
        <w:shd w:val="clear" w:color="auto" w:fill="FFFFFF"/>
        <w:spacing w:after="240"/>
        <w:jc w:val="center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а) предоставить Гражданину в период его обучения следующие меры социальной поддержки:</w:t>
      </w:r>
      <w:r w:rsidRPr="00004028">
        <w:rPr>
          <w:color w:val="414141"/>
          <w:sz w:val="28"/>
          <w:szCs w:val="28"/>
        </w:rPr>
        <w:br/>
        <w:t>__________________________________________________________________________________</w:t>
      </w:r>
      <w:r w:rsidRPr="00004028">
        <w:rPr>
          <w:color w:val="414141"/>
          <w:sz w:val="28"/>
          <w:szCs w:val="28"/>
        </w:rPr>
        <w:br/>
        <w:t>меры материального стимулирования (стипендии и другие денежные вы</w:t>
      </w:r>
      <w:r w:rsidRPr="00004028">
        <w:rPr>
          <w:color w:val="414141"/>
          <w:sz w:val="28"/>
          <w:szCs w:val="28"/>
        </w:rPr>
        <w:t xml:space="preserve">платы, оплата питания и (или) проезда и </w:t>
      </w:r>
      <w:r w:rsidRPr="00004028">
        <w:rPr>
          <w:color w:val="414141"/>
          <w:sz w:val="28"/>
          <w:szCs w:val="28"/>
        </w:rPr>
        <w:br/>
        <w:t>__________________________________________________________________________________</w:t>
      </w:r>
      <w:r w:rsidRPr="00004028">
        <w:rPr>
          <w:color w:val="414141"/>
          <w:sz w:val="28"/>
          <w:szCs w:val="28"/>
        </w:rPr>
        <w:br/>
        <w:t>  иные меры, оплата платных образовательных услуг (при необходимости),</w:t>
      </w:r>
      <w:r w:rsidRPr="00004028">
        <w:rPr>
          <w:color w:val="414141"/>
          <w:sz w:val="28"/>
          <w:szCs w:val="28"/>
        </w:rPr>
        <w:br/>
        <w:t>_____________________________________________________________</w:t>
      </w:r>
      <w:r w:rsidRPr="00004028">
        <w:rPr>
          <w:color w:val="414141"/>
          <w:sz w:val="28"/>
          <w:szCs w:val="28"/>
        </w:rPr>
        <w:t>____________________;</w:t>
      </w:r>
      <w:r w:rsidRPr="00004028">
        <w:rPr>
          <w:color w:val="414141"/>
          <w:sz w:val="28"/>
          <w:szCs w:val="28"/>
        </w:rPr>
        <w:br/>
        <w:t xml:space="preserve"> предоставление в пользование и (или) оплата жилого помещения и т.д.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б) организовать прохождение Гражданином практики в соответствии с учебным планом;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в) обеспечить в соответствии с полученной квалификацией прохождение муниципальной</w:t>
      </w:r>
      <w:r w:rsidRPr="00004028">
        <w:rPr>
          <w:color w:val="414141"/>
          <w:sz w:val="28"/>
          <w:szCs w:val="28"/>
        </w:rPr>
        <w:t xml:space="preserve"> службы гражданина в Организации;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г) в случае неисполнения обязательств по трудоустройству гражданина в течение ___ месяцев выплатить гражданину компенсацию в двухкратном размере расходов, связанных с предоставлением ему мер социальной поддержки;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д) увед</w:t>
      </w:r>
      <w:r w:rsidRPr="00004028">
        <w:rPr>
          <w:color w:val="414141"/>
          <w:sz w:val="28"/>
          <w:szCs w:val="28"/>
        </w:rPr>
        <w:t xml:space="preserve">омить гражданина об изменении местонахождения, банковских реквизитов (при наличии) или иных сведений, имеющих значение для исполнения настоящего договора, в течение 10 календарных дней со дня возникновения указанных изменений. </w:t>
      </w:r>
    </w:p>
    <w:p w:rsidR="00004028" w:rsidRPr="00004028" w:rsidRDefault="00304D0B" w:rsidP="00004028">
      <w:pPr>
        <w:shd w:val="clear" w:color="auto" w:fill="FFFFFF"/>
        <w:rPr>
          <w:b/>
          <w:color w:val="414141"/>
          <w:sz w:val="28"/>
          <w:szCs w:val="28"/>
        </w:rPr>
      </w:pPr>
      <w:r w:rsidRPr="00004028">
        <w:rPr>
          <w:b/>
          <w:color w:val="414141"/>
          <w:sz w:val="28"/>
          <w:szCs w:val="28"/>
        </w:rPr>
        <w:t xml:space="preserve">3. Гражданин вправе: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а) пол</w:t>
      </w:r>
      <w:r w:rsidRPr="00004028">
        <w:rPr>
          <w:color w:val="414141"/>
          <w:sz w:val="28"/>
          <w:szCs w:val="28"/>
        </w:rPr>
        <w:t>учать от Организации меры социальной поддержки, предусмотренные </w:t>
      </w:r>
      <w:hyperlink r:id="rId9" w:tgtFrame="_blank" w:history="1">
        <w:r w:rsidRPr="00004028">
          <w:rPr>
            <w:color w:val="00000A"/>
            <w:sz w:val="28"/>
            <w:szCs w:val="28"/>
            <w:u w:val="single"/>
          </w:rPr>
          <w:t>подпунктом «а»</w:t>
        </w:r>
      </w:hyperlink>
      <w:r w:rsidRPr="00004028">
        <w:rPr>
          <w:color w:val="414141"/>
          <w:sz w:val="28"/>
          <w:szCs w:val="28"/>
        </w:rPr>
        <w:t xml:space="preserve"> пункта 2 раздела II настоящего договора;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б) в случае необходимости получать информацию о деятельности Организации, в которой организовано прохождение практики в со</w:t>
      </w:r>
      <w:r w:rsidRPr="00004028">
        <w:rPr>
          <w:color w:val="414141"/>
          <w:sz w:val="28"/>
          <w:szCs w:val="28"/>
        </w:rPr>
        <w:t xml:space="preserve">ответствии с учебным планом.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4. Гражданин обязан: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а) осваивать образовательную программу по _______________________________________________________________</w:t>
      </w:r>
    </w:p>
    <w:p w:rsidR="00004028" w:rsidRPr="00004028" w:rsidRDefault="00304D0B" w:rsidP="00004028">
      <w:pPr>
        <w:shd w:val="clear" w:color="auto" w:fill="FFFFFF"/>
        <w:rPr>
          <w:color w:val="414141"/>
        </w:rPr>
      </w:pPr>
      <w:r w:rsidRPr="00004028">
        <w:rPr>
          <w:color w:val="414141"/>
          <w:sz w:val="28"/>
          <w:szCs w:val="28"/>
        </w:rPr>
        <w:lastRenderedPageBreak/>
        <w:t>_______________________________________________________________(</w:t>
      </w:r>
      <w:r w:rsidRPr="00004028">
        <w:rPr>
          <w:color w:val="414141"/>
        </w:rPr>
        <w:t>наименование профессии, код, напра</w:t>
      </w:r>
      <w:r w:rsidRPr="00004028">
        <w:rPr>
          <w:color w:val="414141"/>
        </w:rPr>
        <w:t xml:space="preserve">вление подготовки (специальности), уровень образования)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</w:t>
      </w:r>
      <w:r w:rsidRPr="00004028">
        <w:rPr>
          <w:color w:val="414141"/>
          <w:sz w:val="28"/>
          <w:szCs w:val="28"/>
        </w:rPr>
        <w:t xml:space="preserve">ми внутреннего распорядка обучающихся;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в) проходить практику, организованную Организацией, в соответствии с учебным планом;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г) соблюдать нормативные акты организации, в которой организовано прохождение практики в соответствии с учебным планом;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д) заключ</w:t>
      </w:r>
      <w:r w:rsidRPr="00004028">
        <w:rPr>
          <w:color w:val="414141"/>
          <w:sz w:val="28"/>
          <w:szCs w:val="28"/>
        </w:rPr>
        <w:t>ить с Организацией трудовой договор (контракт) не позднее чем через ___ месяцев со дня получения соответствующего документа об образовании и о квалификации на срок, установленный </w:t>
      </w:r>
      <w:hyperlink r:id="rId10" w:tgtFrame="_blank" w:history="1">
        <w:r w:rsidRPr="00004028">
          <w:rPr>
            <w:color w:val="00000A"/>
            <w:sz w:val="28"/>
            <w:szCs w:val="28"/>
            <w:u w:val="single"/>
          </w:rPr>
          <w:t>пунктом 1</w:t>
        </w:r>
      </w:hyperlink>
      <w:r w:rsidRPr="00004028">
        <w:rPr>
          <w:color w:val="414141"/>
          <w:sz w:val="28"/>
          <w:szCs w:val="28"/>
        </w:rPr>
        <w:t xml:space="preserve"> раздела I настоящего договора;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е) на момент поступлен</w:t>
      </w:r>
      <w:r w:rsidRPr="00004028">
        <w:rPr>
          <w:color w:val="414141"/>
          <w:sz w:val="28"/>
          <w:szCs w:val="28"/>
        </w:rPr>
        <w:t>ия на муниципальную службу, а также в течение всего срока обязательного прохождения муниципальной службы после окончания успешного обучения в соответствии с </w:t>
      </w:r>
      <w:hyperlink r:id="rId11" w:tgtFrame="_blank" w:history="1">
        <w:r w:rsidRPr="00004028">
          <w:rPr>
            <w:color w:val="00000A"/>
            <w:sz w:val="28"/>
            <w:szCs w:val="28"/>
            <w:u w:val="single"/>
          </w:rPr>
          <w:t>пунктом 1</w:t>
        </w:r>
      </w:hyperlink>
      <w:r w:rsidRPr="00004028">
        <w:rPr>
          <w:color w:val="414141"/>
          <w:sz w:val="28"/>
          <w:szCs w:val="28"/>
        </w:rPr>
        <w:t> раздела I настоящего договора соответствовать требованиям для замещения долж</w:t>
      </w:r>
      <w:r w:rsidRPr="00004028">
        <w:rPr>
          <w:color w:val="414141"/>
          <w:sz w:val="28"/>
          <w:szCs w:val="28"/>
        </w:rPr>
        <w:t>ностей муниципальной службы, установленным </w:t>
      </w:r>
      <w:hyperlink r:id="rId12" w:tgtFrame="_blank" w:history="1">
        <w:r w:rsidRPr="00004028">
          <w:rPr>
            <w:color w:val="00000A"/>
            <w:sz w:val="28"/>
            <w:szCs w:val="28"/>
            <w:u w:val="single"/>
          </w:rPr>
          <w:t>Федеральным законом от 2 марта 2007 года № 25-ФЗ</w:t>
        </w:r>
      </w:hyperlink>
      <w:r w:rsidRPr="00004028">
        <w:rPr>
          <w:color w:val="414141"/>
          <w:sz w:val="28"/>
          <w:szCs w:val="28"/>
        </w:rPr>
        <w:t xml:space="preserve"> «О муниципальной службе в Российской Федерации»;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ж) возместить Организации в течение __ месяцев расходы, связанные с предоставлением ему мер социальной поддержки;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з) </w:t>
      </w:r>
      <w:r w:rsidRPr="00004028">
        <w:rPr>
          <w:color w:val="414141"/>
          <w:sz w:val="28"/>
          <w:szCs w:val="28"/>
        </w:rPr>
        <w:t>уведомить Организацию об изменении фамилии, имени, отчества (при наличии), паспортных данных, банковских реквизитов (при наличии) и иных сведений, имеющих значение для исполнения настоящего договора, в течение 10 календарных дней со дня возникновения указа</w:t>
      </w:r>
      <w:r w:rsidRPr="00004028">
        <w:rPr>
          <w:color w:val="414141"/>
          <w:sz w:val="28"/>
          <w:szCs w:val="28"/>
        </w:rPr>
        <w:t xml:space="preserve">нных изменений.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>III. Ответственность сторон</w:t>
      </w:r>
      <w:r w:rsidRPr="00004028">
        <w:rPr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lastRenderedPageBreak/>
        <w:t>2. Основаниями для освобожд</w:t>
      </w:r>
      <w:r w:rsidRPr="00004028">
        <w:rPr>
          <w:color w:val="414141"/>
          <w:sz w:val="28"/>
          <w:szCs w:val="28"/>
        </w:rPr>
        <w:t xml:space="preserve">ения гражданина от исполнения обязательств по прохождению муниципальной службы являются: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а) наличие заболеваний, препятствующих прохождению муниципальной службы в организации и подтвержденных заключениями уполномоченных органов;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б) признание в установлен</w:t>
      </w:r>
      <w:r w:rsidRPr="00004028">
        <w:rPr>
          <w:color w:val="414141"/>
          <w:sz w:val="28"/>
          <w:szCs w:val="28"/>
        </w:rPr>
        <w:t>ном порядке одного из родителей, супруга (супруги) инвалидом I или II группы, установление ребенку Гражданина категории «ребенок-инвалид», если работа по трудовому договору (контракту) предоставляется не по месту постоянного жительства родителей, супруги (</w:t>
      </w:r>
      <w:r w:rsidRPr="00004028">
        <w:rPr>
          <w:color w:val="414141"/>
          <w:sz w:val="28"/>
          <w:szCs w:val="28"/>
        </w:rPr>
        <w:t xml:space="preserve">супруга) или ребенка;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в) признание Гражданина в установленном порядке инвалидом I или II группы;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</w:t>
      </w:r>
      <w:r w:rsidRPr="00004028">
        <w:rPr>
          <w:color w:val="414141"/>
          <w:sz w:val="28"/>
          <w:szCs w:val="28"/>
        </w:rPr>
        <w:t xml:space="preserve">акту) предоставляется не по месту службы супруга (супруги);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д) признание гражданина недееспособным или ограниченно дееспособным решением суда, вступившим в законную силу.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3. Основаниями для временной отсрочки исполнения Гражданином обязательств по прохож</w:t>
      </w:r>
      <w:r w:rsidRPr="00004028">
        <w:rPr>
          <w:color w:val="414141"/>
          <w:sz w:val="28"/>
          <w:szCs w:val="28"/>
        </w:rPr>
        <w:t xml:space="preserve">дению муниципальной службы являются случаи призыва на военную службу или направления на заменяющую ее альтернативную гражданскую службу. Гражданин обязан по окончании срока службы в течение месяца явиться в Организацию для заключения трудового договора.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 </w:t>
      </w:r>
      <w:r w:rsidRPr="00004028">
        <w:rPr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>IV. Срок действия договора, основания его досрочного прекращения</w:t>
      </w:r>
      <w:r w:rsidRPr="00004028">
        <w:rPr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1. Настоящий договор вступает в силу с ___ и действует до заключения трудового договора.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2. Основаниями для досрочного прекращения настоящего договора являются: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а) отказ организации, </w:t>
      </w:r>
      <w:r w:rsidRPr="00004028">
        <w:rPr>
          <w:color w:val="414141"/>
          <w:sz w:val="28"/>
          <w:szCs w:val="28"/>
        </w:rPr>
        <w:t xml:space="preserve">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lastRenderedPageBreak/>
        <w:t>б) неполуч</w:t>
      </w:r>
      <w:r w:rsidRPr="00004028">
        <w:rPr>
          <w:color w:val="414141"/>
          <w:sz w:val="28"/>
          <w:szCs w:val="28"/>
        </w:rPr>
        <w:t xml:space="preserve">ение Гражданином в течение ___ месяцев мер социальной поддержки от Организации;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в) отчисление Гражданина из организации, осуществляющей образовательную деятельность, до окончания срока освоения образовательной программы;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г) наступление и (или) обнаружени</w:t>
      </w:r>
      <w:r w:rsidRPr="00004028">
        <w:rPr>
          <w:color w:val="414141"/>
          <w:sz w:val="28"/>
          <w:szCs w:val="28"/>
        </w:rPr>
        <w:t xml:space="preserve">е обстоятельств (медицинских или иных показаний), препятствующих прохождению муниципальной службы гражданина в Организации.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b/>
          <w:bCs/>
          <w:color w:val="414141"/>
          <w:sz w:val="28"/>
          <w:szCs w:val="28"/>
        </w:rPr>
        <w:t>V. Заключительные положения</w:t>
      </w:r>
      <w:r w:rsidRPr="00004028">
        <w:rPr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1. Изменения, вносимые в настоящий договор, оформляются дополнительными соглашениями к нему.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2.</w:t>
      </w:r>
      <w:r w:rsidRPr="00004028">
        <w:rPr>
          <w:color w:val="414141"/>
          <w:sz w:val="28"/>
          <w:szCs w:val="28"/>
        </w:rPr>
        <w:t xml:space="preserve"> Настоящий договор составлен в двух экземплярах, имеющих одинаковую силу, по одному экземпляру для каждой из сторон.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3. Споры по настоящему договору рассматриваются в судебном порядке в соответствии с действующим законодательством.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2"/>
          <w:szCs w:val="22"/>
        </w:rPr>
      </w:pPr>
      <w:r w:rsidRPr="00004028">
        <w:rPr>
          <w:b/>
          <w:bCs/>
          <w:color w:val="414141"/>
          <w:sz w:val="28"/>
          <w:szCs w:val="28"/>
        </w:rPr>
        <w:t>VI</w:t>
      </w:r>
      <w:r w:rsidRPr="00004028">
        <w:rPr>
          <w:b/>
          <w:bCs/>
          <w:color w:val="414141"/>
          <w:sz w:val="22"/>
          <w:szCs w:val="22"/>
        </w:rPr>
        <w:t>. Адреса и банков</w:t>
      </w:r>
      <w:r w:rsidRPr="00004028">
        <w:rPr>
          <w:b/>
          <w:bCs/>
          <w:color w:val="414141"/>
          <w:sz w:val="22"/>
          <w:szCs w:val="22"/>
        </w:rPr>
        <w:t>ские реквизиты сторон</w:t>
      </w:r>
      <w:r w:rsidRPr="00004028">
        <w:rPr>
          <w:color w:val="414141"/>
          <w:sz w:val="22"/>
          <w:szCs w:val="22"/>
        </w:rPr>
        <w:t xml:space="preserve"> </w:t>
      </w:r>
    </w:p>
    <w:p w:rsidR="00004028" w:rsidRPr="00004028" w:rsidRDefault="00304D0B" w:rsidP="00004028">
      <w:pPr>
        <w:shd w:val="clear" w:color="auto" w:fill="FFFFFF"/>
        <w:rPr>
          <w:color w:val="414141"/>
          <w:sz w:val="22"/>
          <w:szCs w:val="22"/>
        </w:rPr>
      </w:pPr>
      <w:r w:rsidRPr="00004028">
        <w:rPr>
          <w:color w:val="414141"/>
          <w:sz w:val="22"/>
          <w:szCs w:val="22"/>
        </w:rPr>
        <w:t xml:space="preserve">  </w:t>
      </w:r>
    </w:p>
    <w:tbl>
      <w:tblPr>
        <w:tblW w:w="9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60"/>
      </w:tblGrid>
      <w:tr w:rsidR="00004028" w:rsidRPr="00004028" w:rsidTr="00322E46">
        <w:tc>
          <w:tcPr>
            <w:tcW w:w="4536" w:type="dxa"/>
            <w:vAlign w:val="center"/>
            <w:hideMark/>
          </w:tcPr>
          <w:p w:rsidR="00004028" w:rsidRPr="00004028" w:rsidRDefault="00304D0B" w:rsidP="00322E46">
            <w:pPr>
              <w:jc w:val="center"/>
              <w:rPr>
                <w:color w:val="414141"/>
                <w:sz w:val="22"/>
                <w:szCs w:val="22"/>
              </w:rPr>
            </w:pPr>
            <w:r w:rsidRPr="00004028">
              <w:rPr>
                <w:b/>
                <w:bCs/>
                <w:color w:val="414141"/>
                <w:sz w:val="22"/>
                <w:szCs w:val="22"/>
                <w:u w:val="single"/>
              </w:rPr>
              <w:t>Организация:</w:t>
            </w:r>
            <w:r w:rsidRPr="00004028">
              <w:rPr>
                <w:color w:val="414141"/>
                <w:sz w:val="22"/>
                <w:szCs w:val="22"/>
              </w:rPr>
              <w:t xml:space="preserve">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___________________________________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___________________________________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Юридический адрес: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___________________________________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___________________________________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___________________________________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>ИНН: ______</w:t>
            </w:r>
            <w:r w:rsidRPr="00004028">
              <w:rPr>
                <w:color w:val="414141"/>
                <w:sz w:val="22"/>
                <w:szCs w:val="22"/>
              </w:rPr>
              <w:t xml:space="preserve">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КПП: 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р/с _________________________________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БИК ________________________________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Наименование банка:__________________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___________________________________ __________________________________ 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>
              <w:rPr>
                <w:color w:val="414141"/>
                <w:sz w:val="22"/>
                <w:szCs w:val="22"/>
              </w:rPr>
              <w:t xml:space="preserve"> </w:t>
            </w:r>
            <w:r w:rsidRPr="00004028">
              <w:rPr>
                <w:color w:val="414141"/>
                <w:sz w:val="22"/>
                <w:szCs w:val="22"/>
              </w:rPr>
              <w:t xml:space="preserve">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________________ /Ф.И.О./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           (подпись)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«____»______________ 20___ г. </w:t>
            </w:r>
          </w:p>
        </w:tc>
        <w:tc>
          <w:tcPr>
            <w:tcW w:w="4560" w:type="dxa"/>
            <w:vAlign w:val="center"/>
            <w:hideMark/>
          </w:tcPr>
          <w:p w:rsidR="00004028" w:rsidRPr="00004028" w:rsidRDefault="00304D0B" w:rsidP="00322E46">
            <w:pPr>
              <w:jc w:val="center"/>
              <w:rPr>
                <w:color w:val="414141"/>
                <w:sz w:val="22"/>
                <w:szCs w:val="22"/>
              </w:rPr>
            </w:pPr>
            <w:r w:rsidRPr="00004028">
              <w:rPr>
                <w:b/>
                <w:bCs/>
                <w:color w:val="414141"/>
                <w:sz w:val="22"/>
                <w:szCs w:val="22"/>
                <w:u w:val="single"/>
              </w:rPr>
              <w:t>Гражданин:</w:t>
            </w:r>
            <w:r w:rsidRPr="00004028">
              <w:rPr>
                <w:color w:val="414141"/>
                <w:sz w:val="22"/>
                <w:szCs w:val="22"/>
              </w:rPr>
              <w:t xml:space="preserve">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Фамилия:_____________________________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>Имя</w:t>
            </w:r>
            <w:r w:rsidRPr="00004028">
              <w:rPr>
                <w:color w:val="414141"/>
                <w:sz w:val="22"/>
                <w:szCs w:val="22"/>
                <w:u w:val="single"/>
              </w:rPr>
              <w:t>:</w:t>
            </w:r>
            <w:r w:rsidRPr="00004028">
              <w:rPr>
                <w:color w:val="414141"/>
                <w:sz w:val="22"/>
                <w:szCs w:val="22"/>
              </w:rPr>
              <w:t xml:space="preserve"> ________________________________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Отчество: 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Дата рождения:________________________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>Рег. номер в ПФ: ________________</w:t>
            </w:r>
            <w:r w:rsidRPr="00004028">
              <w:rPr>
                <w:color w:val="414141"/>
                <w:sz w:val="22"/>
                <w:szCs w:val="22"/>
              </w:rPr>
              <w:t xml:space="preserve">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ИНН: ________________________________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Данные паспорта: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Серия: _______ номер 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Кем и когда выдан: 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_____________________________________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Место регистрации:____________________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>______________________________</w:t>
            </w:r>
            <w:r w:rsidRPr="00004028">
              <w:rPr>
                <w:color w:val="414141"/>
                <w:sz w:val="22"/>
                <w:szCs w:val="22"/>
              </w:rPr>
              <w:t xml:space="preserve">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_____________________________________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 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____________________ /Ф.И.О./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           (подпись) </w:t>
            </w:r>
          </w:p>
          <w:p w:rsidR="00004028" w:rsidRPr="00004028" w:rsidRDefault="00304D0B" w:rsidP="00322E46">
            <w:pPr>
              <w:rPr>
                <w:color w:val="414141"/>
                <w:sz w:val="22"/>
                <w:szCs w:val="22"/>
              </w:rPr>
            </w:pPr>
            <w:r w:rsidRPr="00004028">
              <w:rPr>
                <w:color w:val="414141"/>
                <w:sz w:val="22"/>
                <w:szCs w:val="22"/>
              </w:rPr>
              <w:t xml:space="preserve">«____»______________ 20___ г. </w:t>
            </w:r>
          </w:p>
        </w:tc>
      </w:tr>
      <w:tr w:rsidR="00004028" w:rsidRPr="00004028" w:rsidTr="00322E46">
        <w:tc>
          <w:tcPr>
            <w:tcW w:w="4536" w:type="dxa"/>
            <w:vAlign w:val="center"/>
            <w:hideMark/>
          </w:tcPr>
          <w:p w:rsidR="00004028" w:rsidRPr="00004028" w:rsidRDefault="00304D0B" w:rsidP="00322E46">
            <w:pPr>
              <w:rPr>
                <w:color w:val="414141"/>
                <w:sz w:val="28"/>
                <w:szCs w:val="28"/>
              </w:rPr>
            </w:pPr>
            <w:r w:rsidRPr="00004028">
              <w:rPr>
                <w:color w:val="414141"/>
                <w:sz w:val="28"/>
                <w:szCs w:val="28"/>
              </w:rPr>
              <w:t xml:space="preserve">  </w:t>
            </w:r>
          </w:p>
        </w:tc>
        <w:tc>
          <w:tcPr>
            <w:tcW w:w="4560" w:type="dxa"/>
            <w:vAlign w:val="center"/>
            <w:hideMark/>
          </w:tcPr>
          <w:p w:rsidR="00004028" w:rsidRPr="00004028" w:rsidRDefault="00304D0B" w:rsidP="00322E46">
            <w:pPr>
              <w:rPr>
                <w:color w:val="414141"/>
                <w:sz w:val="28"/>
                <w:szCs w:val="28"/>
              </w:rPr>
            </w:pPr>
            <w:r w:rsidRPr="00004028">
              <w:rPr>
                <w:color w:val="414141"/>
                <w:sz w:val="28"/>
                <w:szCs w:val="28"/>
              </w:rPr>
              <w:t xml:space="preserve">  </w:t>
            </w:r>
          </w:p>
        </w:tc>
      </w:tr>
    </w:tbl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Приложение № 2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Председателю конкурсной комиссии на заключение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договора о целевом обучении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_____________________________________________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(фамилия, имя, отчество председателя комиссии)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_____________________________________________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от ___________________________________________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(фамилия, имя, отчество заявителя)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___________________________</w:t>
      </w:r>
      <w:r w:rsidRPr="00004028">
        <w:rPr>
          <w:color w:val="414141"/>
          <w:sz w:val="28"/>
          <w:szCs w:val="28"/>
        </w:rPr>
        <w:t xml:space="preserve">__________________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                                                                      паспорт _____________________________________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                                                                             ____________________________________</w:t>
      </w:r>
      <w:r w:rsidRPr="00004028">
        <w:rPr>
          <w:color w:val="414141"/>
          <w:sz w:val="28"/>
          <w:szCs w:val="28"/>
        </w:rPr>
        <w:t xml:space="preserve">________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домашний адрес ______________________________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_____________________________________________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right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телефон _____________________________________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ЗАЯВЛЕНИЕ </w:t>
      </w:r>
    </w:p>
    <w:p w:rsidR="00004028" w:rsidRPr="00004028" w:rsidRDefault="00304D0B" w:rsidP="00004028">
      <w:pPr>
        <w:shd w:val="clear" w:color="auto" w:fill="FFFFFF"/>
        <w:jc w:val="center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Информирую Вас о моем желании принять участие в конкурсе на заключение догов</w:t>
      </w:r>
      <w:r w:rsidRPr="00004028">
        <w:rPr>
          <w:color w:val="414141"/>
          <w:sz w:val="28"/>
          <w:szCs w:val="28"/>
        </w:rPr>
        <w:t xml:space="preserve">ора о целевом обучении с обязательством последующего прохождения муниципальной службы в Администрации Калининского  сельского поселения Кунгурского муниципального района 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00000A"/>
          <w:sz w:val="28"/>
          <w:szCs w:val="28"/>
        </w:rPr>
        <w:lastRenderedPageBreak/>
        <w:t>В соответствии с Положением о порядке заключения договора о целевом обучении с обяза</w:t>
      </w:r>
      <w:r w:rsidRPr="00004028">
        <w:rPr>
          <w:color w:val="00000A"/>
          <w:sz w:val="28"/>
          <w:szCs w:val="28"/>
        </w:rPr>
        <w:t xml:space="preserve">тельством последующего прохождения муниципальной службы в Администрации </w:t>
      </w:r>
      <w:r w:rsidRPr="00004028">
        <w:rPr>
          <w:color w:val="414141"/>
          <w:sz w:val="28"/>
          <w:szCs w:val="28"/>
        </w:rPr>
        <w:t xml:space="preserve">Калининского  сельского поселения Кунгурского муниципального района   </w:t>
      </w:r>
      <w:r w:rsidRPr="00004028">
        <w:rPr>
          <w:color w:val="00000A"/>
          <w:sz w:val="28"/>
          <w:szCs w:val="28"/>
        </w:rPr>
        <w:t>прошу принять следующие документы:</w:t>
      </w:r>
      <w:r w:rsidRPr="00004028">
        <w:rPr>
          <w:color w:val="414141"/>
          <w:sz w:val="28"/>
          <w:szCs w:val="28"/>
        </w:rPr>
        <w:t xml:space="preserve">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1. _______________________________________________________________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>2. _______</w:t>
      </w:r>
      <w:r w:rsidRPr="00004028">
        <w:rPr>
          <w:color w:val="414141"/>
          <w:sz w:val="28"/>
          <w:szCs w:val="28"/>
        </w:rPr>
        <w:t xml:space="preserve">________________________________________________________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3. (и т.д.)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С условиями проведения конкурса, временем и местом проведения конкурса ознакомлен (на).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_______________________ (Ф.И.О. заявителя)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(подпись заявителя)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  <w:rPr>
          <w:color w:val="414141"/>
          <w:sz w:val="28"/>
          <w:szCs w:val="28"/>
        </w:rPr>
      </w:pPr>
      <w:r w:rsidRPr="00004028">
        <w:rPr>
          <w:color w:val="414141"/>
          <w:sz w:val="28"/>
          <w:szCs w:val="28"/>
        </w:rPr>
        <w:t xml:space="preserve">  </w:t>
      </w:r>
    </w:p>
    <w:p w:rsidR="00004028" w:rsidRPr="00004028" w:rsidRDefault="00304D0B" w:rsidP="00004028">
      <w:pPr>
        <w:shd w:val="clear" w:color="auto" w:fill="FFFFFF"/>
      </w:pPr>
      <w:r w:rsidRPr="00004028">
        <w:rPr>
          <w:color w:val="414141"/>
          <w:sz w:val="28"/>
          <w:szCs w:val="28"/>
        </w:rPr>
        <w:t>"____" ______________ г</w:t>
      </w:r>
      <w:r w:rsidRPr="00004028">
        <w:rPr>
          <w:color w:val="414141"/>
          <w:sz w:val="28"/>
          <w:szCs w:val="28"/>
        </w:rPr>
        <w:t xml:space="preserve">. </w:t>
      </w:r>
    </w:p>
    <w:sectPr w:rsidR="00004028" w:rsidRPr="00004028" w:rsidSect="00322E46">
      <w:headerReference w:type="even" r:id="rId13"/>
      <w:headerReference w:type="default" r:id="rId14"/>
      <w:footerReference w:type="default" r:id="rId15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0B" w:rsidRDefault="00304D0B">
      <w:r>
        <w:separator/>
      </w:r>
    </w:p>
  </w:endnote>
  <w:endnote w:type="continuationSeparator" w:id="0">
    <w:p w:rsidR="00304D0B" w:rsidRDefault="003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46" w:rsidRDefault="00304D0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0B" w:rsidRDefault="00304D0B">
      <w:r>
        <w:separator/>
      </w:r>
    </w:p>
  </w:footnote>
  <w:footnote w:type="continuationSeparator" w:id="0">
    <w:p w:rsidR="00304D0B" w:rsidRDefault="0030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46" w:rsidRDefault="00304D0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322E46" w:rsidRDefault="00304D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46" w:rsidRDefault="00304D0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72E0">
      <w:rPr>
        <w:rStyle w:val="ac"/>
        <w:noProof/>
      </w:rPr>
      <w:t>10</w:t>
    </w:r>
    <w:r>
      <w:rPr>
        <w:rStyle w:val="ac"/>
      </w:rPr>
      <w:fldChar w:fldCharType="end"/>
    </w:r>
  </w:p>
  <w:p w:rsidR="00322E46" w:rsidRDefault="00304D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304D0B"/>
    <w:rsid w:val="00A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897EE-8F8D-47DF-A9EA-829D7DC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40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30">
    <w:name w:val="Заголовок 3 Знак"/>
    <w:link w:val="3"/>
    <w:uiPriority w:val="9"/>
    <w:rsid w:val="00004028"/>
    <w:rPr>
      <w:b/>
      <w:bCs/>
      <w:sz w:val="27"/>
      <w:szCs w:val="27"/>
    </w:rPr>
  </w:style>
  <w:style w:type="paragraph" w:styleId="af0">
    <w:name w:val="Balloon Text"/>
    <w:basedOn w:val="a"/>
    <w:link w:val="af1"/>
    <w:rsid w:val="00AA72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AA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208;&#148;&#208;&#158;&#208;&#154;&#208;&#163;&#208;&#156;&#208;&#149;&#208;&#157;&#208;&#162;&#208;&#171;\&#208;&#148;&#208;&#158;&#208;&#154;-&#208;&#162;&#208;&#171;\&#208;&#157;&#208;&#159;&#208;&#144;%20&#208;&#176;&#208;&#180;&#208;&#188;&#208;&#184;&#208;&#189;&#208;&#184;&#209;&#129;&#209;&#130;&#209;&#128;&#208;&#176;&#209;&#134;&#208;&#184;&#208;&#184;\&#208;&#159;&#208;&#190;&#209;&#129;&#209;&#130;&#208;&#176;&#208;&#189;&#208;&#190;&#208;&#178;&#208;&#187;&#208;&#181;&#208;&#189;&#208;&#184;&#209;&#143;\2016\&#208;&#159;&#208;&#190;&#209;&#129;&#209;&#130;.%20&#226;&#132;&#150;%20196%20&#208;&#190;&#209;&#130;%2029.08.16%20&#208;&#159;&#208;&#158;&#208;&#160;&#208;&#175;&#208;&#148;&#208;&#158;&#208;&#154;%20&#209;&#134;&#208;&#181;&#208;&#187;&#208;&#181;&#208;&#178;&#208;&#190;&#208;&#179;&#208;&#190;%20&#208;&#190;&#208;&#177;&#209;&#131;&#209;&#135;&#208;&#181;&#208;&#189;&#208;&#184;&#209;&#143;%20&#208;&#188;&#209;&#131;&#208;&#189;.&#209;&#129;&#208;&#187;&#209;&#131;&#208;&#182;&#208;&#177;&#208;&#176;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ck.yandex.ru/redir/dv/*data=url%3Dhttp%253A%252F%252Fe.glavbukh.ru%252Fnpd-doc.aspx%253Fnpmid%253D99%2526npid%253D902030664%26ts%3D1472042055%26uid%3D986347961424086007&amp;sign=86465fad61456dff4d5fd6e26a6ab992&amp;keyn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dv/*data=url%3Dhttp%253A%252F%252Fe.glavbukh.ru%252Fnpd-doc.aspx%253Fnpmid%253D81%2526npid%253D252877%2523zab_1247_zzk_28%26ts%3D1472042055%26uid%3D986347961424086007&amp;sign=dd0b40c986c9f6dfd84438ad80dbd98b&amp;keyno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ck.yandex.ru/redir/dv/*data=url%3Dhttp%253A%252F%252Fe.glavbukh.ru%252Fnpd-doc.aspx%253Fnpmid%253D81%2526npid%253D252877%2523zab_1247_zzk_28%26ts%3D1472042055%26uid%3D986347961424086007&amp;sign=dd0b40c986c9f6dfd84438ad80dbd98b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e.glavbukh.ru%252Fnpd-doc.aspx%253Fnpmid%253D81%2526npid%253D252877%2523zab_1247_zzk_33%26ts%3D1472042055%26uid%3D986347961424086007&amp;sign=5b0f032dbb7302857ddd6b689b08a490&amp;keyn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5760-8D5F-4F33-9433-15B984F8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3401</Words>
  <Characters>19386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2017-04-06T09:41:00Z</cp:lastPrinted>
  <dcterms:created xsi:type="dcterms:W3CDTF">2017-04-06T09:41:00Z</dcterms:created>
  <dcterms:modified xsi:type="dcterms:W3CDTF">2017-04-06T09:41:00Z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 утверждении Положения о порядке заключения договора о целевом обучении с обязательством последующего прохождения муниципальной службы в администрации Калининского сельского поселения</vt:lpwstr>
  </property>
  <property fmtid="{D5CDD505-2E9C-101B-9397-08002B2CF9AE}" pid="3" name="reg_date">
    <vt:lpwstr>06.04.2017</vt:lpwstr>
  </property>
  <property fmtid="{D5CDD505-2E9C-101B-9397-08002B2CF9AE}" pid="4" name="reg_number">
    <vt:lpwstr>36-271-15-02-01-04</vt:lpwstr>
  </property>
  <property fmtid="{D5CDD505-2E9C-101B-9397-08002B2CF9AE}" pid="5" name="r_object_id">
    <vt:lpwstr>0900000199e443b8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