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97" w:rsidRPr="00DC1F97" w:rsidRDefault="00DC1F97" w:rsidP="00DC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97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164.45pt;margin-top:-63pt;width:61.6pt;height:81.65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DC1F97" w:rsidRPr="00DC1F97" w:rsidRDefault="00DC1F97" w:rsidP="00DC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97" w:rsidRPr="00DC1F97" w:rsidRDefault="00DC1F97" w:rsidP="00DC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1F97" w:rsidRPr="00DC1F97" w:rsidRDefault="00DC1F97" w:rsidP="00DC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97">
        <w:rPr>
          <w:rFonts w:ascii="Times New Roman" w:hAnsi="Times New Roman" w:cs="Times New Roman"/>
          <w:b/>
          <w:sz w:val="28"/>
          <w:szCs w:val="28"/>
        </w:rPr>
        <w:t>АДМИНИСТРАЦИИ КАЛИНИНСКОГО СЕЛЬСКОГО ПОСЕЛЕНИЯ</w:t>
      </w:r>
      <w:r w:rsidRPr="00DC1F97">
        <w:rPr>
          <w:rFonts w:ascii="Times New Roman" w:hAnsi="Times New Roman" w:cs="Times New Roman"/>
          <w:b/>
          <w:sz w:val="28"/>
          <w:szCs w:val="28"/>
        </w:rPr>
        <w:br/>
        <w:t>КУНГУРСКОГО МУНИЦИПАЛЬНОГО РАЙОНА  ПЕРМСКОГО КРАЯ</w:t>
      </w:r>
    </w:p>
    <w:p w:rsidR="00DC1F97" w:rsidRPr="00DC1F97" w:rsidRDefault="00DC1F97" w:rsidP="00DC1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97" w:rsidRPr="00DC1F97" w:rsidRDefault="00DC1F97" w:rsidP="00DC1F97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28</w:t>
      </w:r>
    </w:p>
    <w:p w:rsidR="00DC1F97" w:rsidRPr="00DC1F97" w:rsidRDefault="00DC1F97" w:rsidP="00DC1F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F97" w:rsidRPr="00DC1F97" w:rsidRDefault="00DC1F97" w:rsidP="00DC1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F9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DC1F97" w:rsidRPr="00DC1F97" w:rsidRDefault="00DC1F97" w:rsidP="00DC1F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F97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 </w:t>
      </w:r>
    </w:p>
    <w:p w:rsidR="00DC1F97" w:rsidRPr="00DC1F97" w:rsidRDefault="00DC1F97" w:rsidP="00DC1F9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F97">
        <w:rPr>
          <w:rFonts w:ascii="Times New Roman" w:hAnsi="Times New Roman" w:cs="Times New Roman"/>
          <w:b/>
          <w:sz w:val="28"/>
          <w:szCs w:val="28"/>
        </w:rPr>
        <w:t xml:space="preserve"> «Перевод жилого помещения в </w:t>
      </w:r>
      <w:proofErr w:type="gramStart"/>
      <w:r w:rsidRPr="00DC1F97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</w:p>
    <w:p w:rsidR="00DC1F97" w:rsidRPr="00DC1F97" w:rsidRDefault="00DC1F97" w:rsidP="00DC1F9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F97">
        <w:rPr>
          <w:rFonts w:ascii="Times New Roman" w:hAnsi="Times New Roman" w:cs="Times New Roman"/>
          <w:b/>
          <w:sz w:val="28"/>
          <w:szCs w:val="28"/>
        </w:rPr>
        <w:t xml:space="preserve"> или нежилого помещения в </w:t>
      </w:r>
      <w:proofErr w:type="gramStart"/>
      <w:r w:rsidRPr="00DC1F97">
        <w:rPr>
          <w:rFonts w:ascii="Times New Roman" w:hAnsi="Times New Roman" w:cs="Times New Roman"/>
          <w:b/>
          <w:sz w:val="28"/>
          <w:szCs w:val="28"/>
        </w:rPr>
        <w:t>жилое</w:t>
      </w:r>
      <w:proofErr w:type="gramEnd"/>
      <w:r w:rsidRPr="00DC1F97">
        <w:rPr>
          <w:rFonts w:ascii="Times New Roman" w:hAnsi="Times New Roman" w:cs="Times New Roman"/>
          <w:b/>
          <w:sz w:val="28"/>
          <w:szCs w:val="28"/>
        </w:rPr>
        <w:t>»</w:t>
      </w:r>
    </w:p>
    <w:p w:rsidR="00DC1F97" w:rsidRPr="00DC1F97" w:rsidRDefault="00DC1F97" w:rsidP="00DC1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1F97" w:rsidRPr="00DC1F97" w:rsidRDefault="00DC1F97" w:rsidP="00DC1F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Федеральными законами от 6 октября 2003 года </w:t>
      </w:r>
      <w:hyperlink r:id="rId6" w:history="1">
        <w:r w:rsidRPr="00DC1F97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DC1F9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7" w:history="1">
        <w:r w:rsidRPr="00DC1F97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DC1F97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соответствии с </w:t>
      </w:r>
      <w:hyperlink r:id="rId8" w:history="1">
        <w:r w:rsidRPr="00DC1F9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C1F97">
        <w:rPr>
          <w:rFonts w:ascii="Times New Roman" w:hAnsi="Times New Roman" w:cs="Times New Roman"/>
          <w:sz w:val="28"/>
          <w:szCs w:val="28"/>
        </w:rPr>
        <w:t xml:space="preserve"> сельского поселения  администрация Калининского сельского поселения ПОСТАНОВЛЯЕТ:</w:t>
      </w:r>
    </w:p>
    <w:p w:rsidR="00DC1F97" w:rsidRPr="00DC1F97" w:rsidRDefault="00DC1F97" w:rsidP="00DC1F9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       1. Утвердить Административный </w:t>
      </w:r>
      <w:hyperlink r:id="rId9" w:history="1">
        <w:r w:rsidRPr="00DC1F9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C1F9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  «Перевод жилого помещения в </w:t>
      </w:r>
      <w:proofErr w:type="gramStart"/>
      <w:r w:rsidRPr="00DC1F97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DC1F97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</w:t>
      </w:r>
    </w:p>
    <w:p w:rsidR="00DC1F97" w:rsidRPr="00DC1F97" w:rsidRDefault="00DC1F97" w:rsidP="00DC1F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      2. Разместить на официальном сайте   администрации Калининского сельского поселения  в сети интернет: http://kungur.permarea.ru/kalininskoe</w:t>
      </w:r>
    </w:p>
    <w:p w:rsidR="00DC1F97" w:rsidRPr="00DC1F97" w:rsidRDefault="00DC1F97" w:rsidP="00DC1F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F97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DC1F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F9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 Атаманову Т.И. </w:t>
      </w:r>
    </w:p>
    <w:p w:rsidR="00DC1F97" w:rsidRPr="00DC1F97" w:rsidRDefault="00DC1F97" w:rsidP="00DC1F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F97" w:rsidRPr="00DC1F97" w:rsidRDefault="00DC1F97" w:rsidP="00DC1F9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DC1F97" w:rsidRDefault="00DC1F97" w:rsidP="00DC1F9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C1F9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C1F97">
        <w:rPr>
          <w:rFonts w:ascii="Times New Roman" w:hAnsi="Times New Roman" w:cs="Times New Roman"/>
          <w:sz w:val="28"/>
          <w:szCs w:val="28"/>
        </w:rPr>
        <w:tab/>
        <w:t xml:space="preserve">                             С.А.Кулаков          </w:t>
      </w:r>
    </w:p>
    <w:sectPr w:rsidR="00000000" w:rsidRPr="00DC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3776"/>
    <w:multiLevelType w:val="multilevel"/>
    <w:tmpl w:val="CDAAAD1A"/>
    <w:lvl w:ilvl="0">
      <w:start w:val="19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F97"/>
    <w:rsid w:val="00DC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665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39279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2014-11-20T07:00:00Z</dcterms:created>
  <dcterms:modified xsi:type="dcterms:W3CDTF">2014-11-20T07:01:00Z</dcterms:modified>
</cp:coreProperties>
</file>