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67" w:rsidRPr="007D2848" w:rsidRDefault="007845E5" w:rsidP="00EC5467">
      <w:pPr>
        <w:pStyle w:val="a4"/>
        <w:rPr>
          <w:b w:val="0"/>
          <w:szCs w:val="28"/>
        </w:rPr>
      </w:pPr>
      <w:r>
        <w:rPr>
          <w:noProof/>
          <w:color w:val="333333"/>
        </w:rPr>
        <w:object w:dxaOrig="1440" w:dyaOrig="1440">
          <v:group id="_x0000_s1026" style="position:absolute;left:0;text-align:left;margin-left:3.9pt;margin-top:-7.9pt;width:65.55pt;height:56.05pt;z-index:251658240" coordorigin="1701,954" coordsize="3960,3780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left:1701;top:954;width:3960;height:3780" adj="3109" fillcolor="silver"/>
            <v:group id="_x0000_s1028" style="position:absolute;left:2061;top:1314;width:3240;height:3060" coordorigin="2061,1314" coordsize="3240,3060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9" type="#_x0000_t144" style="position:absolute;left:2061;top:1314;width:3240;height:3060" adj="7375319" fillcolor="black">
                <v:shadow color="#868686"/>
                <v:textpath style="font-family:&quot;Arial&quot;;font-size:14pt;font-weight:bold" fitshape="t" trim="t" string="КУНГУРСКИЙ МУНИЦИПАЛЬНЫЙ РАЙОН&#10;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2601;top:1674;width:2160;height:1980;mso-wrap-edited:f">
                <v:imagedata r:id="rId5" o:title="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1" type="#_x0000_t136" style="position:absolute;left:3141;top:2214;width:1260;height:720;mso-position-horizontal:right;mso-position-horizontal-relative:margin;mso-position-vertical:center;mso-position-vertical-relative:margin" fillcolor="black">
                <v:shadow color="#868686"/>
                <v:textpath style="font-family:&quot;Times New Roman&quot;;font-size:18pt;font-weight:bold;v-text-kern:t" trim="t" fitpath="t" string="МЦБ"/>
              </v:shape>
            </v:group>
            <w10:wrap anchorx="margin" anchory="margin"/>
          </v:group>
          <o:OLEObject Type="Embed" ProgID="MS_ClipArt_Gallery" ShapeID="_x0000_s1030" DrawAspect="Content" ObjectID="_1518267546" r:id="rId6"/>
        </w:object>
      </w:r>
      <w:r w:rsidR="00EC5467">
        <w:rPr>
          <w:color w:val="333333"/>
        </w:rPr>
        <w:tab/>
      </w:r>
      <w:r w:rsidR="00EC5467" w:rsidRPr="007D2848">
        <w:rPr>
          <w:b w:val="0"/>
          <w:szCs w:val="28"/>
        </w:rPr>
        <w:t>МБУК «Межпоселенческая центральная библиотека»</w:t>
      </w:r>
    </w:p>
    <w:p w:rsidR="00EC5467" w:rsidRPr="007D2848" w:rsidRDefault="00EC5467" w:rsidP="00EC5467">
      <w:pPr>
        <w:pStyle w:val="a4"/>
        <w:rPr>
          <w:b w:val="0"/>
          <w:szCs w:val="28"/>
        </w:rPr>
      </w:pPr>
      <w:r w:rsidRPr="007D2848">
        <w:rPr>
          <w:b w:val="0"/>
          <w:szCs w:val="28"/>
        </w:rPr>
        <w:t>Кунгурского муниципального района</w:t>
      </w:r>
    </w:p>
    <w:p w:rsidR="00EC5467" w:rsidRPr="007D2848" w:rsidRDefault="00EC5467" w:rsidP="00EC5467">
      <w:pPr>
        <w:tabs>
          <w:tab w:val="left" w:pos="3330"/>
        </w:tabs>
        <w:rPr>
          <w:sz w:val="28"/>
          <w:szCs w:val="28"/>
        </w:rPr>
      </w:pPr>
    </w:p>
    <w:p w:rsidR="00EC5467" w:rsidRPr="007D2848" w:rsidRDefault="00EC5467" w:rsidP="007845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7D2848">
        <w:rPr>
          <w:b/>
          <w:color w:val="333333"/>
          <w:sz w:val="28"/>
          <w:szCs w:val="28"/>
        </w:rPr>
        <w:t>Информация</w:t>
      </w:r>
    </w:p>
    <w:p w:rsidR="00EC5467" w:rsidRPr="007D2848" w:rsidRDefault="00EC5467" w:rsidP="007845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7D2848">
        <w:rPr>
          <w:b/>
          <w:color w:val="333333"/>
          <w:sz w:val="28"/>
          <w:szCs w:val="28"/>
        </w:rPr>
        <w:t>по созданию электронного каталога «Межпоселенческой центральной библиотеки</w:t>
      </w:r>
      <w:r w:rsidR="002668ED" w:rsidRPr="007D2848">
        <w:rPr>
          <w:b/>
          <w:color w:val="333333"/>
          <w:sz w:val="28"/>
          <w:szCs w:val="28"/>
        </w:rPr>
        <w:t>»</w:t>
      </w:r>
    </w:p>
    <w:p w:rsidR="00EC5467" w:rsidRPr="007D2848" w:rsidRDefault="00EC5467" w:rsidP="007D2848">
      <w:pPr>
        <w:pStyle w:val="a3"/>
        <w:shd w:val="clear" w:color="auto" w:fill="FFFFFF"/>
        <w:spacing w:before="120" w:beforeAutospacing="0" w:after="120" w:afterAutospacing="0"/>
        <w:ind w:left="1320"/>
        <w:jc w:val="right"/>
        <w:rPr>
          <w:color w:val="333333"/>
          <w:sz w:val="28"/>
          <w:szCs w:val="28"/>
        </w:rPr>
      </w:pPr>
      <w:r w:rsidRPr="007D2848">
        <w:rPr>
          <w:color w:val="333333"/>
          <w:sz w:val="28"/>
          <w:szCs w:val="28"/>
        </w:rPr>
        <w:t xml:space="preserve">                                                                                                  01.03.2016</w:t>
      </w:r>
      <w:r w:rsidR="007D2848">
        <w:rPr>
          <w:color w:val="333333"/>
          <w:sz w:val="28"/>
          <w:szCs w:val="28"/>
        </w:rPr>
        <w:t>г.</w:t>
      </w:r>
    </w:p>
    <w:p w:rsidR="00EC5467" w:rsidRPr="007D2848" w:rsidRDefault="00EC5467" w:rsidP="007845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2848">
        <w:rPr>
          <w:color w:val="333333"/>
          <w:sz w:val="28"/>
          <w:szCs w:val="28"/>
        </w:rPr>
        <w:t>В Межпоселенческой центральной библиотеке разработана программа «</w:t>
      </w:r>
      <w:proofErr w:type="spellStart"/>
      <w:r w:rsidRPr="007D2848">
        <w:rPr>
          <w:color w:val="333333"/>
          <w:sz w:val="28"/>
          <w:szCs w:val="28"/>
        </w:rPr>
        <w:t>Ретконверсия</w:t>
      </w:r>
      <w:proofErr w:type="spellEnd"/>
      <w:r w:rsidRPr="007D2848">
        <w:rPr>
          <w:color w:val="333333"/>
          <w:sz w:val="28"/>
          <w:szCs w:val="28"/>
        </w:rPr>
        <w:t xml:space="preserve"> карточных каталогов» на 2015 -2017 гг. Целью </w:t>
      </w:r>
      <w:r w:rsidR="007D2848" w:rsidRPr="007D2848">
        <w:rPr>
          <w:color w:val="333333"/>
          <w:sz w:val="28"/>
          <w:szCs w:val="28"/>
        </w:rPr>
        <w:t>программы:</w:t>
      </w:r>
      <w:r w:rsidRPr="007D2848">
        <w:rPr>
          <w:color w:val="333333"/>
          <w:sz w:val="28"/>
          <w:szCs w:val="28"/>
        </w:rPr>
        <w:t xml:space="preserve"> </w:t>
      </w:r>
    </w:p>
    <w:p w:rsidR="00EC5467" w:rsidRPr="007D2848" w:rsidRDefault="00EC5467" w:rsidP="007845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2848">
        <w:rPr>
          <w:color w:val="333333"/>
          <w:sz w:val="28"/>
          <w:szCs w:val="28"/>
        </w:rPr>
        <w:t xml:space="preserve">– Создание электронного каталога, в полной мере отражающего состав и содержание библиотечного фонда Кунгурского муниципального района, </w:t>
      </w:r>
      <w:r w:rsidR="00C06AA9" w:rsidRPr="007D2848">
        <w:rPr>
          <w:color w:val="333333"/>
          <w:sz w:val="28"/>
          <w:szCs w:val="28"/>
        </w:rPr>
        <w:t xml:space="preserve">который </w:t>
      </w:r>
      <w:r w:rsidRPr="007D2848">
        <w:rPr>
          <w:color w:val="333333"/>
          <w:sz w:val="28"/>
          <w:szCs w:val="28"/>
        </w:rPr>
        <w:t>обеспечит сохранность и многократное расширение доступа пользователей к информации.</w:t>
      </w:r>
    </w:p>
    <w:p w:rsidR="002668ED" w:rsidRPr="007D2848" w:rsidRDefault="00EC5467" w:rsidP="007845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2848">
        <w:rPr>
          <w:color w:val="333333"/>
          <w:sz w:val="28"/>
          <w:szCs w:val="28"/>
        </w:rPr>
        <w:t>– Предоставление свободного доступа польз</w:t>
      </w:r>
      <w:r w:rsidR="002668ED" w:rsidRPr="007D2848">
        <w:rPr>
          <w:color w:val="333333"/>
          <w:sz w:val="28"/>
          <w:szCs w:val="28"/>
        </w:rPr>
        <w:t>ователям к оперативной и максимально полной информации о составе и содержании документов, находящихся в фондах МБУК «Межпоселенческой центральной библиотеки» и библиотек сельских поселений Кунгурского муниципального района в режимах удаленного (</w:t>
      </w:r>
      <w:r w:rsidR="002668ED" w:rsidRPr="007D2848">
        <w:rPr>
          <w:color w:val="333333"/>
          <w:sz w:val="28"/>
          <w:szCs w:val="28"/>
          <w:lang w:val="en-US"/>
        </w:rPr>
        <w:t>web</w:t>
      </w:r>
      <w:r w:rsidR="002668ED" w:rsidRPr="007D2848">
        <w:rPr>
          <w:color w:val="333333"/>
          <w:sz w:val="28"/>
          <w:szCs w:val="28"/>
        </w:rPr>
        <w:t>-технологии) и локального доступа.</w:t>
      </w:r>
    </w:p>
    <w:p w:rsidR="007D2848" w:rsidRPr="007D2848" w:rsidRDefault="002668ED" w:rsidP="007845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2848">
        <w:rPr>
          <w:color w:val="333333"/>
          <w:sz w:val="28"/>
          <w:szCs w:val="28"/>
        </w:rPr>
        <w:t>Термин «ретроспективная конверсия» обозначает процесс переработки карточных каталогов на ретроспективную часть фонда в машиночитаемый формат. Процесс ретроспективной конверсии направлен на создание или пополнение электронного каталога МБУК «Межпоселенческой центральной библиотеки»</w:t>
      </w:r>
      <w:r w:rsidR="00C06AA9" w:rsidRPr="007D2848">
        <w:rPr>
          <w:color w:val="333333"/>
          <w:sz w:val="28"/>
          <w:szCs w:val="28"/>
        </w:rPr>
        <w:t>.</w:t>
      </w:r>
    </w:p>
    <w:p w:rsidR="00C06AA9" w:rsidRPr="007D2848" w:rsidRDefault="00C06AA9" w:rsidP="007845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2848">
        <w:rPr>
          <w:color w:val="333333"/>
          <w:sz w:val="28"/>
          <w:szCs w:val="28"/>
        </w:rPr>
        <w:t xml:space="preserve"> На 01.03.2016 г. фонд МБУК «МЦБ» и библиотек сельских поселений составляет </w:t>
      </w:r>
      <w:r w:rsidR="005473A8" w:rsidRPr="007D2848">
        <w:rPr>
          <w:color w:val="333333"/>
          <w:sz w:val="28"/>
          <w:szCs w:val="28"/>
        </w:rPr>
        <w:t xml:space="preserve">35768 </w:t>
      </w:r>
      <w:r w:rsidRPr="007D2848">
        <w:rPr>
          <w:color w:val="333333"/>
          <w:sz w:val="28"/>
          <w:szCs w:val="28"/>
        </w:rPr>
        <w:t>экз. документов</w:t>
      </w:r>
      <w:r w:rsidR="005473A8" w:rsidRPr="007D2848">
        <w:rPr>
          <w:color w:val="333333"/>
          <w:sz w:val="28"/>
          <w:szCs w:val="28"/>
        </w:rPr>
        <w:t xml:space="preserve">. </w:t>
      </w:r>
      <w:r w:rsidR="004F1A7E" w:rsidRPr="007D2848">
        <w:rPr>
          <w:color w:val="333333"/>
          <w:sz w:val="28"/>
          <w:szCs w:val="28"/>
        </w:rPr>
        <w:t>В нем отражается информация о книгах, поступивших в библиотеку с 2000</w:t>
      </w:r>
      <w:r w:rsidRPr="007D2848">
        <w:rPr>
          <w:color w:val="333333"/>
          <w:sz w:val="28"/>
          <w:szCs w:val="28"/>
        </w:rPr>
        <w:t xml:space="preserve"> </w:t>
      </w:r>
      <w:r w:rsidR="004F1A7E" w:rsidRPr="007D2848">
        <w:rPr>
          <w:color w:val="333333"/>
          <w:sz w:val="28"/>
          <w:szCs w:val="28"/>
        </w:rPr>
        <w:t>г</w:t>
      </w:r>
      <w:r w:rsidRPr="007D2848">
        <w:rPr>
          <w:color w:val="333333"/>
          <w:sz w:val="28"/>
          <w:szCs w:val="28"/>
        </w:rPr>
        <w:t>ода</w:t>
      </w:r>
      <w:r w:rsidR="004F1A7E" w:rsidRPr="007D2848">
        <w:rPr>
          <w:color w:val="333333"/>
          <w:sz w:val="28"/>
          <w:szCs w:val="28"/>
        </w:rPr>
        <w:t>. Сегодня электронный каталог - собрание библиографических записей</w:t>
      </w:r>
      <w:bookmarkStart w:id="0" w:name="_GoBack"/>
      <w:bookmarkEnd w:id="0"/>
      <w:r w:rsidR="004F1A7E" w:rsidRPr="007D2848">
        <w:rPr>
          <w:color w:val="333333"/>
          <w:sz w:val="28"/>
          <w:szCs w:val="28"/>
        </w:rPr>
        <w:t xml:space="preserve"> на художественные издания, научные, научно-популярные, учебные и справочные материалы по всем отраслям знания, отражающий состав и содержание библиотечного фонда Кунгурского муниципального района. Пополнение электронного каталога</w:t>
      </w:r>
      <w:r w:rsidR="005473A8" w:rsidRPr="007D2848">
        <w:rPr>
          <w:color w:val="333333"/>
          <w:sz w:val="28"/>
          <w:szCs w:val="28"/>
        </w:rPr>
        <w:t xml:space="preserve"> осуществляется по мере поступления новой литературы в фонды библиотек района.</w:t>
      </w:r>
      <w:r w:rsidR="00944D42" w:rsidRPr="007D2848">
        <w:rPr>
          <w:color w:val="333333"/>
          <w:sz w:val="28"/>
          <w:szCs w:val="28"/>
        </w:rPr>
        <w:t xml:space="preserve"> </w:t>
      </w:r>
    </w:p>
    <w:p w:rsidR="00C06AA9" w:rsidRPr="007D2848" w:rsidRDefault="00B71DF8" w:rsidP="007845E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 w:rsidRPr="007D2848">
        <w:rPr>
          <w:b/>
          <w:color w:val="333333"/>
          <w:sz w:val="28"/>
          <w:szCs w:val="28"/>
        </w:rPr>
        <w:t>Уважаемые библиотекари и читатели!</w:t>
      </w:r>
    </w:p>
    <w:p w:rsidR="005473A8" w:rsidRPr="007D2848" w:rsidRDefault="00B71DF8" w:rsidP="007845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2848">
        <w:rPr>
          <w:color w:val="333333"/>
          <w:sz w:val="28"/>
          <w:szCs w:val="28"/>
        </w:rPr>
        <w:t>Предлагаем</w:t>
      </w:r>
      <w:r w:rsidR="00077B04" w:rsidRPr="007D2848">
        <w:rPr>
          <w:color w:val="333333"/>
          <w:sz w:val="28"/>
          <w:szCs w:val="28"/>
        </w:rPr>
        <w:t xml:space="preserve"> </w:t>
      </w:r>
      <w:r w:rsidRPr="007D2848">
        <w:rPr>
          <w:color w:val="333333"/>
          <w:sz w:val="28"/>
          <w:szCs w:val="28"/>
        </w:rPr>
        <w:t xml:space="preserve">обращаться за информацией о литературе в </w:t>
      </w:r>
      <w:r w:rsidR="00077B04" w:rsidRPr="007D2848">
        <w:rPr>
          <w:color w:val="333333"/>
          <w:sz w:val="28"/>
          <w:szCs w:val="28"/>
        </w:rPr>
        <w:t>О</w:t>
      </w:r>
      <w:r w:rsidRPr="007D2848">
        <w:rPr>
          <w:color w:val="333333"/>
          <w:sz w:val="28"/>
          <w:szCs w:val="28"/>
        </w:rPr>
        <w:t>тдел ко</w:t>
      </w:r>
      <w:r w:rsidR="00077B04" w:rsidRPr="007D2848">
        <w:rPr>
          <w:color w:val="333333"/>
          <w:sz w:val="28"/>
          <w:szCs w:val="28"/>
        </w:rPr>
        <w:t>мплектования и обработки по телефону 4-38-65</w:t>
      </w:r>
    </w:p>
    <w:p w:rsidR="005473A8" w:rsidRPr="007D2848" w:rsidRDefault="005473A8" w:rsidP="007D2848">
      <w:pPr>
        <w:pStyle w:val="a3"/>
        <w:shd w:val="clear" w:color="auto" w:fill="FFFFFF"/>
        <w:spacing w:before="0" w:beforeAutospacing="0" w:after="0" w:afterAutospacing="0" w:line="408" w:lineRule="atLeast"/>
        <w:ind w:firstLine="300"/>
        <w:jc w:val="both"/>
        <w:rPr>
          <w:color w:val="333333"/>
          <w:sz w:val="28"/>
          <w:szCs w:val="28"/>
        </w:rPr>
      </w:pPr>
    </w:p>
    <w:p w:rsidR="005473A8" w:rsidRPr="007D2848" w:rsidRDefault="005473A8" w:rsidP="007D2848">
      <w:pPr>
        <w:pStyle w:val="a3"/>
        <w:shd w:val="clear" w:color="auto" w:fill="FFFFFF"/>
        <w:spacing w:before="0" w:beforeAutospacing="0" w:after="0" w:afterAutospacing="0" w:line="408" w:lineRule="atLeast"/>
        <w:ind w:firstLine="300"/>
        <w:jc w:val="both"/>
        <w:rPr>
          <w:color w:val="333333"/>
          <w:sz w:val="28"/>
          <w:szCs w:val="28"/>
        </w:rPr>
      </w:pPr>
    </w:p>
    <w:p w:rsidR="005473A8" w:rsidRPr="007D2848" w:rsidRDefault="005473A8" w:rsidP="007D2848">
      <w:pPr>
        <w:pStyle w:val="a3"/>
        <w:shd w:val="clear" w:color="auto" w:fill="FFFFFF"/>
        <w:spacing w:before="0" w:beforeAutospacing="0" w:after="0" w:afterAutospacing="0" w:line="408" w:lineRule="atLeast"/>
        <w:ind w:firstLine="300"/>
        <w:jc w:val="both"/>
        <w:rPr>
          <w:color w:val="333333"/>
          <w:sz w:val="28"/>
          <w:szCs w:val="28"/>
        </w:rPr>
      </w:pPr>
    </w:p>
    <w:p w:rsidR="005473A8" w:rsidRPr="007D2848" w:rsidRDefault="005473A8" w:rsidP="007D2848">
      <w:pPr>
        <w:pStyle w:val="a3"/>
        <w:shd w:val="clear" w:color="auto" w:fill="FFFFFF"/>
        <w:spacing w:before="0" w:beforeAutospacing="0" w:after="0" w:afterAutospacing="0" w:line="408" w:lineRule="atLeast"/>
        <w:ind w:firstLine="300"/>
        <w:jc w:val="both"/>
        <w:rPr>
          <w:color w:val="333333"/>
          <w:sz w:val="28"/>
          <w:szCs w:val="28"/>
        </w:rPr>
      </w:pPr>
    </w:p>
    <w:p w:rsidR="005473A8" w:rsidRPr="007D2848" w:rsidRDefault="005473A8" w:rsidP="007D2848">
      <w:pPr>
        <w:pStyle w:val="a3"/>
        <w:shd w:val="clear" w:color="auto" w:fill="FFFFFF"/>
        <w:spacing w:before="0" w:beforeAutospacing="0" w:after="0" w:afterAutospacing="0" w:line="408" w:lineRule="atLeast"/>
        <w:ind w:firstLine="300"/>
        <w:jc w:val="both"/>
        <w:rPr>
          <w:color w:val="333333"/>
          <w:sz w:val="28"/>
          <w:szCs w:val="28"/>
        </w:rPr>
      </w:pPr>
    </w:p>
    <w:p w:rsidR="003E270F" w:rsidRPr="007D2848" w:rsidRDefault="003E270F" w:rsidP="007D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270F" w:rsidRPr="007D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17C57"/>
    <w:multiLevelType w:val="hybridMultilevel"/>
    <w:tmpl w:val="18C8F474"/>
    <w:lvl w:ilvl="0" w:tplc="DBC4B2D4">
      <w:start w:val="1"/>
      <w:numFmt w:val="decimalZero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7E"/>
    <w:rsid w:val="00077B04"/>
    <w:rsid w:val="000E5475"/>
    <w:rsid w:val="002668ED"/>
    <w:rsid w:val="003E270F"/>
    <w:rsid w:val="004F1A7E"/>
    <w:rsid w:val="005473A8"/>
    <w:rsid w:val="007845E5"/>
    <w:rsid w:val="007D2848"/>
    <w:rsid w:val="00944D42"/>
    <w:rsid w:val="00B71DF8"/>
    <w:rsid w:val="00C06AA9"/>
    <w:rsid w:val="00E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6468F7E-B481-4C7D-8D18-24057383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C54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C54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2016-02-29T10:12:00Z</cp:lastPrinted>
  <dcterms:created xsi:type="dcterms:W3CDTF">2016-02-29T09:18:00Z</dcterms:created>
  <dcterms:modified xsi:type="dcterms:W3CDTF">2016-02-29T11:13:00Z</dcterms:modified>
</cp:coreProperties>
</file>