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E" w:rsidRDefault="00EB3FAE" w:rsidP="00EB3FAE">
      <w:pPr>
        <w:pStyle w:val="a3"/>
        <w:tabs>
          <w:tab w:val="left" w:pos="851"/>
        </w:tabs>
        <w:ind w:firstLine="0"/>
        <w:rPr>
          <w:b/>
        </w:rPr>
      </w:pPr>
      <w:r>
        <w:rPr>
          <w:b/>
        </w:rPr>
        <w:t xml:space="preserve">«Уважаемые предприниматели! 24 мая 2017 года  с </w:t>
      </w:r>
      <w:r>
        <w:rPr>
          <w:b/>
          <w:color w:val="202020"/>
          <w:szCs w:val="28"/>
        </w:rPr>
        <w:t>10:00 до 20:00</w:t>
      </w:r>
      <w:r>
        <w:rPr>
          <w:color w:val="202020"/>
          <w:szCs w:val="28"/>
        </w:rPr>
        <w:t xml:space="preserve"> по местному времени</w:t>
      </w:r>
      <w:r>
        <w:rPr>
          <w:b/>
        </w:rPr>
        <w:t xml:space="preserve"> единые день приема предпринимателей в Пермском крае!</w:t>
      </w:r>
    </w:p>
    <w:p w:rsidR="00EB3FAE" w:rsidRDefault="00EB3FAE" w:rsidP="00EB3FAE">
      <w:pPr>
        <w:pStyle w:val="a3"/>
        <w:ind w:firstLine="0"/>
      </w:pPr>
      <w:r>
        <w:tab/>
        <w:t xml:space="preserve">Предприниматели Кунгурского муниципального района могут обратиться со своими вопросами в день приема по адресу: </w:t>
      </w:r>
      <w:r>
        <w:rPr>
          <w:color w:val="202020"/>
          <w:szCs w:val="28"/>
        </w:rPr>
        <w:t xml:space="preserve">Пермский край, </w:t>
      </w:r>
      <w:proofErr w:type="spellStart"/>
      <w:r>
        <w:rPr>
          <w:color w:val="202020"/>
          <w:szCs w:val="28"/>
        </w:rPr>
        <w:t>г</w:t>
      </w:r>
      <w:proofErr w:type="gramStart"/>
      <w:r>
        <w:rPr>
          <w:color w:val="202020"/>
          <w:szCs w:val="28"/>
        </w:rPr>
        <w:t>.К</w:t>
      </w:r>
      <w:proofErr w:type="gramEnd"/>
      <w:r>
        <w:rPr>
          <w:color w:val="202020"/>
          <w:szCs w:val="28"/>
        </w:rPr>
        <w:t>унгур</w:t>
      </w:r>
      <w:proofErr w:type="spellEnd"/>
      <w:r>
        <w:rPr>
          <w:color w:val="202020"/>
          <w:szCs w:val="28"/>
        </w:rPr>
        <w:t xml:space="preserve">, </w:t>
      </w:r>
      <w:proofErr w:type="spellStart"/>
      <w:r>
        <w:rPr>
          <w:color w:val="202020"/>
          <w:szCs w:val="28"/>
        </w:rPr>
        <w:t>ул.Газеты</w:t>
      </w:r>
      <w:proofErr w:type="spellEnd"/>
      <w:r>
        <w:rPr>
          <w:color w:val="202020"/>
          <w:szCs w:val="28"/>
        </w:rPr>
        <w:t xml:space="preserve"> Искра, д.1а,Управление экономического развития Кунгурского муниципального района,</w:t>
      </w:r>
      <w:r>
        <w:t xml:space="preserve"> </w:t>
      </w:r>
      <w:r>
        <w:rPr>
          <w:color w:val="202020"/>
          <w:szCs w:val="28"/>
        </w:rPr>
        <w:t>а так же по телефону: (34271) 6 45 96, (34271) 6 45 95,</w:t>
      </w:r>
      <w:r>
        <w:t xml:space="preserve"> </w:t>
      </w:r>
      <w:r>
        <w:rPr>
          <w:color w:val="202020"/>
          <w:szCs w:val="28"/>
        </w:rPr>
        <w:t>(может осуществляться предварительная запись на прием).</w:t>
      </w:r>
    </w:p>
    <w:p w:rsidR="00EB3FAE" w:rsidRDefault="00EB3FAE" w:rsidP="00EB3FAE">
      <w:pPr>
        <w:pStyle w:val="alignjustify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Уполномоченные лица по Кунгурскому муниципальному району: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EB3FAE" w:rsidTr="00EB3FAE">
        <w:tc>
          <w:tcPr>
            <w:tcW w:w="3794" w:type="dxa"/>
            <w:hideMark/>
          </w:tcPr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color w:val="202020"/>
                <w:sz w:val="28"/>
                <w:szCs w:val="28"/>
              </w:rPr>
            </w:pPr>
            <w:proofErr w:type="spellStart"/>
            <w:r>
              <w:rPr>
                <w:color w:val="202020"/>
                <w:sz w:val="28"/>
                <w:szCs w:val="28"/>
              </w:rPr>
              <w:t>Дулепинских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</w:t>
            </w:r>
          </w:p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color w:val="202020"/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Людмила Николаевна</w:t>
            </w:r>
          </w:p>
        </w:tc>
        <w:tc>
          <w:tcPr>
            <w:tcW w:w="6095" w:type="dxa"/>
            <w:hideMark/>
          </w:tcPr>
          <w:p w:rsidR="00EB3FAE" w:rsidRDefault="00EB3FAE">
            <w:pPr>
              <w:pStyle w:val="alignjustify"/>
              <w:shd w:val="clear" w:color="auto" w:fill="FFFFFF"/>
              <w:tabs>
                <w:tab w:val="left" w:pos="284"/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муниципального района по экономике и финансам</w:t>
            </w:r>
          </w:p>
        </w:tc>
      </w:tr>
      <w:tr w:rsidR="00EB3FAE" w:rsidTr="00EB3FAE">
        <w:tc>
          <w:tcPr>
            <w:tcW w:w="3794" w:type="dxa"/>
            <w:hideMark/>
          </w:tcPr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6095" w:type="dxa"/>
            <w:hideMark/>
          </w:tcPr>
          <w:p w:rsidR="00EB3FAE" w:rsidRDefault="00EB3FAE">
            <w:pPr>
              <w:pStyle w:val="alignjustify"/>
              <w:shd w:val="clear" w:color="auto" w:fill="FFFFFF"/>
              <w:tabs>
                <w:tab w:val="left" w:pos="284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отдела прогнозирования и социально-экономического развития УЭР Кунгурского района</w:t>
            </w:r>
          </w:p>
        </w:tc>
      </w:tr>
      <w:tr w:rsidR="00EB3FAE" w:rsidTr="00EB3FAE">
        <w:tc>
          <w:tcPr>
            <w:tcW w:w="3794" w:type="dxa"/>
            <w:hideMark/>
          </w:tcPr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Вялых </w:t>
            </w:r>
          </w:p>
          <w:p w:rsidR="00EB3FAE" w:rsidRDefault="00EB3FAE">
            <w:pPr>
              <w:pStyle w:val="alignjustify"/>
              <w:tabs>
                <w:tab w:val="left" w:pos="993"/>
              </w:tabs>
              <w:spacing w:before="0" w:beforeAutospacing="0" w:after="0" w:afterAutospacing="0" w:line="360" w:lineRule="exact"/>
              <w:jc w:val="both"/>
              <w:rPr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095" w:type="dxa"/>
            <w:hideMark/>
          </w:tcPr>
          <w:p w:rsidR="00EB3FAE" w:rsidRDefault="00EB3FAE">
            <w:pPr>
              <w:pStyle w:val="alignjustify"/>
              <w:shd w:val="clear" w:color="auto" w:fill="FFFFFF"/>
              <w:tabs>
                <w:tab w:val="left" w:pos="284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консультант отдела прогнозирования и социально-экономического развития УЭР Кунгурского района.</w:t>
            </w:r>
          </w:p>
        </w:tc>
      </w:tr>
    </w:tbl>
    <w:p w:rsidR="004E53A2" w:rsidRDefault="004E53A2">
      <w:bookmarkStart w:id="0" w:name="_GoBack"/>
      <w:bookmarkEnd w:id="0"/>
    </w:p>
    <w:sectPr w:rsidR="004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E"/>
    <w:rsid w:val="0000479F"/>
    <w:rsid w:val="000178AD"/>
    <w:rsid w:val="00023AA0"/>
    <w:rsid w:val="00027C9B"/>
    <w:rsid w:val="000307EE"/>
    <w:rsid w:val="00041CBB"/>
    <w:rsid w:val="00057D26"/>
    <w:rsid w:val="00061B97"/>
    <w:rsid w:val="00075DED"/>
    <w:rsid w:val="00076E9B"/>
    <w:rsid w:val="0009499B"/>
    <w:rsid w:val="000A12EA"/>
    <w:rsid w:val="000B5BC3"/>
    <w:rsid w:val="000B6E3F"/>
    <w:rsid w:val="000D070B"/>
    <w:rsid w:val="000F494A"/>
    <w:rsid w:val="000F77D2"/>
    <w:rsid w:val="00105CA3"/>
    <w:rsid w:val="001550C6"/>
    <w:rsid w:val="00160E8D"/>
    <w:rsid w:val="001847BA"/>
    <w:rsid w:val="00191A43"/>
    <w:rsid w:val="001A35F8"/>
    <w:rsid w:val="001A4218"/>
    <w:rsid w:val="001B5CE3"/>
    <w:rsid w:val="001C7E4E"/>
    <w:rsid w:val="001E197A"/>
    <w:rsid w:val="00206F36"/>
    <w:rsid w:val="0021798C"/>
    <w:rsid w:val="00233651"/>
    <w:rsid w:val="00235103"/>
    <w:rsid w:val="0024478B"/>
    <w:rsid w:val="002741F7"/>
    <w:rsid w:val="00275229"/>
    <w:rsid w:val="00290D40"/>
    <w:rsid w:val="00296893"/>
    <w:rsid w:val="00297357"/>
    <w:rsid w:val="002B202A"/>
    <w:rsid w:val="002C5D93"/>
    <w:rsid w:val="002F4281"/>
    <w:rsid w:val="002F7162"/>
    <w:rsid w:val="003010A5"/>
    <w:rsid w:val="003556EC"/>
    <w:rsid w:val="003D31BF"/>
    <w:rsid w:val="003E55AD"/>
    <w:rsid w:val="00405CD0"/>
    <w:rsid w:val="00414588"/>
    <w:rsid w:val="00415E9B"/>
    <w:rsid w:val="00420087"/>
    <w:rsid w:val="00467327"/>
    <w:rsid w:val="004762D1"/>
    <w:rsid w:val="00481D2A"/>
    <w:rsid w:val="004E4289"/>
    <w:rsid w:val="004E48FA"/>
    <w:rsid w:val="004E53A2"/>
    <w:rsid w:val="004F1D25"/>
    <w:rsid w:val="00505FC3"/>
    <w:rsid w:val="00510E6A"/>
    <w:rsid w:val="00521460"/>
    <w:rsid w:val="0054579E"/>
    <w:rsid w:val="00554DB5"/>
    <w:rsid w:val="005742BD"/>
    <w:rsid w:val="00595CB1"/>
    <w:rsid w:val="00595E60"/>
    <w:rsid w:val="005A773C"/>
    <w:rsid w:val="005B2FBE"/>
    <w:rsid w:val="005C2740"/>
    <w:rsid w:val="005C4721"/>
    <w:rsid w:val="005C4E49"/>
    <w:rsid w:val="005F695C"/>
    <w:rsid w:val="005F7FC5"/>
    <w:rsid w:val="00601A76"/>
    <w:rsid w:val="00604796"/>
    <w:rsid w:val="00633E14"/>
    <w:rsid w:val="00641960"/>
    <w:rsid w:val="00653610"/>
    <w:rsid w:val="0065735F"/>
    <w:rsid w:val="006A5A0A"/>
    <w:rsid w:val="006B243C"/>
    <w:rsid w:val="00722D68"/>
    <w:rsid w:val="007334DE"/>
    <w:rsid w:val="00733DC0"/>
    <w:rsid w:val="00744058"/>
    <w:rsid w:val="0074646F"/>
    <w:rsid w:val="00794745"/>
    <w:rsid w:val="007B35F8"/>
    <w:rsid w:val="007B51FC"/>
    <w:rsid w:val="007F64CD"/>
    <w:rsid w:val="008069DB"/>
    <w:rsid w:val="00814CAE"/>
    <w:rsid w:val="00831CF3"/>
    <w:rsid w:val="00856F2C"/>
    <w:rsid w:val="00866F70"/>
    <w:rsid w:val="008A10DE"/>
    <w:rsid w:val="008A36A7"/>
    <w:rsid w:val="008A5016"/>
    <w:rsid w:val="008B1EE8"/>
    <w:rsid w:val="008C4400"/>
    <w:rsid w:val="008D7E6D"/>
    <w:rsid w:val="008E69A0"/>
    <w:rsid w:val="008F1CFF"/>
    <w:rsid w:val="009034EC"/>
    <w:rsid w:val="00940DCD"/>
    <w:rsid w:val="009560FB"/>
    <w:rsid w:val="00971871"/>
    <w:rsid w:val="009825CA"/>
    <w:rsid w:val="009952E5"/>
    <w:rsid w:val="009B251C"/>
    <w:rsid w:val="009C7A0C"/>
    <w:rsid w:val="009D12DC"/>
    <w:rsid w:val="009D5B6F"/>
    <w:rsid w:val="009E7713"/>
    <w:rsid w:val="00A37812"/>
    <w:rsid w:val="00A530F8"/>
    <w:rsid w:val="00A545AA"/>
    <w:rsid w:val="00A5502E"/>
    <w:rsid w:val="00A83475"/>
    <w:rsid w:val="00A91B68"/>
    <w:rsid w:val="00AA45A5"/>
    <w:rsid w:val="00AA6DB1"/>
    <w:rsid w:val="00AA7DF6"/>
    <w:rsid w:val="00B1137D"/>
    <w:rsid w:val="00B41388"/>
    <w:rsid w:val="00B546DE"/>
    <w:rsid w:val="00B5537D"/>
    <w:rsid w:val="00B62978"/>
    <w:rsid w:val="00B65D1F"/>
    <w:rsid w:val="00B70661"/>
    <w:rsid w:val="00B70694"/>
    <w:rsid w:val="00B82ECC"/>
    <w:rsid w:val="00B87E6F"/>
    <w:rsid w:val="00BD4185"/>
    <w:rsid w:val="00BD535C"/>
    <w:rsid w:val="00BE03DC"/>
    <w:rsid w:val="00BE7E38"/>
    <w:rsid w:val="00BF439E"/>
    <w:rsid w:val="00C033CF"/>
    <w:rsid w:val="00C755BA"/>
    <w:rsid w:val="00C761E5"/>
    <w:rsid w:val="00C776AC"/>
    <w:rsid w:val="00C85375"/>
    <w:rsid w:val="00C86038"/>
    <w:rsid w:val="00C9223E"/>
    <w:rsid w:val="00CC47A6"/>
    <w:rsid w:val="00CF5F7F"/>
    <w:rsid w:val="00D102BA"/>
    <w:rsid w:val="00D25C14"/>
    <w:rsid w:val="00D3494E"/>
    <w:rsid w:val="00D411EE"/>
    <w:rsid w:val="00D45C6C"/>
    <w:rsid w:val="00D61240"/>
    <w:rsid w:val="00D96A9B"/>
    <w:rsid w:val="00DA5241"/>
    <w:rsid w:val="00DB74FA"/>
    <w:rsid w:val="00DC25D2"/>
    <w:rsid w:val="00DC2F54"/>
    <w:rsid w:val="00DC6DD6"/>
    <w:rsid w:val="00DE1C2A"/>
    <w:rsid w:val="00DE2F9E"/>
    <w:rsid w:val="00DF41A2"/>
    <w:rsid w:val="00E21272"/>
    <w:rsid w:val="00E3369E"/>
    <w:rsid w:val="00E403F0"/>
    <w:rsid w:val="00EB3FAE"/>
    <w:rsid w:val="00EE0C8E"/>
    <w:rsid w:val="00EF53D5"/>
    <w:rsid w:val="00F15830"/>
    <w:rsid w:val="00F53EE5"/>
    <w:rsid w:val="00F96F5E"/>
    <w:rsid w:val="00FB3BCC"/>
    <w:rsid w:val="00FD2260"/>
    <w:rsid w:val="00FE15BE"/>
    <w:rsid w:val="00FE4D85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FA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EB3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justify">
    <w:name w:val="alignjustify"/>
    <w:basedOn w:val="a"/>
    <w:rsid w:val="00EB3FA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3FA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EB3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justify">
    <w:name w:val="alignjustify"/>
    <w:basedOn w:val="a"/>
    <w:rsid w:val="00EB3FA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2017-05-05T09:51:00Z</dcterms:created>
  <dcterms:modified xsi:type="dcterms:W3CDTF">2017-05-05T09:52:00Z</dcterms:modified>
</cp:coreProperties>
</file>