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99" w:rsidRPr="003C7F99" w:rsidRDefault="003C7F99" w:rsidP="003C7F9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7F99" w:rsidRPr="003C7F99" w:rsidRDefault="003C7F99" w:rsidP="003C7F99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>Пресс-релиз</w:t>
      </w:r>
    </w:p>
    <w:p w:rsidR="003C7F99" w:rsidRPr="003C7F99" w:rsidRDefault="003C7F99" w:rsidP="003C7F99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>«Росстат проводит перепись малого и среднего бизнеса»</w:t>
      </w:r>
    </w:p>
    <w:p w:rsidR="003C7F99" w:rsidRPr="003C7F99" w:rsidRDefault="003C7F99" w:rsidP="003C7F9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C7F99" w:rsidRPr="003C7F99" w:rsidRDefault="003C7F99" w:rsidP="003C7F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статистики объявила </w:t>
      </w:r>
      <w:r w:rsidR="00E86F6D">
        <w:rPr>
          <w:rFonts w:ascii="Times New Roman" w:hAnsi="Times New Roman" w:cs="Times New Roman"/>
          <w:sz w:val="28"/>
          <w:szCs w:val="28"/>
        </w:rPr>
        <w:br/>
      </w:r>
      <w:r w:rsidRPr="003C7F99">
        <w:rPr>
          <w:rFonts w:ascii="Times New Roman" w:hAnsi="Times New Roman" w:cs="Times New Roman"/>
          <w:sz w:val="28"/>
          <w:szCs w:val="28"/>
        </w:rPr>
        <w:t>о проведении в 2016 году сплошного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статистического наблюдения </w:t>
      </w:r>
      <w:r w:rsidRPr="003C7F99">
        <w:rPr>
          <w:rFonts w:ascii="Times New Roman" w:hAnsi="Times New Roman" w:cs="Times New Roman"/>
          <w:sz w:val="28"/>
          <w:szCs w:val="28"/>
        </w:rPr>
        <w:t xml:space="preserve">за деятельностью малого и среднего бизнеса по итогам 2015 года. </w:t>
      </w:r>
    </w:p>
    <w:p w:rsidR="003C7F99" w:rsidRPr="003C7F99" w:rsidRDefault="003C7F99" w:rsidP="003C7F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 xml:space="preserve">Сплошное наблюдение пройдет во всех 85 регионах России. </w:t>
      </w:r>
    </w:p>
    <w:p w:rsidR="003C7F99" w:rsidRPr="003C7F99" w:rsidRDefault="003C7F99" w:rsidP="00E86F6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>В наблюдении примут учас</w:t>
      </w:r>
      <w:r>
        <w:rPr>
          <w:rFonts w:ascii="Times New Roman" w:hAnsi="Times New Roman" w:cs="Times New Roman"/>
          <w:sz w:val="28"/>
          <w:szCs w:val="28"/>
        </w:rPr>
        <w:t xml:space="preserve">тие субъекты малого и среднего </w:t>
      </w:r>
      <w:r w:rsidRPr="003C7F99">
        <w:rPr>
          <w:rFonts w:ascii="Times New Roman" w:hAnsi="Times New Roman" w:cs="Times New Roman"/>
          <w:sz w:val="28"/>
          <w:szCs w:val="28"/>
        </w:rPr>
        <w:t>предпринимательства - юри</w:t>
      </w:r>
      <w:r>
        <w:rPr>
          <w:rFonts w:ascii="Times New Roman" w:hAnsi="Times New Roman" w:cs="Times New Roman"/>
          <w:sz w:val="28"/>
          <w:szCs w:val="28"/>
        </w:rPr>
        <w:t xml:space="preserve">дические лица и индивидуальные </w:t>
      </w:r>
      <w:r w:rsidRPr="003C7F99">
        <w:rPr>
          <w:rFonts w:ascii="Times New Roman" w:hAnsi="Times New Roman" w:cs="Times New Roman"/>
          <w:sz w:val="28"/>
          <w:szCs w:val="28"/>
        </w:rPr>
        <w:t xml:space="preserve">предприниматели. </w:t>
      </w:r>
    </w:p>
    <w:p w:rsidR="003C7F99" w:rsidRPr="003C7F99" w:rsidRDefault="003C7F99" w:rsidP="003C7F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 xml:space="preserve">Как отмечают в Росстате, решение о проведении сплошного наблюдения является закономерным и необходимым этапом в формировании </w:t>
      </w:r>
    </w:p>
    <w:p w:rsidR="003C7F99" w:rsidRPr="003C7F99" w:rsidRDefault="003C7F99" w:rsidP="003C7F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>государственной стратегии разв</w:t>
      </w:r>
      <w:r>
        <w:rPr>
          <w:rFonts w:ascii="Times New Roman" w:hAnsi="Times New Roman" w:cs="Times New Roman"/>
          <w:sz w:val="28"/>
          <w:szCs w:val="28"/>
        </w:rPr>
        <w:t xml:space="preserve">ития малого и среднего бизнеса </w:t>
      </w:r>
      <w:r w:rsidR="00E86F6D">
        <w:rPr>
          <w:rFonts w:ascii="Times New Roman" w:hAnsi="Times New Roman" w:cs="Times New Roman"/>
          <w:sz w:val="28"/>
          <w:szCs w:val="28"/>
        </w:rPr>
        <w:br/>
      </w:r>
      <w:r w:rsidRPr="003C7F99">
        <w:rPr>
          <w:rFonts w:ascii="Times New Roman" w:hAnsi="Times New Roman" w:cs="Times New Roman"/>
          <w:sz w:val="28"/>
          <w:szCs w:val="28"/>
        </w:rPr>
        <w:t xml:space="preserve">и одновременно показателем основательности и серьезности взятого курса </w:t>
      </w:r>
      <w:r w:rsidR="00E86F6D">
        <w:rPr>
          <w:rFonts w:ascii="Times New Roman" w:hAnsi="Times New Roman" w:cs="Times New Roman"/>
          <w:sz w:val="28"/>
          <w:szCs w:val="28"/>
        </w:rPr>
        <w:br/>
      </w:r>
      <w:r w:rsidRPr="003C7F99">
        <w:rPr>
          <w:rFonts w:ascii="Times New Roman" w:hAnsi="Times New Roman" w:cs="Times New Roman"/>
          <w:sz w:val="28"/>
          <w:szCs w:val="28"/>
        </w:rPr>
        <w:t xml:space="preserve">на развитие предпринимательства в стране. </w:t>
      </w:r>
    </w:p>
    <w:p w:rsidR="003C7F99" w:rsidRPr="003C7F99" w:rsidRDefault="003C7F99" w:rsidP="00E86F6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 xml:space="preserve">Сплошное наблюдение проводится в интересах бизнеса, государства </w:t>
      </w:r>
      <w:r w:rsidR="00E86F6D">
        <w:rPr>
          <w:rFonts w:ascii="Times New Roman" w:hAnsi="Times New Roman" w:cs="Times New Roman"/>
          <w:sz w:val="28"/>
          <w:szCs w:val="28"/>
        </w:rPr>
        <w:br/>
      </w:r>
      <w:r w:rsidRPr="003C7F99">
        <w:rPr>
          <w:rFonts w:ascii="Times New Roman" w:hAnsi="Times New Roman" w:cs="Times New Roman"/>
          <w:sz w:val="28"/>
          <w:szCs w:val="28"/>
        </w:rPr>
        <w:t xml:space="preserve">и всего российского общества. </w:t>
      </w:r>
    </w:p>
    <w:p w:rsidR="003C7F99" w:rsidRPr="003C7F99" w:rsidRDefault="003C7F99" w:rsidP="003C7F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>Основной целью проведения сплошного наблюдения станет формирование конкурентной среды в экономике России, а та</w:t>
      </w:r>
      <w:r>
        <w:rPr>
          <w:rFonts w:ascii="Times New Roman" w:hAnsi="Times New Roman" w:cs="Times New Roman"/>
          <w:sz w:val="28"/>
          <w:szCs w:val="28"/>
        </w:rPr>
        <w:t xml:space="preserve">кже </w:t>
      </w:r>
      <w:r w:rsidRPr="003C7F99">
        <w:rPr>
          <w:rFonts w:ascii="Times New Roman" w:hAnsi="Times New Roman" w:cs="Times New Roman"/>
          <w:sz w:val="28"/>
          <w:szCs w:val="28"/>
        </w:rPr>
        <w:t>благоприятных условий для развит</w:t>
      </w:r>
      <w:r>
        <w:rPr>
          <w:rFonts w:ascii="Times New Roman" w:hAnsi="Times New Roman" w:cs="Times New Roman"/>
          <w:sz w:val="28"/>
          <w:szCs w:val="28"/>
        </w:rPr>
        <w:t xml:space="preserve">ия субъектов малого и среднего </w:t>
      </w:r>
      <w:r w:rsidRPr="003C7F99">
        <w:rPr>
          <w:rFonts w:ascii="Times New Roman" w:hAnsi="Times New Roman" w:cs="Times New Roman"/>
          <w:sz w:val="28"/>
          <w:szCs w:val="28"/>
        </w:rPr>
        <w:t xml:space="preserve">предпринимательства. </w:t>
      </w:r>
    </w:p>
    <w:p w:rsidR="003C7F99" w:rsidRPr="003C7F99" w:rsidRDefault="003C7F99" w:rsidP="003C7F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 xml:space="preserve">Итоги сплошного наблюдения дадут максимально четкое представление о том, насколько реальной силой обладает сегмент малого и среднего бизнеса. </w:t>
      </w:r>
    </w:p>
    <w:p w:rsidR="003C7F99" w:rsidRPr="003C7F99" w:rsidRDefault="003C7F99" w:rsidP="00E86F6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>От активности участников наблюден</w:t>
      </w:r>
      <w:r>
        <w:rPr>
          <w:rFonts w:ascii="Times New Roman" w:hAnsi="Times New Roman" w:cs="Times New Roman"/>
          <w:sz w:val="28"/>
          <w:szCs w:val="28"/>
        </w:rPr>
        <w:t xml:space="preserve">ия, от их желания предоставить </w:t>
      </w:r>
      <w:r w:rsidRPr="003C7F99">
        <w:rPr>
          <w:rFonts w:ascii="Times New Roman" w:hAnsi="Times New Roman" w:cs="Times New Roman"/>
          <w:sz w:val="28"/>
          <w:szCs w:val="28"/>
        </w:rPr>
        <w:t>достоверную информацию будет зависеть пол</w:t>
      </w:r>
      <w:r>
        <w:rPr>
          <w:rFonts w:ascii="Times New Roman" w:hAnsi="Times New Roman" w:cs="Times New Roman"/>
          <w:sz w:val="28"/>
          <w:szCs w:val="28"/>
        </w:rPr>
        <w:t xml:space="preserve">нота сведений, которые Росстат </w:t>
      </w:r>
      <w:r w:rsidRPr="003C7F99">
        <w:rPr>
          <w:rFonts w:ascii="Times New Roman" w:hAnsi="Times New Roman" w:cs="Times New Roman"/>
          <w:sz w:val="28"/>
          <w:szCs w:val="28"/>
        </w:rPr>
        <w:t xml:space="preserve">впоследствии сможет представить общественности. </w:t>
      </w:r>
    </w:p>
    <w:p w:rsidR="003C7F99" w:rsidRPr="003C7F99" w:rsidRDefault="003C7F99" w:rsidP="003C7F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>Итоги сплошного наблюдения также позволят понять, на какую помощь со стороны бизнеса государство может</w:t>
      </w:r>
      <w:r>
        <w:rPr>
          <w:rFonts w:ascii="Times New Roman" w:hAnsi="Times New Roman" w:cs="Times New Roman"/>
          <w:sz w:val="28"/>
          <w:szCs w:val="28"/>
        </w:rPr>
        <w:t xml:space="preserve"> и должно рассчитывать. Взамен </w:t>
      </w:r>
      <w:r w:rsidRPr="003C7F99">
        <w:rPr>
          <w:rFonts w:ascii="Times New Roman" w:hAnsi="Times New Roman" w:cs="Times New Roman"/>
          <w:sz w:val="28"/>
          <w:szCs w:val="28"/>
        </w:rPr>
        <w:t>предпринимателям готовы предоставит</w:t>
      </w:r>
      <w:r>
        <w:rPr>
          <w:rFonts w:ascii="Times New Roman" w:hAnsi="Times New Roman" w:cs="Times New Roman"/>
          <w:sz w:val="28"/>
          <w:szCs w:val="28"/>
        </w:rPr>
        <w:t xml:space="preserve">ь новые преференции </w:t>
      </w:r>
      <w:r w:rsidR="00E86F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варианты </w:t>
      </w:r>
      <w:r w:rsidRPr="003C7F99">
        <w:rPr>
          <w:rFonts w:ascii="Times New Roman" w:hAnsi="Times New Roman" w:cs="Times New Roman"/>
          <w:sz w:val="28"/>
          <w:szCs w:val="28"/>
        </w:rPr>
        <w:t xml:space="preserve">поддержки. </w:t>
      </w:r>
    </w:p>
    <w:p w:rsidR="003C7F99" w:rsidRPr="003C7F99" w:rsidRDefault="003C7F99" w:rsidP="003C7F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>Последний раз сплошное наблюдение проходило в Российской Федерации в 2010 году. В нем участвовали около шест</w:t>
      </w:r>
      <w:r>
        <w:rPr>
          <w:rFonts w:ascii="Times New Roman" w:hAnsi="Times New Roman" w:cs="Times New Roman"/>
          <w:sz w:val="28"/>
          <w:szCs w:val="28"/>
        </w:rPr>
        <w:t xml:space="preserve">и миллионов </w:t>
      </w:r>
      <w:r w:rsidRPr="003C7F99">
        <w:rPr>
          <w:rFonts w:ascii="Times New Roman" w:hAnsi="Times New Roman" w:cs="Times New Roman"/>
          <w:sz w:val="28"/>
          <w:szCs w:val="28"/>
        </w:rPr>
        <w:t xml:space="preserve">предпринимателей. </w:t>
      </w:r>
    </w:p>
    <w:p w:rsidR="003C7F99" w:rsidRPr="003C7F99" w:rsidRDefault="003C7F99" w:rsidP="003C7F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7F99" w:rsidRPr="003C7F99" w:rsidRDefault="003C7F99" w:rsidP="003C7F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br w:type="page"/>
      </w:r>
    </w:p>
    <w:p w:rsidR="003C7F99" w:rsidRPr="003C7F99" w:rsidRDefault="003C7F99" w:rsidP="003C7F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lastRenderedPageBreak/>
        <w:t xml:space="preserve">Формы для заполнения уже утверждены и размещены на официальном </w:t>
      </w:r>
    </w:p>
    <w:p w:rsidR="003C7F99" w:rsidRPr="003C7F99" w:rsidRDefault="003C7F99" w:rsidP="003C7F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 xml:space="preserve">сайте Росстата (www.gks.ni/free_doc/new_site/business/prom/splosh.html). </w:t>
      </w:r>
    </w:p>
    <w:p w:rsidR="003C7F99" w:rsidRPr="003C7F99" w:rsidRDefault="003C7F99" w:rsidP="00C52C5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>Их две: отдельно для малых и микр</w:t>
      </w:r>
      <w:r>
        <w:rPr>
          <w:rFonts w:ascii="Times New Roman" w:hAnsi="Times New Roman" w:cs="Times New Roman"/>
          <w:sz w:val="28"/>
          <w:szCs w:val="28"/>
        </w:rPr>
        <w:t xml:space="preserve">опредприятий - юридических лиц </w:t>
      </w:r>
      <w:r w:rsidRPr="003C7F99">
        <w:rPr>
          <w:rFonts w:ascii="Times New Roman" w:hAnsi="Times New Roman" w:cs="Times New Roman"/>
          <w:sz w:val="28"/>
          <w:szCs w:val="28"/>
        </w:rPr>
        <w:t>и отдельно для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 xml:space="preserve">имателей. Средний бизнес будет </w:t>
      </w:r>
      <w:r w:rsidRPr="003C7F99">
        <w:rPr>
          <w:rFonts w:ascii="Times New Roman" w:hAnsi="Times New Roman" w:cs="Times New Roman"/>
          <w:sz w:val="28"/>
          <w:szCs w:val="28"/>
        </w:rPr>
        <w:t>отчитываться в обычном поряд</w:t>
      </w:r>
      <w:r>
        <w:rPr>
          <w:rFonts w:ascii="Times New Roman" w:hAnsi="Times New Roman" w:cs="Times New Roman"/>
          <w:sz w:val="28"/>
          <w:szCs w:val="28"/>
        </w:rPr>
        <w:t xml:space="preserve">ке по ежегодным для него формам </w:t>
      </w:r>
      <w:r w:rsidRPr="003C7F99">
        <w:rPr>
          <w:rFonts w:ascii="Times New Roman" w:hAnsi="Times New Roman" w:cs="Times New Roman"/>
          <w:sz w:val="28"/>
          <w:szCs w:val="28"/>
        </w:rPr>
        <w:t xml:space="preserve">отчетности. </w:t>
      </w:r>
    </w:p>
    <w:p w:rsidR="003C7F99" w:rsidRPr="003C7F99" w:rsidRDefault="003C7F99" w:rsidP="003C7F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отнесения к субъектам малого и среднего </w:t>
      </w:r>
    </w:p>
    <w:p w:rsidR="003C7F99" w:rsidRPr="003C7F99" w:rsidRDefault="003C7F99" w:rsidP="003C7F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>предпринимательства на средн</w:t>
      </w:r>
      <w:r>
        <w:rPr>
          <w:rFonts w:ascii="Times New Roman" w:hAnsi="Times New Roman" w:cs="Times New Roman"/>
          <w:sz w:val="28"/>
          <w:szCs w:val="28"/>
        </w:rPr>
        <w:t xml:space="preserve">их предприятиях может работать </w:t>
      </w:r>
      <w:r w:rsidRPr="003C7F9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250 </w:t>
      </w:r>
      <w:r w:rsidRPr="003C7F99">
        <w:rPr>
          <w:rFonts w:ascii="Times New Roman" w:hAnsi="Times New Roman" w:cs="Times New Roman"/>
          <w:sz w:val="28"/>
          <w:szCs w:val="28"/>
        </w:rPr>
        <w:t xml:space="preserve">человек включительно, на малых - до 100 и на микро - до 15. </w:t>
      </w:r>
    </w:p>
    <w:p w:rsidR="003C7F99" w:rsidRPr="003C7F99" w:rsidRDefault="003C7F99" w:rsidP="003C7F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>Также постановлением Правительства Российской Федерации от 13 июля 2015 г. № 702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ограничения по объему выручки  от </w:t>
      </w:r>
      <w:r w:rsidRPr="003C7F99">
        <w:rPr>
          <w:rFonts w:ascii="Times New Roman" w:hAnsi="Times New Roman" w:cs="Times New Roman"/>
          <w:sz w:val="28"/>
          <w:szCs w:val="28"/>
        </w:rPr>
        <w:t xml:space="preserve">реализации товаров (работ и услуг): для средних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C7F99">
        <w:rPr>
          <w:rFonts w:ascii="Times New Roman" w:hAnsi="Times New Roman" w:cs="Times New Roman"/>
          <w:sz w:val="28"/>
          <w:szCs w:val="28"/>
        </w:rPr>
        <w:t xml:space="preserve">млрд. руб. в год, для малых - 800 млн. руб. в </w:t>
      </w:r>
      <w:r>
        <w:rPr>
          <w:rFonts w:ascii="Times New Roman" w:hAnsi="Times New Roman" w:cs="Times New Roman"/>
          <w:sz w:val="28"/>
          <w:szCs w:val="28"/>
        </w:rPr>
        <w:t xml:space="preserve">год, для микро - 120 млн. руб. </w:t>
      </w:r>
      <w:r w:rsidRPr="003C7F99">
        <w:rPr>
          <w:rFonts w:ascii="Times New Roman" w:hAnsi="Times New Roman" w:cs="Times New Roman"/>
          <w:sz w:val="28"/>
          <w:szCs w:val="28"/>
        </w:rPr>
        <w:t xml:space="preserve">в год. </w:t>
      </w:r>
    </w:p>
    <w:p w:rsidR="003C7F99" w:rsidRPr="003C7F99" w:rsidRDefault="003C7F99" w:rsidP="00C52C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>Для юридических лиц есть третий критерий отнесения к сектору малого и среднего бизнеса - структура ус</w:t>
      </w:r>
      <w:r>
        <w:rPr>
          <w:rFonts w:ascii="Times New Roman" w:hAnsi="Times New Roman" w:cs="Times New Roman"/>
          <w:sz w:val="28"/>
          <w:szCs w:val="28"/>
        </w:rPr>
        <w:t xml:space="preserve">тавного капитала. В частности, </w:t>
      </w:r>
      <w:r w:rsidRPr="003C7F99">
        <w:rPr>
          <w:rFonts w:ascii="Times New Roman" w:hAnsi="Times New Roman" w:cs="Times New Roman"/>
          <w:sz w:val="28"/>
          <w:szCs w:val="28"/>
        </w:rPr>
        <w:t>государственные предприятия не могут</w:t>
      </w:r>
      <w:r>
        <w:rPr>
          <w:rFonts w:ascii="Times New Roman" w:hAnsi="Times New Roman" w:cs="Times New Roman"/>
          <w:sz w:val="28"/>
          <w:szCs w:val="28"/>
        </w:rPr>
        <w:t xml:space="preserve"> относиться к субъектам малого </w:t>
      </w:r>
      <w:r w:rsidRPr="003C7F99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предпринимательства. </w:t>
      </w:r>
    </w:p>
    <w:p w:rsidR="003C7F99" w:rsidRPr="003C7F99" w:rsidRDefault="003C7F99" w:rsidP="003C7F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 xml:space="preserve">Росстат обеспечит всех респондентов бланками учетных форм и объяснит, как их заполнять. Можно воспользоваться электронной версией. </w:t>
      </w:r>
    </w:p>
    <w:p w:rsidR="003C7F99" w:rsidRPr="003C7F99" w:rsidRDefault="003C7F99" w:rsidP="003C7F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 xml:space="preserve">Статистиков интересует адрес субъекта бизнеса, вид его деятельности, </w:t>
      </w:r>
    </w:p>
    <w:p w:rsidR="003C7F99" w:rsidRPr="003C7F99" w:rsidRDefault="003C7F99" w:rsidP="003C7F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>выручка, расходы, стоимость и со</w:t>
      </w:r>
      <w:r>
        <w:rPr>
          <w:rFonts w:ascii="Times New Roman" w:hAnsi="Times New Roman" w:cs="Times New Roman"/>
          <w:sz w:val="28"/>
          <w:szCs w:val="28"/>
        </w:rPr>
        <w:t xml:space="preserve">став основных средств, размеры </w:t>
      </w:r>
      <w:r w:rsidRPr="003C7F99">
        <w:rPr>
          <w:rFonts w:ascii="Times New Roman" w:hAnsi="Times New Roman" w:cs="Times New Roman"/>
          <w:sz w:val="28"/>
          <w:szCs w:val="28"/>
        </w:rPr>
        <w:t xml:space="preserve">и направления инвестиций в основной капитал, число работников, их зарплата. </w:t>
      </w:r>
    </w:p>
    <w:p w:rsidR="003C7F99" w:rsidRPr="003C7F99" w:rsidRDefault="003C7F99" w:rsidP="003C7F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 xml:space="preserve">Получал ли бизнес господдержку и если да, то какую. </w:t>
      </w:r>
    </w:p>
    <w:p w:rsidR="003C7F99" w:rsidRPr="003C7F99" w:rsidRDefault="003C7F99" w:rsidP="003C7F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статистики проведет сплошное </w:t>
      </w:r>
    </w:p>
    <w:p w:rsidR="003C7F99" w:rsidRPr="003C7F99" w:rsidRDefault="003C7F99" w:rsidP="003C7F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 xml:space="preserve">наблюдение на основе собственной базы - Статистического регистра - и сама </w:t>
      </w:r>
    </w:p>
    <w:p w:rsidR="003C7F99" w:rsidRPr="003C7F99" w:rsidRDefault="003C7F99" w:rsidP="003C7F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 xml:space="preserve">проверит достоверность полученных сведений. </w:t>
      </w:r>
    </w:p>
    <w:p w:rsidR="003C7F99" w:rsidRPr="003C7F99" w:rsidRDefault="003C7F99" w:rsidP="003C7F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 xml:space="preserve">Необходимо отметить, что участие в сплошном наблюдении обязательно для всех субъектов малого и среднего бизнеса. </w:t>
      </w:r>
    </w:p>
    <w:p w:rsidR="003C7F99" w:rsidRPr="003C7F99" w:rsidRDefault="003C7F99" w:rsidP="003C7F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>Росстат гарантирует полную конфиденциальность данных, защиту информации, предоставленной уча</w:t>
      </w:r>
      <w:r>
        <w:rPr>
          <w:rFonts w:ascii="Times New Roman" w:hAnsi="Times New Roman" w:cs="Times New Roman"/>
          <w:sz w:val="28"/>
          <w:szCs w:val="28"/>
        </w:rPr>
        <w:t xml:space="preserve">стниками сплошного наблюдения, </w:t>
      </w:r>
      <w:r w:rsidRPr="003C7F99">
        <w:rPr>
          <w:rFonts w:ascii="Times New Roman" w:hAnsi="Times New Roman" w:cs="Times New Roman"/>
          <w:sz w:val="28"/>
          <w:szCs w:val="28"/>
        </w:rPr>
        <w:t xml:space="preserve">отсутствие фискального характера сплошного наблюдения - исключается </w:t>
      </w:r>
    </w:p>
    <w:p w:rsidR="003C7F99" w:rsidRPr="003C7F99" w:rsidRDefault="003C7F99" w:rsidP="003C7F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 xml:space="preserve">передача полученных сведений в налоговые и иные государственные органы </w:t>
      </w:r>
    </w:p>
    <w:p w:rsidR="005F02DA" w:rsidRPr="003C7F99" w:rsidRDefault="003C7F99" w:rsidP="003C7F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7F99">
        <w:rPr>
          <w:rFonts w:ascii="Times New Roman" w:hAnsi="Times New Roman" w:cs="Times New Roman"/>
          <w:sz w:val="28"/>
          <w:szCs w:val="28"/>
        </w:rPr>
        <w:t>и контролирующие организации.</w:t>
      </w:r>
    </w:p>
    <w:sectPr w:rsidR="005F02DA" w:rsidRPr="003C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7D"/>
    <w:rsid w:val="003C7F99"/>
    <w:rsid w:val="0042407D"/>
    <w:rsid w:val="00587C14"/>
    <w:rsid w:val="005F02DA"/>
    <w:rsid w:val="00AA28D0"/>
    <w:rsid w:val="00C52C5B"/>
    <w:rsid w:val="00CF6C4A"/>
    <w:rsid w:val="00E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Ожегина Ольга Михайловна</dc:creator>
  <cp:lastModifiedBy>Ярушина Нататья Борисовна</cp:lastModifiedBy>
  <cp:revision>2</cp:revision>
  <dcterms:created xsi:type="dcterms:W3CDTF">2015-12-23T03:19:00Z</dcterms:created>
  <dcterms:modified xsi:type="dcterms:W3CDTF">2015-12-23T03:19:00Z</dcterms:modified>
</cp:coreProperties>
</file>