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E9" w:rsidRP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  <w:rPr>
          <w:b/>
        </w:rPr>
      </w:pPr>
      <w:r w:rsidRPr="00045BE9">
        <w:rPr>
          <w:b/>
        </w:rPr>
        <w:t>Об утверждении Административного регламента предоставлени</w:t>
      </w:r>
      <w:r w:rsidR="00CD590D">
        <w:rPr>
          <w:b/>
        </w:rPr>
        <w:t>я</w:t>
      </w:r>
      <w:r w:rsidRPr="00045BE9">
        <w:rPr>
          <w:b/>
        </w:rPr>
        <w:t xml:space="preserve"> муниципальной услуги </w:t>
      </w:r>
      <w:r w:rsidR="00BD3D9A">
        <w:rPr>
          <w:b/>
        </w:rPr>
        <w:t>«</w:t>
      </w:r>
      <w:r w:rsidR="00D230F5">
        <w:rPr>
          <w:b/>
        </w:rPr>
        <w:t>Установление</w:t>
      </w:r>
      <w:r w:rsidRPr="00045BE9">
        <w:rPr>
          <w:b/>
        </w:rPr>
        <w:t xml:space="preserve"> и выплат</w:t>
      </w:r>
      <w:r w:rsidR="00BD3D9A">
        <w:rPr>
          <w:b/>
        </w:rPr>
        <w:t>а</w:t>
      </w:r>
      <w:r w:rsidRPr="00045BE9">
        <w:rPr>
          <w:b/>
        </w:rPr>
        <w:t xml:space="preserve"> пенсии за выслугу лет лицам, замещавшим должности муниципальной с</w:t>
      </w:r>
      <w:bookmarkStart w:id="0" w:name="_GoBack"/>
      <w:bookmarkEnd w:id="0"/>
      <w:r w:rsidRPr="00045BE9">
        <w:rPr>
          <w:b/>
        </w:rPr>
        <w:t>лужбы Кунгурского муниципального района</w:t>
      </w:r>
      <w:r w:rsidR="00BD3D9A">
        <w:rPr>
          <w:b/>
        </w:rPr>
        <w:t>»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BF3606" w:rsidRDefault="008B059A" w:rsidP="00761BBF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Руководствуясь Федеральным законом Российской Федерации от 27 июля 2010 № 210-ФЗ «Об организации предоставления государственных и муниципальных услуг», постановлением администрации Кунгурского муниципального района от 26 декабря 2011 г. № СЭД-01-07-725 «О порядке разработки и утверждения административных регламентов предоставления муниципальных услуг»</w:t>
      </w:r>
    </w:p>
    <w:p w:rsidR="00761BBF" w:rsidRDefault="00BF3606" w:rsidP="00761BBF">
      <w:pPr>
        <w:widowControl w:val="0"/>
        <w:autoSpaceDE w:val="0"/>
        <w:autoSpaceDN w:val="0"/>
        <w:adjustRightInd w:val="0"/>
        <w:ind w:right="-284" w:firstLine="567"/>
        <w:jc w:val="both"/>
      </w:pPr>
      <w:r>
        <w:t>Администрация Кунгурского муниципального района ПОСТАНОВЛЯЕТ: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67"/>
        <w:jc w:val="both"/>
      </w:pPr>
      <w:r>
        <w:t xml:space="preserve">1. Утвердить прилагаемый Административный </w:t>
      </w:r>
      <w:r w:rsidR="00BF3606">
        <w:t xml:space="preserve">регламент </w:t>
      </w:r>
      <w:r>
        <w:t>предоставлени</w:t>
      </w:r>
      <w:r w:rsidR="00CD590D">
        <w:t>я</w:t>
      </w:r>
      <w:r>
        <w:t xml:space="preserve"> </w:t>
      </w:r>
      <w:r w:rsidR="00BF3606">
        <w:t xml:space="preserve">муниципальной </w:t>
      </w:r>
      <w:r>
        <w:t xml:space="preserve"> услуги </w:t>
      </w:r>
      <w:r w:rsidR="00BD3D9A">
        <w:t>«</w:t>
      </w:r>
      <w:r w:rsidR="00D230F5">
        <w:t>Установление</w:t>
      </w:r>
      <w:r>
        <w:t xml:space="preserve"> и выплат</w:t>
      </w:r>
      <w:r w:rsidR="00BD3D9A">
        <w:t>а</w:t>
      </w:r>
      <w:r>
        <w:t xml:space="preserve"> пенсии за выслугу лет лицам, замещавшим должности </w:t>
      </w:r>
      <w:r w:rsidR="00BF3606">
        <w:t>муниципальной</w:t>
      </w:r>
      <w:r>
        <w:t xml:space="preserve"> службы </w:t>
      </w:r>
      <w:r w:rsidR="00BF3606">
        <w:t>Кунгурского муниципального района</w:t>
      </w:r>
      <w:r w:rsidR="00BD3D9A">
        <w:t>»</w:t>
      </w:r>
      <w:r>
        <w:t>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 </w:t>
      </w:r>
      <w:r w:rsidR="00152D29">
        <w:t xml:space="preserve">Начальнику отдела информационных технологий администрации муниципального района Лапшину А.В. </w:t>
      </w:r>
      <w:proofErr w:type="gramStart"/>
      <w:r w:rsidR="00152D29">
        <w:t>разместить</w:t>
      </w:r>
      <w:proofErr w:type="gramEnd"/>
      <w:r w:rsidR="00152D29">
        <w:t xml:space="preserve"> настоящее постановление на  официальном сайте администрации Кунгурского муниципального района.</w:t>
      </w:r>
    </w:p>
    <w:p w:rsidR="00045BE9" w:rsidRDefault="00152D2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3</w:t>
      </w:r>
      <w:r w:rsidR="00045BE9">
        <w:t>. Настоящ</w:t>
      </w:r>
      <w:r>
        <w:t>ее постановление</w:t>
      </w:r>
      <w:r w:rsidR="00045BE9">
        <w:t xml:space="preserve"> вступает в силу после</w:t>
      </w:r>
      <w:r w:rsidR="00F56FCB">
        <w:t xml:space="preserve"> дня его</w:t>
      </w:r>
      <w:r w:rsidR="00045BE9">
        <w:t xml:space="preserve"> официального опубликования.</w:t>
      </w:r>
    </w:p>
    <w:p w:rsidR="00045BE9" w:rsidRPr="0055483B" w:rsidRDefault="00F56FCB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4</w:t>
      </w:r>
      <w:r w:rsidR="00045BE9">
        <w:t xml:space="preserve">. </w:t>
      </w:r>
      <w:proofErr w:type="gramStart"/>
      <w:r w:rsidR="00045BE9" w:rsidRPr="0055483B">
        <w:t>Контроль за</w:t>
      </w:r>
      <w:proofErr w:type="gramEnd"/>
      <w:r w:rsidR="00045BE9" w:rsidRPr="0055483B">
        <w:t xml:space="preserve"> исполнением </w:t>
      </w:r>
      <w:r w:rsidRPr="0055483B">
        <w:t xml:space="preserve">постановления </w:t>
      </w:r>
      <w:r w:rsidR="00045BE9" w:rsidRPr="0055483B">
        <w:t xml:space="preserve">возложить на </w:t>
      </w:r>
      <w:r w:rsidRPr="0055483B">
        <w:t xml:space="preserve">заместителя главы администрации муниципального района по </w:t>
      </w:r>
      <w:r w:rsidR="00241846" w:rsidRPr="0055483B">
        <w:t xml:space="preserve">экономике и финансам Л.Н. </w:t>
      </w:r>
      <w:proofErr w:type="spellStart"/>
      <w:r w:rsidR="00241846" w:rsidRPr="0055483B">
        <w:t>Дулепинских</w:t>
      </w:r>
      <w:proofErr w:type="spellEnd"/>
      <w:r w:rsidRPr="0055483B">
        <w:t>.</w:t>
      </w:r>
    </w:p>
    <w:p w:rsidR="00F56FCB" w:rsidRDefault="00F56FCB" w:rsidP="00761BBF">
      <w:pPr>
        <w:widowControl w:val="0"/>
        <w:autoSpaceDE w:val="0"/>
        <w:autoSpaceDN w:val="0"/>
        <w:adjustRightInd w:val="0"/>
        <w:ind w:right="-284" w:firstLine="540"/>
        <w:jc w:val="both"/>
      </w:pP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  <w:r>
        <w:t>Глава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В.И. Лысанов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761BBF" w:rsidRDefault="00761BB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761BBF" w:rsidRDefault="00761BB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761BBF" w:rsidRDefault="00761BB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D6333" w:rsidRDefault="004D6333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Default="00F56FCB" w:rsidP="00761BBF">
      <w:pPr>
        <w:widowControl w:val="0"/>
        <w:autoSpaceDE w:val="0"/>
        <w:autoSpaceDN w:val="0"/>
        <w:adjustRightInd w:val="0"/>
        <w:ind w:right="-284"/>
        <w:jc w:val="both"/>
        <w:outlineLvl w:val="0"/>
      </w:pPr>
      <w:bookmarkStart w:id="1" w:name="Par40"/>
      <w:bookmarkEnd w:id="1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BE9">
        <w:t>УТВЕРЖДЕН</w:t>
      </w:r>
    </w:p>
    <w:p w:rsidR="00045BE9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</w:t>
      </w: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Кунгурского</w:t>
      </w: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045BE9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BE9">
        <w:t xml:space="preserve">от </w:t>
      </w:r>
      <w:r>
        <w:t xml:space="preserve">              </w:t>
      </w:r>
      <w:r w:rsidR="00045BE9">
        <w:t xml:space="preserve"> </w:t>
      </w:r>
      <w:r w:rsidR="009B312B">
        <w:t xml:space="preserve">  </w:t>
      </w:r>
      <w:r>
        <w:t>№</w:t>
      </w: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center"/>
        <w:rPr>
          <w:b/>
        </w:rPr>
      </w:pPr>
      <w:r>
        <w:rPr>
          <w:b/>
        </w:rPr>
        <w:t>АДМИНИСТРАТИВНЫЙ РЕГЛАМЕНТ</w:t>
      </w:r>
    </w:p>
    <w:p w:rsidR="00F56FCB" w:rsidRPr="00045BE9" w:rsidRDefault="00F56FCB" w:rsidP="00761BBF">
      <w:pPr>
        <w:widowControl w:val="0"/>
        <w:autoSpaceDE w:val="0"/>
        <w:autoSpaceDN w:val="0"/>
        <w:adjustRightInd w:val="0"/>
        <w:ind w:right="-284"/>
        <w:jc w:val="center"/>
        <w:rPr>
          <w:b/>
        </w:rPr>
      </w:pPr>
      <w:r w:rsidRPr="00045BE9">
        <w:rPr>
          <w:b/>
        </w:rPr>
        <w:t>предоставлени</w:t>
      </w:r>
      <w:r w:rsidR="00D4643E">
        <w:rPr>
          <w:b/>
        </w:rPr>
        <w:t>я</w:t>
      </w:r>
      <w:r w:rsidRPr="00045BE9">
        <w:rPr>
          <w:b/>
        </w:rPr>
        <w:t xml:space="preserve"> муниципальной услуги </w:t>
      </w:r>
      <w:r w:rsidR="00D4643E">
        <w:rPr>
          <w:b/>
        </w:rPr>
        <w:t>«</w:t>
      </w:r>
      <w:r w:rsidR="00D230F5">
        <w:rPr>
          <w:b/>
        </w:rPr>
        <w:t>Установление</w:t>
      </w:r>
      <w:r w:rsidRPr="00045BE9">
        <w:rPr>
          <w:b/>
        </w:rPr>
        <w:t xml:space="preserve"> и выплат</w:t>
      </w:r>
      <w:r w:rsidR="00D4643E">
        <w:rPr>
          <w:b/>
        </w:rPr>
        <w:t>а</w:t>
      </w:r>
      <w:r w:rsidRPr="00045BE9">
        <w:rPr>
          <w:b/>
        </w:rPr>
        <w:t xml:space="preserve"> пенсии за выслугу лет лицам, замещавшим должности муниципальной службы Кунгурского муниципального района</w:t>
      </w:r>
      <w:r w:rsidR="00D4643E">
        <w:rPr>
          <w:b/>
        </w:rPr>
        <w:t>»</w:t>
      </w:r>
    </w:p>
    <w:p w:rsidR="00F56FCB" w:rsidRDefault="00F56FCB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Pr="00D4643E" w:rsidRDefault="00045BE9" w:rsidP="00761BBF">
      <w:pPr>
        <w:widowControl w:val="0"/>
        <w:autoSpaceDE w:val="0"/>
        <w:autoSpaceDN w:val="0"/>
        <w:adjustRightInd w:val="0"/>
        <w:ind w:right="-284"/>
        <w:jc w:val="center"/>
        <w:outlineLvl w:val="1"/>
        <w:rPr>
          <w:b/>
        </w:rPr>
      </w:pPr>
      <w:bookmarkStart w:id="2" w:name="Par46"/>
      <w:bookmarkStart w:id="3" w:name="Par62"/>
      <w:bookmarkEnd w:id="2"/>
      <w:bookmarkEnd w:id="3"/>
      <w:r w:rsidRPr="00D4643E">
        <w:rPr>
          <w:b/>
        </w:rPr>
        <w:t>1. О</w:t>
      </w:r>
      <w:r w:rsidR="00F764E6" w:rsidRPr="00D4643E">
        <w:rPr>
          <w:b/>
        </w:rPr>
        <w:t>БЩИЕ ПОЛОЖЕНИЯ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D4643E" w:rsidRPr="00D4643E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  <w:rPr>
          <w:b/>
        </w:rPr>
      </w:pPr>
      <w:r w:rsidRPr="00D4643E">
        <w:rPr>
          <w:b/>
        </w:rPr>
        <w:t xml:space="preserve">1.1. </w:t>
      </w:r>
      <w:r w:rsidR="00D4643E" w:rsidRPr="00D4643E">
        <w:rPr>
          <w:b/>
        </w:rPr>
        <w:t>Предмет регулирования Административного регламента</w:t>
      </w:r>
    </w:p>
    <w:p w:rsidR="00D4643E" w:rsidRDefault="00045BE9" w:rsidP="00761BBF">
      <w:pPr>
        <w:widowControl w:val="0"/>
        <w:autoSpaceDE w:val="0"/>
        <w:autoSpaceDN w:val="0"/>
        <w:adjustRightInd w:val="0"/>
        <w:ind w:right="-284" w:firstLine="567"/>
        <w:jc w:val="both"/>
      </w:pPr>
      <w:proofErr w:type="gramStart"/>
      <w:r>
        <w:t>Административный регламент предоставлени</w:t>
      </w:r>
      <w:r w:rsidR="00D4643E">
        <w:t>я</w:t>
      </w:r>
      <w:r>
        <w:t xml:space="preserve"> </w:t>
      </w:r>
      <w:r w:rsidR="00F764E6">
        <w:t>муниципальн</w:t>
      </w:r>
      <w:r>
        <w:t xml:space="preserve">ой услуги </w:t>
      </w:r>
      <w:r w:rsidR="00D4643E">
        <w:t xml:space="preserve">(далее – Административный регламент) </w:t>
      </w:r>
      <w:r>
        <w:t xml:space="preserve">разработан </w:t>
      </w:r>
      <w:r w:rsidR="00D4643E">
        <w:t>с</w:t>
      </w:r>
      <w:r>
        <w:t xml:space="preserve"> цел</w:t>
      </w:r>
      <w:r w:rsidR="00D4643E">
        <w:t>ью</w:t>
      </w:r>
      <w:r>
        <w:t xml:space="preserve"> повышения качества предоставления </w:t>
      </w:r>
      <w:r w:rsidR="00F764E6">
        <w:t>муниципальной</w:t>
      </w:r>
      <w:r>
        <w:t xml:space="preserve"> услуги </w:t>
      </w:r>
      <w:r w:rsidR="00D4643E">
        <w:t>«</w:t>
      </w:r>
      <w:r w:rsidR="00D230F5">
        <w:t>Установление</w:t>
      </w:r>
      <w:r w:rsidR="00D4643E">
        <w:t xml:space="preserve"> и выплата </w:t>
      </w:r>
      <w:r>
        <w:t>пенсии за выслугу лет</w:t>
      </w:r>
      <w:r w:rsidR="00D4643E">
        <w:t xml:space="preserve"> лицам, </w:t>
      </w:r>
      <w:r w:rsidR="00D4643E" w:rsidRPr="00D4643E">
        <w:t>замещавшим должности муниципальной службы Кунгурского муниципального района»</w:t>
      </w:r>
      <w:r w:rsidR="00D4643E">
        <w:t xml:space="preserve"> (далее – муниципальная услуга), устанавливает стандарт и порядок предоставления муниципальной услуги, </w:t>
      </w:r>
      <w:r>
        <w:t>определяет сроки и последовательность действий</w:t>
      </w:r>
      <w:r w:rsidR="00D4643E">
        <w:t xml:space="preserve"> (административных процедур) при предоставлении муниципальной услуги в</w:t>
      </w:r>
      <w:r>
        <w:t xml:space="preserve"> </w:t>
      </w:r>
      <w:r w:rsidR="00F764E6">
        <w:t>Администрации Кунгурского муниципального района</w:t>
      </w:r>
      <w:r>
        <w:t xml:space="preserve"> </w:t>
      </w:r>
      <w:r w:rsidR="00D4643E">
        <w:t>(далее – Администрация).</w:t>
      </w:r>
      <w:proofErr w:type="gramEnd"/>
    </w:p>
    <w:p w:rsidR="00D4643E" w:rsidRPr="00D4643E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  <w:rPr>
          <w:b/>
        </w:rPr>
      </w:pPr>
      <w:r w:rsidRPr="00D4643E">
        <w:rPr>
          <w:b/>
        </w:rPr>
        <w:t xml:space="preserve">1.2. </w:t>
      </w:r>
      <w:r w:rsidR="00D4643E" w:rsidRPr="00D4643E">
        <w:rPr>
          <w:b/>
        </w:rPr>
        <w:t>Описание заявителей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В качестве заявителей могут выступать физические лица, замещавшие должности </w:t>
      </w:r>
      <w:r w:rsidR="00F764E6">
        <w:t>муниципальной</w:t>
      </w:r>
      <w:r>
        <w:t xml:space="preserve"> службы </w:t>
      </w:r>
      <w:r w:rsidR="00F764E6">
        <w:t>Кунгурского муниципального района.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От имени заявителей при взаимодействии с </w:t>
      </w:r>
      <w:r w:rsidR="00D4643E">
        <w:t>А</w:t>
      </w:r>
      <w:r w:rsidR="00F764E6">
        <w:t>дминистрацией</w:t>
      </w:r>
      <w:r>
        <w:t xml:space="preserve"> могут выступать лица, уполномоченные заявителем или имеющие право представлять заявителей в соответствии с законодательством Российской Федерации.</w:t>
      </w:r>
    </w:p>
    <w:p w:rsidR="00D4643E" w:rsidRPr="00D4643E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  <w:rPr>
          <w:b/>
        </w:rPr>
      </w:pPr>
      <w:r w:rsidRPr="00D4643E">
        <w:rPr>
          <w:b/>
        </w:rPr>
        <w:t xml:space="preserve">1.3. </w:t>
      </w:r>
      <w:r w:rsidR="00D4643E" w:rsidRPr="00D4643E">
        <w:rPr>
          <w:b/>
        </w:rPr>
        <w:t>Требования к информированию о порядке предоставления муниципальной услуги</w:t>
      </w:r>
    </w:p>
    <w:p w:rsidR="00D4643E" w:rsidRPr="00D4643E" w:rsidRDefault="00D4643E" w:rsidP="00761BBF">
      <w:pPr>
        <w:widowControl w:val="0"/>
        <w:autoSpaceDE w:val="0"/>
        <w:autoSpaceDN w:val="0"/>
        <w:adjustRightInd w:val="0"/>
        <w:ind w:right="-284" w:firstLine="540"/>
        <w:jc w:val="both"/>
        <w:rPr>
          <w:b/>
        </w:rPr>
      </w:pPr>
      <w:r w:rsidRPr="00D4643E">
        <w:rPr>
          <w:b/>
        </w:rPr>
        <w:t xml:space="preserve">1.3.1. </w:t>
      </w:r>
      <w:r>
        <w:rPr>
          <w:b/>
        </w:rPr>
        <w:t>Сведения о местонахождении, контактных телефонах органа местного самоуправления, предоставляющего услугу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Предоставление </w:t>
      </w:r>
      <w:r w:rsidR="00F764E6">
        <w:t xml:space="preserve">муниципальной </w:t>
      </w:r>
      <w:r>
        <w:t xml:space="preserve">услуги осуществляет </w:t>
      </w:r>
      <w:r w:rsidR="00F764E6">
        <w:t>Администрация Кунгурского муниципального района.</w:t>
      </w:r>
    </w:p>
    <w:p w:rsidR="00045BE9" w:rsidRDefault="00F764E6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Администрация</w:t>
      </w:r>
      <w:r w:rsidR="00045BE9">
        <w:t xml:space="preserve"> расположен</w:t>
      </w:r>
      <w:r>
        <w:t>а</w:t>
      </w:r>
      <w:r w:rsidR="00045BE9">
        <w:t xml:space="preserve"> по адресу: 61</w:t>
      </w:r>
      <w:r>
        <w:t>7470</w:t>
      </w:r>
      <w:r w:rsidR="00045BE9">
        <w:t xml:space="preserve">, г. </w:t>
      </w:r>
      <w:r>
        <w:t>Кунгур</w:t>
      </w:r>
      <w:r w:rsidR="00045BE9">
        <w:t xml:space="preserve">, </w:t>
      </w:r>
      <w:r>
        <w:t>Советская</w:t>
      </w:r>
      <w:r w:rsidR="00045BE9">
        <w:t xml:space="preserve">, д. </w:t>
      </w:r>
      <w:r>
        <w:t>22</w:t>
      </w:r>
      <w:r w:rsidR="00045BE9">
        <w:t xml:space="preserve">. Прием документов осуществляется в </w:t>
      </w:r>
      <w:proofErr w:type="spellStart"/>
      <w:r w:rsidR="00045BE9">
        <w:t>каб</w:t>
      </w:r>
      <w:proofErr w:type="spellEnd"/>
      <w:r w:rsidR="00045BE9">
        <w:t xml:space="preserve">. </w:t>
      </w:r>
      <w:r w:rsidR="006B206A">
        <w:t>1</w:t>
      </w:r>
      <w:r w:rsidR="00045BE9">
        <w:t>.</w:t>
      </w:r>
    </w:p>
    <w:p w:rsidR="00F03902" w:rsidRPr="00F03902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  <w:rPr>
          <w:b/>
        </w:rPr>
      </w:pPr>
      <w:r w:rsidRPr="00F03902">
        <w:rPr>
          <w:b/>
        </w:rPr>
        <w:t>График работы</w:t>
      </w:r>
      <w:r w:rsidR="00F03902" w:rsidRPr="00F03902">
        <w:rPr>
          <w:b/>
        </w:rPr>
        <w:t>:</w:t>
      </w:r>
    </w:p>
    <w:p w:rsidR="00F03902" w:rsidRDefault="00F03902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п</w:t>
      </w:r>
      <w:r w:rsidR="00045BE9">
        <w:t>онедельник</w:t>
      </w:r>
      <w:r>
        <w:t xml:space="preserve">, вторник, среда, </w:t>
      </w:r>
      <w:r w:rsidR="00045BE9">
        <w:t>четве</w:t>
      </w:r>
      <w:proofErr w:type="gramStart"/>
      <w:r w:rsidR="00045BE9">
        <w:t xml:space="preserve">рг  с </w:t>
      </w:r>
      <w:r w:rsidR="00F764E6">
        <w:t>8</w:t>
      </w:r>
      <w:r w:rsidR="00045BE9">
        <w:t>.0</w:t>
      </w:r>
      <w:proofErr w:type="gramEnd"/>
      <w:r w:rsidR="00045BE9">
        <w:t>0 до 1</w:t>
      </w:r>
      <w:r w:rsidR="00F764E6">
        <w:t>7</w:t>
      </w:r>
      <w:r w:rsidR="00045BE9">
        <w:t xml:space="preserve">.00, </w:t>
      </w:r>
    </w:p>
    <w:p w:rsidR="00F03902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пятница - с </w:t>
      </w:r>
      <w:r w:rsidR="00F764E6">
        <w:t>8</w:t>
      </w:r>
      <w:r>
        <w:t>.00 до 1</w:t>
      </w:r>
      <w:r w:rsidR="00F764E6">
        <w:t>6</w:t>
      </w:r>
      <w:r>
        <w:t xml:space="preserve">.00, </w:t>
      </w:r>
    </w:p>
    <w:p w:rsidR="00045BE9" w:rsidRDefault="00F03902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обеденный </w:t>
      </w:r>
      <w:r w:rsidR="00045BE9">
        <w:t>перерыв  с 1</w:t>
      </w:r>
      <w:r w:rsidR="00F764E6">
        <w:t>2</w:t>
      </w:r>
      <w:r w:rsidR="00045BE9">
        <w:t>.00 до 1</w:t>
      </w:r>
      <w:r w:rsidR="00F764E6">
        <w:t>2</w:t>
      </w:r>
      <w:r>
        <w:t>.48,</w:t>
      </w:r>
    </w:p>
    <w:p w:rsidR="00F03902" w:rsidRDefault="00F03902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выходные дни – суббота, воскресенье.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Справочные телефоны </w:t>
      </w:r>
      <w:r w:rsidR="00F764E6">
        <w:t>Администрации</w:t>
      </w:r>
      <w:r>
        <w:t>: 8(342</w:t>
      </w:r>
      <w:r w:rsidR="00F764E6">
        <w:t>71</w:t>
      </w:r>
      <w:r>
        <w:t xml:space="preserve">) </w:t>
      </w:r>
      <w:r w:rsidR="00F764E6">
        <w:t>2-36-52, 2-</w:t>
      </w:r>
      <w:r w:rsidR="00AA74AE">
        <w:t>42</w:t>
      </w:r>
      <w:r w:rsidR="00F764E6">
        <w:t>-</w:t>
      </w:r>
      <w:r w:rsidR="00AA74AE">
        <w:t>4</w:t>
      </w:r>
      <w:r w:rsidR="00F764E6">
        <w:t>6</w:t>
      </w:r>
      <w:r>
        <w:t>.</w:t>
      </w:r>
    </w:p>
    <w:p w:rsidR="00F03902" w:rsidRPr="00F03902" w:rsidRDefault="00F03902" w:rsidP="00761BBF">
      <w:pPr>
        <w:widowControl w:val="0"/>
        <w:autoSpaceDE w:val="0"/>
        <w:autoSpaceDN w:val="0"/>
        <w:adjustRightInd w:val="0"/>
        <w:ind w:right="-284" w:firstLine="540"/>
        <w:jc w:val="both"/>
        <w:rPr>
          <w:b/>
        </w:rPr>
      </w:pPr>
      <w:r w:rsidRPr="00F03902">
        <w:rPr>
          <w:b/>
        </w:rPr>
        <w:t>1.3.2. Порядок информирования о предоставлении муниципальной услуги</w:t>
      </w:r>
    </w:p>
    <w:p w:rsidR="00045BE9" w:rsidRPr="00AA74AE" w:rsidRDefault="00AA74AE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Информацию о порядке предоставления муниципальной услуги заявитель </w:t>
      </w:r>
      <w:r>
        <w:lastRenderedPageBreak/>
        <w:t xml:space="preserve">может получить в сети Интернет на </w:t>
      </w:r>
      <w:r w:rsidR="00045BE9">
        <w:t xml:space="preserve">официальном сайте </w:t>
      </w:r>
      <w:r>
        <w:t>Кунгурского муниципального района (</w:t>
      </w:r>
      <w:hyperlink r:id="rId5" w:history="1">
        <w:r w:rsidRPr="007A6E4D">
          <w:rPr>
            <w:rStyle w:val="a3"/>
            <w:lang w:val="en-US"/>
          </w:rPr>
          <w:t>http</w:t>
        </w:r>
        <w:r w:rsidRPr="007A6E4D">
          <w:rPr>
            <w:rStyle w:val="a3"/>
          </w:rPr>
          <w:t>://</w:t>
        </w:r>
        <w:proofErr w:type="spellStart"/>
        <w:r w:rsidRPr="007A6E4D">
          <w:rPr>
            <w:rStyle w:val="a3"/>
            <w:lang w:val="en-US"/>
          </w:rPr>
          <w:t>kungur</w:t>
        </w:r>
        <w:proofErr w:type="spellEnd"/>
        <w:r w:rsidRPr="007A6E4D">
          <w:rPr>
            <w:rStyle w:val="a3"/>
          </w:rPr>
          <w:t>.</w:t>
        </w:r>
        <w:proofErr w:type="spellStart"/>
        <w:r w:rsidRPr="007A6E4D">
          <w:rPr>
            <w:rStyle w:val="a3"/>
            <w:lang w:val="en-US"/>
          </w:rPr>
          <w:t>permarea</w:t>
        </w:r>
        <w:proofErr w:type="spellEnd"/>
        <w:r w:rsidRPr="007A6E4D">
          <w:rPr>
            <w:rStyle w:val="a3"/>
          </w:rPr>
          <w:t>.</w:t>
        </w:r>
        <w:r w:rsidRPr="007A6E4D">
          <w:rPr>
            <w:rStyle w:val="a3"/>
            <w:lang w:val="en-US"/>
          </w:rPr>
          <w:t>ru</w:t>
        </w:r>
      </w:hyperlink>
      <w:r>
        <w:t>).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Адрес электронной почты для направления обращений по вопросам предоставления </w:t>
      </w:r>
      <w:r w:rsidR="00E2598D">
        <w:t>муниципальной</w:t>
      </w:r>
      <w:r w:rsidR="00AA74AE">
        <w:t xml:space="preserve"> услуги: </w:t>
      </w:r>
      <w:hyperlink r:id="rId6" w:history="1">
        <w:r w:rsidR="00C107AA" w:rsidRPr="00795E2E">
          <w:rPr>
            <w:rStyle w:val="a3"/>
          </w:rPr>
          <w:t>kungur</w:t>
        </w:r>
        <w:r w:rsidR="00C107AA" w:rsidRPr="00795E2E">
          <w:rPr>
            <w:rStyle w:val="a3"/>
            <w:lang w:val="en-US"/>
          </w:rPr>
          <w:t>rn</w:t>
        </w:r>
        <w:r w:rsidR="00C107AA" w:rsidRPr="00795E2E">
          <w:rPr>
            <w:rStyle w:val="a3"/>
          </w:rPr>
          <w:t>@</w:t>
        </w:r>
        <w:r w:rsidR="00C107AA" w:rsidRPr="00795E2E">
          <w:rPr>
            <w:rStyle w:val="a3"/>
            <w:lang w:val="en-US"/>
          </w:rPr>
          <w:t>inbox</w:t>
        </w:r>
        <w:r w:rsidR="00C107AA" w:rsidRPr="00795E2E">
          <w:rPr>
            <w:rStyle w:val="a3"/>
          </w:rPr>
          <w:t>.</w:t>
        </w:r>
        <w:r w:rsidR="00C107AA" w:rsidRPr="00795E2E">
          <w:rPr>
            <w:rStyle w:val="a3"/>
            <w:lang w:val="en-US"/>
          </w:rPr>
          <w:t>ru</w:t>
        </w:r>
      </w:hyperlink>
      <w:r>
        <w:t>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bookmarkStart w:id="4" w:name="Par73"/>
      <w:bookmarkEnd w:id="4"/>
      <w:proofErr w:type="gramStart"/>
      <w:r>
        <w:t xml:space="preserve">Информация о местонахождении </w:t>
      </w:r>
      <w:r w:rsidR="00AA74AE">
        <w:t>Администрации</w:t>
      </w:r>
      <w:r>
        <w:t xml:space="preserve">, о графике работы </w:t>
      </w:r>
      <w:r w:rsidR="00AA74AE">
        <w:t>Администрации</w:t>
      </w:r>
      <w:r>
        <w:t xml:space="preserve">, о телефонах, о порядке предоставления </w:t>
      </w:r>
      <w:r w:rsidR="00AA74AE">
        <w:t xml:space="preserve">муниципальной </w:t>
      </w:r>
      <w:r>
        <w:t xml:space="preserve"> услуги предоставляется специалистом отдела</w:t>
      </w:r>
      <w:r w:rsidR="00AA74AE">
        <w:t xml:space="preserve"> му</w:t>
      </w:r>
      <w:r w:rsidR="00AB4EF1">
        <w:t>ниципальной службы и документационного обеспечения Администрации</w:t>
      </w:r>
      <w:r>
        <w:t xml:space="preserve"> </w:t>
      </w:r>
      <w:r w:rsidR="00AB4EF1">
        <w:t>Кунг</w:t>
      </w:r>
      <w:r w:rsidR="00F03902">
        <w:t>у</w:t>
      </w:r>
      <w:r w:rsidR="00AB4EF1">
        <w:t xml:space="preserve">рского муниципального района </w:t>
      </w:r>
      <w:r>
        <w:t xml:space="preserve">с использованием средств телефонной связи, электронного информирования посредством размещения в информационно-коммуникационных сетях общего пользования (в том числе в сети Интернет на сайте </w:t>
      </w:r>
      <w:r w:rsidR="00AB4EF1">
        <w:t xml:space="preserve">Администрации  </w:t>
      </w:r>
      <w:hyperlink r:id="rId7" w:history="1">
        <w:r w:rsidR="00AB4EF1" w:rsidRPr="007A6E4D">
          <w:rPr>
            <w:rStyle w:val="a3"/>
            <w:lang w:val="en-US"/>
          </w:rPr>
          <w:t>http</w:t>
        </w:r>
        <w:r w:rsidR="00AB4EF1" w:rsidRPr="007A6E4D">
          <w:rPr>
            <w:rStyle w:val="a3"/>
          </w:rPr>
          <w:t>://</w:t>
        </w:r>
        <w:proofErr w:type="spellStart"/>
        <w:r w:rsidR="00AB4EF1" w:rsidRPr="007A6E4D">
          <w:rPr>
            <w:rStyle w:val="a3"/>
            <w:lang w:val="en-US"/>
          </w:rPr>
          <w:t>kungur</w:t>
        </w:r>
        <w:proofErr w:type="spellEnd"/>
        <w:r w:rsidR="00AB4EF1" w:rsidRPr="007A6E4D">
          <w:rPr>
            <w:rStyle w:val="a3"/>
          </w:rPr>
          <w:t>.</w:t>
        </w:r>
        <w:proofErr w:type="spellStart"/>
        <w:r w:rsidR="00AB4EF1" w:rsidRPr="007A6E4D">
          <w:rPr>
            <w:rStyle w:val="a3"/>
            <w:lang w:val="en-US"/>
          </w:rPr>
          <w:t>permarea</w:t>
        </w:r>
        <w:proofErr w:type="spellEnd"/>
        <w:r w:rsidR="00AB4EF1" w:rsidRPr="007A6E4D">
          <w:rPr>
            <w:rStyle w:val="a3"/>
          </w:rPr>
          <w:t>.</w:t>
        </w:r>
        <w:r w:rsidR="00AB4EF1" w:rsidRPr="007A6E4D">
          <w:rPr>
            <w:rStyle w:val="a3"/>
            <w:lang w:val="en-US"/>
          </w:rPr>
          <w:t>ru</w:t>
        </w:r>
      </w:hyperlink>
      <w:r w:rsidR="00AB4EF1">
        <w:t>;</w:t>
      </w:r>
      <w:proofErr w:type="gramEnd"/>
      <w:r>
        <w:t xml:space="preserve">  публикации в средствах массовой информации).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bookmarkStart w:id="5" w:name="Par74"/>
      <w:bookmarkEnd w:id="5"/>
      <w:r>
        <w:t xml:space="preserve">Информация о </w:t>
      </w:r>
      <w:r w:rsidR="00AB4EF1">
        <w:t>муниципальной</w:t>
      </w:r>
      <w:r>
        <w:t xml:space="preserve"> услуге предоставляется посредством размещения информации на едином портале государственных и муниципальных услуг: </w:t>
      </w:r>
      <w:proofErr w:type="spellStart"/>
      <w:r>
        <w:t>www.gosuslugi.ru</w:t>
      </w:r>
      <w:proofErr w:type="spellEnd"/>
      <w:r>
        <w:t xml:space="preserve">, портале государственных и муниципальных услуг Пермского края: </w:t>
      </w:r>
      <w:proofErr w:type="spellStart"/>
      <w:r>
        <w:t>www.gosuslugi.permkrai.ru</w:t>
      </w:r>
      <w:proofErr w:type="spellEnd"/>
      <w:r>
        <w:t>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Информация о процедуре предоставления </w:t>
      </w:r>
      <w:r w:rsidR="00AB4EF1">
        <w:t>муниципальной</w:t>
      </w:r>
      <w:r>
        <w:t xml:space="preserve">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 на сайте </w:t>
      </w:r>
      <w:r w:rsidR="00AB4EF1">
        <w:t xml:space="preserve">Администрации  </w:t>
      </w:r>
      <w:hyperlink r:id="rId8" w:history="1">
        <w:r w:rsidR="00AB4EF1" w:rsidRPr="007A6E4D">
          <w:rPr>
            <w:rStyle w:val="a3"/>
            <w:lang w:val="en-US"/>
          </w:rPr>
          <w:t>http</w:t>
        </w:r>
        <w:r w:rsidR="00AB4EF1" w:rsidRPr="007A6E4D">
          <w:rPr>
            <w:rStyle w:val="a3"/>
          </w:rPr>
          <w:t>://</w:t>
        </w:r>
        <w:proofErr w:type="spellStart"/>
        <w:r w:rsidR="00AB4EF1" w:rsidRPr="007A6E4D">
          <w:rPr>
            <w:rStyle w:val="a3"/>
            <w:lang w:val="en-US"/>
          </w:rPr>
          <w:t>kungur</w:t>
        </w:r>
        <w:proofErr w:type="spellEnd"/>
        <w:r w:rsidR="00AB4EF1" w:rsidRPr="007A6E4D">
          <w:rPr>
            <w:rStyle w:val="a3"/>
          </w:rPr>
          <w:t>.</w:t>
        </w:r>
        <w:proofErr w:type="spellStart"/>
        <w:r w:rsidR="00AB4EF1" w:rsidRPr="007A6E4D">
          <w:rPr>
            <w:rStyle w:val="a3"/>
            <w:lang w:val="en-US"/>
          </w:rPr>
          <w:t>permarea</w:t>
        </w:r>
        <w:proofErr w:type="spellEnd"/>
        <w:r w:rsidR="00AB4EF1" w:rsidRPr="007A6E4D">
          <w:rPr>
            <w:rStyle w:val="a3"/>
          </w:rPr>
          <w:t>.</w:t>
        </w:r>
        <w:r w:rsidR="00AB4EF1" w:rsidRPr="007A6E4D">
          <w:rPr>
            <w:rStyle w:val="a3"/>
            <w:lang w:val="en-US"/>
          </w:rPr>
          <w:t>ru</w:t>
        </w:r>
      </w:hyperlink>
      <w:r>
        <w:t>; публикации в средствах массовой информации).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На информационных стендах в здании </w:t>
      </w:r>
      <w:r w:rsidR="00AB4EF1">
        <w:t>Администрации</w:t>
      </w:r>
      <w:r>
        <w:t xml:space="preserve"> и на сайте размещается следующая информация: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AB4EF1">
        <w:t>муниципальной</w:t>
      </w:r>
      <w:r>
        <w:t xml:space="preserve"> услуги;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извлечения из текста Административного регламента (полный текст Административного регламента с приложениями размещен в сети Интернет на сайте</w:t>
      </w:r>
      <w:r w:rsidR="00AB4EF1">
        <w:t xml:space="preserve"> Администрации  </w:t>
      </w:r>
      <w:hyperlink r:id="rId9" w:history="1">
        <w:r w:rsidR="00AB4EF1" w:rsidRPr="007A6E4D">
          <w:rPr>
            <w:rStyle w:val="a3"/>
            <w:lang w:val="en-US"/>
          </w:rPr>
          <w:t>http</w:t>
        </w:r>
        <w:r w:rsidR="00AB4EF1" w:rsidRPr="007A6E4D">
          <w:rPr>
            <w:rStyle w:val="a3"/>
          </w:rPr>
          <w:t>://</w:t>
        </w:r>
        <w:proofErr w:type="spellStart"/>
        <w:r w:rsidR="00AB4EF1" w:rsidRPr="007A6E4D">
          <w:rPr>
            <w:rStyle w:val="a3"/>
            <w:lang w:val="en-US"/>
          </w:rPr>
          <w:t>kungur</w:t>
        </w:r>
        <w:proofErr w:type="spellEnd"/>
        <w:r w:rsidR="00AB4EF1" w:rsidRPr="007A6E4D">
          <w:rPr>
            <w:rStyle w:val="a3"/>
          </w:rPr>
          <w:t>.</w:t>
        </w:r>
        <w:proofErr w:type="spellStart"/>
        <w:r w:rsidR="00AB4EF1" w:rsidRPr="007A6E4D">
          <w:rPr>
            <w:rStyle w:val="a3"/>
            <w:lang w:val="en-US"/>
          </w:rPr>
          <w:t>permarea</w:t>
        </w:r>
        <w:proofErr w:type="spellEnd"/>
        <w:r w:rsidR="00AB4EF1" w:rsidRPr="007A6E4D">
          <w:rPr>
            <w:rStyle w:val="a3"/>
          </w:rPr>
          <w:t>.</w:t>
        </w:r>
        <w:r w:rsidR="00AB4EF1" w:rsidRPr="007A6E4D">
          <w:rPr>
            <w:rStyle w:val="a3"/>
            <w:lang w:val="en-US"/>
          </w:rPr>
          <w:t>ru</w:t>
        </w:r>
      </w:hyperlink>
      <w:r>
        <w:t>);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перечни документов, необходимых для предоставления </w:t>
      </w:r>
      <w:r w:rsidR="00AB4EF1">
        <w:t>муниципальной</w:t>
      </w:r>
      <w:r>
        <w:t xml:space="preserve"> услуги;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образцы оформления документов, необходимых для предоставления </w:t>
      </w:r>
      <w:r w:rsidR="00AB4EF1">
        <w:t>муниципальной</w:t>
      </w:r>
      <w:r>
        <w:t xml:space="preserve"> услуги, и требования к ним;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режим приема заявителей специалистами;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информация о сроках предоставления услуги в целом и максимальных срок</w:t>
      </w:r>
      <w:r w:rsidR="00AB4EF1">
        <w:t>ах</w:t>
      </w:r>
      <w:r>
        <w:t xml:space="preserve"> выполнения отдельных административных процедур;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основания отказа предоставления </w:t>
      </w:r>
      <w:r w:rsidR="00AB4EF1">
        <w:t xml:space="preserve">муниципальной </w:t>
      </w:r>
      <w:r>
        <w:t>услуги;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порядок информирования о ходе предоставления </w:t>
      </w:r>
      <w:r w:rsidR="00AB4EF1">
        <w:t>муниципальной</w:t>
      </w:r>
      <w:r>
        <w:t xml:space="preserve"> услуги;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порядок получения консультаций;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порядок обжалования решений, действий или бездействия должностных лиц</w:t>
      </w:r>
      <w:r w:rsidR="00AB4EF1">
        <w:t>, предоставляющих муниципальную</w:t>
      </w:r>
      <w:r>
        <w:t xml:space="preserve"> услугу.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bookmarkStart w:id="6" w:name="Par90"/>
      <w:bookmarkEnd w:id="6"/>
      <w:r>
        <w:t xml:space="preserve">В любое время с момента приема документов заявитель имеет право на получение сведений о предоставлении </w:t>
      </w:r>
      <w:r w:rsidR="00AB4EF1">
        <w:t>муниципальной</w:t>
      </w:r>
      <w:r>
        <w:t xml:space="preserve"> услуги при помощи </w:t>
      </w:r>
      <w:r>
        <w:lastRenderedPageBreak/>
        <w:t xml:space="preserve">телефона, сети Интернет, электронной почты или посредством личного посещения </w:t>
      </w:r>
      <w:r w:rsidR="00AB4EF1">
        <w:t>Администрации</w:t>
      </w:r>
      <w:r>
        <w:t>. Заявителю предоставляются сведения о том, на каком этапе (в процессе выполнения какой административной процедуры) находится представленное заявление.</w:t>
      </w:r>
    </w:p>
    <w:p w:rsidR="00F03902" w:rsidRPr="00F03902" w:rsidRDefault="00F03902" w:rsidP="00761BBF">
      <w:pPr>
        <w:widowControl w:val="0"/>
        <w:autoSpaceDE w:val="0"/>
        <w:autoSpaceDN w:val="0"/>
        <w:adjustRightInd w:val="0"/>
        <w:ind w:right="-284" w:firstLine="540"/>
        <w:jc w:val="both"/>
        <w:rPr>
          <w:b/>
        </w:rPr>
      </w:pPr>
      <w:r w:rsidRPr="00F03902">
        <w:rPr>
          <w:b/>
        </w:rPr>
        <w:t>1.3.3.  Консультации (справки) по вопросам предоставления муниципальной услуги</w:t>
      </w:r>
    </w:p>
    <w:p w:rsidR="005C6094" w:rsidRPr="0055483B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 w:rsidRPr="0055483B">
        <w:t xml:space="preserve">Консультации по вопросам предоставления </w:t>
      </w:r>
      <w:r w:rsidR="00AB4EF1" w:rsidRPr="0055483B">
        <w:t>муниципальной</w:t>
      </w:r>
      <w:r w:rsidRPr="0055483B">
        <w:t xml:space="preserve"> услуги </w:t>
      </w:r>
      <w:r w:rsidR="00F03902" w:rsidRPr="0055483B">
        <w:t>оказывают специалисты</w:t>
      </w:r>
      <w:r w:rsidR="002A6D3A" w:rsidRPr="0055483B">
        <w:t xml:space="preserve"> Управления финансов и налоговой политики</w:t>
      </w:r>
      <w:r w:rsidR="00F03902" w:rsidRPr="0055483B">
        <w:t xml:space="preserve">  Кунгурского муниципального района по адресу</w:t>
      </w:r>
      <w:r w:rsidRPr="0055483B">
        <w:t>:</w:t>
      </w:r>
      <w:r w:rsidR="00F03902" w:rsidRPr="0055483B">
        <w:t xml:space="preserve"> </w:t>
      </w:r>
      <w:proofErr w:type="gramStart"/>
      <w:r w:rsidR="00F03902" w:rsidRPr="0055483B">
        <w:t>г</w:t>
      </w:r>
      <w:proofErr w:type="gramEnd"/>
      <w:r w:rsidR="00F03902" w:rsidRPr="0055483B">
        <w:t xml:space="preserve">. Кунгур, ул. </w:t>
      </w:r>
      <w:r w:rsidR="0055483B">
        <w:t>Ленина, д. 95</w:t>
      </w:r>
      <w:r w:rsidR="00F03902" w:rsidRPr="0055483B">
        <w:t xml:space="preserve">, </w:t>
      </w:r>
      <w:proofErr w:type="spellStart"/>
      <w:r w:rsidR="00F03902" w:rsidRPr="0055483B">
        <w:t>каб</w:t>
      </w:r>
      <w:proofErr w:type="spellEnd"/>
      <w:r w:rsidR="00F03902" w:rsidRPr="0055483B">
        <w:t xml:space="preserve">. </w:t>
      </w:r>
      <w:r w:rsidR="0055483B">
        <w:t>313, 315</w:t>
      </w:r>
      <w:r w:rsidR="005C6094" w:rsidRPr="0055483B">
        <w:t>.</w:t>
      </w:r>
    </w:p>
    <w:p w:rsidR="005C6094" w:rsidRDefault="005C6094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Информация предоставляется:</w:t>
      </w:r>
    </w:p>
    <w:p w:rsidR="005C6094" w:rsidRDefault="005C6094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 при личном обращении;</w:t>
      </w:r>
    </w:p>
    <w:p w:rsidR="005C6094" w:rsidRDefault="005C6094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 </w:t>
      </w:r>
      <w:r w:rsidRPr="0055483B">
        <w:t>по телефону (факсу):  (34271) 2-</w:t>
      </w:r>
      <w:r w:rsidR="002A6D3A" w:rsidRPr="0055483B">
        <w:t>07</w:t>
      </w:r>
      <w:r w:rsidRPr="0055483B">
        <w:t>-</w:t>
      </w:r>
      <w:r w:rsidR="002A6D3A" w:rsidRPr="0055483B">
        <w:t>63</w:t>
      </w:r>
      <w:r w:rsidRPr="0055483B">
        <w:t>, доб.</w:t>
      </w:r>
      <w:r w:rsidR="0055483B">
        <w:t>109, 114</w:t>
      </w:r>
      <w:r>
        <w:t>;</w:t>
      </w:r>
    </w:p>
    <w:p w:rsidR="005C6094" w:rsidRDefault="005C6094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в письменном виде при поступлении соответствующих запросов;</w:t>
      </w:r>
    </w:p>
    <w:p w:rsidR="005C6094" w:rsidRDefault="005C6094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proofErr w:type="gramStart"/>
      <w:r>
        <w:t xml:space="preserve">- на официальном Интернет-сайте </w:t>
      </w:r>
      <w:hyperlink r:id="rId10" w:history="1">
        <w:r w:rsidRPr="007A6E4D">
          <w:rPr>
            <w:rStyle w:val="a3"/>
            <w:lang w:val="en-US"/>
          </w:rPr>
          <w:t>http</w:t>
        </w:r>
        <w:r w:rsidRPr="007A6E4D">
          <w:rPr>
            <w:rStyle w:val="a3"/>
          </w:rPr>
          <w:t>://</w:t>
        </w:r>
        <w:proofErr w:type="spellStart"/>
        <w:r w:rsidRPr="007A6E4D">
          <w:rPr>
            <w:rStyle w:val="a3"/>
            <w:lang w:val="en-US"/>
          </w:rPr>
          <w:t>kungur</w:t>
        </w:r>
        <w:proofErr w:type="spellEnd"/>
        <w:r w:rsidRPr="007A6E4D">
          <w:rPr>
            <w:rStyle w:val="a3"/>
          </w:rPr>
          <w:t>.</w:t>
        </w:r>
        <w:proofErr w:type="spellStart"/>
        <w:r w:rsidRPr="007A6E4D">
          <w:rPr>
            <w:rStyle w:val="a3"/>
            <w:lang w:val="en-US"/>
          </w:rPr>
          <w:t>permarea</w:t>
        </w:r>
        <w:proofErr w:type="spellEnd"/>
        <w:r w:rsidRPr="007A6E4D">
          <w:rPr>
            <w:rStyle w:val="a3"/>
          </w:rPr>
          <w:t>.</w:t>
        </w:r>
        <w:r w:rsidRPr="007A6E4D">
          <w:rPr>
            <w:rStyle w:val="a3"/>
            <w:lang w:val="en-US"/>
          </w:rPr>
          <w:t>ru</w:t>
        </w:r>
      </w:hyperlink>
      <w:r>
        <w:t xml:space="preserve"> (раздел:</w:t>
      </w:r>
      <w:proofErr w:type="gramEnd"/>
      <w:r>
        <w:t xml:space="preserve"> Интернет-приемная);</w:t>
      </w:r>
    </w:p>
    <w:p w:rsidR="005C6094" w:rsidRDefault="005C6094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почтовым отправлением по адресу:</w:t>
      </w:r>
      <w:r w:rsidR="0055483B">
        <w:t xml:space="preserve"> ул. Ленина, 95, </w:t>
      </w:r>
      <w:r>
        <w:t>г. Кунгур, Пермский край, 617470 (в том числе через электронную почту по адресу</w:t>
      </w:r>
      <w:r w:rsidR="0055483B">
        <w:t xml:space="preserve"> </w:t>
      </w:r>
      <w:proofErr w:type="spellStart"/>
      <w:r w:rsidR="0055483B">
        <w:rPr>
          <w:lang w:val="en-US"/>
        </w:rPr>
        <w:t>ufkr</w:t>
      </w:r>
      <w:proofErr w:type="spellEnd"/>
      <w:r w:rsidR="0055483B" w:rsidRPr="0055483B">
        <w:t>@</w:t>
      </w:r>
      <w:proofErr w:type="spellStart"/>
      <w:r w:rsidR="0055483B">
        <w:rPr>
          <w:lang w:val="en-US"/>
        </w:rPr>
        <w:t>yandex</w:t>
      </w:r>
      <w:proofErr w:type="spellEnd"/>
      <w:r w:rsidR="0055483B" w:rsidRPr="0055483B">
        <w:t>.</w:t>
      </w:r>
      <w:r w:rsidR="0055483B">
        <w:rPr>
          <w:lang w:val="en-US"/>
        </w:rPr>
        <w:t>ru</w:t>
      </w:r>
      <w:r w:rsidR="0055483B" w:rsidRPr="0055483B">
        <w:t>)</w:t>
      </w:r>
      <w:r>
        <w:t>.</w:t>
      </w:r>
    </w:p>
    <w:p w:rsidR="005C6094" w:rsidRPr="00D9101D" w:rsidRDefault="00725720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 w:rsidRPr="00D9101D">
        <w:t>Информирование заявителей о порядке предоставления муниципальной услуги осуществляется в виде:</w:t>
      </w:r>
    </w:p>
    <w:p w:rsidR="00725720" w:rsidRPr="00D9101D" w:rsidRDefault="00725720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 w:rsidRPr="00D9101D">
        <w:t>- индивидуального информирования;</w:t>
      </w:r>
    </w:p>
    <w:p w:rsidR="00725720" w:rsidRPr="00D9101D" w:rsidRDefault="00725720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 w:rsidRPr="00D9101D">
        <w:t>- публичного информирования.</w:t>
      </w:r>
    </w:p>
    <w:p w:rsidR="00725720" w:rsidRPr="00D9101D" w:rsidRDefault="00725720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 w:rsidRPr="00D9101D">
        <w:t>Информирование проводится в форме:</w:t>
      </w:r>
    </w:p>
    <w:p w:rsidR="00725720" w:rsidRPr="00D9101D" w:rsidRDefault="00725720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 w:rsidRPr="00D9101D">
        <w:t xml:space="preserve"> - устного информирования;</w:t>
      </w:r>
    </w:p>
    <w:p w:rsidR="00725720" w:rsidRPr="005C6094" w:rsidRDefault="00725720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 w:rsidRPr="00D9101D">
        <w:t>- письменного информирования.</w:t>
      </w:r>
    </w:p>
    <w:p w:rsidR="005C6094" w:rsidRDefault="00D9101D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Индивидуальное устное информирование о порядке предоставления муниципальной услуги обеспечивается специалистами</w:t>
      </w:r>
      <w:r w:rsidR="00BE7CA3">
        <w:t xml:space="preserve"> </w:t>
      </w:r>
      <w:r w:rsidR="00BE7CA3" w:rsidRPr="0055483B">
        <w:t>Управления финансов и налоговой политики</w:t>
      </w:r>
      <w:r w:rsidR="00BE7CA3" w:rsidRPr="002A6D3A">
        <w:rPr>
          <w:color w:val="FF0000"/>
        </w:rPr>
        <w:t xml:space="preserve">  </w:t>
      </w:r>
      <w:r>
        <w:t>Кунгурского муниципального района, осуществляющими предоставление муниципальной услуги (далее – специалист), лично или по телефону.</w:t>
      </w:r>
    </w:p>
    <w:p w:rsidR="00D9101D" w:rsidRDefault="00D9101D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D9101D" w:rsidRDefault="00D9101D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нормативные правовые акты, регламентирующие порядок оказания муниципальной услуги;</w:t>
      </w:r>
    </w:p>
    <w:p w:rsidR="00D9101D" w:rsidRDefault="00D9101D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категории заявителей, имеющих право на получение муниципальной услуги;</w:t>
      </w:r>
    </w:p>
    <w:p w:rsidR="00045BE9" w:rsidRDefault="00D9101D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</w:t>
      </w:r>
      <w:r w:rsidR="00045BE9">
        <w:t>перечня документов</w:t>
      </w:r>
      <w:r>
        <w:t>, необходимых для получения</w:t>
      </w:r>
      <w:r w:rsidR="00045BE9">
        <w:t xml:space="preserve"> </w:t>
      </w:r>
      <w:r w:rsidR="00AB4EF1">
        <w:t>муниципальной</w:t>
      </w:r>
      <w:r w:rsidR="00045BE9">
        <w:t xml:space="preserve"> услуги;</w:t>
      </w:r>
    </w:p>
    <w:p w:rsidR="00D9101D" w:rsidRDefault="00D9101D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способы подачи документов для получения муниципальной услуги;</w:t>
      </w:r>
    </w:p>
    <w:p w:rsidR="00D9101D" w:rsidRDefault="00D9101D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способы получения результата услуги;</w:t>
      </w:r>
    </w:p>
    <w:p w:rsidR="00D9101D" w:rsidRDefault="00D9101D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срок</w:t>
      </w:r>
      <w:r w:rsidR="008512F3">
        <w:t>и</w:t>
      </w:r>
      <w:r>
        <w:t xml:space="preserve"> предоставления муниципальной услуги;</w:t>
      </w:r>
    </w:p>
    <w:p w:rsidR="00D9101D" w:rsidRDefault="00D9101D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результат оказания муниципальной услуги;</w:t>
      </w:r>
    </w:p>
    <w:p w:rsidR="00D9101D" w:rsidRDefault="00D9101D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</w:t>
      </w:r>
      <w:r w:rsidR="008512F3">
        <w:t>основания для отказа в оказании муниципальной услуги;</w:t>
      </w:r>
    </w:p>
    <w:p w:rsidR="00045BE9" w:rsidRDefault="00BE7CA3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</w:t>
      </w:r>
      <w:r w:rsidR="00045BE9">
        <w:t>поряд</w:t>
      </w:r>
      <w:r w:rsidR="008512F3">
        <w:t>о</w:t>
      </w:r>
      <w:r w:rsidR="00045BE9">
        <w:t xml:space="preserve">к обжалования действий (бездействия) и решений, осуществляемых и принимаемых в ходе предоставления </w:t>
      </w:r>
      <w:r w:rsidR="00AB4EF1">
        <w:t xml:space="preserve">муниципальной </w:t>
      </w:r>
      <w:r w:rsidR="00045BE9">
        <w:t xml:space="preserve"> услуги.</w:t>
      </w:r>
    </w:p>
    <w:p w:rsidR="008512F3" w:rsidRDefault="008512F3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Заявитель имеет право на получение сведений о ходе предоставления </w:t>
      </w:r>
      <w:r>
        <w:lastRenderedPageBreak/>
        <w:t>услуги. Специалист отдела осуществляет информирование заявителя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гражданину сообщается телефонный номер, по которому можно получить необходимую информацию.</w:t>
      </w:r>
    </w:p>
    <w:p w:rsidR="008512F3" w:rsidRDefault="005403F3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 условий предоставления муниципальной услуги и прям</w:t>
      </w:r>
      <w:r w:rsidR="00C107AA">
        <w:t>о</w:t>
      </w:r>
      <w:r>
        <w:t xml:space="preserve"> или косвенно влияющее на индивидуальное решение гражданина.</w:t>
      </w:r>
    </w:p>
    <w:p w:rsidR="005403F3" w:rsidRDefault="000828DF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</w:t>
      </w:r>
    </w:p>
    <w:p w:rsidR="000828DF" w:rsidRDefault="000828DF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277D5A" w:rsidRDefault="00277D5A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Ответ на письменное обращение и обращения, поступившие по электронной почте, дается в срок, не превышающий 30 (тридцать) дней со дня регистрации обращения.</w:t>
      </w:r>
    </w:p>
    <w:p w:rsidR="00277D5A" w:rsidRDefault="00277D5A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Время, отведенное на одну консультацию по телефону, составляет не боле 10 минут.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bookmarkStart w:id="7" w:name="Par99"/>
      <w:bookmarkEnd w:id="7"/>
      <w:r>
        <w:t xml:space="preserve">Консультации предоставляются в течение всего срока предоставления </w:t>
      </w:r>
      <w:r w:rsidR="00AB4EF1">
        <w:t>муниципальной</w:t>
      </w:r>
      <w:r>
        <w:t xml:space="preserve"> услуги.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Консультации по порядку предоставления </w:t>
      </w:r>
      <w:r w:rsidR="00AB4EF1">
        <w:t>муниципаль</w:t>
      </w:r>
      <w:r>
        <w:t>ной услуги осуществляются бесплатно.</w:t>
      </w:r>
    </w:p>
    <w:p w:rsidR="00E83931" w:rsidRDefault="00E83931" w:rsidP="00761BBF">
      <w:pPr>
        <w:widowControl w:val="0"/>
        <w:autoSpaceDE w:val="0"/>
        <w:autoSpaceDN w:val="0"/>
        <w:adjustRightInd w:val="0"/>
        <w:ind w:right="-284" w:firstLine="540"/>
        <w:jc w:val="both"/>
      </w:pPr>
    </w:p>
    <w:p w:rsidR="00045BE9" w:rsidRPr="00DD1CFF" w:rsidRDefault="00643E02" w:rsidP="00761BBF">
      <w:pPr>
        <w:widowControl w:val="0"/>
        <w:autoSpaceDE w:val="0"/>
        <w:autoSpaceDN w:val="0"/>
        <w:adjustRightInd w:val="0"/>
        <w:ind w:right="-284"/>
        <w:jc w:val="center"/>
        <w:outlineLvl w:val="1"/>
        <w:rPr>
          <w:b/>
        </w:rPr>
      </w:pPr>
      <w:bookmarkStart w:id="8" w:name="Par109"/>
      <w:bookmarkEnd w:id="8"/>
      <w:r>
        <w:rPr>
          <w:b/>
          <w:lang w:val="en-US"/>
        </w:rPr>
        <w:t>II</w:t>
      </w:r>
      <w:r w:rsidR="00045BE9" w:rsidRPr="00DD1CFF">
        <w:rPr>
          <w:b/>
        </w:rPr>
        <w:t>. С</w:t>
      </w:r>
      <w:r w:rsidR="00FC23F4" w:rsidRPr="00DD1CFF">
        <w:rPr>
          <w:b/>
        </w:rPr>
        <w:t>ТАНДАРТ ПРЕДОСТАВЛЕНИЯ МУНИЦИПАЛЬНОЙ УСЛУГИ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2.1. </w:t>
      </w:r>
      <w:r w:rsidR="00AA5AD1">
        <w:t>Наименование муниципальной услуги «</w:t>
      </w:r>
      <w:r w:rsidR="00E510E2">
        <w:t>Установле</w:t>
      </w:r>
      <w:r>
        <w:t>ни</w:t>
      </w:r>
      <w:r w:rsidR="00AA5AD1">
        <w:t>е</w:t>
      </w:r>
      <w:r>
        <w:t xml:space="preserve"> и выплат</w:t>
      </w:r>
      <w:r w:rsidR="00AA5AD1">
        <w:t>а</w:t>
      </w:r>
      <w:r>
        <w:t xml:space="preserve"> пенсии за выслугу лет лицам, замещавшим должности </w:t>
      </w:r>
      <w:r w:rsidR="0018001E">
        <w:t>муниципальной службы</w:t>
      </w:r>
      <w:r>
        <w:t xml:space="preserve"> </w:t>
      </w:r>
      <w:r w:rsidR="0018001E">
        <w:t>Кунгурского муниципального района</w:t>
      </w:r>
      <w:r w:rsidR="00AA5AD1">
        <w:t>»</w:t>
      </w:r>
      <w:r>
        <w:t>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2.2. Предоставление </w:t>
      </w:r>
      <w:r w:rsidR="0018001E">
        <w:t xml:space="preserve">муниципальной </w:t>
      </w:r>
      <w:r>
        <w:t xml:space="preserve">услуги осуществляет </w:t>
      </w:r>
      <w:r w:rsidR="0018001E">
        <w:t>Администрация Кунгурского муниципального района.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proofErr w:type="gramStart"/>
      <w:r>
        <w:t xml:space="preserve">При предоставлении </w:t>
      </w:r>
      <w:r w:rsidR="005E303B">
        <w:t>муниципальной</w:t>
      </w:r>
      <w:r>
        <w:t xml:space="preserve"> услуги взаимодействие с управлениями Пенсионного фонда Российской Федерации по Пермскому краю в целях получения сведений о размерах</w:t>
      </w:r>
      <w:proofErr w:type="gramEnd"/>
      <w:r>
        <w:t xml:space="preserve"> пенсии</w:t>
      </w:r>
      <w:r w:rsidR="001C07DE">
        <w:t xml:space="preserve"> осуществляет уполномоченный орган по выплате пенсии за выслугу лет - Управление финансов и налоговой политики Кунгурского муниципального района через систему СМЭВ</w:t>
      </w:r>
      <w:r w:rsidR="00FB04E9">
        <w:t>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lastRenderedPageBreak/>
        <w:t xml:space="preserve">2.3. Результатом предоставления </w:t>
      </w:r>
      <w:r w:rsidR="005E303B">
        <w:t>муниципаль</w:t>
      </w:r>
      <w:r>
        <w:t>ной услуги является: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2.3.1. Выплата пенсии за выслугу лет и организация ее выплаты.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2.3.2. Отказ в выплате пенсии за выслугу лет.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2.4. Срок принятия решения о</w:t>
      </w:r>
      <w:r w:rsidR="00E83931">
        <w:t xml:space="preserve"> назначении пенсии и </w:t>
      </w:r>
      <w:r>
        <w:t xml:space="preserve">определении размера пенсии за выслугу лет составляет </w:t>
      </w:r>
      <w:r w:rsidR="002D6F7C">
        <w:t>30</w:t>
      </w:r>
      <w:r>
        <w:t xml:space="preserve"> дней со дня регистрации </w:t>
      </w:r>
      <w:r w:rsidR="00AA5AD1">
        <w:t>заявления с приложением всех документов, необходимых для предоставления муниципальной услуги</w:t>
      </w:r>
      <w:r>
        <w:t>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2.</w:t>
      </w:r>
      <w:r w:rsidR="00953446">
        <w:t>5</w:t>
      </w:r>
      <w:r>
        <w:t xml:space="preserve">. Предоставление </w:t>
      </w:r>
      <w:r w:rsidR="00E775EC">
        <w:t>муниципальной</w:t>
      </w:r>
      <w:r>
        <w:t xml:space="preserve">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045BE9" w:rsidRDefault="00F74231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2.5.1. </w:t>
      </w:r>
      <w:r w:rsidR="0057021D">
        <w:t xml:space="preserve">Конституцией </w:t>
      </w:r>
      <w:r w:rsidR="00045BE9">
        <w:t>Российской Федерации</w:t>
      </w:r>
      <w:r w:rsidR="0057021D">
        <w:t>;</w:t>
      </w:r>
      <w:r w:rsidR="00045BE9">
        <w:t xml:space="preserve"> </w:t>
      </w:r>
    </w:p>
    <w:p w:rsidR="0057021D" w:rsidRDefault="00F74231" w:rsidP="00761BBF">
      <w:pPr>
        <w:autoSpaceDE w:val="0"/>
        <w:autoSpaceDN w:val="0"/>
        <w:adjustRightInd w:val="0"/>
        <w:ind w:right="-284" w:firstLine="540"/>
        <w:jc w:val="both"/>
      </w:pPr>
      <w:r>
        <w:t xml:space="preserve">2.5.2. </w:t>
      </w:r>
      <w:r w:rsidR="00045BE9">
        <w:t xml:space="preserve">Федеральным </w:t>
      </w:r>
      <w:r w:rsidR="00E775EC">
        <w:t xml:space="preserve">законом </w:t>
      </w:r>
      <w:r w:rsidR="00045BE9">
        <w:t xml:space="preserve">Российской Федерации от </w:t>
      </w:r>
      <w:r w:rsidR="00E775EC">
        <w:t>28</w:t>
      </w:r>
      <w:r w:rsidR="00045BE9">
        <w:t xml:space="preserve"> декабря 201</w:t>
      </w:r>
      <w:r w:rsidR="00E775EC">
        <w:t>3</w:t>
      </w:r>
      <w:r w:rsidR="00045BE9">
        <w:t xml:space="preserve"> г. </w:t>
      </w:r>
      <w:r w:rsidR="00E775EC">
        <w:t>№</w:t>
      </w:r>
      <w:r w:rsidR="00045BE9">
        <w:t xml:space="preserve"> </w:t>
      </w:r>
      <w:r w:rsidR="00E775EC">
        <w:t>400</w:t>
      </w:r>
      <w:r w:rsidR="00045BE9">
        <w:t xml:space="preserve">-ФЗ </w:t>
      </w:r>
      <w:r w:rsidR="00E775EC">
        <w:t>«</w:t>
      </w:r>
      <w:r w:rsidR="00045BE9">
        <w:t xml:space="preserve">О </w:t>
      </w:r>
      <w:r w:rsidR="00E775EC">
        <w:t xml:space="preserve">страховых </w:t>
      </w:r>
      <w:r w:rsidR="00045BE9">
        <w:t>пенсиях</w:t>
      </w:r>
      <w:r w:rsidR="00E775EC">
        <w:t>»</w:t>
      </w:r>
      <w:r w:rsidR="0057021D">
        <w:t>;</w:t>
      </w:r>
      <w:r w:rsidR="00045BE9">
        <w:t xml:space="preserve"> </w:t>
      </w:r>
    </w:p>
    <w:p w:rsidR="00E775EC" w:rsidRDefault="00F74231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2.5.3. </w:t>
      </w:r>
      <w:r w:rsidR="00E775EC">
        <w:t>Федеральным законом Российской Федерации от 02 марта 2007 г. № 25-ФЗ «О муниципальной службе в Российской Федерации»</w:t>
      </w:r>
      <w:r w:rsidR="0057021D">
        <w:t>;</w:t>
      </w:r>
    </w:p>
    <w:p w:rsidR="0057021D" w:rsidRDefault="00F74231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2.5.4. </w:t>
      </w:r>
      <w:r w:rsidR="0057021D">
        <w:t xml:space="preserve">Законом </w:t>
      </w:r>
      <w:r w:rsidR="00045BE9">
        <w:t xml:space="preserve">Пермского края от </w:t>
      </w:r>
      <w:r w:rsidR="0057021D">
        <w:t>4 мая 2008 г. № 228-ПК «</w:t>
      </w:r>
      <w:r w:rsidR="00045BE9">
        <w:t xml:space="preserve">О </w:t>
      </w:r>
      <w:r w:rsidR="0057021D">
        <w:t xml:space="preserve">муниципальной службе в </w:t>
      </w:r>
      <w:r w:rsidR="00045BE9">
        <w:t>Пермско</w:t>
      </w:r>
      <w:r w:rsidR="0057021D">
        <w:t>м</w:t>
      </w:r>
      <w:r w:rsidR="00045BE9">
        <w:t xml:space="preserve"> кра</w:t>
      </w:r>
      <w:r w:rsidR="0057021D">
        <w:t>е»</w:t>
      </w:r>
    </w:p>
    <w:p w:rsidR="0057021D" w:rsidRDefault="00F74231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2.5.5. </w:t>
      </w:r>
      <w:r w:rsidR="0057021D">
        <w:t xml:space="preserve">Законом </w:t>
      </w:r>
      <w:r w:rsidR="00045BE9">
        <w:t xml:space="preserve">Пермской области от 9 августа 1999 г. </w:t>
      </w:r>
      <w:r w:rsidR="0057021D">
        <w:t>№</w:t>
      </w:r>
      <w:r w:rsidR="00045BE9">
        <w:t xml:space="preserve"> 580-86 </w:t>
      </w:r>
      <w:r w:rsidR="0057021D">
        <w:t>«</w:t>
      </w:r>
      <w:r w:rsidR="00045BE9">
        <w:t>О стаже государственной гражданской, муниципальной службы Пермской области</w:t>
      </w:r>
      <w:r w:rsidR="0057021D">
        <w:t>»</w:t>
      </w:r>
    </w:p>
    <w:p w:rsidR="0057021D" w:rsidRDefault="00F74231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bookmarkStart w:id="9" w:name="Par127"/>
      <w:bookmarkEnd w:id="9"/>
      <w:r>
        <w:t xml:space="preserve">2.5.6. </w:t>
      </w:r>
      <w:r w:rsidR="0057021D">
        <w:t xml:space="preserve">Законом </w:t>
      </w:r>
      <w:r w:rsidR="00045BE9">
        <w:t xml:space="preserve">Пермского края от 9 декабря 2009 г. </w:t>
      </w:r>
      <w:r w:rsidR="0057021D">
        <w:t>№</w:t>
      </w:r>
      <w:r w:rsidR="00045BE9">
        <w:t xml:space="preserve"> 545-ПК </w:t>
      </w:r>
      <w:r w:rsidR="0057021D">
        <w:t>«</w:t>
      </w:r>
      <w:r w:rsidR="00045BE9">
        <w:t>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округа, Пермского края</w:t>
      </w:r>
      <w:r w:rsidR="0057021D">
        <w:t>»</w:t>
      </w:r>
    </w:p>
    <w:p w:rsidR="00BF40B2" w:rsidRDefault="00F74231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bookmarkStart w:id="10" w:name="Par128"/>
      <w:bookmarkStart w:id="11" w:name="Par129"/>
      <w:bookmarkStart w:id="12" w:name="Par130"/>
      <w:bookmarkEnd w:id="10"/>
      <w:bookmarkEnd w:id="11"/>
      <w:bookmarkEnd w:id="12"/>
      <w:r>
        <w:t xml:space="preserve">2.5.7. </w:t>
      </w:r>
      <w:r w:rsidR="00BF40B2">
        <w:t>Законом Пермской области от 15 января 2001 г. № 1299-199 «О пенсии за выслугу лет лицам, замещавшим муниципальные должности муниципальной службы в муниципальных образованиях Пермской области»;</w:t>
      </w:r>
    </w:p>
    <w:p w:rsidR="00BF40B2" w:rsidRDefault="00F74231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2.5.8. </w:t>
      </w:r>
      <w:r w:rsidR="00BF40B2">
        <w:t>Уставом Кунгурского муниципального района;</w:t>
      </w:r>
    </w:p>
    <w:p w:rsidR="0057021D" w:rsidRDefault="00F74231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2.5.9. </w:t>
      </w:r>
      <w:r w:rsidR="00BF40B2">
        <w:t>Решением Земского Собрания Кунгурского муниципального района от 27 мая 2010 г. № 141 «Об утверждении Положения о пенсии за выслугу лет</w:t>
      </w:r>
      <w:r w:rsidR="00045BE9">
        <w:t xml:space="preserve"> </w:t>
      </w:r>
      <w:bookmarkStart w:id="13" w:name="Par141"/>
      <w:bookmarkEnd w:id="13"/>
      <w:r w:rsidR="00BF40B2">
        <w:t>лицам, замещавшим должности муниципальной службы в Кунгурском муниципальном районе»;</w:t>
      </w:r>
    </w:p>
    <w:p w:rsidR="00BF40B2" w:rsidRDefault="00F74231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2.5.10. </w:t>
      </w:r>
      <w:r w:rsidR="00BF40B2">
        <w:t>Решением Земского Собрания Кунгурского муниципального района от 29 апреля 2008 г. № 73 «Об утверждении Положения о пенсии за выслугу лет лицам, замещавшим муниципальные должности муниципальной службы в Кунгурском муниципальном районе»;</w:t>
      </w:r>
    </w:p>
    <w:p w:rsidR="00BF40B2" w:rsidRDefault="00F74231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2.5.11. </w:t>
      </w:r>
      <w:r w:rsidR="00BF40B2">
        <w:t xml:space="preserve">Решением Земского Собрания Кунгурского муниципального района от 27 </w:t>
      </w:r>
      <w:r w:rsidR="00831E4E">
        <w:t xml:space="preserve">июня </w:t>
      </w:r>
      <w:r w:rsidR="00BF40B2">
        <w:t>201</w:t>
      </w:r>
      <w:r w:rsidR="00831E4E">
        <w:t>3</w:t>
      </w:r>
      <w:r w:rsidR="00BF40B2">
        <w:t xml:space="preserve"> г. № </w:t>
      </w:r>
      <w:r w:rsidR="00831E4E">
        <w:t>685</w:t>
      </w:r>
      <w:r w:rsidR="00BF40B2">
        <w:t xml:space="preserve"> «Об утверждении Положения о денежном содержании муниципальных служащих </w:t>
      </w:r>
      <w:r w:rsidR="00831E4E">
        <w:t>К</w:t>
      </w:r>
      <w:r w:rsidR="00BF40B2">
        <w:t>унгурско</w:t>
      </w:r>
      <w:r w:rsidR="00831E4E">
        <w:t>го</w:t>
      </w:r>
      <w:r w:rsidR="00BF40B2">
        <w:t xml:space="preserve"> муниципально</w:t>
      </w:r>
      <w:r w:rsidR="00831E4E">
        <w:t>го</w:t>
      </w:r>
      <w:r w:rsidR="00BF40B2">
        <w:t xml:space="preserve"> район</w:t>
      </w:r>
      <w:r w:rsidR="00831E4E">
        <w:t>а</w:t>
      </w:r>
      <w:r w:rsidR="00BF40B2">
        <w:t>»</w:t>
      </w:r>
      <w:r w:rsidR="00831E4E">
        <w:t>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 w:rsidRPr="002E21DB">
        <w:t>2.</w:t>
      </w:r>
      <w:r w:rsidR="00953446">
        <w:t>6</w:t>
      </w:r>
      <w:r w:rsidRPr="002E21DB">
        <w:t xml:space="preserve">. Перечень документов, необходимых для предоставления </w:t>
      </w:r>
      <w:r w:rsidR="00831E4E" w:rsidRPr="002E21DB">
        <w:t>муниципальной</w:t>
      </w:r>
      <w:r w:rsidRPr="002E21DB">
        <w:t xml:space="preserve"> услуги.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bookmarkStart w:id="14" w:name="Par142"/>
      <w:bookmarkEnd w:id="14"/>
      <w:r w:rsidRPr="006A2E4D">
        <w:t>2.</w:t>
      </w:r>
      <w:r w:rsidR="00953446">
        <w:t>6</w:t>
      </w:r>
      <w:r w:rsidRPr="006A2E4D">
        <w:t>.1.</w:t>
      </w:r>
      <w:r>
        <w:t xml:space="preserve"> Для принятия решения о</w:t>
      </w:r>
      <w:r w:rsidR="00062202">
        <w:t xml:space="preserve"> назначении и </w:t>
      </w:r>
      <w:r>
        <w:t xml:space="preserve">определении размера пенсии за выслугу лет лицу, </w:t>
      </w:r>
      <w:r w:rsidR="002E21DB">
        <w:t>замещавшему муниципальные должности муниципальной службы в Кунгурском муниципальном районе</w:t>
      </w:r>
      <w:r w:rsidR="002D6F7C">
        <w:t>,</w:t>
      </w:r>
      <w:r w:rsidR="002E21DB">
        <w:t xml:space="preserve"> </w:t>
      </w:r>
      <w:r>
        <w:t xml:space="preserve">в </w:t>
      </w:r>
      <w:r w:rsidR="00062202">
        <w:t>Администрацию</w:t>
      </w:r>
      <w:r>
        <w:t xml:space="preserve"> должны быть представлены следующие документы:</w:t>
      </w:r>
    </w:p>
    <w:p w:rsidR="006050C7" w:rsidRDefault="006050C7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(в соответствии с</w:t>
      </w:r>
      <w:r w:rsidRPr="006050C7">
        <w:t xml:space="preserve"> </w:t>
      </w:r>
      <w:r>
        <w:t xml:space="preserve">решением Земского Собрания Кунгурского муниципального района от 27 мая 2010 г. № 141): </w:t>
      </w:r>
    </w:p>
    <w:p w:rsidR="00045BE9" w:rsidRDefault="00062202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заявление </w:t>
      </w:r>
      <w:r w:rsidR="00045BE9">
        <w:t>установленного образца (приложени</w:t>
      </w:r>
      <w:r>
        <w:t>я № 1</w:t>
      </w:r>
      <w:r w:rsidR="006050C7">
        <w:t xml:space="preserve"> </w:t>
      </w:r>
      <w:r w:rsidR="00045BE9">
        <w:t xml:space="preserve">к Административному </w:t>
      </w:r>
      <w:r w:rsidR="00045BE9">
        <w:lastRenderedPageBreak/>
        <w:t>регламенту);</w:t>
      </w:r>
    </w:p>
    <w:p w:rsidR="006050C7" w:rsidRDefault="006050C7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копия паспорта, заверенная работником кадровой службы;</w:t>
      </w:r>
    </w:p>
    <w:p w:rsidR="00045BE9" w:rsidRDefault="006050C7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копия </w:t>
      </w:r>
      <w:r w:rsidR="00045BE9">
        <w:t>решени</w:t>
      </w:r>
      <w:r w:rsidR="00062202">
        <w:t>е</w:t>
      </w:r>
      <w:r w:rsidR="00045BE9">
        <w:t xml:space="preserve"> (приказ, распоряжени</w:t>
      </w:r>
      <w:r w:rsidR="00062202">
        <w:t>е</w:t>
      </w:r>
      <w:r w:rsidR="00045BE9">
        <w:t xml:space="preserve">) об освобождении от должности лица, замещающего </w:t>
      </w:r>
      <w:r w:rsidR="00062202">
        <w:t>муниципальную</w:t>
      </w:r>
      <w:r w:rsidR="00045BE9">
        <w:t xml:space="preserve"> должность </w:t>
      </w:r>
      <w:r w:rsidR="00062202">
        <w:t>муниципальной</w:t>
      </w:r>
      <w:r w:rsidR="00045BE9">
        <w:t xml:space="preserve"> службы</w:t>
      </w:r>
      <w:r>
        <w:t>, заверенная работником кадровой службы</w:t>
      </w:r>
      <w:r w:rsidR="00045BE9">
        <w:t>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копия документа, подтверждающего стаж </w:t>
      </w:r>
      <w:r w:rsidR="00062202">
        <w:t>муниципальной</w:t>
      </w:r>
      <w:r>
        <w:t xml:space="preserve"> службы</w:t>
      </w:r>
      <w:r w:rsidR="00062202">
        <w:t>, заверенная работником кадровой службы</w:t>
      </w:r>
      <w:r>
        <w:t>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справка о должностях, периоды службы (работы) в которых включаются в стаж </w:t>
      </w:r>
      <w:r w:rsidR="00062202">
        <w:t xml:space="preserve">муниципальной </w:t>
      </w:r>
      <w:r>
        <w:t>службы для назначения пенсии за выслугу лет</w:t>
      </w:r>
      <w:r w:rsidR="006050C7">
        <w:t xml:space="preserve"> (приложение № 2 к Административному регламенту)</w:t>
      </w:r>
      <w:r>
        <w:t>;</w:t>
      </w:r>
    </w:p>
    <w:p w:rsidR="00045BE9" w:rsidRDefault="00062202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справка </w:t>
      </w:r>
      <w:r w:rsidR="00045BE9">
        <w:t xml:space="preserve">о размере месячного денежного содержания лица, замещавшего </w:t>
      </w:r>
      <w:r w:rsidR="006050C7">
        <w:t xml:space="preserve">муниципальную </w:t>
      </w:r>
      <w:r w:rsidR="00045BE9">
        <w:t xml:space="preserve">должность </w:t>
      </w:r>
      <w:r>
        <w:t xml:space="preserve">муниципальной </w:t>
      </w:r>
      <w:r w:rsidR="00045BE9">
        <w:t xml:space="preserve">службы (приложение </w:t>
      </w:r>
      <w:r w:rsidR="006050C7">
        <w:t>№</w:t>
      </w:r>
      <w:r w:rsidR="00045BE9">
        <w:t xml:space="preserve"> </w:t>
      </w:r>
      <w:r>
        <w:t>3</w:t>
      </w:r>
      <w:r w:rsidR="00045BE9">
        <w:t xml:space="preserve"> к Административному регламенту);</w:t>
      </w:r>
    </w:p>
    <w:p w:rsidR="006F061E" w:rsidRDefault="006F061E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 (в соответствии с решением Земского Собрания Кунгурского муниципального района от 29 апреля 2008 г. № 73):</w:t>
      </w:r>
    </w:p>
    <w:p w:rsidR="006F061E" w:rsidRDefault="006F061E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заявление установленного образца (приложения № 4 к Административному регламенту);</w:t>
      </w:r>
    </w:p>
    <w:p w:rsidR="006F061E" w:rsidRDefault="006F061E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документ об освобождении от должности лица, замещающего муниципальную должность муниципальной службы;</w:t>
      </w:r>
    </w:p>
    <w:p w:rsidR="006F061E" w:rsidRDefault="006F061E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документа, подтверждающий стаж муниципальной службы;</w:t>
      </w:r>
    </w:p>
    <w:p w:rsidR="006F061E" w:rsidRDefault="006F061E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справка о размере месячного денежного содержания лица, замещавшего муниципальную должность муниципальной службы (приложение № 5 к Административному регламенту);</w:t>
      </w:r>
    </w:p>
    <w:p w:rsidR="006F061E" w:rsidRDefault="006F061E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справка о размере назначенной пенсии.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2.</w:t>
      </w:r>
      <w:r w:rsidR="00953446">
        <w:t>6</w:t>
      </w:r>
      <w:r>
        <w:t>.1.1. Для перечисления пенсии за выслугу лет в кредитные учреждения получателю необходимо предоставить сведения о лицевом счете.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2.</w:t>
      </w:r>
      <w:r w:rsidR="00953446">
        <w:t>6</w:t>
      </w:r>
      <w:r>
        <w:t>.1.</w:t>
      </w:r>
      <w:r w:rsidR="006F061E">
        <w:t>2</w:t>
      </w:r>
      <w:r>
        <w:t xml:space="preserve">. Для подтверждения факта назначения </w:t>
      </w:r>
      <w:r w:rsidR="006F061E">
        <w:t>страховой</w:t>
      </w:r>
      <w:r>
        <w:t xml:space="preserve"> пенсии заявителю необходимо представить копию пенсионного удостоверения.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2.</w:t>
      </w:r>
      <w:r w:rsidR="00953446">
        <w:t>6</w:t>
      </w:r>
      <w:r>
        <w:t xml:space="preserve">.2. Требования, предъявляемые к документам, необходимым для предоставления </w:t>
      </w:r>
      <w:r w:rsidR="00953446">
        <w:t>муниципаль</w:t>
      </w:r>
      <w:r>
        <w:t>ной услуги.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Тексты документов, предоставляемых для предоставления </w:t>
      </w:r>
      <w:r w:rsidR="00953446">
        <w:t>муниципальной</w:t>
      </w:r>
      <w:r>
        <w:t xml:space="preserve"> услуги, заполняются разборчиво, наименования юридических лиц, фамилия, имя, отчество физических лиц - без сокращения.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Документы, необходимые для определения размера пенсии за выслугу лет, могут быть представлены как в подлинниках, так и в копиях, засвидетельствованных в нотариальном порядке или заверенных руководителем (кадровой службой) </w:t>
      </w:r>
      <w:r w:rsidR="00953446">
        <w:t xml:space="preserve">муниципального </w:t>
      </w:r>
      <w:r>
        <w:t xml:space="preserve">органа, в котором заявитель замещал должность </w:t>
      </w:r>
      <w:r w:rsidR="00953446">
        <w:t>муниципальной</w:t>
      </w:r>
      <w:r>
        <w:t xml:space="preserve"> службы по последнему месту службы.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При подаче документов заявитель предъявляет специалисту, ответственному за прием и выдачу документов, документ, удостоверяющий личность, и документ, подтверждающий его полномочия.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2.</w:t>
      </w:r>
      <w:r w:rsidR="00953446">
        <w:t>7</w:t>
      </w:r>
      <w:r>
        <w:t xml:space="preserve">. В приеме документов заявителя на предоставление </w:t>
      </w:r>
      <w:r w:rsidR="00953446">
        <w:t>муниципаль</w:t>
      </w:r>
      <w:r>
        <w:t>ной услуги отказывается в случае: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если документы имеют подчистки, приписки, зачеркнутые слова и не оговоренные в них исправления, а также исполненные карандашом и имеющие </w:t>
      </w:r>
      <w:r>
        <w:lastRenderedPageBreak/>
        <w:t>серьезные повреждения, не позволяющие однозначно истолковать содержание таких документов;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2.</w:t>
      </w:r>
      <w:r w:rsidR="00953446">
        <w:t>8</w:t>
      </w:r>
      <w:r>
        <w:t xml:space="preserve">. Предоставление </w:t>
      </w:r>
      <w:r w:rsidR="00953446">
        <w:t>муниципальной</w:t>
      </w:r>
      <w:r>
        <w:t xml:space="preserve"> услуги приостанавливается по следующим основаниям:</w:t>
      </w:r>
    </w:p>
    <w:p w:rsidR="00045BE9" w:rsidRDefault="00EF3FAE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proofErr w:type="gramStart"/>
      <w:r>
        <w:t>в период прохождения</w:t>
      </w:r>
      <w:r w:rsidRPr="00EF3FAE">
        <w:t xml:space="preserve"> </w:t>
      </w:r>
      <w:r>
        <w:t xml:space="preserve">лицом, получающим пенсию за выслугу лет,  государственной службы Российской Федерации, </w:t>
      </w:r>
      <w:r w:rsidR="00045BE9">
        <w:t xml:space="preserve">при замещении </w:t>
      </w:r>
      <w:r>
        <w:t xml:space="preserve">государственной </w:t>
      </w:r>
      <w:r w:rsidR="00045BE9">
        <w:t>должности Российской Федерации, государственной должности субъекта Российской Федерации,</w:t>
      </w:r>
      <w:r>
        <w:t xml:space="preserve"> </w:t>
      </w:r>
      <w:r w:rsidR="00045BE9">
        <w:t xml:space="preserve"> муниципальной должности, </w:t>
      </w:r>
      <w:r>
        <w:t xml:space="preserve">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</w:t>
      </w:r>
      <w:r w:rsidR="00045BE9">
        <w:t>Российской Федерации</w:t>
      </w:r>
      <w:r>
        <w:t>, на должностях, по которым в соответствии с международными договорами Российской Федерации осуществляются назначение</w:t>
      </w:r>
      <w:proofErr w:type="gramEnd"/>
      <w:r>
        <w:t xml:space="preserve"> и выплата пенсий за выслугу лет в порядке и на условиях, которые установлены для федеральных государственных (гражданских) служащих</w:t>
      </w:r>
      <w:r w:rsidR="00045BE9">
        <w:t>.</w:t>
      </w:r>
    </w:p>
    <w:p w:rsidR="00EE02EC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2.8.1. При выезде пенсионера на постоянное жительство за пределы </w:t>
      </w:r>
      <w:r w:rsidR="00EF3FAE">
        <w:t>Кунгурского муниципального района, Пермского края и Российской Федерации</w:t>
      </w:r>
      <w:r>
        <w:t xml:space="preserve"> право на выплату пенсии за выслугу лет сохраняется. </w:t>
      </w:r>
    </w:p>
    <w:p w:rsidR="004562BF" w:rsidRDefault="004562BF" w:rsidP="004562BF">
      <w:pPr>
        <w:pStyle w:val="ConsPlusNormal"/>
        <w:ind w:right="-284" w:firstLine="540"/>
        <w:jc w:val="both"/>
      </w:pPr>
      <w:r>
        <w:t xml:space="preserve">Выплата производится организацией, уполномоченной осуществлять выплату пенсии за выслугу лет в Кунгурском муниципальном районе, по письменному обращению получателя пенсии за выслугу лет. Одновременно получатель пенсии за выслугу лет должен представить выписку </w:t>
      </w:r>
      <w:proofErr w:type="gramStart"/>
      <w:r>
        <w:t>из заграничного паспорта при наличии в ней отметки о выезде на постоянное жительство</w:t>
      </w:r>
      <w:proofErr w:type="gramEnd"/>
      <w:r>
        <w:t xml:space="preserve"> за пределы Российской Федерации либо выписку из паспорта гражданина Российской Федерации при наличии отметки о снятии с регистрационного учета (выписки) по месту жительства на территории Российской Федерации.</w:t>
      </w:r>
    </w:p>
    <w:p w:rsidR="004562BF" w:rsidRDefault="004562BF" w:rsidP="004562BF">
      <w:pPr>
        <w:pStyle w:val="ConsPlusNormal"/>
        <w:ind w:right="-284" w:firstLine="540"/>
        <w:jc w:val="both"/>
      </w:pPr>
      <w:proofErr w:type="gramStart"/>
      <w:r>
        <w:t xml:space="preserve">Выплата пенсии за выслугу лет осуществляется при условии представления гражданином, выехавшим за пределы Российской Федерации, в декабре каждого года свидетельства, удостоверяющего факт нахождения в живых, выдаваемого должностным лицом консульского учреждения Российской Федерации за границей, а для лиц, выехавших за пределы Кунгурского муниципального района Пермского края, - справки с места жительства на территории Российской Федерации. </w:t>
      </w:r>
      <w:proofErr w:type="gramEnd"/>
    </w:p>
    <w:p w:rsidR="004562BF" w:rsidRDefault="004562BF" w:rsidP="004562BF">
      <w:pPr>
        <w:pStyle w:val="ConsPlusNormal"/>
        <w:ind w:right="-284" w:firstLine="540"/>
        <w:jc w:val="both"/>
      </w:pPr>
      <w:r>
        <w:t xml:space="preserve">В случае </w:t>
      </w:r>
      <w:proofErr w:type="spellStart"/>
      <w:r>
        <w:t>непредъявления</w:t>
      </w:r>
      <w:proofErr w:type="spellEnd"/>
      <w:r>
        <w:t xml:space="preserve"> указанного документа выплата пенсии за выслугу лет приостанавливается.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 w:rsidRPr="00DB4403">
        <w:t xml:space="preserve">2.9. Оснований для отказа в предоставлении </w:t>
      </w:r>
      <w:r w:rsidR="00DB4403">
        <w:t>муниципальной</w:t>
      </w:r>
      <w:r w:rsidRPr="00DB4403">
        <w:t xml:space="preserve"> услуги в законодательстве не предусмотрено.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2.10. Предоставление </w:t>
      </w:r>
      <w:r w:rsidR="00DB4403">
        <w:t>муниципаль</w:t>
      </w:r>
      <w:r>
        <w:t xml:space="preserve">ной услуги по определению размера и организации выплаты пенсии за выслугу лет осуществляется </w:t>
      </w:r>
      <w:r w:rsidR="00DB4403">
        <w:t xml:space="preserve">Администрацией </w:t>
      </w:r>
      <w:r>
        <w:t>бесплатно.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2.11. Максимальный срок ожидания в очереди при подаче документов на предоставление </w:t>
      </w:r>
      <w:r w:rsidR="00DB4403">
        <w:t>муниципальной</w:t>
      </w:r>
      <w:r>
        <w:t xml:space="preserve"> услуги составляет 15 минут.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Максимальный срок ожидания в очереди при получении результата предоставления </w:t>
      </w:r>
      <w:r w:rsidR="00DB4403">
        <w:t>муниципальной</w:t>
      </w:r>
      <w:r>
        <w:t xml:space="preserve"> услуги составляет </w:t>
      </w:r>
      <w:r w:rsidR="00DB4403">
        <w:t>15</w:t>
      </w:r>
      <w:r>
        <w:t xml:space="preserve"> минут.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2.12. Регистрация документов осуществляется в течение </w:t>
      </w:r>
      <w:r w:rsidR="00DB4403">
        <w:t>15</w:t>
      </w:r>
      <w:r>
        <w:t xml:space="preserve"> минут с </w:t>
      </w:r>
      <w:r>
        <w:lastRenderedPageBreak/>
        <w:t xml:space="preserve">момента поступления документов ответственному специалисту </w:t>
      </w:r>
      <w:r w:rsidR="00DB4403">
        <w:t>Администрации</w:t>
      </w:r>
      <w:r>
        <w:t>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 w:rsidRPr="00C53C36">
        <w:t>2.13. Требования к ме</w:t>
      </w:r>
      <w:r w:rsidR="00DB4403" w:rsidRPr="00C53C36">
        <w:t>стам предоставления муниципаль</w:t>
      </w:r>
      <w:r w:rsidRPr="00C53C36">
        <w:t>ной услуги.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2.13.1. Прием заявителей осуществляется в специально выделенных для </w:t>
      </w:r>
      <w:r w:rsidR="00C53C36">
        <w:t>предоставления муниципальных услуг помещениях. Помещения для приема заявителей должны соответствовать комфортным условиям (в том числе для лиц с ограниченными возможностями) и  оптимальными условиями работы муниципальных служащих.</w:t>
      </w:r>
    </w:p>
    <w:p w:rsidR="00C53C36" w:rsidRDefault="00C53C36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2.13.2. Помещение, в котором предоставляется муниципальная услуга, находится в зоне пешеходной доступности (не более 10 минут пешком от остановки общественного транспорта).</w:t>
      </w:r>
    </w:p>
    <w:p w:rsidR="00C53C36" w:rsidRDefault="00C53C36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2.13.3. Помещения должны соответствовать требованиям пожарной безопасности и санитарно-эпидемиологическим правилам и нормам.</w:t>
      </w:r>
    </w:p>
    <w:p w:rsidR="00C53C36" w:rsidRDefault="00C53C36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2.13.4. Вход в кабинет, где располагается отдел муниципальной службы и документационного обеспечения администрации Кунгурского муниципального района, должен быть оборудован информационной табличкой (вывеской).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2.13.</w:t>
      </w:r>
      <w:r w:rsidR="00C53C36">
        <w:t>5</w:t>
      </w:r>
      <w:r>
        <w:t>. Места информирования, предназначенные для ознакомления заявителей с информационными материалами, оборудуются: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информационными стендами;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стульями и столами для оформления документов.</w:t>
      </w:r>
    </w:p>
    <w:p w:rsidR="00C53C36" w:rsidRDefault="00C53C36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К информационному стенду должна быть обеспечена возможность свободного доступа граждан.</w:t>
      </w:r>
    </w:p>
    <w:p w:rsidR="00045BE9" w:rsidRDefault="00045BE9" w:rsidP="00C53C36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2.13.</w:t>
      </w:r>
      <w:r w:rsidR="00C53C36">
        <w:t>6</w:t>
      </w:r>
      <w:r>
        <w:t>.</w:t>
      </w:r>
      <w:r w:rsidR="00C53C36">
        <w:t xml:space="preserve"> Рабочее местно сотрудника должно быть оборудовано компьютером и принтером с возможностью доступа к информационным</w:t>
      </w:r>
      <w:r>
        <w:t xml:space="preserve"> </w:t>
      </w:r>
      <w:r w:rsidR="00C53C36">
        <w:t xml:space="preserve"> системам, используемым в Администрации.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При организации рабочих мест предусматривается возможность свободного входа и выхода из помещения при необходимости.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2.14. Показатели доступности и качества </w:t>
      </w:r>
      <w:r w:rsidR="00C53C36">
        <w:t>муниципаль</w:t>
      </w:r>
      <w:r>
        <w:t>ной услуги: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соблюдение сроков предоставления </w:t>
      </w:r>
      <w:r w:rsidR="009D4470">
        <w:t>муниципаль</w:t>
      </w:r>
      <w:r>
        <w:t>ной услуги;</w:t>
      </w:r>
    </w:p>
    <w:p w:rsidR="009D4470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</w:t>
      </w:r>
      <w:r w:rsidR="009D4470">
        <w:t>наличие исчерпывающей информации о способах, порядке и сроках предоставления муниципальной услуги на информационном стенде, 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обоснованность отказов предоставления </w:t>
      </w:r>
      <w:r w:rsidR="009D4470">
        <w:t>муниципаль</w:t>
      </w:r>
      <w:r>
        <w:t>ной услуги;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получение </w:t>
      </w:r>
      <w:r w:rsidR="009D4470">
        <w:t>муниципаль</w:t>
      </w:r>
      <w:r>
        <w:t>ной услуги в электронной форме, если это не запрещено законом, а также в иных формах по выбору заявителя;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ресурсное обеспечение исполнения административных процедур.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Pr="00DD1CFF" w:rsidRDefault="00DD1CFF" w:rsidP="00761BBF">
      <w:pPr>
        <w:widowControl w:val="0"/>
        <w:autoSpaceDE w:val="0"/>
        <w:autoSpaceDN w:val="0"/>
        <w:adjustRightInd w:val="0"/>
        <w:ind w:right="-284"/>
        <w:jc w:val="center"/>
        <w:outlineLvl w:val="1"/>
        <w:rPr>
          <w:b/>
        </w:rPr>
      </w:pPr>
      <w:bookmarkStart w:id="15" w:name="Par219"/>
      <w:bookmarkEnd w:id="15"/>
      <w:r>
        <w:rPr>
          <w:b/>
        </w:rPr>
        <w:t>111</w:t>
      </w:r>
      <w:r w:rsidR="00045BE9" w:rsidRPr="00DD1CFF">
        <w:rPr>
          <w:b/>
        </w:rPr>
        <w:t>. А</w:t>
      </w:r>
      <w:r w:rsidR="00503E58">
        <w:rPr>
          <w:b/>
        </w:rPr>
        <w:t>ДМИНИСТРАТИВНЫЕ ПРОЦЕДУРЫ ПРЕДОСТАВЛЕНИЯ МУНИЦИПАЛЬНОЙ УСЛУГИ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5F3B81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3.1. </w:t>
      </w:r>
      <w:r w:rsidR="005F3B81">
        <w:t xml:space="preserve">Блок-схема предоставления муниципальной услуги приведена в приложении </w:t>
      </w:r>
      <w:r w:rsidR="00B73ADD">
        <w:t>6</w:t>
      </w:r>
      <w:r w:rsidR="005F3B81">
        <w:t xml:space="preserve"> к настоящему административному регламенту.</w:t>
      </w:r>
    </w:p>
    <w:p w:rsidR="00045BE9" w:rsidRDefault="005F3B81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3.2. </w:t>
      </w:r>
      <w:r w:rsidR="00B73ADD">
        <w:t>П</w:t>
      </w:r>
      <w:r w:rsidR="00045BE9">
        <w:t>редоставлени</w:t>
      </w:r>
      <w:r w:rsidR="00B73ADD">
        <w:t>е</w:t>
      </w:r>
      <w:r w:rsidR="00045BE9">
        <w:t xml:space="preserve"> </w:t>
      </w:r>
      <w:r w:rsidR="00F7767F">
        <w:t>муниципаль</w:t>
      </w:r>
      <w:r w:rsidR="00045BE9">
        <w:t xml:space="preserve">ной услуги включает в себя следующие административные </w:t>
      </w:r>
      <w:r w:rsidR="00B73ADD">
        <w:t>процедуры</w:t>
      </w:r>
      <w:r w:rsidR="00045BE9">
        <w:t>: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lastRenderedPageBreak/>
        <w:t xml:space="preserve">прием и регистрация документов для предоставления </w:t>
      </w:r>
      <w:r w:rsidR="00B73ADD">
        <w:t>муниципаль</w:t>
      </w:r>
      <w:r>
        <w:t>ной услуги;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рассмотрение документов для установления права на получение </w:t>
      </w:r>
      <w:r w:rsidR="00B73ADD">
        <w:t>муниципаль</w:t>
      </w:r>
      <w:r>
        <w:t>ной услуги;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расчет размера пенсии за выслугу лет;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уведомление заявителя о назначении пенсии за выслугу лет;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порядок организации перечисления пенсии за выслугу лет.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3.</w:t>
      </w:r>
      <w:r w:rsidR="00B73ADD">
        <w:t>3</w:t>
      </w:r>
      <w:r>
        <w:t xml:space="preserve">. Прием и регистрация документов для предоставления </w:t>
      </w:r>
      <w:r w:rsidR="00B73ADD">
        <w:t>муниципально</w:t>
      </w:r>
      <w:r>
        <w:t>й услуги.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Основанием для начала административного действия является подача заявителем в приемную </w:t>
      </w:r>
      <w:r w:rsidR="00B73ADD">
        <w:t>Администрации</w:t>
      </w:r>
      <w:r>
        <w:t xml:space="preserve"> заявления и пакета документов или получение от него по почте документов, указанных в </w:t>
      </w:r>
      <w:r w:rsidR="00B73ADD">
        <w:t>пункте 2.6.1</w:t>
      </w:r>
      <w:r>
        <w:t xml:space="preserve"> настоящего Административного регламента.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Ответственным за исполнение административного действия в </w:t>
      </w:r>
      <w:r w:rsidR="00A96927">
        <w:t>Администрации</w:t>
      </w:r>
      <w:r>
        <w:t xml:space="preserve"> является специалист приемной.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Заявление также может быть направлено в электронном виде по адресу: </w:t>
      </w:r>
      <w:hyperlink r:id="rId11" w:history="1">
        <w:r w:rsidR="00A96927" w:rsidRPr="00795E2E">
          <w:rPr>
            <w:rStyle w:val="a3"/>
          </w:rPr>
          <w:t>kungur</w:t>
        </w:r>
        <w:r w:rsidR="00A96927" w:rsidRPr="00795E2E">
          <w:rPr>
            <w:rStyle w:val="a3"/>
            <w:lang w:val="en-US"/>
          </w:rPr>
          <w:t>rn</w:t>
        </w:r>
        <w:r w:rsidR="00A96927" w:rsidRPr="00795E2E">
          <w:rPr>
            <w:rStyle w:val="a3"/>
          </w:rPr>
          <w:t>@</w:t>
        </w:r>
        <w:r w:rsidR="00A96927" w:rsidRPr="00795E2E">
          <w:rPr>
            <w:rStyle w:val="a3"/>
            <w:lang w:val="en-US"/>
          </w:rPr>
          <w:t>inbox</w:t>
        </w:r>
        <w:r w:rsidR="00A96927" w:rsidRPr="00795E2E">
          <w:rPr>
            <w:rStyle w:val="a3"/>
          </w:rPr>
          <w:t>.</w:t>
        </w:r>
        <w:r w:rsidR="00A96927" w:rsidRPr="00795E2E">
          <w:rPr>
            <w:rStyle w:val="a3"/>
            <w:lang w:val="en-US"/>
          </w:rPr>
          <w:t>ru</w:t>
        </w:r>
      </w:hyperlink>
      <w:r w:rsidR="00A96927">
        <w:t>.</w:t>
      </w:r>
      <w:r>
        <w:t xml:space="preserve"> В течение </w:t>
      </w:r>
      <w:r w:rsidR="004F5F54" w:rsidRPr="004F5F54">
        <w:t>3</w:t>
      </w:r>
      <w:r>
        <w:t xml:space="preserve"> дней после направления заявления и материалов в электронном виде в </w:t>
      </w:r>
      <w:r w:rsidR="00A96927">
        <w:t>Администрацию</w:t>
      </w:r>
      <w:r>
        <w:t xml:space="preserve"> заявитель представляет оригинал заявления и комплект документов.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Срок регистрации не должен превышать </w:t>
      </w:r>
      <w:r w:rsidR="004F5F54" w:rsidRPr="004F5F54">
        <w:t>1</w:t>
      </w:r>
      <w:r>
        <w:t xml:space="preserve"> </w:t>
      </w:r>
      <w:r w:rsidR="000C45F4">
        <w:t xml:space="preserve">рабочего </w:t>
      </w:r>
      <w:r>
        <w:t>дн</w:t>
      </w:r>
      <w:r w:rsidR="000C45F4">
        <w:t>я</w:t>
      </w:r>
      <w:r>
        <w:t xml:space="preserve"> с момента подачи заявителем комплекта документов в приемную </w:t>
      </w:r>
      <w:r w:rsidR="00A96927">
        <w:t>Администрации</w:t>
      </w:r>
      <w:r>
        <w:t>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Результатом административного действия является регистрация заявления (</w:t>
      </w:r>
      <w:r w:rsidR="00A96927">
        <w:t>документов</w:t>
      </w:r>
      <w:r>
        <w:t xml:space="preserve">) и направление заявления специалистом приемной </w:t>
      </w:r>
      <w:r w:rsidR="004F5F54">
        <w:t>секретарю комиссии</w:t>
      </w:r>
      <w:r w:rsidR="00A96927">
        <w:t xml:space="preserve"> по рассмотрению </w:t>
      </w:r>
      <w:r w:rsidR="004E529A">
        <w:t xml:space="preserve"> и назначению пенсии за выслугу лет при Администрации района</w:t>
      </w:r>
      <w:r>
        <w:t>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 w:rsidRPr="00FD3163">
        <w:t>3.1.2.</w:t>
      </w:r>
      <w:r>
        <w:t xml:space="preserve"> Рассмотрение документов для установления права на получение </w:t>
      </w:r>
      <w:r w:rsidR="004E529A">
        <w:t xml:space="preserve">муниципальной </w:t>
      </w:r>
      <w:r>
        <w:t>услуги.</w:t>
      </w:r>
    </w:p>
    <w:p w:rsidR="004F5F54" w:rsidRDefault="004F5F54" w:rsidP="004F5F54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Специалист приемной Администрации передает </w:t>
      </w:r>
      <w:proofErr w:type="gramStart"/>
      <w:r>
        <w:t>секретарю</w:t>
      </w:r>
      <w:proofErr w:type="gramEnd"/>
      <w:r>
        <w:t xml:space="preserve"> комиссии по рассмотрению  и назначению пенсии за выслугу лет </w:t>
      </w:r>
      <w:r w:rsidR="000C45F4">
        <w:t xml:space="preserve">(далее – секретарь комиссии) </w:t>
      </w:r>
      <w:r>
        <w:t>заявление с прилагаемыми документами в течение 2 рабочих дней с момента регистрации заявления.</w:t>
      </w:r>
    </w:p>
    <w:p w:rsidR="00045BE9" w:rsidRDefault="004F5F54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Секретарь комиссии </w:t>
      </w:r>
      <w:r w:rsidR="00045BE9">
        <w:t xml:space="preserve">в течение 2 рабочих дней проверяет комплектность поступившей документации на соответствие требованиям, установленным нормативно-правовыми актами, указанными в </w:t>
      </w:r>
      <w:hyperlink w:anchor="Par127" w:history="1">
        <w:r w:rsidR="00045BE9">
          <w:rPr>
            <w:color w:val="0000FF"/>
          </w:rPr>
          <w:t>пунктах 2.5.9</w:t>
        </w:r>
      </w:hyperlink>
      <w:r w:rsidR="00045BE9">
        <w:t xml:space="preserve">, </w:t>
      </w:r>
      <w:hyperlink w:anchor="Par128" w:history="1">
        <w:r w:rsidR="00045BE9">
          <w:rPr>
            <w:color w:val="0000FF"/>
          </w:rPr>
          <w:t>2.5.10</w:t>
        </w:r>
      </w:hyperlink>
      <w:r w:rsidR="00045BE9">
        <w:t xml:space="preserve"> настоящего Административного регламента.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В случае выявления некомплектности представленных документов </w:t>
      </w:r>
      <w:r w:rsidR="000C45F4">
        <w:t>секретарь комиссии</w:t>
      </w:r>
      <w:r>
        <w:t xml:space="preserve"> в день выявления некомплектности уведомляет об этом  заявителя. Уведомление заявителя производится способами, обеспечивающими оперативность получения заявителем указанной информации (телефонограмма, факс, электронная почта). </w:t>
      </w:r>
      <w:r w:rsidR="000C45F4">
        <w:t>Секретарь комиссии</w:t>
      </w:r>
      <w:r>
        <w:t xml:space="preserve"> обязан удостовериться в получении заявителем информации о некомплектности представленных материалов в день ее отправки.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Заявитель вправе дополнить представленные документы до комплектности, установленной в </w:t>
      </w:r>
      <w:hyperlink w:anchor="Par142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течение трех рабочих дней со дня получения информации о неполной комплектности материалов.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lastRenderedPageBreak/>
        <w:t xml:space="preserve">В случае если заявителем в срок не представлены необходимые документы до комплектности, </w:t>
      </w:r>
      <w:r w:rsidR="00966C2D">
        <w:t xml:space="preserve">секретарь комиссии </w:t>
      </w:r>
      <w:r>
        <w:t>не позже одного рабочего дня со дня истечения срока для представления заявителем документов</w:t>
      </w:r>
      <w:r w:rsidR="00966C2D">
        <w:t xml:space="preserve"> организует заседание комиссии </w:t>
      </w:r>
      <w:r w:rsidR="00601998">
        <w:t>для решения вопроса о возращении</w:t>
      </w:r>
      <w:r>
        <w:t xml:space="preserve"> заявителю некомплектных материалов.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Ответ о возврате некомплектных материалов направляется заявителю на бланке письма </w:t>
      </w:r>
      <w:r w:rsidR="00601998">
        <w:t>Администрации</w:t>
      </w:r>
      <w:r>
        <w:t xml:space="preserve"> за подписью </w:t>
      </w:r>
      <w:r w:rsidR="00601998">
        <w:t xml:space="preserve">главы муниципального района </w:t>
      </w:r>
      <w:r>
        <w:t xml:space="preserve"> либо уполномоченного должностного лица в срок не более </w:t>
      </w:r>
      <w:r w:rsidR="00601998">
        <w:t>10</w:t>
      </w:r>
      <w:r>
        <w:t xml:space="preserve"> рабочих дней со дня истечения срока представления комплектных документов.</w:t>
      </w:r>
    </w:p>
    <w:p w:rsidR="00FD3163" w:rsidRDefault="00FD3163" w:rsidP="00FD3163">
      <w:pPr>
        <w:pStyle w:val="ConsPlusNormal"/>
        <w:ind w:right="-284" w:firstLine="540"/>
        <w:jc w:val="both"/>
      </w:pPr>
      <w:r>
        <w:t xml:space="preserve">Заседание комиссии по рассмотрению заявлений о назначении и выплате пенсий за выслугу лет проводится в течение 15 дней со дня поступления заявления об установлении пенсии за выслугу лет и указанных документов. Комиссия выносит мотивированное заключение и направляет представленные документы на рассмотрение главе Кунгурского муниципального района. </w:t>
      </w:r>
      <w:hyperlink r:id="rId12" w:history="1">
        <w:r>
          <w:rPr>
            <w:color w:val="0000FF"/>
          </w:rPr>
          <w:t>Решение</w:t>
        </w:r>
      </w:hyperlink>
      <w:r>
        <w:t xml:space="preserve"> об установлении пенсии за выслугу лет принимается главой Кунгурского муниципального района.</w:t>
      </w:r>
    </w:p>
    <w:p w:rsidR="00FD3163" w:rsidRDefault="00FD3163" w:rsidP="00FD3163">
      <w:pPr>
        <w:pStyle w:val="ConsPlusNormal"/>
        <w:ind w:right="-284" w:firstLine="540"/>
        <w:jc w:val="both"/>
      </w:pPr>
      <w:r>
        <w:t>В случае отказа в установлении пенсии за выслугу лет секретарь комиссии в установленный срок извещает об этом заявителя в письменной форме с указанием причин отказа.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Результатом административного действия является рассмотрение документов и установление права на получение пенсии за выслугу лет.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 w:rsidRPr="009D41B1">
        <w:t>3.1.3.</w:t>
      </w:r>
      <w:r>
        <w:t xml:space="preserve"> Расчет размера пенсии за выслугу лет.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Расчет пенсии за выслугу лет производит ответственный исполнитель </w:t>
      </w:r>
      <w:r w:rsidR="009D41B1">
        <w:t>Управления финансов и налоговой политики Кунгурского муниципального района</w:t>
      </w:r>
      <w:r>
        <w:t xml:space="preserve"> в течение </w:t>
      </w:r>
      <w:r w:rsidR="009D41B1">
        <w:t>двух</w:t>
      </w:r>
      <w:r>
        <w:t xml:space="preserve"> рабоч</w:t>
      </w:r>
      <w:r w:rsidR="009D41B1">
        <w:t xml:space="preserve">их </w:t>
      </w:r>
      <w:r>
        <w:t>дн</w:t>
      </w:r>
      <w:r w:rsidR="009D41B1">
        <w:t>ей</w:t>
      </w:r>
      <w:r>
        <w:t xml:space="preserve"> </w:t>
      </w:r>
      <w:proofErr w:type="gramStart"/>
      <w:r>
        <w:t>с</w:t>
      </w:r>
      <w:r w:rsidR="009D41B1">
        <w:t xml:space="preserve"> даты поступления</w:t>
      </w:r>
      <w:proofErr w:type="gramEnd"/>
      <w:r w:rsidR="009D41B1">
        <w:t xml:space="preserve"> необходим</w:t>
      </w:r>
      <w:r>
        <w:t>о</w:t>
      </w:r>
      <w:r w:rsidR="009D41B1">
        <w:t>го пакета документов</w:t>
      </w:r>
      <w:r>
        <w:t>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Размер пенсии за выслугу лет вычисляется </w:t>
      </w:r>
      <w:r w:rsidR="009D41B1">
        <w:t>п</w:t>
      </w:r>
      <w:r>
        <w:t>о формуле: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center"/>
      </w:pPr>
      <w:r>
        <w:t>ПВЛ = СДС x (% от СДС) - ТП,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где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ПВЛ - размер пенсии за выслугу лет;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СДС - среднемесячное денежное содержание (вознаграждение), которое определяется как (2,1 x месячного оклада), увеличенного на районный коэффициент;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(% от СДС) - процент среднемесячного денежного содержания (вознаграждения), который зависит от категории замещаемой должности;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ТП - размер </w:t>
      </w:r>
      <w:r w:rsidR="001C07DE">
        <w:t>страховой</w:t>
      </w:r>
      <w:r>
        <w:t xml:space="preserve"> пенсии по данным ПФ.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Для лиц, замещавших должности </w:t>
      </w:r>
      <w:r w:rsidR="009D41B1">
        <w:t>муниципальной</w:t>
      </w:r>
      <w:r>
        <w:t xml:space="preserve"> службы, (% от СДС) определяется следующими условиями: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равен 45%, если стаж гражданской службы составляет 15 лет;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за </w:t>
      </w:r>
      <w:proofErr w:type="gramStart"/>
      <w:r>
        <w:t>каждый полный год</w:t>
      </w:r>
      <w:proofErr w:type="gramEnd"/>
      <w:r>
        <w:t xml:space="preserve"> стажа свыше 15 лет (% от СДС) увеличивается на 3%;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(% от СДС) не может превышать 75%.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После завершения процесса расчета пенсии за выслугу лет ответственный исполнитель </w:t>
      </w:r>
      <w:r w:rsidR="009D41B1">
        <w:t xml:space="preserve">Управления финансов и налоговой политики Кунгурского </w:t>
      </w:r>
      <w:r w:rsidR="009D41B1">
        <w:lastRenderedPageBreak/>
        <w:t>муниципального района</w:t>
      </w:r>
      <w:r>
        <w:t xml:space="preserve"> подготавливает решение об определении размера пенсии за выслугу лет за подписью </w:t>
      </w:r>
      <w:r w:rsidR="009D41B1">
        <w:t>начальника управления</w:t>
      </w:r>
      <w:r>
        <w:t>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 w:rsidRPr="00E871A8">
        <w:t>3.1.</w:t>
      </w:r>
      <w:r w:rsidR="009D41B1" w:rsidRPr="00E871A8">
        <w:t>4</w:t>
      </w:r>
      <w:r>
        <w:t>. Уведомление заявителя о назначении пенсии за выслугу лет.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Одновременно с принятием решения об определении размера пенсии за выслугу лет лицу, замещавшему должность </w:t>
      </w:r>
      <w:r w:rsidR="009D41B1">
        <w:t>муниципальной</w:t>
      </w:r>
      <w:r>
        <w:t xml:space="preserve"> службы, ответственный исполнитель подготавливает в течение 5 рабочих дней уведомление получателю о размере пенсии, установленной ему за выслугу лет. </w:t>
      </w:r>
      <w:r w:rsidR="009D41B1">
        <w:t xml:space="preserve">Уведомление </w:t>
      </w:r>
      <w:r>
        <w:t>получателей пенсии за выслугу лет осуществляется в виде почтовой рассылки писем установленного образца (приложение 7 к Административному регламенту).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3.1.</w:t>
      </w:r>
      <w:r w:rsidR="00E871A8">
        <w:t>5</w:t>
      </w:r>
      <w:r>
        <w:t>. Порядок организации перечисления пенсии за выслугу лет.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Специалист </w:t>
      </w:r>
      <w:r w:rsidR="00E871A8">
        <w:t>Управления финансов и налоговой политики Кунгурского муниципального района (далее – Специалист) ф</w:t>
      </w:r>
      <w:r>
        <w:t xml:space="preserve">ормирует документы и готовит итоговые списки на выплату пенсии за выслугу лет в электронном виде и на бумажном носителе до </w:t>
      </w:r>
      <w:r w:rsidR="00E871A8">
        <w:t>15</w:t>
      </w:r>
      <w:r>
        <w:t>-го числа соответствующего месяца.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Подготовленные списки на выплату пенсии за выслугу лет на бумажном носителе передаются</w:t>
      </w:r>
      <w:r w:rsidR="00E871A8">
        <w:t xml:space="preserve"> в отдел учета и отчетности и начальнику Управления финансов и налоговой политики Кунгурского муниципального района </w:t>
      </w:r>
      <w:r>
        <w:t>для  подписания.</w:t>
      </w:r>
    </w:p>
    <w:p w:rsidR="00E871A8" w:rsidRDefault="00E871A8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Специалист оформляет платежные поручения на перечисление пенсии за выслугу лет в кредитные учреждения до 15-го числа соответствующего месяца.</w:t>
      </w:r>
    </w:p>
    <w:p w:rsidR="00E871A8" w:rsidRDefault="00E871A8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Специалист отправляет электронные списки </w:t>
      </w:r>
      <w:proofErr w:type="gramStart"/>
      <w:r>
        <w:t>на выплату пенсии за выслугу лет в кредитные учреждения для зачисления на счет</w:t>
      </w:r>
      <w:proofErr w:type="gramEnd"/>
      <w:r>
        <w:t xml:space="preserve"> полу</w:t>
      </w:r>
      <w:r w:rsidR="00730AE1">
        <w:t>ча</w:t>
      </w:r>
      <w:r>
        <w:t>телей до 15-го числа соответствующего месяца.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После передачи электронных списков в кредитные учреждения осуществляется перечисление пенсии за выслугу лет на лицевые счета получателей.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Pr="00DD1CFF" w:rsidRDefault="003C2074" w:rsidP="003C2074">
      <w:pPr>
        <w:widowControl w:val="0"/>
        <w:autoSpaceDE w:val="0"/>
        <w:autoSpaceDN w:val="0"/>
        <w:adjustRightInd w:val="0"/>
        <w:ind w:right="-284"/>
        <w:jc w:val="center"/>
        <w:outlineLvl w:val="1"/>
        <w:rPr>
          <w:b/>
        </w:rPr>
      </w:pPr>
      <w:bookmarkStart w:id="16" w:name="Par301"/>
      <w:bookmarkEnd w:id="16"/>
      <w:r>
        <w:rPr>
          <w:b/>
          <w:lang w:val="en-US"/>
        </w:rPr>
        <w:t>IV</w:t>
      </w:r>
      <w:r w:rsidR="00045BE9" w:rsidRPr="00DD1CFF">
        <w:rPr>
          <w:b/>
        </w:rPr>
        <w:t xml:space="preserve">. </w:t>
      </w:r>
      <w:r>
        <w:rPr>
          <w:b/>
        </w:rPr>
        <w:t xml:space="preserve">ФОРМЫ КОНТРОЛЯ ЗА </w:t>
      </w:r>
      <w:r w:rsidR="004D4139">
        <w:rPr>
          <w:b/>
        </w:rPr>
        <w:t>ИСПОЛНЕНИЕМ АДМИНИСТРАТИВНОГО РЕГЛАМЕНТА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Pr="006362FE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</w:t>
      </w:r>
      <w:r w:rsidR="004D4139">
        <w:t>муниципальной</w:t>
      </w:r>
      <w:r>
        <w:t xml:space="preserve"> услуги, и принятием решений специалистами осуществляется </w:t>
      </w:r>
      <w:r w:rsidR="004D4139" w:rsidRPr="006362FE">
        <w:t>заместителем главы администрации муниципального района</w:t>
      </w:r>
      <w:r w:rsidR="004D6333" w:rsidRPr="006362FE">
        <w:t xml:space="preserve"> по экономике и финансам</w:t>
      </w:r>
      <w:r w:rsidRPr="006362FE">
        <w:t>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Специалист, ответственный за прием документов, несет персональную ответственность за соблюдение сроков и порядка приема документов.</w:t>
      </w:r>
    </w:p>
    <w:p w:rsidR="00045BE9" w:rsidRDefault="004D413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Ответственные специалисты </w:t>
      </w:r>
      <w:r w:rsidR="00045BE9">
        <w:t>нес</w:t>
      </w:r>
      <w:r>
        <w:t>у</w:t>
      </w:r>
      <w:r w:rsidR="00045BE9">
        <w:t xml:space="preserve">т персональную ответственность </w:t>
      </w:r>
      <w:proofErr w:type="gramStart"/>
      <w:r w:rsidR="00045BE9">
        <w:t>за</w:t>
      </w:r>
      <w:proofErr w:type="gramEnd"/>
      <w:r w:rsidR="00045BE9">
        <w:t>: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соблюдение сроков и порядка предоставления </w:t>
      </w:r>
      <w:r w:rsidR="004D4139">
        <w:t xml:space="preserve">муниципальной </w:t>
      </w:r>
      <w:r>
        <w:t>услуги;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правильность проверки документов;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достоверность выданной информации, правомерность предоставления информации.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Персональная ответственность специалистов закрепляется в их должностных </w:t>
      </w:r>
      <w:r w:rsidR="004D4139">
        <w:t>инструкциях</w:t>
      </w:r>
      <w:r>
        <w:t xml:space="preserve"> в соответствии с требованиями законодательства.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Текущий контроль осуществляется путем проведения проверок </w:t>
      </w:r>
      <w:r>
        <w:lastRenderedPageBreak/>
        <w:t>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Периодичность осуществления текущего контроля составляет один раз в год.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4.2. Формы контроля предоставления </w:t>
      </w:r>
      <w:r w:rsidR="004D4139">
        <w:t xml:space="preserve">муниципальной </w:t>
      </w:r>
      <w:r>
        <w:t>услуги.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</w:t>
      </w:r>
      <w:r w:rsidR="004D4139">
        <w:t xml:space="preserve">муниципальной </w:t>
      </w:r>
      <w:r>
        <w:t>услуги включает: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проведение проверок на предмет качества предоставления </w:t>
      </w:r>
      <w:r w:rsidR="004D4139">
        <w:t>муниципальной</w:t>
      </w:r>
      <w:r>
        <w:t xml:space="preserve"> услуги;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выявление и устранение нарушений прав заявителей;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рассмотрение обращений заявителей, содержащих жалобы на решения, действия (бездействие) должностных лиц;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принятие по обращениям решений и подготовка на них ответов.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Проверки полноты и качества предоставления </w:t>
      </w:r>
      <w:r w:rsidR="004D4139">
        <w:t>муниципальной</w:t>
      </w:r>
      <w:r>
        <w:t xml:space="preserve"> услуги осуществляются на основании </w:t>
      </w:r>
      <w:r w:rsidR="004D4139">
        <w:t>распоряжений Администрации</w:t>
      </w:r>
      <w:r>
        <w:t>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Проверки могут быть плановыми (осуществляться на основании полугодовых или годовых планов работы) и внеплановыми. При проверке рассматриваются все вопросы, связанные с предоставлением </w:t>
      </w:r>
      <w:r w:rsidR="007A2938">
        <w:t>муниципальной</w:t>
      </w:r>
      <w: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Для проведения проверки полноты предоставления </w:t>
      </w:r>
      <w:r w:rsidR="007A2938">
        <w:t>муниципальной</w:t>
      </w:r>
      <w:r>
        <w:t xml:space="preserve"> услуги формируется комиссия, в состав которой входит председатель комиссии и </w:t>
      </w:r>
      <w:r w:rsidR="007A2938">
        <w:t>2</w:t>
      </w:r>
      <w:r>
        <w:t xml:space="preserve"> члена комиссии.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Справка подписывается председателем комиссии.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По результатам проведенных проверок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виновные должностные лица несут ответственность в соответствии с действующим законодательством Российской Федерации.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Default="00045BE9" w:rsidP="007A2938">
      <w:pPr>
        <w:widowControl w:val="0"/>
        <w:autoSpaceDE w:val="0"/>
        <w:autoSpaceDN w:val="0"/>
        <w:adjustRightInd w:val="0"/>
        <w:ind w:right="-284"/>
        <w:jc w:val="center"/>
        <w:outlineLvl w:val="1"/>
      </w:pPr>
      <w:bookmarkStart w:id="17" w:name="Par328"/>
      <w:bookmarkEnd w:id="17"/>
      <w:r w:rsidRPr="00DD1CFF">
        <w:rPr>
          <w:b/>
        </w:rPr>
        <w:t xml:space="preserve">V. </w:t>
      </w:r>
      <w:r w:rsidR="00ED6CA7">
        <w:rPr>
          <w:b/>
        </w:rPr>
        <w:t xml:space="preserve">ДОСУДЕБНЫЙ (ВНЕСУДЕБНЫЙ) </w:t>
      </w:r>
      <w:r w:rsidRPr="00DD1CFF">
        <w:rPr>
          <w:b/>
        </w:rPr>
        <w:t>П</w:t>
      </w:r>
      <w:r w:rsidR="007A2938">
        <w:rPr>
          <w:b/>
        </w:rPr>
        <w:t>ОРЯДОК ОБЖАЛОВАНИЯ РЕШЕНИЙ И ДЕЙСТВИЙ (БЕЗДЕЙСТВИЯ) ОРГАНА, ПРЕДОСТАВЛЯЮЩЕГО МУНИЦИПАЛЬНУЮ УСЛУГУ</w:t>
      </w:r>
      <w:r w:rsidRPr="00DD1CFF">
        <w:rPr>
          <w:b/>
        </w:rPr>
        <w:t xml:space="preserve">, </w:t>
      </w:r>
      <w:r w:rsidR="007A2938">
        <w:rPr>
          <w:b/>
        </w:rPr>
        <w:t>А ТАКЖЕ ДОЛЖНОСТНЫХ ЛИЦ</w:t>
      </w:r>
      <w:r w:rsidR="00F7767F">
        <w:rPr>
          <w:b/>
        </w:rPr>
        <w:t xml:space="preserve">, </w:t>
      </w:r>
      <w:r w:rsidR="007A2938">
        <w:rPr>
          <w:b/>
        </w:rPr>
        <w:t>МУНИЦИПАЛЬНЫХ СЛУЖАЩИХ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center"/>
      </w:pP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5.1. </w:t>
      </w:r>
      <w:r w:rsidR="00342C3E">
        <w:t>Получатели муниципальной услуги (з</w:t>
      </w:r>
      <w:r>
        <w:t>аявител</w:t>
      </w:r>
      <w:r w:rsidR="00342C3E">
        <w:t xml:space="preserve">и) вправе </w:t>
      </w:r>
      <w:r>
        <w:t>обжалова</w:t>
      </w:r>
      <w:r w:rsidR="00342C3E">
        <w:t>ть</w:t>
      </w:r>
      <w:r>
        <w:t xml:space="preserve"> действи</w:t>
      </w:r>
      <w:r w:rsidR="00342C3E">
        <w:t>я</w:t>
      </w:r>
      <w:r>
        <w:t xml:space="preserve"> (бездействи</w:t>
      </w:r>
      <w:r w:rsidR="00342C3E">
        <w:t>е</w:t>
      </w:r>
      <w:r>
        <w:t>)</w:t>
      </w:r>
      <w:r w:rsidR="00342C3E">
        <w:t xml:space="preserve"> специалистов</w:t>
      </w:r>
      <w:r>
        <w:t xml:space="preserve"> и решени</w:t>
      </w:r>
      <w:r w:rsidR="00342C3E">
        <w:t>я</w:t>
      </w:r>
      <w:r>
        <w:t xml:space="preserve"> должностных лиц</w:t>
      </w:r>
      <w:r w:rsidR="00ED6CA7">
        <w:t>, осуществляемых (принятых) в ходе предоставления муниципальной услуги</w:t>
      </w:r>
      <w:r>
        <w:t>.</w:t>
      </w:r>
    </w:p>
    <w:p w:rsidR="00ED6CA7" w:rsidRDefault="00ED6CA7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5.2. Жалоба на действия (бездействие) специалистов и решения должностных лиц администрации Кунгурского муниципального района (далее – жалоба) подается в письменной форме на бумажном носителе, в электронной </w:t>
      </w:r>
      <w:r>
        <w:lastRenderedPageBreak/>
        <w:t>форме главе Кунгурского муниципального района.</w:t>
      </w:r>
    </w:p>
    <w:p w:rsidR="00ED6CA7" w:rsidRDefault="00ED6CA7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Жалоб</w:t>
      </w:r>
      <w:r w:rsidR="002D7898">
        <w:t>а</w:t>
      </w:r>
      <w:r>
        <w:t xml:space="preserve"> может быть направлена в виде:</w:t>
      </w:r>
    </w:p>
    <w:p w:rsidR="00ED6CA7" w:rsidRDefault="00ED6CA7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proofErr w:type="gramStart"/>
      <w:r>
        <w:t>- почтового отправления по адресу: ул. Советская, д. 22, г. Кунгур, Пермский край, 617470;</w:t>
      </w:r>
      <w:proofErr w:type="gramEnd"/>
    </w:p>
    <w:p w:rsidR="00ED6CA7" w:rsidRDefault="00ED6CA7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proofErr w:type="gramStart"/>
      <w:r>
        <w:t xml:space="preserve">- электронного сообщения, направленного по электронной почте: </w:t>
      </w:r>
      <w:hyperlink r:id="rId13" w:history="1">
        <w:proofErr w:type="gramEnd"/>
        <w:r w:rsidRPr="00795E2E">
          <w:rPr>
            <w:rStyle w:val="a3"/>
          </w:rPr>
          <w:t>kungur</w:t>
        </w:r>
        <w:r w:rsidRPr="00795E2E">
          <w:rPr>
            <w:rStyle w:val="a3"/>
            <w:lang w:val="en-US"/>
          </w:rPr>
          <w:t>rn</w:t>
        </w:r>
        <w:r w:rsidRPr="00795E2E">
          <w:rPr>
            <w:rStyle w:val="a3"/>
          </w:rPr>
          <w:t>@</w:t>
        </w:r>
        <w:r w:rsidRPr="00795E2E">
          <w:rPr>
            <w:rStyle w:val="a3"/>
            <w:lang w:val="en-US"/>
          </w:rPr>
          <w:t>inbox</w:t>
        </w:r>
        <w:r w:rsidRPr="00795E2E">
          <w:rPr>
            <w:rStyle w:val="a3"/>
          </w:rPr>
          <w:t>.</w:t>
        </w:r>
        <w:r w:rsidRPr="00795E2E">
          <w:rPr>
            <w:rStyle w:val="a3"/>
            <w:lang w:val="en-US"/>
          </w:rPr>
          <w:t>ru</w:t>
        </w:r>
        <w:proofErr w:type="gramStart"/>
      </w:hyperlink>
      <w:r>
        <w:t xml:space="preserve"> или размещенного на официальном Интернет сайте администрации Кунгурского муниципального района: </w:t>
      </w:r>
      <w:hyperlink r:id="rId14" w:history="1">
        <w:r w:rsidRPr="007A6E4D">
          <w:rPr>
            <w:rStyle w:val="a3"/>
            <w:lang w:val="en-US"/>
          </w:rPr>
          <w:t>http</w:t>
        </w:r>
        <w:r w:rsidRPr="007A6E4D">
          <w:rPr>
            <w:rStyle w:val="a3"/>
          </w:rPr>
          <w:t>://</w:t>
        </w:r>
        <w:r w:rsidRPr="007A6E4D">
          <w:rPr>
            <w:rStyle w:val="a3"/>
            <w:lang w:val="en-US"/>
          </w:rPr>
          <w:t>kungur</w:t>
        </w:r>
        <w:r w:rsidRPr="007A6E4D">
          <w:rPr>
            <w:rStyle w:val="a3"/>
          </w:rPr>
          <w:t>.</w:t>
        </w:r>
        <w:r w:rsidRPr="007A6E4D">
          <w:rPr>
            <w:rStyle w:val="a3"/>
            <w:lang w:val="en-US"/>
          </w:rPr>
          <w:t>permarea</w:t>
        </w:r>
        <w:r w:rsidRPr="007A6E4D">
          <w:rPr>
            <w:rStyle w:val="a3"/>
          </w:rPr>
          <w:t>.</w:t>
        </w:r>
        <w:r w:rsidRPr="007A6E4D">
          <w:rPr>
            <w:rStyle w:val="a3"/>
            <w:lang w:val="en-US"/>
          </w:rPr>
          <w:t>ru</w:t>
        </w:r>
      </w:hyperlink>
      <w:r>
        <w:t xml:space="preserve"> (раздел Интернет-приемная); на официальном Интернет сайте единого портала государственных и муниципальных услуг</w:t>
      </w:r>
      <w:r w:rsidRPr="00ED6CA7">
        <w:t xml:space="preserve"> </w:t>
      </w:r>
      <w:hyperlink r:id="rId15" w:history="1">
        <w:proofErr w:type="gramEnd"/>
        <w:r w:rsidRPr="00417E4D">
          <w:rPr>
            <w:rStyle w:val="a3"/>
            <w:lang w:val="en-US"/>
          </w:rPr>
          <w:t>www</w:t>
        </w:r>
        <w:r w:rsidRPr="00417E4D">
          <w:rPr>
            <w:rStyle w:val="a3"/>
          </w:rPr>
          <w:t>.</w:t>
        </w:r>
        <w:r w:rsidRPr="00417E4D">
          <w:rPr>
            <w:rStyle w:val="a3"/>
            <w:lang w:val="en-US"/>
          </w:rPr>
          <w:t>gosuslugi</w:t>
        </w:r>
        <w:r w:rsidRPr="00417E4D">
          <w:rPr>
            <w:rStyle w:val="a3"/>
          </w:rPr>
          <w:t>.</w:t>
        </w:r>
        <w:r w:rsidRPr="00417E4D">
          <w:rPr>
            <w:rStyle w:val="a3"/>
            <w:lang w:val="en-US"/>
          </w:rPr>
          <w:t>ru</w:t>
        </w:r>
        <w:proofErr w:type="gramStart"/>
      </w:hyperlink>
      <w:r>
        <w:t xml:space="preserve">; </w:t>
      </w:r>
      <w:r w:rsidR="00795A6A">
        <w:t xml:space="preserve">на официальном Интернет сайте регионального портала государственных и муниципальных услуг </w:t>
      </w:r>
      <w:hyperlink r:id="rId16" w:history="1">
        <w:r w:rsidR="00795A6A" w:rsidRPr="00417E4D">
          <w:rPr>
            <w:rStyle w:val="a3"/>
            <w:lang w:val="en-US"/>
          </w:rPr>
          <w:t>www</w:t>
        </w:r>
        <w:r w:rsidR="00795A6A" w:rsidRPr="00417E4D">
          <w:rPr>
            <w:rStyle w:val="a3"/>
          </w:rPr>
          <w:t>.</w:t>
        </w:r>
        <w:proofErr w:type="spellStart"/>
        <w:r w:rsidR="00795A6A" w:rsidRPr="00417E4D">
          <w:rPr>
            <w:rStyle w:val="a3"/>
            <w:lang w:val="en-US"/>
          </w:rPr>
          <w:t>gosuslugi</w:t>
        </w:r>
        <w:proofErr w:type="spellEnd"/>
        <w:r w:rsidR="00795A6A" w:rsidRPr="00417E4D">
          <w:rPr>
            <w:rStyle w:val="a3"/>
          </w:rPr>
          <w:t>.</w:t>
        </w:r>
        <w:proofErr w:type="spellStart"/>
        <w:r w:rsidR="00795A6A" w:rsidRPr="00417E4D">
          <w:rPr>
            <w:rStyle w:val="a3"/>
            <w:lang w:val="en-US"/>
          </w:rPr>
          <w:t>permkrai</w:t>
        </w:r>
        <w:proofErr w:type="spellEnd"/>
        <w:r w:rsidR="00795A6A" w:rsidRPr="00417E4D">
          <w:rPr>
            <w:rStyle w:val="a3"/>
          </w:rPr>
          <w:t>.</w:t>
        </w:r>
        <w:r w:rsidR="00795A6A" w:rsidRPr="00417E4D">
          <w:rPr>
            <w:rStyle w:val="a3"/>
            <w:lang w:val="en-US"/>
          </w:rPr>
          <w:t>ru</w:t>
        </w:r>
      </w:hyperlink>
      <w:r w:rsidR="00795A6A">
        <w:t>;</w:t>
      </w:r>
      <w:proofErr w:type="gramEnd"/>
    </w:p>
    <w:p w:rsidR="00795A6A" w:rsidRDefault="00795A6A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факсимильного сообщения: (34271) 2-46-77;</w:t>
      </w:r>
    </w:p>
    <w:p w:rsidR="00795A6A" w:rsidRDefault="00795A6A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в форме устного личного обращения к главе Кунгурского муниципального района на личном приеме. Уточник график приема и записаться на личный прием можно по телефону (34271) 2-36-52 доб.104.</w:t>
      </w:r>
    </w:p>
    <w:p w:rsidR="00795A6A" w:rsidRPr="00795A6A" w:rsidRDefault="00795A6A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Информацию о порядке направления жалобы можно получить по телефону</w:t>
      </w:r>
      <w:proofErr w:type="gramStart"/>
      <w:r>
        <w:t xml:space="preserve"> :</w:t>
      </w:r>
      <w:proofErr w:type="gramEnd"/>
      <w:r>
        <w:t xml:space="preserve"> (34271) 2-36-52 </w:t>
      </w:r>
      <w:proofErr w:type="spellStart"/>
      <w:r>
        <w:t>доб</w:t>
      </w:r>
      <w:proofErr w:type="spellEnd"/>
      <w:r>
        <w:t>. 104 (специалисты отдела внутренней политики).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5.</w:t>
      </w:r>
      <w:r w:rsidR="00795A6A">
        <w:t>3</w:t>
      </w:r>
      <w:r>
        <w:t xml:space="preserve">. </w:t>
      </w:r>
      <w:r w:rsidR="00795A6A">
        <w:t>В соответствии со статьей 11.1 Федерального закона от 27 июля 2010 № 210-ФЗ «Об организации предоставления государственных и муниципальных услуг» з</w:t>
      </w:r>
      <w:r>
        <w:t>аявитель может обратиться с жалобой, в том числе в следующих случаях: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нарушение срока регистрации запроса заявителя о предоставлении </w:t>
      </w:r>
      <w:r w:rsidR="00342C3E">
        <w:t>муниципальной</w:t>
      </w:r>
      <w:r>
        <w:t xml:space="preserve"> услуги;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нарушение срока предоставления </w:t>
      </w:r>
      <w:r w:rsidR="00342C3E">
        <w:t>муниципаль</w:t>
      </w:r>
      <w:r>
        <w:t>ной услуги;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требование у заявителя документов, не предусмотренных</w:t>
      </w:r>
      <w:r w:rsidR="00342C3E">
        <w:t xml:space="preserve"> нормативными правовыми актами субъектов Российской Федерации,</w:t>
      </w:r>
      <w:r>
        <w:t xml:space="preserve"> нормативными правовыми актами субъект</w:t>
      </w:r>
      <w:r w:rsidR="00342C3E">
        <w:t>а</w:t>
      </w:r>
      <w:r>
        <w:t xml:space="preserve"> Российской Федерации</w:t>
      </w:r>
      <w:r w:rsidR="00342C3E">
        <w:t>, муниципальными правовыми актами</w:t>
      </w:r>
      <w:r>
        <w:t xml:space="preserve"> для предоставления </w:t>
      </w:r>
      <w:r w:rsidR="00342C3E">
        <w:t>муниципаль</w:t>
      </w:r>
      <w:r>
        <w:t>ной услуги;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</w:t>
      </w:r>
      <w:r w:rsidR="00342C3E">
        <w:t>, муниципальными правовыми актами</w:t>
      </w:r>
      <w:r>
        <w:t xml:space="preserve"> для предоставления </w:t>
      </w:r>
      <w:r w:rsidR="00342C3E">
        <w:t>муниципаль</w:t>
      </w:r>
      <w:r>
        <w:t>ной услуги, у заявителя;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proofErr w:type="gramStart"/>
      <w:r>
        <w:t xml:space="preserve">отказ в предоставлении </w:t>
      </w:r>
      <w:r w:rsidR="00342C3E">
        <w:t>муниципаль</w:t>
      </w:r>
      <w: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  <w:r w:rsidR="00342C3E">
        <w:t>, муниципальными правовыми актами</w:t>
      </w:r>
      <w:r>
        <w:t>;</w:t>
      </w:r>
      <w:proofErr w:type="gramEnd"/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затребование с заявителя при предоставлении </w:t>
      </w:r>
      <w:r w:rsidR="00342C3E">
        <w:t>муниципаль</w:t>
      </w:r>
      <w:r>
        <w:t>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</w:t>
      </w:r>
      <w:r w:rsidR="00342C3E">
        <w:t>, муниципальными правовыми актами</w:t>
      </w:r>
      <w:r>
        <w:t>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proofErr w:type="gramStart"/>
      <w:r>
        <w:t xml:space="preserve">отказ должностного лица </w:t>
      </w:r>
      <w:r w:rsidR="00342C3E">
        <w:t>Администрации</w:t>
      </w:r>
      <w:r>
        <w:t xml:space="preserve"> в исправлении допущенных опечаток и ошибок в выданных в результате предоставления </w:t>
      </w:r>
      <w:r w:rsidR="00342C3E">
        <w:t>муниципальной</w:t>
      </w:r>
      <w:r>
        <w:t xml:space="preserve"> услуги документах либо нарушение установленного срока таких исправлений.</w:t>
      </w:r>
      <w:proofErr w:type="gramEnd"/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5.4. </w:t>
      </w:r>
      <w:r w:rsidR="00795A6A">
        <w:t xml:space="preserve">В соответствии с пунктом 5 статьи 11.2 Федерального закона от 27 июля 2010 № 210-ФЗ «Об организации предоставления государственных и </w:t>
      </w:r>
      <w:r w:rsidR="00795A6A">
        <w:lastRenderedPageBreak/>
        <w:t>муниципальных услуг» в ж</w:t>
      </w:r>
      <w:r>
        <w:t>алоб</w:t>
      </w:r>
      <w:r w:rsidR="00795A6A">
        <w:t>е</w:t>
      </w:r>
      <w:r>
        <w:t xml:space="preserve"> </w:t>
      </w:r>
      <w:r w:rsidR="00795A6A">
        <w:t>указываются</w:t>
      </w:r>
      <w:r>
        <w:t>:</w:t>
      </w:r>
    </w:p>
    <w:p w:rsidR="00045BE9" w:rsidRDefault="00795A6A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  <w:r w:rsidR="00045BE9">
        <w:t>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сведения об обжалуемых решениях и действиях (бездействии) должностного лица</w:t>
      </w:r>
      <w:r w:rsidR="00B13511">
        <w:t>, муниципального служащего Администрации</w:t>
      </w:r>
      <w:proofErr w:type="gramStart"/>
      <w:r>
        <w:t xml:space="preserve"> ;</w:t>
      </w:r>
      <w:proofErr w:type="gramEnd"/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доводы, на основании которых заявитель не согласен с решением и действием (бездействием) должностного лица</w:t>
      </w:r>
      <w:r w:rsidR="00B13511">
        <w:t>, муниципального служащего Администрации</w:t>
      </w:r>
      <w:r>
        <w:t>. Заявителем могут быть представлены документы (при наличии), подтверждающие доводы заявителя, либо их копии.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5.5.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Жалоба подлежит обязательной регистрации в течение одного рабочего дня с момента поступления в </w:t>
      </w:r>
      <w:r w:rsidR="00B13511">
        <w:t>Администрацию</w:t>
      </w:r>
      <w:r>
        <w:t xml:space="preserve"> или должностному лицу.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В случае обжалования отказа должностного лица </w:t>
      </w:r>
      <w:r w:rsidR="00B13511">
        <w:t>Администрации</w:t>
      </w:r>
      <w: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5.6. </w:t>
      </w:r>
      <w:proofErr w:type="gramStart"/>
      <w:r>
        <w:t xml:space="preserve">По результатам рассмотрения жалобы </w:t>
      </w:r>
      <w:r w:rsidR="00B13511">
        <w:t>должностным лицом</w:t>
      </w:r>
      <w:r>
        <w:t xml:space="preserve"> принимает</w:t>
      </w:r>
      <w:r w:rsidR="00B13511">
        <w:t xml:space="preserve">ся </w:t>
      </w:r>
      <w:r>
        <w:t>решени</w:t>
      </w:r>
      <w:r w:rsidR="00B13511">
        <w:t>е об удовлетворении (признании неправомерным действия (бездействия) либо об отказе в удовлетворении жалобы.</w:t>
      </w:r>
      <w:proofErr w:type="gramEnd"/>
    </w:p>
    <w:p w:rsidR="00B13511" w:rsidRDefault="00B13511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Письменный ответ, содержащий результаты рассмотрения обращения, направляется заявителю.</w:t>
      </w:r>
    </w:p>
    <w:p w:rsidR="00B13511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5.</w:t>
      </w:r>
      <w:r w:rsidR="00B13511">
        <w:t>7</w:t>
      </w:r>
      <w:r>
        <w:t>.</w:t>
      </w:r>
      <w:r w:rsidR="00B13511">
        <w:t xml:space="preserve"> </w:t>
      </w:r>
      <w:proofErr w:type="gramStart"/>
      <w:r w:rsidR="00B13511">
        <w:t>Если в результате рассмотрения жалоба признана обоснованной, то принимается решение о применении мер ответственности, установленных</w:t>
      </w:r>
      <w:r>
        <w:t xml:space="preserve"> </w:t>
      </w:r>
      <w:r w:rsidR="00B13511">
        <w:t xml:space="preserve">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B13511" w:rsidRDefault="00B13511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3511" w:rsidRDefault="00C5589E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5.9. Заявитель имеет право обратиться </w:t>
      </w:r>
      <w:r w:rsidR="004469D2">
        <w:t>с</w:t>
      </w:r>
      <w:r>
        <w:t xml:space="preserve"> жалобой в органы прокуратуры и вышестоящие органы власти в досудебном (внесудебном) порядке.</w:t>
      </w:r>
    </w:p>
    <w:p w:rsidR="00C5589E" w:rsidRDefault="00C5589E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5.10. </w:t>
      </w:r>
      <w:r w:rsidR="004469D2">
        <w:t>Перечень оснований для отказа в рассмотрении жалобы:</w:t>
      </w:r>
    </w:p>
    <w:p w:rsidR="004469D2" w:rsidRDefault="004469D2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в обращении не </w:t>
      </w:r>
      <w:proofErr w:type="gramStart"/>
      <w:r>
        <w:t>указаны</w:t>
      </w:r>
      <w:proofErr w:type="gramEnd"/>
      <w:r>
        <w:t xml:space="preserve"> фамилия заявителя и почтовый адрес, по </w:t>
      </w:r>
      <w:r>
        <w:lastRenderedPageBreak/>
        <w:t>которому должен быть направлен ответ;</w:t>
      </w:r>
    </w:p>
    <w:p w:rsidR="004469D2" w:rsidRDefault="004469D2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текст письменного обращения не поддается прочтению;</w:t>
      </w:r>
    </w:p>
    <w:p w:rsidR="004469D2" w:rsidRDefault="004469D2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469D2" w:rsidRDefault="004469D2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469D2" w:rsidRDefault="004469D2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не соблюдены установленные сроки </w:t>
      </w:r>
      <w:proofErr w:type="gramStart"/>
      <w:r>
        <w:t>обжалования</w:t>
      </w:r>
      <w:proofErr w:type="gramEnd"/>
      <w:r>
        <w:t xml:space="preserve"> и лицо не обратилось с заявление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4469D2" w:rsidRDefault="004469D2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 xml:space="preserve">- лицо, подавшее жалобу, обратилось с жалобой аналогичного содержания в суд и </w:t>
      </w:r>
      <w:proofErr w:type="gramStart"/>
      <w:r>
        <w:t>такая</w:t>
      </w:r>
      <w:proofErr w:type="gramEnd"/>
      <w:r>
        <w:t xml:space="preserve"> жалобы принята судом к рассмотрению либо по ней вынесено решение;</w:t>
      </w:r>
    </w:p>
    <w:p w:rsidR="004469D2" w:rsidRDefault="004469D2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4469D2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5.</w:t>
      </w:r>
      <w:r w:rsidR="004469D2">
        <w:t>11</w:t>
      </w:r>
      <w:r>
        <w:t xml:space="preserve">. Действие (бездействие) должностных лиц </w:t>
      </w:r>
      <w:r w:rsidR="004469D2">
        <w:t>Администрации</w:t>
      </w:r>
      <w:r>
        <w:t xml:space="preserve"> и решения, принятые в ходе предоставления </w:t>
      </w:r>
      <w:r w:rsidR="004469D2">
        <w:t>муниципальной</w:t>
      </w:r>
      <w:r>
        <w:t xml:space="preserve"> услуги, заявитель вправе обжаловать в суд</w:t>
      </w:r>
      <w:r w:rsidR="004469D2">
        <w:t>ебном порядке в соответствии с гражданским процессуальным законодательством Российской Федерации.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 w:firstLine="540"/>
        <w:jc w:val="both"/>
      </w:pPr>
      <w:r>
        <w:t>5.1</w:t>
      </w:r>
      <w:r w:rsidR="004469D2">
        <w:t>2</w:t>
      </w:r>
      <w:r>
        <w:t>.</w:t>
      </w:r>
      <w:r w:rsidR="004469D2">
        <w:t xml:space="preserve"> </w:t>
      </w:r>
      <w:r>
        <w:t>Заявитель вправе обратиться в суд с заявлением (жалобой) в течение трех месяцев со дня, когда ему стало известно о нарушении его прав и свобод.</w:t>
      </w: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EA1090" w:rsidRDefault="00EA1090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EA1090" w:rsidRDefault="00EA1090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171C7F" w:rsidRDefault="00171C7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171C7F" w:rsidRDefault="00171C7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171C7F" w:rsidRDefault="00171C7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171C7F" w:rsidRDefault="00171C7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241AED" w:rsidRDefault="00241AE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241AED" w:rsidRDefault="00241AE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241AED" w:rsidRDefault="00241AE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241AED" w:rsidRDefault="00241AE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171C7F" w:rsidRDefault="00171C7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9B312B" w:rsidRDefault="009B312B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171C7F" w:rsidRDefault="00171C7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171C7F" w:rsidRDefault="00171C7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55483B" w:rsidRDefault="0055483B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171C7F" w:rsidRDefault="00171C7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1D5D3F" w:rsidRDefault="001D5D3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1D5D3F" w:rsidRDefault="001D5D3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Default="00E2598D" w:rsidP="00761BBF">
      <w:pPr>
        <w:widowControl w:val="0"/>
        <w:autoSpaceDE w:val="0"/>
        <w:autoSpaceDN w:val="0"/>
        <w:adjustRightInd w:val="0"/>
        <w:ind w:right="-284"/>
        <w:jc w:val="both"/>
        <w:outlineLvl w:val="1"/>
      </w:pPr>
      <w:bookmarkStart w:id="18" w:name="Par372"/>
      <w:bookmarkEnd w:id="18"/>
      <w:r>
        <w:lastRenderedPageBreak/>
        <w:tab/>
      </w:r>
      <w:r w:rsidR="00EA1090">
        <w:tab/>
      </w:r>
      <w:r w:rsidR="00EA1090">
        <w:tab/>
      </w:r>
      <w:r w:rsidR="00EA1090">
        <w:tab/>
      </w:r>
      <w:r w:rsidR="00EA1090">
        <w:tab/>
      </w:r>
      <w:r w:rsidR="00EA1090">
        <w:tab/>
      </w:r>
      <w:r w:rsidR="00EA1090">
        <w:tab/>
      </w:r>
      <w:r w:rsidR="00EA1090">
        <w:tab/>
      </w:r>
      <w:r w:rsidR="00045BE9">
        <w:t>Приложение 1</w:t>
      </w:r>
    </w:p>
    <w:p w:rsidR="00761BBF" w:rsidRDefault="00EA1090" w:rsidP="00761BBF">
      <w:pPr>
        <w:widowControl w:val="0"/>
        <w:autoSpaceDE w:val="0"/>
        <w:autoSpaceDN w:val="0"/>
        <w:adjustRightInd w:val="0"/>
        <w:ind w:right="-5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BE9">
        <w:t xml:space="preserve">к Административному </w:t>
      </w:r>
    </w:p>
    <w:p w:rsidR="00EA1090" w:rsidRDefault="00761BBF" w:rsidP="00761BBF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BE9">
        <w:t>регламенту</w:t>
      </w:r>
      <w:r>
        <w:t xml:space="preserve"> </w:t>
      </w:r>
      <w:r w:rsidR="00045BE9">
        <w:t>предоставлени</w:t>
      </w:r>
      <w:r w:rsidR="00E510E2">
        <w:t>я</w:t>
      </w:r>
      <w:r w:rsidR="00045BE9">
        <w:t xml:space="preserve"> </w:t>
      </w:r>
    </w:p>
    <w:p w:rsidR="00045BE9" w:rsidRDefault="00EA1090" w:rsidP="00761BBF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муниципальной</w:t>
      </w:r>
      <w:r w:rsidR="00045BE9">
        <w:t xml:space="preserve"> услуги</w:t>
      </w:r>
    </w:p>
    <w:p w:rsidR="00EA1090" w:rsidRDefault="00EA1090" w:rsidP="00761BBF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0E2">
        <w:t>«Установление</w:t>
      </w:r>
      <w:r w:rsidR="00045BE9">
        <w:t xml:space="preserve"> и выплат</w:t>
      </w:r>
      <w:r w:rsidR="00E510E2">
        <w:t>а</w:t>
      </w:r>
      <w:r w:rsidR="00045BE9">
        <w:t xml:space="preserve"> </w:t>
      </w:r>
    </w:p>
    <w:p w:rsidR="00045BE9" w:rsidRDefault="00EA1090" w:rsidP="00761BBF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BE9">
        <w:t>пенсии за выслугу</w:t>
      </w:r>
      <w:r>
        <w:t xml:space="preserve"> </w:t>
      </w:r>
      <w:r w:rsidR="00045BE9">
        <w:t xml:space="preserve">лет лицам,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замещавшим муниципальные</w:t>
      </w:r>
    </w:p>
    <w:p w:rsidR="00761BBF" w:rsidRDefault="00EA1090" w:rsidP="00761BBF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BE9">
        <w:t xml:space="preserve">должности </w:t>
      </w:r>
      <w:r>
        <w:t xml:space="preserve">муниципальной </w:t>
      </w:r>
    </w:p>
    <w:p w:rsidR="00761BBF" w:rsidRDefault="00761BBF" w:rsidP="00761BBF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090">
        <w:t>службы</w:t>
      </w:r>
      <w:r>
        <w:t xml:space="preserve"> </w:t>
      </w:r>
      <w:r w:rsidR="00EA1090">
        <w:t xml:space="preserve">Кунгурского </w:t>
      </w:r>
    </w:p>
    <w:p w:rsidR="00EA1090" w:rsidRDefault="00761BBF" w:rsidP="00761BBF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090">
        <w:t>муниципального</w:t>
      </w:r>
      <w:r>
        <w:t xml:space="preserve"> </w:t>
      </w:r>
      <w:r w:rsidR="00EA1090">
        <w:tab/>
        <w:t>района</w:t>
      </w:r>
      <w:r w:rsidR="00E510E2">
        <w:t>»</w:t>
      </w:r>
    </w:p>
    <w:p w:rsidR="00761BBF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Кунгурского муниципального района____________________________</w:t>
      </w: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61BBF" w:rsidRPr="00AA481A" w:rsidRDefault="00761BBF" w:rsidP="00761BBF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A481A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61BBF" w:rsidRPr="00AA481A" w:rsidRDefault="00761BBF" w:rsidP="00761BBF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A481A">
        <w:rPr>
          <w:rFonts w:ascii="Times New Roman" w:hAnsi="Times New Roman" w:cs="Times New Roman"/>
          <w:sz w:val="24"/>
          <w:szCs w:val="24"/>
        </w:rPr>
        <w:t>(наименование должности заявителя по последнему месту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AA481A">
        <w:rPr>
          <w:rFonts w:ascii="Times New Roman" w:hAnsi="Times New Roman" w:cs="Times New Roman"/>
          <w:sz w:val="24"/>
          <w:szCs w:val="24"/>
        </w:rPr>
        <w:t xml:space="preserve"> службы)</w:t>
      </w: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__________________________________________________</w:t>
      </w: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</w:t>
      </w: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61BBF" w:rsidRPr="00AA481A" w:rsidRDefault="00761BBF" w:rsidP="00761BBF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>ЗАЯВЛЕНИЕ</w:t>
      </w: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61BBF" w:rsidRDefault="00761BBF" w:rsidP="00761BBF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Pr="00AA481A">
        <w:rPr>
          <w:rFonts w:ascii="Times New Roman" w:hAnsi="Times New Roman" w:cs="Times New Roman"/>
          <w:sz w:val="28"/>
          <w:szCs w:val="28"/>
        </w:rPr>
        <w:t>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81A">
        <w:rPr>
          <w:rFonts w:ascii="Times New Roman" w:hAnsi="Times New Roman" w:cs="Times New Roman"/>
          <w:sz w:val="28"/>
          <w:szCs w:val="28"/>
        </w:rPr>
        <w:t xml:space="preserve">лицам,  замещавшим 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AA481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81A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в Кунгурском муниципальном районе, утвержденным решением Земского Собрания Кунгурского муниципального района от 27.05.2010 № 141 </w:t>
      </w:r>
      <w:r w:rsidRPr="00AA481A">
        <w:rPr>
          <w:rFonts w:ascii="Times New Roman" w:hAnsi="Times New Roman" w:cs="Times New Roman"/>
          <w:sz w:val="28"/>
          <w:szCs w:val="28"/>
        </w:rPr>
        <w:t>прошу установить мне, замещавшему 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AA481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A481A">
        <w:rPr>
          <w:rFonts w:ascii="Times New Roman" w:hAnsi="Times New Roman" w:cs="Times New Roman"/>
          <w:sz w:val="28"/>
          <w:szCs w:val="28"/>
        </w:rPr>
        <w:t>_,</w:t>
      </w:r>
    </w:p>
    <w:p w:rsidR="00761BBF" w:rsidRPr="00AA481A" w:rsidRDefault="00761BBF" w:rsidP="00761BBF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A481A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81A">
        <w:rPr>
          <w:rFonts w:ascii="Times New Roman" w:hAnsi="Times New Roman" w:cs="Times New Roman"/>
          <w:sz w:val="24"/>
          <w:szCs w:val="24"/>
        </w:rPr>
        <w:t>по которой исчисляется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81A">
        <w:rPr>
          <w:rFonts w:ascii="Times New Roman" w:hAnsi="Times New Roman" w:cs="Times New Roman"/>
          <w:sz w:val="24"/>
          <w:szCs w:val="24"/>
        </w:rPr>
        <w:t>месячное денежное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81A">
        <w:rPr>
          <w:rFonts w:ascii="Times New Roman" w:hAnsi="Times New Roman" w:cs="Times New Roman"/>
          <w:sz w:val="24"/>
          <w:szCs w:val="24"/>
        </w:rPr>
        <w:t>содержание)</w:t>
      </w: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>пенсию  за  выслугу  лет  к  страховой  пенсии  по старости (инвалидности),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81A">
        <w:rPr>
          <w:rFonts w:ascii="Times New Roman" w:hAnsi="Times New Roman" w:cs="Times New Roman"/>
          <w:sz w:val="28"/>
          <w:szCs w:val="28"/>
        </w:rPr>
        <w:t xml:space="preserve">пенсии,  назначенной досрочно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A481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481A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8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481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A481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61BBF" w:rsidRDefault="00761BBF" w:rsidP="00761BBF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 xml:space="preserve">Указанную пенсию получаю </w:t>
      </w:r>
      <w:proofErr w:type="gramStart"/>
      <w:r w:rsidRPr="00AA48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81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61BBF" w:rsidRPr="00AA481A" w:rsidRDefault="00761BBF" w:rsidP="00761BBF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A481A">
        <w:rPr>
          <w:rFonts w:ascii="Times New Roman" w:hAnsi="Times New Roman" w:cs="Times New Roman"/>
          <w:sz w:val="24"/>
          <w:szCs w:val="24"/>
        </w:rPr>
        <w:t>(наименование органа, назначающего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81A">
        <w:rPr>
          <w:rFonts w:ascii="Times New Roman" w:hAnsi="Times New Roman" w:cs="Times New Roman"/>
          <w:sz w:val="24"/>
          <w:szCs w:val="24"/>
        </w:rPr>
        <w:t>страховую пенсию)</w:t>
      </w:r>
    </w:p>
    <w:p w:rsidR="00761BBF" w:rsidRPr="00AA481A" w:rsidRDefault="00761BBF" w:rsidP="00761BBF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 xml:space="preserve">Пенсию за выслугу лет прошу перечислять </w:t>
      </w:r>
      <w:proofErr w:type="gramStart"/>
      <w:r w:rsidRPr="00AA48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81A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A481A">
        <w:rPr>
          <w:rFonts w:ascii="Times New Roman" w:hAnsi="Times New Roman" w:cs="Times New Roman"/>
          <w:sz w:val="28"/>
          <w:szCs w:val="28"/>
        </w:rPr>
        <w:t>_</w:t>
      </w:r>
    </w:p>
    <w:p w:rsidR="00761BBF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BBF" w:rsidRPr="00AA481A" w:rsidRDefault="00761BBF" w:rsidP="00761BBF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A481A">
        <w:rPr>
          <w:rFonts w:ascii="Times New Roman" w:hAnsi="Times New Roman" w:cs="Times New Roman"/>
          <w:sz w:val="24"/>
          <w:szCs w:val="24"/>
        </w:rPr>
        <w:t>(наименование кредитного учреждения)</w:t>
      </w: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 xml:space="preserve">на мой текущий счет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481A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A481A">
        <w:rPr>
          <w:rFonts w:ascii="Times New Roman" w:hAnsi="Times New Roman" w:cs="Times New Roman"/>
          <w:sz w:val="28"/>
          <w:szCs w:val="28"/>
        </w:rPr>
        <w:t>_____.</w:t>
      </w: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 xml:space="preserve">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481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A481A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A481A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761BBF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 xml:space="preserve">Заявление зарегистрировано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A481A">
        <w:rPr>
          <w:rFonts w:ascii="Times New Roman" w:hAnsi="Times New Roman" w:cs="Times New Roman"/>
          <w:sz w:val="28"/>
          <w:szCs w:val="28"/>
        </w:rPr>
        <w:t>______________</w:t>
      </w:r>
    </w:p>
    <w:p w:rsidR="00761BBF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A48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(дата подачи заявления)</w:t>
      </w: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 xml:space="preserve">Работник кадровой службы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481A">
        <w:rPr>
          <w:rFonts w:ascii="Times New Roman" w:hAnsi="Times New Roman" w:cs="Times New Roman"/>
          <w:sz w:val="28"/>
          <w:szCs w:val="28"/>
        </w:rPr>
        <w:t xml:space="preserve"> органа</w:t>
      </w: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A481A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761BBF" w:rsidRPr="00AA481A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A481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A481A">
        <w:rPr>
          <w:rFonts w:ascii="Times New Roman" w:hAnsi="Times New Roman" w:cs="Times New Roman"/>
          <w:sz w:val="24"/>
          <w:szCs w:val="24"/>
        </w:rPr>
        <w:t xml:space="preserve">      (подпись, инициалы, фамилия)</w:t>
      </w:r>
    </w:p>
    <w:p w:rsidR="0023767A" w:rsidRDefault="0023767A" w:rsidP="00761BBF">
      <w:pPr>
        <w:widowControl w:val="0"/>
        <w:autoSpaceDE w:val="0"/>
        <w:autoSpaceDN w:val="0"/>
        <w:adjustRightInd w:val="0"/>
        <w:ind w:right="-284"/>
        <w:jc w:val="both"/>
        <w:outlineLvl w:val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E510E2" w:rsidRDefault="0023767A" w:rsidP="00E510E2">
      <w:pPr>
        <w:widowControl w:val="0"/>
        <w:autoSpaceDE w:val="0"/>
        <w:autoSpaceDN w:val="0"/>
        <w:adjustRightInd w:val="0"/>
        <w:ind w:right="-5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0E2">
        <w:t xml:space="preserve">к Административному </w:t>
      </w:r>
    </w:p>
    <w:p w:rsidR="00E510E2" w:rsidRDefault="00E510E2" w:rsidP="00E510E2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регламенту предоставления </w:t>
      </w:r>
    </w:p>
    <w:p w:rsidR="00E510E2" w:rsidRDefault="00E510E2" w:rsidP="00E510E2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муниципальной услуги</w:t>
      </w:r>
    </w:p>
    <w:p w:rsidR="00E510E2" w:rsidRDefault="00E510E2" w:rsidP="00E510E2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«Установление и выплата </w:t>
      </w:r>
    </w:p>
    <w:p w:rsidR="00E510E2" w:rsidRDefault="00E510E2" w:rsidP="00E510E2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пенсии за выслугу лет лицам,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замещавшим муниципальные</w:t>
      </w:r>
    </w:p>
    <w:p w:rsidR="00E510E2" w:rsidRDefault="00E510E2" w:rsidP="00E510E2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должности муниципальной </w:t>
      </w:r>
    </w:p>
    <w:p w:rsidR="00E510E2" w:rsidRDefault="00E510E2" w:rsidP="00E510E2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службы Кунгурского </w:t>
      </w:r>
    </w:p>
    <w:p w:rsidR="00E510E2" w:rsidRDefault="00E510E2" w:rsidP="00E510E2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</w:t>
      </w:r>
      <w:r>
        <w:tab/>
        <w:t>района»</w:t>
      </w:r>
    </w:p>
    <w:p w:rsidR="0023767A" w:rsidRDefault="0023767A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761BBF" w:rsidRPr="00761BBF" w:rsidRDefault="00761BBF" w:rsidP="00761BBF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61BBF">
        <w:rPr>
          <w:rFonts w:ascii="Times New Roman" w:hAnsi="Times New Roman" w:cs="Times New Roman"/>
          <w:sz w:val="28"/>
          <w:szCs w:val="28"/>
        </w:rPr>
        <w:t>СПРАВКА</w:t>
      </w:r>
    </w:p>
    <w:p w:rsidR="00761BBF" w:rsidRPr="00761BBF" w:rsidRDefault="00761BBF" w:rsidP="00761BBF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61BBF">
        <w:rPr>
          <w:rFonts w:ascii="Times New Roman" w:hAnsi="Times New Roman" w:cs="Times New Roman"/>
          <w:sz w:val="28"/>
          <w:szCs w:val="28"/>
        </w:rPr>
        <w:t>О ДОЛЖНОСТЯХ, ПЕРИОДЫ СЛУЖБЫ (РАБОТЫ) В КОТОРЫХ 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BBF">
        <w:rPr>
          <w:rFonts w:ascii="Times New Roman" w:hAnsi="Times New Roman" w:cs="Times New Roman"/>
          <w:sz w:val="28"/>
          <w:szCs w:val="28"/>
        </w:rPr>
        <w:t>В СТАЖ МУНИЦИПАЛЬНОЙ СЛУЖБЫ ДЛЯ НАЗНАЧЕНИЯ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BBF">
        <w:rPr>
          <w:rFonts w:ascii="Times New Roman" w:hAnsi="Times New Roman" w:cs="Times New Roman"/>
          <w:sz w:val="28"/>
          <w:szCs w:val="28"/>
        </w:rPr>
        <w:t>ЗА ВЫСЛУГУ ЛЕТ</w:t>
      </w:r>
    </w:p>
    <w:p w:rsidR="00761BBF" w:rsidRPr="00761BBF" w:rsidRDefault="00761BBF" w:rsidP="00761BBF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61BB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61BBF" w:rsidRPr="00761BBF" w:rsidRDefault="00761BBF" w:rsidP="00761BBF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61BB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61BBF" w:rsidRPr="00761BBF" w:rsidRDefault="00761BBF" w:rsidP="00761BBF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61BBF" w:rsidRPr="00761BBF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BBF">
        <w:rPr>
          <w:rFonts w:ascii="Times New Roman" w:hAnsi="Times New Roman" w:cs="Times New Roman"/>
          <w:sz w:val="28"/>
          <w:szCs w:val="28"/>
        </w:rPr>
        <w:t>замещавшего</w:t>
      </w:r>
      <w:proofErr w:type="gramEnd"/>
      <w:r w:rsidRPr="00761BBF">
        <w:rPr>
          <w:rFonts w:ascii="Times New Roman" w:hAnsi="Times New Roman" w:cs="Times New Roman"/>
          <w:sz w:val="28"/>
          <w:szCs w:val="28"/>
        </w:rPr>
        <w:t xml:space="preserve"> должность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1BB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1BBF" w:rsidRPr="00761BBF" w:rsidRDefault="00761BBF" w:rsidP="00761BBF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61BBF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761BBF" w:rsidRPr="007C4FC4" w:rsidRDefault="00761BBF" w:rsidP="00761BBF">
      <w:pPr>
        <w:pStyle w:val="ConsPlusNormal"/>
        <w:ind w:right="-284" w:firstLine="540"/>
        <w:jc w:val="both"/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60"/>
        <w:gridCol w:w="1104"/>
        <w:gridCol w:w="460"/>
        <w:gridCol w:w="644"/>
        <w:gridCol w:w="644"/>
        <w:gridCol w:w="1406"/>
        <w:gridCol w:w="1559"/>
        <w:gridCol w:w="460"/>
        <w:gridCol w:w="828"/>
        <w:gridCol w:w="552"/>
        <w:gridCol w:w="460"/>
        <w:gridCol w:w="828"/>
        <w:gridCol w:w="416"/>
      </w:tblGrid>
      <w:tr w:rsidR="00761BBF" w:rsidRPr="00761BBF" w:rsidTr="00761BBF">
        <w:trPr>
          <w:trHeight w:val="204"/>
        </w:trPr>
        <w:tc>
          <w:tcPr>
            <w:tcW w:w="460" w:type="dxa"/>
            <w:vMerge w:val="restart"/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</w:p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104" w:type="dxa"/>
            <w:vMerge w:val="restart"/>
          </w:tcPr>
          <w:p w:rsidR="00761BBF" w:rsidRPr="00761BBF" w:rsidRDefault="00761BBF" w:rsidP="00761BBF">
            <w:pPr>
              <w:pStyle w:val="ConsPlusNonformat"/>
              <w:ind w:right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 xml:space="preserve">N записи </w:t>
            </w:r>
            <w:proofErr w:type="gramStart"/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61BBF">
              <w:rPr>
                <w:rFonts w:ascii="Times New Roman" w:hAnsi="Times New Roman" w:cs="Times New Roman"/>
                <w:sz w:val="22"/>
                <w:szCs w:val="22"/>
              </w:rPr>
              <w:t xml:space="preserve"> трудовой</w:t>
            </w:r>
          </w:p>
          <w:p w:rsidR="00761BBF" w:rsidRPr="00761BBF" w:rsidRDefault="00761BBF" w:rsidP="00761BBF">
            <w:pPr>
              <w:pStyle w:val="ConsPlusNonformat"/>
              <w:ind w:right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книжке</w:t>
            </w:r>
          </w:p>
        </w:tc>
        <w:tc>
          <w:tcPr>
            <w:tcW w:w="1748" w:type="dxa"/>
            <w:gridSpan w:val="3"/>
            <w:vMerge w:val="restart"/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 xml:space="preserve">     Дата      </w:t>
            </w:r>
          </w:p>
        </w:tc>
        <w:tc>
          <w:tcPr>
            <w:tcW w:w="1406" w:type="dxa"/>
            <w:vMerge w:val="restart"/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Замещаемая</w:t>
            </w:r>
          </w:p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1559" w:type="dxa"/>
            <w:vMerge w:val="restart"/>
          </w:tcPr>
          <w:p w:rsidR="00761BBF" w:rsidRPr="00761BBF" w:rsidRDefault="00761BBF" w:rsidP="00761BB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761BBF" w:rsidRPr="00761BBF" w:rsidRDefault="00761BBF" w:rsidP="00761BB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</w:tc>
        <w:tc>
          <w:tcPr>
            <w:tcW w:w="3544" w:type="dxa"/>
            <w:gridSpan w:val="6"/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 xml:space="preserve">    Продолжительность службы     </w:t>
            </w:r>
          </w:p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 xml:space="preserve">            (работы)             </w:t>
            </w:r>
          </w:p>
        </w:tc>
      </w:tr>
      <w:tr w:rsidR="00761BBF" w:rsidRPr="00761BBF" w:rsidTr="00761BBF">
        <w:tc>
          <w:tcPr>
            <w:tcW w:w="460" w:type="dxa"/>
            <w:vMerge/>
            <w:tcBorders>
              <w:top w:val="nil"/>
            </w:tcBorders>
          </w:tcPr>
          <w:p w:rsidR="00761BBF" w:rsidRPr="00761BBF" w:rsidRDefault="00761BBF" w:rsidP="00761BBF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761BBF" w:rsidRPr="00761BBF" w:rsidRDefault="00761BBF" w:rsidP="00761BBF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748" w:type="dxa"/>
            <w:gridSpan w:val="3"/>
            <w:vMerge/>
            <w:tcBorders>
              <w:top w:val="nil"/>
            </w:tcBorders>
          </w:tcPr>
          <w:p w:rsidR="00761BBF" w:rsidRPr="00761BBF" w:rsidRDefault="00761BBF" w:rsidP="00761BBF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761BBF" w:rsidRPr="00761BBF" w:rsidRDefault="00761BBF" w:rsidP="00761BBF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61BBF" w:rsidRPr="00761BBF" w:rsidRDefault="00761BBF" w:rsidP="00761BBF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 xml:space="preserve"> в календарном  </w:t>
            </w:r>
          </w:p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исчислении</w:t>
            </w:r>
            <w:proofErr w:type="gramEnd"/>
            <w:r w:rsidRPr="00761BB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704" w:type="dxa"/>
            <w:gridSpan w:val="3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 xml:space="preserve">   в льготном   </w:t>
            </w:r>
          </w:p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исчислении</w:t>
            </w:r>
            <w:proofErr w:type="gramEnd"/>
            <w:r w:rsidRPr="00761BB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761BBF" w:rsidRPr="00761BBF" w:rsidTr="00761BBF">
        <w:tc>
          <w:tcPr>
            <w:tcW w:w="460" w:type="dxa"/>
            <w:vMerge/>
            <w:tcBorders>
              <w:top w:val="nil"/>
            </w:tcBorders>
          </w:tcPr>
          <w:p w:rsidR="00761BBF" w:rsidRPr="00761BBF" w:rsidRDefault="00761BBF" w:rsidP="00761BBF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761BBF" w:rsidRPr="00761BBF" w:rsidRDefault="00761BBF" w:rsidP="00761BBF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644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644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 w:rsidR="00761BBF" w:rsidRPr="00761BBF" w:rsidRDefault="00761BBF" w:rsidP="00761BBF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61BBF" w:rsidRPr="00761BBF" w:rsidRDefault="00761BBF" w:rsidP="00761BBF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828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месяцев</w:t>
            </w:r>
          </w:p>
        </w:tc>
        <w:tc>
          <w:tcPr>
            <w:tcW w:w="552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</w:p>
        </w:tc>
        <w:tc>
          <w:tcPr>
            <w:tcW w:w="460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828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месяцев</w:t>
            </w:r>
          </w:p>
        </w:tc>
        <w:tc>
          <w:tcPr>
            <w:tcW w:w="416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</w:p>
        </w:tc>
      </w:tr>
      <w:tr w:rsidR="00761BBF" w:rsidRPr="00761BBF" w:rsidTr="00761BBF">
        <w:trPr>
          <w:trHeight w:val="204"/>
        </w:trPr>
        <w:tc>
          <w:tcPr>
            <w:tcW w:w="460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BBF" w:rsidRPr="00761BBF" w:rsidTr="00761BBF">
        <w:trPr>
          <w:trHeight w:val="204"/>
        </w:trPr>
        <w:tc>
          <w:tcPr>
            <w:tcW w:w="460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BBF" w:rsidRPr="00761BBF" w:rsidTr="00761BBF">
        <w:trPr>
          <w:trHeight w:val="204"/>
        </w:trPr>
        <w:tc>
          <w:tcPr>
            <w:tcW w:w="460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BBF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</w:t>
            </w:r>
          </w:p>
        </w:tc>
        <w:tc>
          <w:tcPr>
            <w:tcW w:w="460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</w:tcBorders>
          </w:tcPr>
          <w:p w:rsidR="00761BBF" w:rsidRPr="00761BBF" w:rsidRDefault="00761BBF" w:rsidP="00761BBF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1BBF" w:rsidRPr="007C4FC4" w:rsidRDefault="00761BBF" w:rsidP="00761BBF">
      <w:pPr>
        <w:pStyle w:val="ConsPlusNormal"/>
        <w:ind w:right="-284" w:firstLine="540"/>
        <w:jc w:val="both"/>
      </w:pPr>
    </w:p>
    <w:p w:rsidR="00761BBF" w:rsidRPr="00761BBF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61BBF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61BBF">
        <w:rPr>
          <w:rFonts w:ascii="Times New Roman" w:hAnsi="Times New Roman" w:cs="Times New Roman"/>
          <w:sz w:val="28"/>
          <w:szCs w:val="28"/>
        </w:rPr>
        <w:t>____</w:t>
      </w:r>
    </w:p>
    <w:p w:rsidR="00761BBF" w:rsidRPr="00761BBF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1BB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61BBF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761BBF" w:rsidRPr="00761BBF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61BBF" w:rsidRPr="00761BBF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61BBF">
        <w:rPr>
          <w:rFonts w:ascii="Times New Roman" w:hAnsi="Times New Roman" w:cs="Times New Roman"/>
          <w:sz w:val="28"/>
          <w:szCs w:val="28"/>
        </w:rPr>
        <w:t>Дата выдачи _________________________</w:t>
      </w:r>
    </w:p>
    <w:p w:rsidR="00761BBF" w:rsidRPr="00761BBF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1BB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1BBF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</w:p>
    <w:p w:rsidR="00761BBF" w:rsidRPr="00761BBF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61BBF" w:rsidRPr="00761BBF" w:rsidRDefault="00761BBF" w:rsidP="00761BBF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61BBF">
        <w:rPr>
          <w:rFonts w:ascii="Times New Roman" w:hAnsi="Times New Roman" w:cs="Times New Roman"/>
          <w:sz w:val="28"/>
          <w:szCs w:val="28"/>
        </w:rPr>
        <w:t>Печать муниципального органа</w:t>
      </w:r>
    </w:p>
    <w:p w:rsidR="007F1613" w:rsidRPr="00761BBF" w:rsidRDefault="007F1613" w:rsidP="00761BBF">
      <w:pPr>
        <w:pStyle w:val="ConsPlusNonformat"/>
        <w:ind w:right="-284"/>
        <w:rPr>
          <w:sz w:val="28"/>
          <w:szCs w:val="28"/>
        </w:rPr>
      </w:pP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761BBF" w:rsidRDefault="00761BBF" w:rsidP="00761BBF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761BBF" w:rsidRDefault="00761BBF" w:rsidP="00761BBF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761BBF" w:rsidRDefault="00761BBF" w:rsidP="00761BBF">
      <w:pPr>
        <w:widowControl w:val="0"/>
        <w:autoSpaceDE w:val="0"/>
        <w:autoSpaceDN w:val="0"/>
        <w:adjustRightInd w:val="0"/>
        <w:ind w:right="-284"/>
        <w:jc w:val="both"/>
        <w:outlineLvl w:val="1"/>
      </w:pPr>
      <w:bookmarkStart w:id="19" w:name="Par420"/>
      <w:bookmarkEnd w:id="19"/>
    </w:p>
    <w:p w:rsidR="00761BBF" w:rsidRDefault="00761BBF" w:rsidP="00761BBF">
      <w:pPr>
        <w:widowControl w:val="0"/>
        <w:autoSpaceDE w:val="0"/>
        <w:autoSpaceDN w:val="0"/>
        <w:adjustRightInd w:val="0"/>
        <w:ind w:right="-284"/>
        <w:jc w:val="both"/>
        <w:outlineLvl w:val="1"/>
      </w:pPr>
    </w:p>
    <w:p w:rsidR="00761BBF" w:rsidRDefault="00761BBF" w:rsidP="00761BBF">
      <w:pPr>
        <w:widowControl w:val="0"/>
        <w:autoSpaceDE w:val="0"/>
        <w:autoSpaceDN w:val="0"/>
        <w:adjustRightInd w:val="0"/>
        <w:ind w:right="-284"/>
        <w:jc w:val="both"/>
        <w:outlineLvl w:val="1"/>
      </w:pPr>
    </w:p>
    <w:p w:rsidR="00761BBF" w:rsidRDefault="00761BBF" w:rsidP="00761BBF">
      <w:pPr>
        <w:widowControl w:val="0"/>
        <w:autoSpaceDE w:val="0"/>
        <w:autoSpaceDN w:val="0"/>
        <w:adjustRightInd w:val="0"/>
        <w:ind w:right="-284"/>
        <w:jc w:val="both"/>
        <w:outlineLvl w:val="1"/>
      </w:pPr>
    </w:p>
    <w:p w:rsidR="00EA1090" w:rsidRDefault="00EA1090" w:rsidP="00761BBF">
      <w:pPr>
        <w:widowControl w:val="0"/>
        <w:autoSpaceDE w:val="0"/>
        <w:autoSpaceDN w:val="0"/>
        <w:adjustRightInd w:val="0"/>
        <w:ind w:right="-284"/>
        <w:jc w:val="both"/>
        <w:outlineLvl w:val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  <w:r w:rsidR="0023767A">
        <w:t>3</w:t>
      </w:r>
    </w:p>
    <w:p w:rsidR="009B312B" w:rsidRDefault="00EA1090" w:rsidP="009B312B">
      <w:pPr>
        <w:widowControl w:val="0"/>
        <w:autoSpaceDE w:val="0"/>
        <w:autoSpaceDN w:val="0"/>
        <w:adjustRightInd w:val="0"/>
        <w:ind w:right="-5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12B">
        <w:t xml:space="preserve">к Административному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регламенту предоставления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муниципальной услуги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«Установление и выплата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пенсии за выслугу лет лицам,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замещавшим муниципальные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должности муниципальной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службы Кунгурского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</w:t>
      </w:r>
      <w:r>
        <w:tab/>
        <w:t>района»</w:t>
      </w:r>
    </w:p>
    <w:p w:rsidR="00EA1090" w:rsidRDefault="00EA1090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761BBF" w:rsidRPr="00AA70D0" w:rsidRDefault="00761BBF" w:rsidP="00421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0D0">
        <w:rPr>
          <w:rFonts w:ascii="Times New Roman" w:hAnsi="Times New Roman" w:cs="Times New Roman"/>
          <w:sz w:val="28"/>
          <w:szCs w:val="28"/>
        </w:rPr>
        <w:t>СПРАВКА</w:t>
      </w:r>
    </w:p>
    <w:p w:rsidR="00761BBF" w:rsidRPr="00AA70D0" w:rsidRDefault="00761BBF" w:rsidP="00421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70D0">
        <w:rPr>
          <w:rFonts w:ascii="Times New Roman" w:hAnsi="Times New Roman" w:cs="Times New Roman"/>
          <w:sz w:val="28"/>
          <w:szCs w:val="28"/>
        </w:rPr>
        <w:t>О РАЗМЕРЕ МЕСЯЧНОГО ДЕНЕЖНОГО СОДЕРЖАНИЯ ЛИЦА, ЗАМЕЩАВШЕГО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0D0">
        <w:rPr>
          <w:rFonts w:ascii="Times New Roman" w:hAnsi="Times New Roman" w:cs="Times New Roman"/>
          <w:sz w:val="28"/>
          <w:szCs w:val="28"/>
        </w:rPr>
        <w:t>ДОЛЖНОСТЬ МУНИЦИПАЛЬНОЙ СЛУЖБЫ, ДЛЯ УСТАНОВЛЕНИЯ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0D0">
        <w:rPr>
          <w:rFonts w:ascii="Times New Roman" w:hAnsi="Times New Roman" w:cs="Times New Roman"/>
          <w:sz w:val="28"/>
          <w:szCs w:val="28"/>
        </w:rPr>
        <w:t>ЗА ВЫСЛУГУ ЛЕТ</w:t>
      </w: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0D0">
        <w:rPr>
          <w:rFonts w:ascii="Times New Roman" w:hAnsi="Times New Roman" w:cs="Times New Roman"/>
          <w:sz w:val="28"/>
          <w:szCs w:val="28"/>
        </w:rPr>
        <w:t>Денежное содержание ___________________________________________,</w:t>
      </w: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0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A70D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0D0">
        <w:rPr>
          <w:rFonts w:ascii="Times New Roman" w:hAnsi="Times New Roman" w:cs="Times New Roman"/>
          <w:sz w:val="28"/>
          <w:szCs w:val="28"/>
        </w:rPr>
        <w:t>замещавшего</w:t>
      </w:r>
      <w:proofErr w:type="gramEnd"/>
      <w:r w:rsidRPr="00AA70D0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0D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61BBF" w:rsidRPr="00AA70D0" w:rsidRDefault="00761BBF" w:rsidP="00761B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0D0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0D0"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 w:rsidRPr="00AA70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70D0">
        <w:rPr>
          <w:rFonts w:ascii="Times New Roman" w:hAnsi="Times New Roman" w:cs="Times New Roman"/>
          <w:sz w:val="28"/>
          <w:szCs w:val="28"/>
        </w:rPr>
        <w:t xml:space="preserve"> ___________________ по ___________________, составляло:</w:t>
      </w: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0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70D0">
        <w:rPr>
          <w:rFonts w:ascii="Times New Roman" w:hAnsi="Times New Roman" w:cs="Times New Roman"/>
          <w:sz w:val="24"/>
          <w:szCs w:val="24"/>
        </w:rPr>
        <w:t xml:space="preserve"> (день, месяц, год)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70D0">
        <w:rPr>
          <w:rFonts w:ascii="Times New Roman" w:hAnsi="Times New Roman" w:cs="Times New Roman"/>
          <w:sz w:val="24"/>
          <w:szCs w:val="24"/>
        </w:rPr>
        <w:t>(день, месяц, год)</w:t>
      </w:r>
    </w:p>
    <w:p w:rsidR="00761BBF" w:rsidRPr="00AA70D0" w:rsidRDefault="00761BBF" w:rsidP="00761BBF">
      <w:pPr>
        <w:pStyle w:val="ConsPlusNormal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81"/>
        <w:gridCol w:w="1230"/>
        <w:gridCol w:w="1353"/>
        <w:gridCol w:w="1107"/>
      </w:tblGrid>
      <w:tr w:rsidR="00761BBF" w:rsidRPr="00AA70D0" w:rsidTr="00761BBF">
        <w:trPr>
          <w:trHeight w:val="255"/>
        </w:trPr>
        <w:tc>
          <w:tcPr>
            <w:tcW w:w="5781" w:type="dxa"/>
            <w:vMerge w:val="restart"/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vMerge w:val="restart"/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>За _____</w:t>
            </w:r>
          </w:p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месяцев </w:t>
            </w:r>
          </w:p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70D0">
              <w:rPr>
                <w:rFonts w:ascii="Times New Roman" w:hAnsi="Times New Roman" w:cs="Times New Roman"/>
                <w:sz w:val="26"/>
                <w:szCs w:val="26"/>
              </w:rPr>
              <w:t>(рублей,</w:t>
            </w:r>
            <w:proofErr w:type="gramEnd"/>
          </w:p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копеек) </w:t>
            </w:r>
          </w:p>
        </w:tc>
        <w:tc>
          <w:tcPr>
            <w:tcW w:w="2460" w:type="dxa"/>
            <w:gridSpan w:val="2"/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     В месяц     </w:t>
            </w:r>
          </w:p>
        </w:tc>
      </w:tr>
      <w:tr w:rsidR="00761BBF" w:rsidRPr="00AA70D0" w:rsidTr="00761BBF">
        <w:tc>
          <w:tcPr>
            <w:tcW w:w="5658" w:type="dxa"/>
            <w:vMerge/>
            <w:tcBorders>
              <w:top w:val="nil"/>
            </w:tcBorders>
          </w:tcPr>
          <w:p w:rsidR="00761BBF" w:rsidRPr="00AA70D0" w:rsidRDefault="00761BBF" w:rsidP="00761BBF">
            <w:pPr>
              <w:rPr>
                <w:sz w:val="26"/>
                <w:szCs w:val="26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761BBF" w:rsidRPr="00AA70D0" w:rsidRDefault="00761BBF" w:rsidP="00761BBF">
            <w:pPr>
              <w:rPr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>рублей,</w:t>
            </w:r>
          </w:p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копеек </w:t>
            </w: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                            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Оклад за классный чин                        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надбавки к должностному окладу   </w:t>
            </w:r>
          </w:p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за:                                          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а) особые условия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службы                                       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б) выслугу лет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службе                                       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в) работу со сведениями, составляющими       </w:t>
            </w:r>
          </w:p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государственную тайну                        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Ежемесячное денежное поощрение               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Премии за выполнение особо </w:t>
            </w:r>
            <w:proofErr w:type="gramStart"/>
            <w:r w:rsidRPr="00AA70D0">
              <w:rPr>
                <w:rFonts w:ascii="Times New Roman" w:hAnsi="Times New Roman" w:cs="Times New Roman"/>
                <w:sz w:val="26"/>
                <w:szCs w:val="26"/>
              </w:rPr>
              <w:t>важных</w:t>
            </w:r>
            <w:proofErr w:type="gramEnd"/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 и сложных  </w:t>
            </w:r>
          </w:p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заданий                                      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>Премии по результатам работы за квартал и год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Единовременная выплата при предоставлении    </w:t>
            </w:r>
          </w:p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ежегодного оплачиваемого отпуска             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Материальная помощь                          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Другие выплаты, производимые за счет средств </w:t>
            </w:r>
          </w:p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фонда оплаты труда муниципальных служащих    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коэффициент                         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       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Предельное месячное денежное содержание (2,1 </w:t>
            </w:r>
            <w:proofErr w:type="gramEnd"/>
          </w:p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должностного оклада с начислением районного  </w:t>
            </w:r>
          </w:p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коэффициента)                                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BBF" w:rsidRPr="00AA70D0" w:rsidTr="00761BBF">
        <w:trPr>
          <w:trHeight w:val="255"/>
        </w:trPr>
        <w:tc>
          <w:tcPr>
            <w:tcW w:w="5781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Месячное денежное содержание, учитываемое </w:t>
            </w:r>
            <w:proofErr w:type="gramStart"/>
            <w:r w:rsidRPr="00AA70D0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D0">
              <w:rPr>
                <w:rFonts w:ascii="Times New Roman" w:hAnsi="Times New Roman" w:cs="Times New Roman"/>
                <w:sz w:val="26"/>
                <w:szCs w:val="26"/>
              </w:rPr>
              <w:t xml:space="preserve">исчисления пенсии за выслугу лет             </w:t>
            </w:r>
          </w:p>
        </w:tc>
        <w:tc>
          <w:tcPr>
            <w:tcW w:w="1230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61BBF" w:rsidRPr="00AA70D0" w:rsidRDefault="00761BBF" w:rsidP="00761BB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1BBF" w:rsidRPr="00AA70D0" w:rsidRDefault="00761BBF" w:rsidP="00761BBF">
      <w:pPr>
        <w:pStyle w:val="ConsPlusNormal"/>
        <w:ind w:firstLine="540"/>
        <w:jc w:val="both"/>
        <w:rPr>
          <w:szCs w:val="28"/>
        </w:rPr>
      </w:pP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0D0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__________________________</w:t>
      </w: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0D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A70D0">
        <w:rPr>
          <w:rFonts w:ascii="Times New Roman" w:hAnsi="Times New Roman" w:cs="Times New Roman"/>
          <w:sz w:val="28"/>
          <w:szCs w:val="28"/>
        </w:rPr>
        <w:t xml:space="preserve"> </w:t>
      </w:r>
      <w:r w:rsidRPr="00AA70D0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0D0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</w:t>
      </w: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0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70D0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0D0">
        <w:rPr>
          <w:rFonts w:ascii="Times New Roman" w:hAnsi="Times New Roman" w:cs="Times New Roman"/>
          <w:sz w:val="28"/>
          <w:szCs w:val="28"/>
        </w:rPr>
        <w:t>Дата выдачи _________________________ (число, месяц, год)</w:t>
      </w: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BF" w:rsidRPr="00AA70D0" w:rsidRDefault="00761BBF" w:rsidP="00761B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0D0">
        <w:rPr>
          <w:rFonts w:ascii="Times New Roman" w:hAnsi="Times New Roman" w:cs="Times New Roman"/>
          <w:sz w:val="28"/>
          <w:szCs w:val="28"/>
        </w:rPr>
        <w:t>Печать муниципального органа</w:t>
      </w:r>
    </w:p>
    <w:p w:rsidR="00EA1090" w:rsidRDefault="00EA1090" w:rsidP="00761BBF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</w:p>
    <w:p w:rsidR="00EA1090" w:rsidRDefault="00EA1090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171C7F" w:rsidRDefault="00171C7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421F6D" w:rsidRDefault="00421F6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171C7F" w:rsidRDefault="00171C7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171C7F" w:rsidRDefault="00171C7F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EA1090" w:rsidRDefault="006E1BBF" w:rsidP="00D16528">
      <w:pPr>
        <w:widowControl w:val="0"/>
        <w:autoSpaceDE w:val="0"/>
        <w:autoSpaceDN w:val="0"/>
        <w:adjustRightInd w:val="0"/>
        <w:ind w:right="-284"/>
        <w:jc w:val="both"/>
        <w:outlineLvl w:val="1"/>
      </w:pPr>
      <w:bookmarkStart w:id="20" w:name="Par429"/>
      <w:bookmarkEnd w:id="20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4</w:t>
      </w:r>
    </w:p>
    <w:p w:rsidR="009B312B" w:rsidRDefault="00EA1090" w:rsidP="009B312B">
      <w:pPr>
        <w:widowControl w:val="0"/>
        <w:autoSpaceDE w:val="0"/>
        <w:autoSpaceDN w:val="0"/>
        <w:adjustRightInd w:val="0"/>
        <w:ind w:right="-5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12B">
        <w:t xml:space="preserve">к Административному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регламенту предоставления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муниципальной услуги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«Установление и выплата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пенсии за выслугу лет лицам,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замещавшим муниципальные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должности муниципальной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службы Кунгурского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</w:t>
      </w:r>
      <w:r>
        <w:tab/>
        <w:t>района»</w:t>
      </w:r>
    </w:p>
    <w:p w:rsidR="00045BE9" w:rsidRDefault="00045BE9" w:rsidP="00D16528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16528" w:rsidRPr="00E27EA0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Кунгурского муниципального района</w:t>
      </w:r>
      <w:r w:rsidRPr="00E27E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7E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16528" w:rsidRPr="00E27EA0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27E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6528" w:rsidRPr="00E27EA0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27EA0"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D16528" w:rsidRPr="00E27EA0" w:rsidRDefault="00D16528" w:rsidP="00D16528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16528" w:rsidRPr="00E27EA0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27EA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6528" w:rsidRPr="00E27EA0" w:rsidRDefault="00D16528" w:rsidP="00D16528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E27EA0">
        <w:rPr>
          <w:rFonts w:ascii="Times New Roman" w:hAnsi="Times New Roman" w:cs="Times New Roman"/>
          <w:sz w:val="24"/>
          <w:szCs w:val="24"/>
        </w:rPr>
        <w:t>(должность заявителя)</w:t>
      </w:r>
    </w:p>
    <w:p w:rsidR="00D16528" w:rsidRPr="00E27EA0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6528" w:rsidRPr="00E27EA0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27EA0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__________________________________________________</w:t>
      </w:r>
    </w:p>
    <w:p w:rsidR="00D16528" w:rsidRPr="00E27EA0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27EA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6528" w:rsidRPr="00E27EA0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27EA0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</w:t>
      </w:r>
    </w:p>
    <w:p w:rsidR="00D16528" w:rsidRPr="00E27EA0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6528" w:rsidRPr="00E27EA0" w:rsidRDefault="00D16528" w:rsidP="00D16528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27EA0">
        <w:rPr>
          <w:rFonts w:ascii="Times New Roman" w:hAnsi="Times New Roman" w:cs="Times New Roman"/>
          <w:sz w:val="28"/>
          <w:szCs w:val="28"/>
        </w:rPr>
        <w:t>ЗАЯВЛЕНИЕ</w:t>
      </w:r>
    </w:p>
    <w:p w:rsidR="00D16528" w:rsidRPr="00E27EA0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6528" w:rsidRPr="00E27EA0" w:rsidRDefault="00D16528" w:rsidP="00D1652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EA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27EA0">
        <w:rPr>
          <w:rFonts w:ascii="Times New Roman" w:hAnsi="Times New Roman" w:cs="Times New Roman"/>
          <w:sz w:val="28"/>
          <w:szCs w:val="28"/>
        </w:rPr>
        <w:t>В  соответствии  с  Законом  Пермской  области "О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A0">
        <w:rPr>
          <w:rFonts w:ascii="Times New Roman" w:hAnsi="Times New Roman" w:cs="Times New Roman"/>
          <w:sz w:val="28"/>
          <w:szCs w:val="28"/>
        </w:rPr>
        <w:t>лицам,   замещавшим   муниципальные   должности   муниципальной   службы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A0">
        <w:rPr>
          <w:rFonts w:ascii="Times New Roman" w:hAnsi="Times New Roman" w:cs="Times New Roman"/>
          <w:sz w:val="28"/>
          <w:szCs w:val="28"/>
        </w:rPr>
        <w:t>муниципальных образованиях Пермской области" прошу установить мне пенсию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A0">
        <w:rPr>
          <w:rFonts w:ascii="Times New Roman" w:hAnsi="Times New Roman" w:cs="Times New Roman"/>
          <w:sz w:val="28"/>
          <w:szCs w:val="28"/>
        </w:rPr>
        <w:t xml:space="preserve">выслугу лет к назначенной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«</w:t>
      </w:r>
      <w:r w:rsidRPr="00E27EA0">
        <w:rPr>
          <w:rFonts w:ascii="Times New Roman" w:hAnsi="Times New Roman" w:cs="Times New Roman"/>
          <w:sz w:val="28"/>
          <w:szCs w:val="28"/>
        </w:rPr>
        <w:t>О страховой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A0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7EA0">
        <w:rPr>
          <w:rFonts w:ascii="Times New Roman" w:hAnsi="Times New Roman" w:cs="Times New Roman"/>
          <w:sz w:val="28"/>
          <w:szCs w:val="28"/>
        </w:rPr>
        <w:t xml:space="preserve">   (или 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E27EA0">
        <w:rPr>
          <w:rFonts w:ascii="Times New Roman" w:hAnsi="Times New Roman" w:cs="Times New Roman"/>
          <w:sz w:val="28"/>
          <w:szCs w:val="28"/>
        </w:rPr>
        <w:t xml:space="preserve">  Российской  Федерации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7EA0">
        <w:rPr>
          <w:rFonts w:ascii="Times New Roman" w:hAnsi="Times New Roman" w:cs="Times New Roman"/>
          <w:sz w:val="28"/>
          <w:szCs w:val="28"/>
        </w:rPr>
        <w:t>О  занятости  населения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A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7EA0">
        <w:rPr>
          <w:rFonts w:ascii="Times New Roman" w:hAnsi="Times New Roman" w:cs="Times New Roman"/>
          <w:sz w:val="28"/>
          <w:szCs w:val="28"/>
        </w:rPr>
        <w:t>) страховой пенсии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gramEnd"/>
    </w:p>
    <w:p w:rsidR="00D16528" w:rsidRPr="00E27EA0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27EA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16528" w:rsidRPr="004D4E94" w:rsidRDefault="00D16528" w:rsidP="00D16528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4D4E94">
        <w:rPr>
          <w:rFonts w:ascii="Times New Roman" w:hAnsi="Times New Roman" w:cs="Times New Roman"/>
          <w:sz w:val="24"/>
          <w:szCs w:val="24"/>
        </w:rPr>
        <w:t>(вид пенсии)</w:t>
      </w:r>
    </w:p>
    <w:p w:rsidR="00D16528" w:rsidRPr="00E27EA0" w:rsidRDefault="00D16528" w:rsidP="00D1652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EA0">
        <w:rPr>
          <w:rFonts w:ascii="Times New Roman" w:hAnsi="Times New Roman" w:cs="Times New Roman"/>
          <w:sz w:val="28"/>
          <w:szCs w:val="28"/>
        </w:rPr>
        <w:t xml:space="preserve">Страховую пенсию получаю </w:t>
      </w:r>
      <w:proofErr w:type="gramStart"/>
      <w:r w:rsidRPr="00E27E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7EA0">
        <w:rPr>
          <w:rFonts w:ascii="Times New Roman" w:hAnsi="Times New Roman" w:cs="Times New Roman"/>
          <w:sz w:val="28"/>
          <w:szCs w:val="28"/>
        </w:rPr>
        <w:t xml:space="preserve"> ____________________________________.</w:t>
      </w:r>
    </w:p>
    <w:p w:rsidR="00D16528" w:rsidRPr="004D4E94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E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4E94">
        <w:rPr>
          <w:rFonts w:ascii="Times New Roman" w:hAnsi="Times New Roman" w:cs="Times New Roman"/>
          <w:sz w:val="24"/>
          <w:szCs w:val="24"/>
        </w:rPr>
        <w:t>(наименование органа, назначающего страховую</w:t>
      </w:r>
      <w:proofErr w:type="gramEnd"/>
    </w:p>
    <w:p w:rsidR="00D16528" w:rsidRPr="004D4E94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E9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D4E94">
        <w:rPr>
          <w:rFonts w:ascii="Times New Roman" w:hAnsi="Times New Roman" w:cs="Times New Roman"/>
          <w:sz w:val="24"/>
          <w:szCs w:val="24"/>
        </w:rPr>
        <w:t>пенсию)</w:t>
      </w:r>
    </w:p>
    <w:p w:rsidR="00D16528" w:rsidRPr="00E27EA0" w:rsidRDefault="00D16528" w:rsidP="00D1652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EA0">
        <w:rPr>
          <w:rFonts w:ascii="Times New Roman" w:hAnsi="Times New Roman" w:cs="Times New Roman"/>
          <w:sz w:val="28"/>
          <w:szCs w:val="28"/>
        </w:rPr>
        <w:t>При  замещении  одной  из должностей, указанных в абзаце седьмом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A0">
        <w:rPr>
          <w:rFonts w:ascii="Times New Roman" w:hAnsi="Times New Roman" w:cs="Times New Roman"/>
          <w:sz w:val="28"/>
          <w:szCs w:val="28"/>
        </w:rPr>
        <w:t>11  Закона  Пермской  области  "О  пенсии  за выслугу лет лицам, замещавшим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A0">
        <w:rPr>
          <w:rFonts w:ascii="Times New Roman" w:hAnsi="Times New Roman" w:cs="Times New Roman"/>
          <w:sz w:val="28"/>
          <w:szCs w:val="28"/>
        </w:rPr>
        <w:t>муниципальные  должности  муниципальной службы в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A0">
        <w:rPr>
          <w:rFonts w:ascii="Times New Roman" w:hAnsi="Times New Roman" w:cs="Times New Roman"/>
          <w:sz w:val="28"/>
          <w:szCs w:val="28"/>
        </w:rPr>
        <w:t>Пермской  области",  обязуюсь  сообщить об этом организации, уполномоченной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A0">
        <w:rPr>
          <w:rFonts w:ascii="Times New Roman" w:hAnsi="Times New Roman" w:cs="Times New Roman"/>
          <w:sz w:val="28"/>
          <w:szCs w:val="28"/>
        </w:rPr>
        <w:t>осуществлять выплату пенсии за выслугу лет в муниципальном образовании.</w:t>
      </w:r>
    </w:p>
    <w:p w:rsidR="00D16528" w:rsidRPr="00E27EA0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6528" w:rsidRPr="00E27EA0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27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27EA0">
        <w:rPr>
          <w:rFonts w:ascii="Times New Roman" w:hAnsi="Times New Roman" w:cs="Times New Roman"/>
          <w:sz w:val="28"/>
          <w:szCs w:val="28"/>
        </w:rPr>
        <w:t>_____________</w:t>
      </w:r>
    </w:p>
    <w:p w:rsidR="00D16528" w:rsidRPr="004D4E94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4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4E94">
        <w:rPr>
          <w:rFonts w:ascii="Times New Roman" w:hAnsi="Times New Roman" w:cs="Times New Roman"/>
          <w:sz w:val="24"/>
          <w:szCs w:val="24"/>
        </w:rPr>
        <w:t>(подпись)</w:t>
      </w:r>
    </w:p>
    <w:p w:rsidR="00D16528" w:rsidRPr="00E27EA0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27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27EA0">
        <w:rPr>
          <w:rFonts w:ascii="Times New Roman" w:hAnsi="Times New Roman" w:cs="Times New Roman"/>
          <w:sz w:val="28"/>
          <w:szCs w:val="28"/>
        </w:rPr>
        <w:t>_____________</w:t>
      </w:r>
    </w:p>
    <w:p w:rsidR="00D16528" w:rsidRPr="004D4E94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D4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4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4E94">
        <w:rPr>
          <w:rFonts w:ascii="Times New Roman" w:hAnsi="Times New Roman" w:cs="Times New Roman"/>
          <w:sz w:val="24"/>
          <w:szCs w:val="24"/>
        </w:rPr>
        <w:t>(дата)</w:t>
      </w:r>
    </w:p>
    <w:p w:rsidR="00D16528" w:rsidRDefault="00D16528" w:rsidP="00D16528">
      <w:pPr>
        <w:ind w:right="-284"/>
      </w:pPr>
    </w:p>
    <w:p w:rsidR="00D16528" w:rsidRDefault="00D16528" w:rsidP="00D16528">
      <w:pPr>
        <w:widowControl w:val="0"/>
        <w:autoSpaceDE w:val="0"/>
        <w:autoSpaceDN w:val="0"/>
        <w:adjustRightInd w:val="0"/>
        <w:ind w:right="-284"/>
        <w:jc w:val="both"/>
        <w:outlineLvl w:val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5</w:t>
      </w:r>
    </w:p>
    <w:p w:rsidR="009B312B" w:rsidRDefault="00D16528" w:rsidP="009B312B">
      <w:pPr>
        <w:widowControl w:val="0"/>
        <w:autoSpaceDE w:val="0"/>
        <w:autoSpaceDN w:val="0"/>
        <w:adjustRightInd w:val="0"/>
        <w:ind w:right="-5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12B">
        <w:tab/>
        <w:t xml:space="preserve">к Административному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регламенту предоставления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муниципальной услуги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«Установление и выплата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пенсии за выслугу лет лицам,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замещавшим муниципальные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должности муниципальной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службы Кунгурского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</w:t>
      </w:r>
      <w:r>
        <w:tab/>
        <w:t>района»</w:t>
      </w:r>
    </w:p>
    <w:p w:rsidR="00D16528" w:rsidRDefault="00D16528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</w:p>
    <w:p w:rsidR="00D16528" w:rsidRPr="0091397D" w:rsidRDefault="00D16528" w:rsidP="00D16528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1397D">
        <w:rPr>
          <w:rFonts w:ascii="Times New Roman" w:hAnsi="Times New Roman" w:cs="Times New Roman"/>
          <w:sz w:val="28"/>
          <w:szCs w:val="28"/>
        </w:rPr>
        <w:t>СПРАВКА</w:t>
      </w:r>
    </w:p>
    <w:p w:rsidR="00D16528" w:rsidRPr="0091397D" w:rsidRDefault="00D16528" w:rsidP="00D16528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1397D">
        <w:rPr>
          <w:rFonts w:ascii="Times New Roman" w:hAnsi="Times New Roman" w:cs="Times New Roman"/>
          <w:sz w:val="28"/>
          <w:szCs w:val="28"/>
        </w:rPr>
        <w:t>о размере месячного денежного вознаграждения лица,</w:t>
      </w:r>
    </w:p>
    <w:p w:rsidR="00D16528" w:rsidRPr="0091397D" w:rsidRDefault="00D16528" w:rsidP="00D16528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397D">
        <w:rPr>
          <w:rFonts w:ascii="Times New Roman" w:hAnsi="Times New Roman" w:cs="Times New Roman"/>
          <w:sz w:val="28"/>
          <w:szCs w:val="28"/>
        </w:rPr>
        <w:t>замещавшего</w:t>
      </w:r>
      <w:proofErr w:type="gramEnd"/>
      <w:r w:rsidRPr="0091397D">
        <w:rPr>
          <w:rFonts w:ascii="Times New Roman" w:hAnsi="Times New Roman" w:cs="Times New Roman"/>
          <w:sz w:val="28"/>
          <w:szCs w:val="28"/>
        </w:rPr>
        <w:t xml:space="preserve"> муниципальную должность муниципальной службы</w:t>
      </w:r>
    </w:p>
    <w:p w:rsidR="00D16528" w:rsidRPr="0091397D" w:rsidRDefault="00D16528" w:rsidP="00D16528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1397D">
        <w:rPr>
          <w:rFonts w:ascii="Times New Roman" w:hAnsi="Times New Roman" w:cs="Times New Roman"/>
          <w:sz w:val="28"/>
          <w:szCs w:val="28"/>
        </w:rPr>
        <w:t>в Кунгурском муниципальном районе,</w:t>
      </w:r>
    </w:p>
    <w:p w:rsidR="00D16528" w:rsidRPr="0091397D" w:rsidRDefault="00D16528" w:rsidP="00D16528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1397D">
        <w:rPr>
          <w:rFonts w:ascii="Times New Roman" w:hAnsi="Times New Roman" w:cs="Times New Roman"/>
          <w:sz w:val="28"/>
          <w:szCs w:val="28"/>
        </w:rPr>
        <w:t>для установления пенсии за выслугу лет</w:t>
      </w:r>
    </w:p>
    <w:p w:rsidR="00D16528" w:rsidRPr="0091397D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6528" w:rsidRPr="0091397D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1397D">
        <w:rPr>
          <w:rFonts w:ascii="Times New Roman" w:hAnsi="Times New Roman" w:cs="Times New Roman"/>
          <w:sz w:val="28"/>
          <w:szCs w:val="28"/>
        </w:rPr>
        <w:t>Денежное вознаграждение ____________________________________________,</w:t>
      </w:r>
    </w:p>
    <w:p w:rsidR="00D16528" w:rsidRPr="0091397D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139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1397D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D16528" w:rsidRPr="0091397D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97D">
        <w:rPr>
          <w:rFonts w:ascii="Times New Roman" w:hAnsi="Times New Roman" w:cs="Times New Roman"/>
          <w:sz w:val="28"/>
          <w:szCs w:val="28"/>
        </w:rPr>
        <w:t>замещавшего</w:t>
      </w:r>
      <w:proofErr w:type="gramEnd"/>
      <w:r w:rsidRPr="0091397D">
        <w:rPr>
          <w:rFonts w:ascii="Times New Roman" w:hAnsi="Times New Roman" w:cs="Times New Roman"/>
          <w:sz w:val="28"/>
          <w:szCs w:val="28"/>
        </w:rPr>
        <w:t xml:space="preserve"> муниципальную должность _____________________________</w:t>
      </w:r>
    </w:p>
    <w:p w:rsidR="00D16528" w:rsidRPr="0091397D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1397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6528" w:rsidRPr="0091397D" w:rsidRDefault="00D16528" w:rsidP="00D16528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91397D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D16528" w:rsidRPr="0091397D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1397D"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 w:rsidRPr="009139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397D">
        <w:rPr>
          <w:rFonts w:ascii="Times New Roman" w:hAnsi="Times New Roman" w:cs="Times New Roman"/>
          <w:sz w:val="28"/>
          <w:szCs w:val="28"/>
        </w:rPr>
        <w:t xml:space="preserve"> ______________________ по ______________________, составляло:</w:t>
      </w:r>
    </w:p>
    <w:p w:rsidR="00D16528" w:rsidRPr="0091397D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1397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397D">
        <w:rPr>
          <w:rFonts w:ascii="Times New Roman" w:hAnsi="Times New Roman" w:cs="Times New Roman"/>
          <w:sz w:val="28"/>
          <w:szCs w:val="28"/>
        </w:rPr>
        <w:t xml:space="preserve"> </w:t>
      </w:r>
      <w:r w:rsidRPr="0091397D">
        <w:rPr>
          <w:rFonts w:ascii="Times New Roman" w:hAnsi="Times New Roman" w:cs="Times New Roman"/>
          <w:sz w:val="24"/>
          <w:szCs w:val="24"/>
        </w:rPr>
        <w:t xml:space="preserve">(день, месяц, год)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397D">
        <w:rPr>
          <w:rFonts w:ascii="Times New Roman" w:hAnsi="Times New Roman" w:cs="Times New Roman"/>
          <w:sz w:val="24"/>
          <w:szCs w:val="24"/>
        </w:rPr>
        <w:t>(день, месяц, год)</w:t>
      </w:r>
    </w:p>
    <w:p w:rsidR="00D16528" w:rsidRPr="0091397D" w:rsidRDefault="00D16528" w:rsidP="00D16528">
      <w:pPr>
        <w:pStyle w:val="ConsPlusNormal"/>
        <w:ind w:right="-284" w:firstLine="540"/>
        <w:jc w:val="both"/>
        <w:rPr>
          <w:szCs w:val="28"/>
        </w:rPr>
      </w:pPr>
    </w:p>
    <w:tbl>
      <w:tblPr>
        <w:tblW w:w="96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868"/>
        <w:gridCol w:w="2214"/>
        <w:gridCol w:w="1613"/>
        <w:gridCol w:w="1968"/>
      </w:tblGrid>
      <w:tr w:rsidR="00D16528" w:rsidRPr="0091397D" w:rsidTr="006A2E4D">
        <w:trPr>
          <w:trHeight w:val="255"/>
        </w:trPr>
        <w:tc>
          <w:tcPr>
            <w:tcW w:w="3868" w:type="dxa"/>
            <w:vMerge w:val="restart"/>
          </w:tcPr>
          <w:p w:rsidR="00D16528" w:rsidRPr="0091397D" w:rsidRDefault="00D16528" w:rsidP="006A2E4D">
            <w:pPr>
              <w:pStyle w:val="ConsPlusNonformat"/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вознаграждение,</w:t>
            </w:r>
          </w:p>
          <w:p w:rsidR="00D16528" w:rsidRPr="0091397D" w:rsidRDefault="00D16528" w:rsidP="006A2E4D">
            <w:pPr>
              <w:pStyle w:val="ConsPlusNonformat"/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>учитываемое</w:t>
            </w:r>
          </w:p>
          <w:p w:rsidR="00D16528" w:rsidRPr="0091397D" w:rsidRDefault="00D16528" w:rsidP="006A2E4D">
            <w:pPr>
              <w:pStyle w:val="ConsPlusNonformat"/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>для установления пенсии</w:t>
            </w:r>
          </w:p>
          <w:p w:rsidR="00D16528" w:rsidRPr="0091397D" w:rsidRDefault="00D16528" w:rsidP="006A2E4D">
            <w:pPr>
              <w:pStyle w:val="ConsPlusNonformat"/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2214" w:type="dxa"/>
            <w:vMerge w:val="restart"/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397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1397D">
              <w:rPr>
                <w:rFonts w:ascii="Times New Roman" w:hAnsi="Times New Roman" w:cs="Times New Roman"/>
                <w:sz w:val="28"/>
                <w:szCs w:val="28"/>
              </w:rPr>
              <w:t xml:space="preserve"> ___ месяцев </w:t>
            </w:r>
          </w:p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>(рублей, копеек)</w:t>
            </w:r>
          </w:p>
        </w:tc>
        <w:tc>
          <w:tcPr>
            <w:tcW w:w="3581" w:type="dxa"/>
            <w:gridSpan w:val="2"/>
          </w:tcPr>
          <w:p w:rsidR="00D16528" w:rsidRPr="0091397D" w:rsidRDefault="00D16528" w:rsidP="006A2E4D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D16528" w:rsidRPr="0091397D" w:rsidTr="006A2E4D">
        <w:tc>
          <w:tcPr>
            <w:tcW w:w="3868" w:type="dxa"/>
            <w:vMerge/>
            <w:tcBorders>
              <w:top w:val="nil"/>
            </w:tcBorders>
          </w:tcPr>
          <w:p w:rsidR="00D16528" w:rsidRPr="0091397D" w:rsidRDefault="00D16528" w:rsidP="006A2E4D">
            <w:pPr>
              <w:ind w:right="102"/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D16528" w:rsidRPr="0091397D" w:rsidRDefault="00D16528" w:rsidP="006A2E4D">
            <w:pPr>
              <w:ind w:right="-284"/>
            </w:pPr>
          </w:p>
        </w:tc>
        <w:tc>
          <w:tcPr>
            <w:tcW w:w="1613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>рублей, копеек</w:t>
            </w:r>
          </w:p>
        </w:tc>
      </w:tr>
      <w:tr w:rsidR="00D16528" w:rsidRPr="0091397D" w:rsidTr="006A2E4D">
        <w:trPr>
          <w:trHeight w:val="255"/>
        </w:trPr>
        <w:tc>
          <w:tcPr>
            <w:tcW w:w="38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 xml:space="preserve">1. Должностной оклад      </w:t>
            </w:r>
          </w:p>
        </w:tc>
        <w:tc>
          <w:tcPr>
            <w:tcW w:w="2214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28" w:rsidRPr="0091397D" w:rsidTr="006A2E4D">
        <w:trPr>
          <w:trHeight w:val="255"/>
        </w:trPr>
        <w:tc>
          <w:tcPr>
            <w:tcW w:w="38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 xml:space="preserve">2. Ежемесячная надбавка </w:t>
            </w:r>
            <w:proofErr w:type="gramStart"/>
            <w:r w:rsidRPr="009139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13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528" w:rsidRPr="0091397D" w:rsidRDefault="00D16528" w:rsidP="006A2E4D">
            <w:pPr>
              <w:pStyle w:val="ConsPlusNonformat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должностному окладу </w:t>
            </w:r>
            <w:proofErr w:type="gramStart"/>
            <w:r w:rsidRPr="0091397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1397D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</w:p>
        </w:tc>
        <w:tc>
          <w:tcPr>
            <w:tcW w:w="2214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28" w:rsidRPr="0091397D" w:rsidTr="006A2E4D">
        <w:trPr>
          <w:trHeight w:val="255"/>
        </w:trPr>
        <w:tc>
          <w:tcPr>
            <w:tcW w:w="38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>а) квалификационный разряд</w:t>
            </w:r>
          </w:p>
          <w:p w:rsidR="00D16528" w:rsidRPr="0091397D" w:rsidRDefault="00D16528" w:rsidP="006A2E4D">
            <w:pPr>
              <w:pStyle w:val="ConsPlusNonformat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 xml:space="preserve">(классный чин)            </w:t>
            </w:r>
          </w:p>
        </w:tc>
        <w:tc>
          <w:tcPr>
            <w:tcW w:w="2214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28" w:rsidRPr="0091397D" w:rsidTr="006A2E4D">
        <w:trPr>
          <w:trHeight w:val="255"/>
        </w:trPr>
        <w:tc>
          <w:tcPr>
            <w:tcW w:w="38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 xml:space="preserve">б) особые условия службы  </w:t>
            </w:r>
          </w:p>
        </w:tc>
        <w:tc>
          <w:tcPr>
            <w:tcW w:w="2214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28" w:rsidRPr="0091397D" w:rsidTr="006A2E4D">
        <w:trPr>
          <w:trHeight w:val="255"/>
        </w:trPr>
        <w:tc>
          <w:tcPr>
            <w:tcW w:w="38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 xml:space="preserve">в) выслугу лет            </w:t>
            </w:r>
          </w:p>
        </w:tc>
        <w:tc>
          <w:tcPr>
            <w:tcW w:w="2214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28" w:rsidRPr="0091397D" w:rsidTr="006A2E4D">
        <w:trPr>
          <w:trHeight w:val="255"/>
        </w:trPr>
        <w:tc>
          <w:tcPr>
            <w:tcW w:w="38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 xml:space="preserve">3. Премии                 </w:t>
            </w:r>
          </w:p>
        </w:tc>
        <w:tc>
          <w:tcPr>
            <w:tcW w:w="2214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28" w:rsidRPr="0091397D" w:rsidTr="006A2E4D">
        <w:trPr>
          <w:trHeight w:val="255"/>
        </w:trPr>
        <w:tc>
          <w:tcPr>
            <w:tcW w:w="38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 xml:space="preserve">4. Районный коэффициент   </w:t>
            </w:r>
          </w:p>
        </w:tc>
        <w:tc>
          <w:tcPr>
            <w:tcW w:w="2214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28" w:rsidRPr="0091397D" w:rsidTr="006A2E4D">
        <w:trPr>
          <w:trHeight w:val="255"/>
        </w:trPr>
        <w:tc>
          <w:tcPr>
            <w:tcW w:w="38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D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</w:t>
            </w:r>
          </w:p>
        </w:tc>
        <w:tc>
          <w:tcPr>
            <w:tcW w:w="2214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D16528" w:rsidRPr="0091397D" w:rsidRDefault="00D16528" w:rsidP="006A2E4D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28" w:rsidRPr="0091397D" w:rsidRDefault="00D16528" w:rsidP="00D16528">
      <w:pPr>
        <w:pStyle w:val="ConsPlusNormal"/>
        <w:ind w:right="-284" w:firstLine="540"/>
        <w:jc w:val="both"/>
        <w:rPr>
          <w:szCs w:val="28"/>
        </w:rPr>
      </w:pPr>
    </w:p>
    <w:p w:rsidR="00D16528" w:rsidRPr="0091397D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1397D">
        <w:rPr>
          <w:rFonts w:ascii="Times New Roman" w:hAnsi="Times New Roman" w:cs="Times New Roman"/>
          <w:sz w:val="28"/>
          <w:szCs w:val="28"/>
        </w:rPr>
        <w:t>Руководитель        _________________________________</w:t>
      </w:r>
    </w:p>
    <w:p w:rsidR="00D16528" w:rsidRPr="0091397D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1397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397D">
        <w:rPr>
          <w:rFonts w:ascii="Times New Roman" w:hAnsi="Times New Roman" w:cs="Times New Roman"/>
          <w:sz w:val="24"/>
          <w:szCs w:val="24"/>
        </w:rPr>
        <w:t>(подпись, фамилия, имя, отчество)</w:t>
      </w:r>
    </w:p>
    <w:p w:rsidR="00D16528" w:rsidRPr="0091397D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1397D">
        <w:rPr>
          <w:rFonts w:ascii="Times New Roman" w:hAnsi="Times New Roman" w:cs="Times New Roman"/>
          <w:sz w:val="28"/>
          <w:szCs w:val="28"/>
        </w:rPr>
        <w:lastRenderedPageBreak/>
        <w:t>Главный бухгалтер   _________________________________</w:t>
      </w:r>
    </w:p>
    <w:p w:rsidR="00D16528" w:rsidRPr="0091397D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1397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397D">
        <w:rPr>
          <w:rFonts w:ascii="Times New Roman" w:hAnsi="Times New Roman" w:cs="Times New Roman"/>
          <w:sz w:val="24"/>
          <w:szCs w:val="24"/>
        </w:rPr>
        <w:t xml:space="preserve">  (подпись, фамилия, имя, отчество)</w:t>
      </w:r>
    </w:p>
    <w:p w:rsidR="00D16528" w:rsidRPr="0091397D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1397D">
        <w:rPr>
          <w:rFonts w:ascii="Times New Roman" w:hAnsi="Times New Roman" w:cs="Times New Roman"/>
          <w:sz w:val="28"/>
          <w:szCs w:val="28"/>
        </w:rPr>
        <w:t>Дата выдачи         _________________________________</w:t>
      </w:r>
    </w:p>
    <w:p w:rsidR="00D16528" w:rsidRPr="0091397D" w:rsidRDefault="00D16528" w:rsidP="00D1652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139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97D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</w:p>
    <w:p w:rsidR="00D16528" w:rsidRDefault="00D16528" w:rsidP="00761BBF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16528" w:rsidRDefault="00D16528" w:rsidP="00761BBF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16528" w:rsidRDefault="00D16528" w:rsidP="00761BBF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16528" w:rsidRDefault="00D16528" w:rsidP="00761BBF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16528" w:rsidRDefault="00D16528" w:rsidP="00761BBF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16528" w:rsidRDefault="00D16528" w:rsidP="00761BBF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16528" w:rsidRDefault="00D16528" w:rsidP="00761BBF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D16528" w:rsidRPr="00171C7F" w:rsidRDefault="00D16528" w:rsidP="00761BBF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EA1090" w:rsidRDefault="00EA1090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EA1090" w:rsidRDefault="00EA1090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EA1090" w:rsidRDefault="00EA1090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EA1090" w:rsidRDefault="00EA1090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EA1090" w:rsidRDefault="00EA1090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045BE9" w:rsidRDefault="00045BE9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EA1090" w:rsidRDefault="00EA1090" w:rsidP="00D16528">
      <w:pPr>
        <w:widowControl w:val="0"/>
        <w:autoSpaceDE w:val="0"/>
        <w:autoSpaceDN w:val="0"/>
        <w:adjustRightInd w:val="0"/>
        <w:ind w:right="-284"/>
        <w:jc w:val="both"/>
        <w:outlineLvl w:val="1"/>
      </w:pPr>
      <w:bookmarkStart w:id="21" w:name="Par570"/>
      <w:bookmarkEnd w:id="2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1090" w:rsidRDefault="00EA1090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F7767F" w:rsidRDefault="00F7767F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F7767F" w:rsidRDefault="00F7767F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F7767F" w:rsidRDefault="00F7767F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F7767F" w:rsidRDefault="00F7767F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F7767F" w:rsidRDefault="00F7767F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683FAE" w:rsidRDefault="00683FAE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F7767F" w:rsidRDefault="00F7767F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F7767F" w:rsidRDefault="00F7767F" w:rsidP="00761BBF">
      <w:pPr>
        <w:widowControl w:val="0"/>
        <w:autoSpaceDE w:val="0"/>
        <w:autoSpaceDN w:val="0"/>
        <w:adjustRightInd w:val="0"/>
        <w:ind w:right="-284"/>
        <w:jc w:val="right"/>
        <w:outlineLvl w:val="1"/>
      </w:pPr>
    </w:p>
    <w:p w:rsidR="00B73ADD" w:rsidRDefault="00EA1090" w:rsidP="00B73ADD">
      <w:pPr>
        <w:widowControl w:val="0"/>
        <w:autoSpaceDE w:val="0"/>
        <w:autoSpaceDN w:val="0"/>
        <w:adjustRightInd w:val="0"/>
        <w:ind w:right="-284"/>
        <w:jc w:val="both"/>
        <w:outlineLvl w:val="1"/>
      </w:pPr>
      <w:bookmarkStart w:id="22" w:name="Par579"/>
      <w:bookmarkEnd w:id="22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3ADD">
        <w:t>Приложение 6</w:t>
      </w:r>
    </w:p>
    <w:p w:rsidR="009B312B" w:rsidRDefault="00B73ADD" w:rsidP="009B312B">
      <w:pPr>
        <w:widowControl w:val="0"/>
        <w:autoSpaceDE w:val="0"/>
        <w:autoSpaceDN w:val="0"/>
        <w:adjustRightInd w:val="0"/>
        <w:ind w:right="-5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12B">
        <w:tab/>
      </w:r>
      <w:r w:rsidR="009B312B">
        <w:tab/>
        <w:t xml:space="preserve">к Административному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регламенту предоставления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муниципальной услуги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«Установление и выплата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пенсии за выслугу лет лицам,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замещавшим муниципальные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должности муниципальной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службы Кунгурского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</w:t>
      </w:r>
      <w:r>
        <w:tab/>
        <w:t>района»</w:t>
      </w:r>
    </w:p>
    <w:p w:rsidR="00B73ADD" w:rsidRDefault="00B73ADD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</w:p>
    <w:p w:rsidR="00B73ADD" w:rsidRDefault="00B73ADD" w:rsidP="00B73ADD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Блок-схема предоставления муниципальной услуги «Назначение и выплата пенсии за выслугу лет лицам, замещавшим должности муниципальной службы </w:t>
      </w:r>
    </w:p>
    <w:p w:rsidR="00B73ADD" w:rsidRDefault="00B73ADD" w:rsidP="00B73ADD">
      <w:pPr>
        <w:widowControl w:val="0"/>
        <w:autoSpaceDE w:val="0"/>
        <w:autoSpaceDN w:val="0"/>
        <w:adjustRightInd w:val="0"/>
        <w:ind w:right="-284"/>
        <w:jc w:val="center"/>
      </w:pPr>
      <w:r>
        <w:t>Кунгурского муниципального района»</w:t>
      </w:r>
    </w:p>
    <w:p w:rsidR="00B73ADD" w:rsidRDefault="00FA4E2C" w:rsidP="00B73ADD">
      <w:pPr>
        <w:widowControl w:val="0"/>
        <w:autoSpaceDE w:val="0"/>
        <w:autoSpaceDN w:val="0"/>
        <w:adjustRightInd w:val="0"/>
        <w:ind w:right="-284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202.3pt;margin-top:65.45pt;width:0;height:1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xfMw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rect id="Rectangle 23" o:spid="_x0000_s1049" style="position:absolute;left:0;text-align:left;margin-left:73.85pt;margin-top:9.65pt;width:256.25pt;height:5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">
            <v:textbox>
              <w:txbxContent>
                <w:p w:rsidR="00B13511" w:rsidRPr="00F74231" w:rsidRDefault="00B13511" w:rsidP="00B73ADD">
                  <w:pPr>
                    <w:jc w:val="both"/>
                    <w:rPr>
                      <w:sz w:val="20"/>
                      <w:szCs w:val="20"/>
                    </w:rPr>
                  </w:pPr>
                  <w:r w:rsidRPr="00F74231">
                    <w:rPr>
                      <w:sz w:val="20"/>
                      <w:szCs w:val="20"/>
                    </w:rPr>
                    <w:t>Подача заявителем в приемную Администрации Кунгурского муниципального района заявления и пакета документов, указанных в п. 2.6.1 настоящего Административного регламента</w:t>
                  </w:r>
                </w:p>
              </w:txbxContent>
            </v:textbox>
          </v:rect>
        </w:pict>
      </w:r>
    </w:p>
    <w:p w:rsidR="00B73ADD" w:rsidRPr="00F74231" w:rsidRDefault="00B73ADD" w:rsidP="00B73ADD"/>
    <w:p w:rsidR="00B73ADD" w:rsidRPr="00F74231" w:rsidRDefault="00B73ADD" w:rsidP="00B73ADD"/>
    <w:p w:rsidR="00B73ADD" w:rsidRPr="00F74231" w:rsidRDefault="00B73ADD" w:rsidP="00B73ADD"/>
    <w:p w:rsidR="00B73ADD" w:rsidRPr="00F74231" w:rsidRDefault="00FA4E2C" w:rsidP="00B73ADD">
      <w:r>
        <w:rPr>
          <w:noProof/>
          <w:lang w:eastAsia="ru-RU"/>
        </w:rPr>
        <w:pict>
          <v:rect id="Rectangle 25" o:spid="_x0000_s1027" style="position:absolute;margin-left:73.85pt;margin-top:13.05pt;width:256.25pt;height:37.3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">
            <v:textbox>
              <w:txbxContent>
                <w:p w:rsidR="00B13511" w:rsidRPr="00F74231" w:rsidRDefault="00B13511" w:rsidP="00B73ADD">
                  <w:pPr>
                    <w:rPr>
                      <w:sz w:val="20"/>
                      <w:szCs w:val="20"/>
                    </w:rPr>
                  </w:pPr>
                  <w:r w:rsidRPr="00F74231">
                    <w:rPr>
                      <w:sz w:val="20"/>
                      <w:szCs w:val="20"/>
                    </w:rPr>
                    <w:t>Пр</w:t>
                  </w:r>
                  <w:r>
                    <w:rPr>
                      <w:sz w:val="20"/>
                      <w:szCs w:val="20"/>
                    </w:rPr>
                    <w:t>ием и регистрация документов специалистом приемной Администрации</w:t>
                  </w:r>
                </w:p>
              </w:txbxContent>
            </v:textbox>
          </v:rect>
        </w:pict>
      </w:r>
    </w:p>
    <w:p w:rsidR="00B73ADD" w:rsidRDefault="00B73ADD" w:rsidP="00B73ADD"/>
    <w:p w:rsidR="00B73ADD" w:rsidRDefault="00B73ADD" w:rsidP="00B73ADD">
      <w:pPr>
        <w:tabs>
          <w:tab w:val="left" w:pos="3321"/>
        </w:tabs>
      </w:pPr>
      <w:r>
        <w:tab/>
      </w:r>
    </w:p>
    <w:p w:rsidR="00B73ADD" w:rsidRPr="00F74231" w:rsidRDefault="00FA4E2C" w:rsidP="00B73ADD">
      <w:r>
        <w:rPr>
          <w:noProof/>
          <w:lang w:eastAsia="ru-RU"/>
        </w:rPr>
        <w:pict>
          <v:shape id="AutoShape 27" o:spid="_x0000_s1048" type="#_x0000_t32" style="position:absolute;margin-left:202.3pt;margin-top:2.05pt;width:0;height:1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">
            <v:stroke endarrow="block"/>
          </v:shape>
        </w:pict>
      </w:r>
    </w:p>
    <w:p w:rsidR="00B73ADD" w:rsidRPr="00F74231" w:rsidRDefault="00FA4E2C" w:rsidP="00B73ADD">
      <w:r>
        <w:rPr>
          <w:noProof/>
          <w:lang w:eastAsia="ru-RU"/>
        </w:rPr>
        <w:pict>
          <v:rect id="Rectangle 26" o:spid="_x0000_s1028" style="position:absolute;margin-left:73.85pt;margin-top:3.45pt;width:256.25pt;height:49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n+LAIAAFA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">
            <v:textbox>
              <w:txbxContent>
                <w:p w:rsidR="00B13511" w:rsidRPr="00F74231" w:rsidRDefault="00B13511" w:rsidP="00B73A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 пакета документов на предмет комплектности в соответствии с п. 2.6.1 и соответствие нормативно-правовым актам, указанным в пунктах 2.5.9 и 2.5.10</w:t>
                  </w:r>
                </w:p>
              </w:txbxContent>
            </v:textbox>
          </v:rect>
        </w:pict>
      </w:r>
    </w:p>
    <w:p w:rsidR="00B73ADD" w:rsidRPr="00F74231" w:rsidRDefault="00B73ADD" w:rsidP="00B73ADD"/>
    <w:p w:rsidR="00B73ADD" w:rsidRPr="00F74231" w:rsidRDefault="00B73ADD" w:rsidP="00B73ADD"/>
    <w:p w:rsidR="00B73ADD" w:rsidRPr="00F74231" w:rsidRDefault="00FA4E2C" w:rsidP="00B73ADD">
      <w:r>
        <w:rPr>
          <w:noProof/>
          <w:lang w:eastAsia="ru-RU"/>
        </w:rPr>
        <w:pict>
          <v:shape id="AutoShape 33" o:spid="_x0000_s1047" type="#_x0000_t32" style="position:absolute;margin-left:202.3pt;margin-top:5pt;width:0;height:2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lS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">
            <v:stroke endarrow="block"/>
          </v:shape>
        </w:pict>
      </w:r>
    </w:p>
    <w:p w:rsidR="00B73ADD" w:rsidRDefault="00FA4E2C" w:rsidP="00B73ADD">
      <w:r>
        <w:rPr>
          <w:noProof/>
          <w:lang w:eastAsia="ru-RU"/>
        </w:rPr>
        <w:pict>
          <v:rect id="Rectangle 28" o:spid="_x0000_s1029" style="position:absolute;margin-left:69.7pt;margin-top:10.15pt;width:260.4pt;height:4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">
            <v:textbox>
              <w:txbxContent>
                <w:p w:rsidR="00B13511" w:rsidRPr="00F74231" w:rsidRDefault="00B13511" w:rsidP="00B73A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Пакет документов комплектен в соответствии с п. 2.6.1  настоящего Административного регламента</w:t>
                  </w:r>
                </w:p>
              </w:txbxContent>
            </v:textbox>
          </v:rect>
        </w:pict>
      </w:r>
    </w:p>
    <w:p w:rsidR="00B73ADD" w:rsidRDefault="00B73ADD" w:rsidP="00B73ADD"/>
    <w:p w:rsidR="00B73ADD" w:rsidRDefault="00B73ADD" w:rsidP="00B73ADD">
      <w:pPr>
        <w:jc w:val="center"/>
      </w:pPr>
    </w:p>
    <w:p w:rsidR="00B73ADD" w:rsidRDefault="00FA4E2C" w:rsidP="00B73ADD">
      <w:pPr>
        <w:jc w:val="center"/>
      </w:pPr>
      <w:r>
        <w:rPr>
          <w:noProof/>
          <w:lang w:eastAsia="ru-RU"/>
        </w:rPr>
        <w:pict>
          <v:shape id="AutoShape 42" o:spid="_x0000_s1046" type="#_x0000_t32" style="position:absolute;left:0;text-align:left;margin-left:226.1pt;margin-top:5.1pt;width:0;height:204.6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a/OQIAAGk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">
            <v:stroke endarrow="block"/>
          </v:shape>
        </w:pict>
      </w:r>
      <w:r>
        <w:rPr>
          <w:noProof/>
          <w:lang w:eastAsia="ru-RU"/>
        </w:rPr>
        <w:pict>
          <v:shape id="AutoShape 31" o:spid="_x0000_s1045" type="#_x0000_t32" style="position:absolute;left:0;text-align:left;margin-left:120.2pt;margin-top:5.1pt;width:0;height:26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u7MQ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">
            <v:stroke endarrow="block"/>
          </v:shape>
        </w:pict>
      </w:r>
      <w:r>
        <w:rPr>
          <w:noProof/>
          <w:lang w:eastAsia="ru-RU"/>
        </w:rPr>
        <w:pict>
          <v:shape id="AutoShape 32" o:spid="_x0000_s1044" type="#_x0000_t32" style="position:absolute;left:0;text-align:left;margin-left:265.85pt;margin-top:5.1pt;width:0;height:26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XQ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">
            <v:stroke endarrow="block"/>
          </v:shape>
        </w:pict>
      </w:r>
    </w:p>
    <w:p w:rsidR="00B73ADD" w:rsidRPr="006D744A" w:rsidRDefault="00FA4E2C" w:rsidP="00B73AD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30" o:spid="_x0000_s1030" style="position:absolute;left:0;text-align:left;margin-left:254.25pt;margin-top:15.35pt;width:218.5pt;height:54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">
            <v:textbox>
              <w:txbxContent>
                <w:p w:rsidR="00B13511" w:rsidRPr="00F74231" w:rsidRDefault="00B13511" w:rsidP="00B73A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Ответственный специалист Администрации уведомляет заявителя о некомплектности представленных документов в день выявления некомплектности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Rectangle 29" o:spid="_x0000_s1031" style="position:absolute;left:0;text-align:left;margin-left:-22.15pt;margin-top:15.35pt;width:218.5pt;height:66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">
            <v:textbox>
              <w:txbxContent>
                <w:p w:rsidR="00B13511" w:rsidRPr="00F74231" w:rsidRDefault="00B13511" w:rsidP="00B73A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Ответственный специалист Управления финансов и налоговой политики Кунгурского муниципального района производит расчет размера пенсии за выслугу лет до 15-го числа соответствующего месяца</w:t>
                  </w:r>
                </w:p>
              </w:txbxContent>
            </v:textbox>
          </v:rect>
        </w:pict>
      </w:r>
      <w:r w:rsidR="00B73ADD" w:rsidRPr="006D744A">
        <w:rPr>
          <w:sz w:val="24"/>
          <w:szCs w:val="24"/>
        </w:rPr>
        <w:t xml:space="preserve">                         Да</w:t>
      </w:r>
      <w:proofErr w:type="gramStart"/>
      <w:r w:rsidR="00B73ADD" w:rsidRPr="006D744A">
        <w:rPr>
          <w:sz w:val="24"/>
          <w:szCs w:val="24"/>
        </w:rPr>
        <w:tab/>
      </w:r>
      <w:r w:rsidR="00B73ADD">
        <w:tab/>
      </w:r>
      <w:r w:rsidR="00B73ADD">
        <w:tab/>
      </w:r>
      <w:r w:rsidR="00B73ADD">
        <w:tab/>
      </w:r>
      <w:r w:rsidR="00B73ADD">
        <w:tab/>
      </w:r>
      <w:r w:rsidR="00B73ADD">
        <w:tab/>
      </w:r>
      <w:r w:rsidR="00B73ADD" w:rsidRPr="006D744A">
        <w:rPr>
          <w:sz w:val="24"/>
          <w:szCs w:val="24"/>
        </w:rPr>
        <w:t>Н</w:t>
      </w:r>
      <w:proofErr w:type="gramEnd"/>
      <w:r w:rsidR="00B73ADD" w:rsidRPr="006D744A">
        <w:rPr>
          <w:sz w:val="24"/>
          <w:szCs w:val="24"/>
        </w:rPr>
        <w:t>ет</w:t>
      </w:r>
    </w:p>
    <w:p w:rsidR="00B73ADD" w:rsidRPr="00F74231" w:rsidRDefault="00B73ADD" w:rsidP="00B73ADD">
      <w:pPr>
        <w:jc w:val="center"/>
      </w:pPr>
    </w:p>
    <w:p w:rsidR="00B73ADD" w:rsidRDefault="00FA4E2C" w:rsidP="00B73ADD">
      <w:pPr>
        <w:jc w:val="center"/>
      </w:pPr>
      <w:r>
        <w:rPr>
          <w:noProof/>
          <w:lang w:eastAsia="ru-RU"/>
        </w:rPr>
        <w:pict>
          <v:rect id="Rectangle 38" o:spid="_x0000_s1032" style="position:absolute;left:0;text-align:left;margin-left:254.25pt;margin-top:142.85pt;width:218.5pt;height:40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">
            <v:textbox>
              <w:txbxContent>
                <w:p w:rsidR="00B13511" w:rsidRPr="006D744A" w:rsidRDefault="00B13511" w:rsidP="00B73A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Недостающие документы представлены заявителем в срок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7" o:spid="_x0000_s1033" style="position:absolute;left:0;text-align:left;margin-left:254.25pt;margin-top:61.2pt;width:218.5pt;height:67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">
            <v:textbox>
              <w:txbxContent>
                <w:p w:rsidR="00B13511" w:rsidRPr="00F74231" w:rsidRDefault="00B13511" w:rsidP="00B73A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Заявитель вправе дополнить представленные документы до комплектности в соответствии с п. 2.6  настоящего Административного регламента в течение 3 рабочих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регистрации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всех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6" o:spid="_x0000_s1034" style="position:absolute;left:0;text-align:left;margin-left:254.25pt;margin-top:61.2pt;width:218.5pt;height:6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">
            <v:textbox>
              <w:txbxContent>
                <w:p w:rsidR="00B13511" w:rsidRPr="00F74231" w:rsidRDefault="00B13511" w:rsidP="00B73A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Заявитель вправе дополнить представленные документы до комплектности в соответствии с п. 2.6  настоящего Административного регламента в течение 3 рабочих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регистрации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всех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5" o:spid="_x0000_s1035" style="position:absolute;left:0;text-align:left;margin-left:-22.15pt;margin-top:144.95pt;width:218.5pt;height:52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">
            <v:textbox>
              <w:txbxContent>
                <w:p w:rsidR="00B13511" w:rsidRPr="00F74231" w:rsidRDefault="00B13511" w:rsidP="00B73A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После передачи электронных списков в кредитные учреждения осуществляется перечисление пенсии за выслугу лет на лицевые счета получателей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4" o:spid="_x0000_s1036" style="position:absolute;left:0;text-align:left;margin-left:-22.15pt;margin-top:61.2pt;width:218.5pt;height:71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">
            <v:textbox>
              <w:txbxContent>
                <w:p w:rsidR="00B13511" w:rsidRPr="00F74231" w:rsidRDefault="00B13511" w:rsidP="00B73A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Ответственный специалист Управления финансов и налоговой политики Кунгурского муниципального района подготавливает уведомление получателя о размере пенсии, установленной ему за выслугу лет</w:t>
                  </w:r>
                </w:p>
              </w:txbxContent>
            </v:textbox>
          </v:rect>
        </w:pict>
      </w:r>
    </w:p>
    <w:p w:rsidR="00B73ADD" w:rsidRPr="006D744A" w:rsidRDefault="00B73ADD" w:rsidP="00B73ADD"/>
    <w:p w:rsidR="00B73ADD" w:rsidRPr="006D744A" w:rsidRDefault="00FA4E2C" w:rsidP="00B73ADD">
      <w:r>
        <w:rPr>
          <w:noProof/>
          <w:lang w:eastAsia="ru-RU"/>
        </w:rPr>
        <w:pict>
          <v:shape id="AutoShape 44" o:spid="_x0000_s1043" type="#_x0000_t32" style="position:absolute;margin-left:351.1pt;margin-top:7.9pt;width:0;height:21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gzNA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">
            <v:stroke endarrow="block"/>
          </v:shape>
        </w:pict>
      </w:r>
    </w:p>
    <w:p w:rsidR="00B73ADD" w:rsidRPr="006D744A" w:rsidRDefault="00FA4E2C" w:rsidP="00B73ADD">
      <w:r>
        <w:rPr>
          <w:noProof/>
          <w:lang w:eastAsia="ru-RU"/>
        </w:rPr>
        <w:pict>
          <v:shape id="AutoShape 46" o:spid="_x0000_s1042" type="#_x0000_t32" style="position:absolute;margin-left:120.2pt;margin-top:3.2pt;width:0;height:9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44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nwd+BuMKcKvUzoYO6Uk9mydNvzmkdNUR1fLo/XI2EJyFiORNSNg4A1X2wyfNwIdA&#10;gUjWqbF9SAk0oFOcyfk2E37yiI6HFE6z6X22jO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">
            <v:stroke endarrow="block"/>
          </v:shape>
        </w:pict>
      </w:r>
    </w:p>
    <w:p w:rsidR="00B73ADD" w:rsidRPr="006D744A" w:rsidRDefault="00B73ADD" w:rsidP="00B73ADD"/>
    <w:p w:rsidR="00B73ADD" w:rsidRPr="006D744A" w:rsidRDefault="00B73ADD" w:rsidP="00B73ADD"/>
    <w:p w:rsidR="00B73ADD" w:rsidRPr="006D744A" w:rsidRDefault="00B73ADD" w:rsidP="00B73ADD"/>
    <w:p w:rsidR="00B73ADD" w:rsidRPr="006D744A" w:rsidRDefault="00B73ADD" w:rsidP="00B73ADD"/>
    <w:p w:rsidR="00B73ADD" w:rsidRDefault="00FA4E2C" w:rsidP="00B73ADD">
      <w:r>
        <w:rPr>
          <w:noProof/>
          <w:lang w:eastAsia="ru-RU"/>
        </w:rPr>
        <w:pict>
          <v:shape id="AutoShape 47" o:spid="_x0000_s1041" type="#_x0000_t32" style="position:absolute;margin-left:120.2pt;margin-top:4.15pt;width:0;height:1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rw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">
            <v:stroke endarrow="block"/>
          </v:shape>
        </w:pict>
      </w:r>
      <w:r>
        <w:rPr>
          <w:noProof/>
          <w:lang w:eastAsia="ru-RU"/>
        </w:rPr>
        <w:pict>
          <v:shape id="AutoShape 45" o:spid="_x0000_s1040" type="#_x0000_t32" style="position:absolute;margin-left:351.1pt;margin-top:0;width:0;height:14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Cb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">
            <v:stroke endarrow="block"/>
          </v:shape>
        </w:pict>
      </w:r>
    </w:p>
    <w:p w:rsidR="00B73ADD" w:rsidRPr="006D744A" w:rsidRDefault="00B73ADD" w:rsidP="00B73ADD">
      <w:pPr>
        <w:jc w:val="center"/>
        <w:rPr>
          <w:sz w:val="24"/>
          <w:szCs w:val="24"/>
        </w:rPr>
      </w:pPr>
      <w:r w:rsidRPr="006D744A">
        <w:rPr>
          <w:sz w:val="24"/>
          <w:szCs w:val="24"/>
        </w:rPr>
        <w:t>да</w:t>
      </w:r>
    </w:p>
    <w:p w:rsidR="00B73ADD" w:rsidRPr="006D744A" w:rsidRDefault="00FA4E2C" w:rsidP="00B73ADD">
      <w:r>
        <w:rPr>
          <w:noProof/>
          <w:lang w:eastAsia="ru-RU"/>
        </w:rPr>
        <w:pict>
          <v:shape id="AutoShape 41" o:spid="_x0000_s1039" type="#_x0000_t32" style="position:absolute;margin-left:226.1pt;margin-top:5.05pt;width:28.15pt;height: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">
            <v:stroke endarrow="block"/>
          </v:shape>
        </w:pict>
      </w:r>
    </w:p>
    <w:p w:rsidR="00B73ADD" w:rsidRDefault="00FA4E2C" w:rsidP="00B73ADD">
      <w:r>
        <w:rPr>
          <w:noProof/>
          <w:lang w:eastAsia="ru-RU"/>
        </w:rPr>
        <w:pict>
          <v:shape id="AutoShape 40" o:spid="_x0000_s1038" type="#_x0000_t32" style="position:absolute;margin-left:357.7pt;margin-top:8.65pt;width:0;height:25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mnMgIAAF0EAAAOAAAAZHJzL2Uyb0RvYy54bWysVMGO2jAQvVfqP1i+Q0g2U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">
            <v:stroke endarrow="block"/>
          </v:shape>
        </w:pict>
      </w:r>
    </w:p>
    <w:p w:rsidR="00B73ADD" w:rsidRPr="00B73ADD" w:rsidRDefault="00FA4E2C" w:rsidP="00B73ADD">
      <w:pPr>
        <w:widowControl w:val="0"/>
        <w:tabs>
          <w:tab w:val="left" w:pos="708"/>
          <w:tab w:val="left" w:pos="7332"/>
        </w:tabs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FA4E2C">
        <w:rPr>
          <w:noProof/>
          <w:lang w:eastAsia="ru-RU"/>
        </w:rPr>
        <w:pict>
          <v:rect id="Rectangle 39" o:spid="_x0000_s1037" style="position:absolute;left:0;text-align:left;margin-left:254.25pt;margin-top:17.9pt;width:218.5pt;height:40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">
            <v:textbox>
              <w:txbxContent>
                <w:p w:rsidR="00B13511" w:rsidRPr="006D744A" w:rsidRDefault="00B13511" w:rsidP="00B73A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="00B73ADD">
        <w:tab/>
      </w:r>
      <w:r w:rsidR="00B73ADD">
        <w:tab/>
      </w:r>
      <w:r w:rsidR="00B73ADD" w:rsidRPr="00B73ADD">
        <w:rPr>
          <w:sz w:val="24"/>
          <w:szCs w:val="24"/>
        </w:rPr>
        <w:t>нет</w:t>
      </w:r>
    </w:p>
    <w:p w:rsidR="00B73ADD" w:rsidRDefault="00B73ADD" w:rsidP="00761BBF">
      <w:pPr>
        <w:widowControl w:val="0"/>
        <w:autoSpaceDE w:val="0"/>
        <w:autoSpaceDN w:val="0"/>
        <w:adjustRightInd w:val="0"/>
        <w:ind w:right="-284"/>
        <w:jc w:val="both"/>
      </w:pPr>
    </w:p>
    <w:p w:rsidR="009D41B1" w:rsidRDefault="009D41B1" w:rsidP="009D41B1">
      <w:pPr>
        <w:widowControl w:val="0"/>
        <w:autoSpaceDE w:val="0"/>
        <w:autoSpaceDN w:val="0"/>
        <w:adjustRightInd w:val="0"/>
        <w:ind w:right="-284"/>
        <w:jc w:val="both"/>
        <w:outlineLvl w:val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7</w:t>
      </w:r>
    </w:p>
    <w:p w:rsidR="009B312B" w:rsidRDefault="009D41B1" w:rsidP="009B312B">
      <w:pPr>
        <w:widowControl w:val="0"/>
        <w:autoSpaceDE w:val="0"/>
        <w:autoSpaceDN w:val="0"/>
        <w:adjustRightInd w:val="0"/>
        <w:ind w:right="-5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12B">
        <w:t xml:space="preserve">к Административному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регламенту предоставления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муниципальной услуги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«Установление и выплата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пенсии за выслугу лет лицам,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замещавшим муниципальные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должности муниципальной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службы Кунгурского </w:t>
      </w:r>
    </w:p>
    <w:p w:rsidR="009B312B" w:rsidRDefault="009B312B" w:rsidP="009B312B">
      <w:pPr>
        <w:widowControl w:val="0"/>
        <w:autoSpaceDE w:val="0"/>
        <w:autoSpaceDN w:val="0"/>
        <w:adjustRightInd w:val="0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</w:t>
      </w:r>
      <w:r>
        <w:tab/>
        <w:t>района»</w:t>
      </w:r>
    </w:p>
    <w:p w:rsidR="009D41B1" w:rsidRDefault="009D41B1" w:rsidP="009B312B">
      <w:pPr>
        <w:widowControl w:val="0"/>
        <w:autoSpaceDE w:val="0"/>
        <w:autoSpaceDN w:val="0"/>
        <w:adjustRightInd w:val="0"/>
        <w:ind w:right="-284"/>
        <w:jc w:val="both"/>
      </w:pPr>
    </w:p>
    <w:p w:rsidR="009D41B1" w:rsidRDefault="009D41B1" w:rsidP="009D41B1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 и налоговой политики Кунгурского</w:t>
      </w:r>
    </w:p>
    <w:p w:rsidR="009D41B1" w:rsidRPr="00CE772B" w:rsidRDefault="009D41B1" w:rsidP="009D41B1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D41B1" w:rsidRPr="00683FAE" w:rsidRDefault="009D41B1" w:rsidP="009D41B1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D41B1" w:rsidRPr="00683FAE" w:rsidRDefault="009D41B1" w:rsidP="009D41B1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683FAE">
        <w:rPr>
          <w:rFonts w:ascii="Times New Roman" w:hAnsi="Times New Roman" w:cs="Times New Roman"/>
          <w:sz w:val="26"/>
          <w:szCs w:val="26"/>
        </w:rPr>
        <w:t>РЕШЕНИЕ</w:t>
      </w:r>
    </w:p>
    <w:p w:rsidR="009D41B1" w:rsidRPr="00683FAE" w:rsidRDefault="009D41B1" w:rsidP="009D41B1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683FAE">
        <w:rPr>
          <w:rFonts w:ascii="Times New Roman" w:hAnsi="Times New Roman" w:cs="Times New Roman"/>
          <w:sz w:val="26"/>
          <w:szCs w:val="26"/>
        </w:rPr>
        <w:t>об определении размера пенсии за выслугу лет лицу,</w:t>
      </w:r>
    </w:p>
    <w:p w:rsidR="009D41B1" w:rsidRPr="00683FAE" w:rsidRDefault="009D41B1" w:rsidP="009D41B1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83FAE">
        <w:rPr>
          <w:rFonts w:ascii="Times New Roman" w:hAnsi="Times New Roman" w:cs="Times New Roman"/>
          <w:sz w:val="26"/>
          <w:szCs w:val="26"/>
        </w:rPr>
        <w:t>замещавшему</w:t>
      </w:r>
      <w:proofErr w:type="gramEnd"/>
      <w:r w:rsidRPr="00683FAE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</w:p>
    <w:p w:rsidR="009D41B1" w:rsidRPr="00683FAE" w:rsidRDefault="009D41B1" w:rsidP="009D41B1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D41B1" w:rsidRPr="00683FAE" w:rsidRDefault="009D41B1" w:rsidP="009D41B1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83FAE">
        <w:rPr>
          <w:rFonts w:ascii="Times New Roman" w:hAnsi="Times New Roman" w:cs="Times New Roman"/>
          <w:sz w:val="26"/>
          <w:szCs w:val="26"/>
        </w:rPr>
        <w:t xml:space="preserve">____________________                                          </w:t>
      </w:r>
      <w:r w:rsidRPr="00683FAE">
        <w:rPr>
          <w:rFonts w:ascii="Times New Roman" w:hAnsi="Times New Roman" w:cs="Times New Roman"/>
          <w:sz w:val="26"/>
          <w:szCs w:val="26"/>
        </w:rPr>
        <w:tab/>
        <w:t xml:space="preserve">               № ___________</w:t>
      </w:r>
    </w:p>
    <w:p w:rsidR="009D41B1" w:rsidRPr="00683FAE" w:rsidRDefault="009D41B1" w:rsidP="009D41B1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D41B1" w:rsidRPr="00683FAE" w:rsidRDefault="009D41B1" w:rsidP="009D41B1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83FA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D41B1" w:rsidRPr="00683FAE" w:rsidRDefault="009D41B1" w:rsidP="009D41B1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683FA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D41B1" w:rsidRPr="00683FAE" w:rsidRDefault="009D41B1" w:rsidP="009D41B1">
      <w:pPr>
        <w:pStyle w:val="ConsPlusNonformat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FAE">
        <w:rPr>
          <w:rFonts w:ascii="Times New Roman" w:hAnsi="Times New Roman" w:cs="Times New Roman"/>
          <w:sz w:val="26"/>
          <w:szCs w:val="26"/>
        </w:rPr>
        <w:t>В  соответствии  Положением о пенсии за выслугу лет лицам,  замещавшим  должности муниципальной службы в Кунгурском муниципальном районе,</w:t>
      </w:r>
    </w:p>
    <w:p w:rsidR="009D41B1" w:rsidRPr="00683FAE" w:rsidRDefault="009D41B1" w:rsidP="009D41B1">
      <w:pPr>
        <w:pStyle w:val="ConsPlusNonformat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FAE">
        <w:rPr>
          <w:rFonts w:ascii="Times New Roman" w:hAnsi="Times New Roman" w:cs="Times New Roman"/>
          <w:sz w:val="26"/>
          <w:szCs w:val="26"/>
        </w:rPr>
        <w:t>1. Определить к страховой пенсии __________________________________,</w:t>
      </w:r>
    </w:p>
    <w:p w:rsidR="009D41B1" w:rsidRPr="00683FAE" w:rsidRDefault="009D41B1" w:rsidP="009D41B1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683F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(вид пенсии)</w:t>
      </w:r>
    </w:p>
    <w:p w:rsidR="009D41B1" w:rsidRPr="00683FAE" w:rsidRDefault="009D41B1" w:rsidP="009D41B1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FAE">
        <w:rPr>
          <w:rFonts w:ascii="Times New Roman" w:hAnsi="Times New Roman" w:cs="Times New Roman"/>
          <w:sz w:val="26"/>
          <w:szCs w:val="26"/>
        </w:rPr>
        <w:t>с учетом фиксированной выплаты к страховой пенсии и повышений фиксированной выплаты к страховой пенсии, в размере ____________ рублей в месяц пенсию за выслугу  лет  в  размере _____________ рублей в месяц исходя из общей суммы страховой  пенсии,  фиксированной  выплаты  к  страховой пенсии и повышений фиксированной  выплаты к страховой пенсии и пенсии за выслугу лет в размере ____________  рублей, составляющей __________ процентов месячного денежного содержания, с ___________________________.</w:t>
      </w:r>
      <w:proofErr w:type="gramEnd"/>
    </w:p>
    <w:p w:rsidR="009D41B1" w:rsidRPr="00683FAE" w:rsidRDefault="009D41B1" w:rsidP="009D41B1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683FAE">
        <w:rPr>
          <w:rFonts w:ascii="Times New Roman" w:hAnsi="Times New Roman" w:cs="Times New Roman"/>
          <w:sz w:val="22"/>
          <w:szCs w:val="22"/>
        </w:rPr>
        <w:t xml:space="preserve">                                                  (дата)</w:t>
      </w:r>
    </w:p>
    <w:p w:rsidR="009D41B1" w:rsidRPr="00683FAE" w:rsidRDefault="009D41B1" w:rsidP="009D41B1">
      <w:pPr>
        <w:pStyle w:val="ConsPlusNonformat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FAE">
        <w:rPr>
          <w:rFonts w:ascii="Times New Roman" w:hAnsi="Times New Roman" w:cs="Times New Roman"/>
          <w:sz w:val="26"/>
          <w:szCs w:val="26"/>
        </w:rPr>
        <w:t xml:space="preserve">2. Приостановить выплату пенсии за выслугу лет </w:t>
      </w:r>
      <w:proofErr w:type="gramStart"/>
      <w:r w:rsidRPr="00683F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83FAE">
        <w:rPr>
          <w:rFonts w:ascii="Times New Roman" w:hAnsi="Times New Roman" w:cs="Times New Roman"/>
          <w:sz w:val="26"/>
          <w:szCs w:val="26"/>
        </w:rPr>
        <w:t xml:space="preserve"> _____</w:t>
      </w:r>
      <w:r w:rsidR="00683FAE">
        <w:rPr>
          <w:rFonts w:ascii="Times New Roman" w:hAnsi="Times New Roman" w:cs="Times New Roman"/>
          <w:sz w:val="26"/>
          <w:szCs w:val="26"/>
        </w:rPr>
        <w:t>____</w:t>
      </w:r>
      <w:r w:rsidRPr="00683FAE">
        <w:rPr>
          <w:rFonts w:ascii="Times New Roman" w:hAnsi="Times New Roman" w:cs="Times New Roman"/>
          <w:sz w:val="26"/>
          <w:szCs w:val="26"/>
        </w:rPr>
        <w:t xml:space="preserve">_______ в связи с </w:t>
      </w:r>
    </w:p>
    <w:p w:rsidR="009D41B1" w:rsidRPr="00683FAE" w:rsidRDefault="009D41B1" w:rsidP="009D41B1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3F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="00683FA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83FAE">
        <w:rPr>
          <w:rFonts w:ascii="Times New Roman" w:hAnsi="Times New Roman" w:cs="Times New Roman"/>
          <w:sz w:val="22"/>
          <w:szCs w:val="22"/>
        </w:rPr>
        <w:t xml:space="preserve">    (дата)                                                               </w:t>
      </w:r>
    </w:p>
    <w:p w:rsidR="009D41B1" w:rsidRPr="00683FAE" w:rsidRDefault="009D41B1" w:rsidP="009D41B1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83FAE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683FAE">
        <w:rPr>
          <w:rFonts w:ascii="Times New Roman" w:hAnsi="Times New Roman" w:cs="Times New Roman"/>
          <w:sz w:val="26"/>
          <w:szCs w:val="26"/>
        </w:rPr>
        <w:t>_____</w:t>
      </w:r>
      <w:r w:rsidRPr="00683FAE">
        <w:rPr>
          <w:rFonts w:ascii="Times New Roman" w:hAnsi="Times New Roman" w:cs="Times New Roman"/>
          <w:sz w:val="26"/>
          <w:szCs w:val="26"/>
        </w:rPr>
        <w:t>__________.</w:t>
      </w:r>
    </w:p>
    <w:p w:rsidR="009D41B1" w:rsidRPr="00683FAE" w:rsidRDefault="009D41B1" w:rsidP="009D41B1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683FAE">
        <w:rPr>
          <w:rFonts w:ascii="Times New Roman" w:hAnsi="Times New Roman" w:cs="Times New Roman"/>
          <w:sz w:val="22"/>
          <w:szCs w:val="22"/>
        </w:rPr>
        <w:t>(указать основание)</w:t>
      </w:r>
    </w:p>
    <w:p w:rsidR="009D41B1" w:rsidRPr="00683FAE" w:rsidRDefault="009D41B1" w:rsidP="009D41B1">
      <w:pPr>
        <w:pStyle w:val="ConsPlusNonformat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FAE">
        <w:rPr>
          <w:rFonts w:ascii="Times New Roman" w:hAnsi="Times New Roman" w:cs="Times New Roman"/>
          <w:sz w:val="26"/>
          <w:szCs w:val="26"/>
        </w:rPr>
        <w:t xml:space="preserve">3. Возобновить выплату пенсии за выслугу лет </w:t>
      </w:r>
      <w:proofErr w:type="gramStart"/>
      <w:r w:rsidRPr="00683F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83FAE">
        <w:rPr>
          <w:rFonts w:ascii="Times New Roman" w:hAnsi="Times New Roman" w:cs="Times New Roman"/>
          <w:sz w:val="26"/>
          <w:szCs w:val="26"/>
        </w:rPr>
        <w:t xml:space="preserve"> ___</w:t>
      </w:r>
      <w:r w:rsidR="00683FAE">
        <w:rPr>
          <w:rFonts w:ascii="Times New Roman" w:hAnsi="Times New Roman" w:cs="Times New Roman"/>
          <w:sz w:val="26"/>
          <w:szCs w:val="26"/>
        </w:rPr>
        <w:t>_____</w:t>
      </w:r>
      <w:r w:rsidRPr="00683FAE">
        <w:rPr>
          <w:rFonts w:ascii="Times New Roman" w:hAnsi="Times New Roman" w:cs="Times New Roman"/>
          <w:sz w:val="26"/>
          <w:szCs w:val="26"/>
        </w:rPr>
        <w:t xml:space="preserve">__________ в связи с </w:t>
      </w:r>
    </w:p>
    <w:p w:rsidR="009D41B1" w:rsidRPr="00683FAE" w:rsidRDefault="009D41B1" w:rsidP="009D41B1">
      <w:pPr>
        <w:pStyle w:val="ConsPlusNonformat"/>
        <w:ind w:right="-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3FA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83FAE">
        <w:rPr>
          <w:rFonts w:ascii="Times New Roman" w:hAnsi="Times New Roman" w:cs="Times New Roman"/>
          <w:sz w:val="26"/>
          <w:szCs w:val="26"/>
        </w:rPr>
        <w:t xml:space="preserve">       </w:t>
      </w:r>
      <w:r w:rsidRPr="00683FAE">
        <w:rPr>
          <w:rFonts w:ascii="Times New Roman" w:hAnsi="Times New Roman" w:cs="Times New Roman"/>
          <w:sz w:val="26"/>
          <w:szCs w:val="26"/>
        </w:rPr>
        <w:t xml:space="preserve">  </w:t>
      </w:r>
      <w:r w:rsidRPr="00683FAE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                </w:t>
      </w:r>
    </w:p>
    <w:p w:rsidR="009D41B1" w:rsidRPr="00683FAE" w:rsidRDefault="009D41B1" w:rsidP="009D41B1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83FA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683FAE">
        <w:rPr>
          <w:rFonts w:ascii="Times New Roman" w:hAnsi="Times New Roman" w:cs="Times New Roman"/>
          <w:sz w:val="26"/>
          <w:szCs w:val="26"/>
        </w:rPr>
        <w:t>_____</w:t>
      </w:r>
      <w:r w:rsidRPr="00683FAE">
        <w:rPr>
          <w:rFonts w:ascii="Times New Roman" w:hAnsi="Times New Roman" w:cs="Times New Roman"/>
          <w:sz w:val="26"/>
          <w:szCs w:val="26"/>
        </w:rPr>
        <w:t>_______________.</w:t>
      </w:r>
    </w:p>
    <w:p w:rsidR="009D41B1" w:rsidRPr="00683FAE" w:rsidRDefault="009D41B1" w:rsidP="009D41B1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683FAE">
        <w:rPr>
          <w:rFonts w:ascii="Times New Roman" w:hAnsi="Times New Roman" w:cs="Times New Roman"/>
          <w:sz w:val="22"/>
          <w:szCs w:val="22"/>
        </w:rPr>
        <w:t>(указать основание)</w:t>
      </w:r>
    </w:p>
    <w:p w:rsidR="009D41B1" w:rsidRPr="00683FAE" w:rsidRDefault="009D41B1" w:rsidP="009D41B1">
      <w:pPr>
        <w:pStyle w:val="ConsPlusNonformat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FAE">
        <w:rPr>
          <w:rFonts w:ascii="Times New Roman" w:hAnsi="Times New Roman" w:cs="Times New Roman"/>
          <w:sz w:val="26"/>
          <w:szCs w:val="26"/>
        </w:rPr>
        <w:t xml:space="preserve">4. Прекратить выплату пенсии за выслугу лет </w:t>
      </w:r>
      <w:proofErr w:type="gramStart"/>
      <w:r w:rsidRPr="00683F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83FAE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683FAE">
        <w:rPr>
          <w:rFonts w:ascii="Times New Roman" w:hAnsi="Times New Roman" w:cs="Times New Roman"/>
          <w:sz w:val="26"/>
          <w:szCs w:val="26"/>
        </w:rPr>
        <w:t>________</w:t>
      </w:r>
      <w:r w:rsidRPr="00683FAE">
        <w:rPr>
          <w:rFonts w:ascii="Times New Roman" w:hAnsi="Times New Roman" w:cs="Times New Roman"/>
          <w:sz w:val="26"/>
          <w:szCs w:val="26"/>
        </w:rPr>
        <w:t>_ в связи с</w:t>
      </w:r>
    </w:p>
    <w:p w:rsidR="009D41B1" w:rsidRPr="00683FAE" w:rsidRDefault="009D41B1" w:rsidP="009D41B1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683F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683FAE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683FAE">
        <w:rPr>
          <w:rFonts w:ascii="Times New Roman" w:hAnsi="Times New Roman" w:cs="Times New Roman"/>
          <w:sz w:val="22"/>
          <w:szCs w:val="22"/>
        </w:rPr>
        <w:t xml:space="preserve">   (дата)</w:t>
      </w:r>
    </w:p>
    <w:p w:rsidR="009D41B1" w:rsidRPr="00683FAE" w:rsidRDefault="009D41B1" w:rsidP="009D41B1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83FA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683FAE">
        <w:rPr>
          <w:rFonts w:ascii="Times New Roman" w:hAnsi="Times New Roman" w:cs="Times New Roman"/>
          <w:sz w:val="26"/>
          <w:szCs w:val="26"/>
        </w:rPr>
        <w:t>______</w:t>
      </w:r>
      <w:r w:rsidRPr="00683FAE">
        <w:rPr>
          <w:rFonts w:ascii="Times New Roman" w:hAnsi="Times New Roman" w:cs="Times New Roman"/>
          <w:sz w:val="26"/>
          <w:szCs w:val="26"/>
        </w:rPr>
        <w:t>_______________.</w:t>
      </w:r>
    </w:p>
    <w:p w:rsidR="009D41B1" w:rsidRPr="00683FAE" w:rsidRDefault="009D41B1" w:rsidP="009D41B1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683FAE">
        <w:rPr>
          <w:rFonts w:ascii="Times New Roman" w:hAnsi="Times New Roman" w:cs="Times New Roman"/>
          <w:sz w:val="22"/>
          <w:szCs w:val="22"/>
        </w:rPr>
        <w:t>(указать основание)</w:t>
      </w:r>
    </w:p>
    <w:p w:rsidR="009D41B1" w:rsidRPr="00683FAE" w:rsidRDefault="009D41B1" w:rsidP="009D41B1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EA1090" w:rsidRDefault="009D41B1" w:rsidP="004469D2">
      <w:pPr>
        <w:pStyle w:val="ConsPlusNonformat"/>
        <w:ind w:right="-284"/>
        <w:jc w:val="both"/>
      </w:pPr>
      <w:r w:rsidRPr="00683FAE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Pr="00683FAE">
        <w:rPr>
          <w:rFonts w:ascii="Times New Roman" w:hAnsi="Times New Roman" w:cs="Times New Roman"/>
          <w:sz w:val="26"/>
          <w:szCs w:val="26"/>
        </w:rPr>
        <w:tab/>
      </w:r>
      <w:r w:rsidRPr="00683FAE">
        <w:rPr>
          <w:rFonts w:ascii="Times New Roman" w:hAnsi="Times New Roman" w:cs="Times New Roman"/>
          <w:sz w:val="26"/>
          <w:szCs w:val="26"/>
        </w:rPr>
        <w:tab/>
      </w:r>
      <w:r w:rsidRPr="00683FAE">
        <w:rPr>
          <w:rFonts w:ascii="Times New Roman" w:hAnsi="Times New Roman" w:cs="Times New Roman"/>
          <w:sz w:val="26"/>
          <w:szCs w:val="26"/>
        </w:rPr>
        <w:tab/>
        <w:t>печать</w:t>
      </w:r>
      <w:r w:rsidRPr="00683FAE">
        <w:rPr>
          <w:rFonts w:ascii="Times New Roman" w:hAnsi="Times New Roman" w:cs="Times New Roman"/>
          <w:sz w:val="26"/>
          <w:szCs w:val="26"/>
        </w:rPr>
        <w:tab/>
      </w:r>
      <w:r w:rsidRPr="00683FAE">
        <w:rPr>
          <w:rFonts w:ascii="Times New Roman" w:hAnsi="Times New Roman" w:cs="Times New Roman"/>
          <w:sz w:val="26"/>
          <w:szCs w:val="26"/>
        </w:rPr>
        <w:tab/>
      </w:r>
      <w:r w:rsidRPr="00683FAE">
        <w:rPr>
          <w:rFonts w:ascii="Times New Roman" w:hAnsi="Times New Roman" w:cs="Times New Roman"/>
          <w:sz w:val="26"/>
          <w:szCs w:val="26"/>
        </w:rPr>
        <w:tab/>
      </w:r>
      <w:r w:rsidRPr="00683FAE">
        <w:rPr>
          <w:rFonts w:ascii="Times New Roman" w:hAnsi="Times New Roman" w:cs="Times New Roman"/>
          <w:sz w:val="26"/>
          <w:szCs w:val="26"/>
        </w:rPr>
        <w:tab/>
        <w:t>подпись</w:t>
      </w:r>
    </w:p>
    <w:sectPr w:rsidR="00EA1090" w:rsidSect="00761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5BE9"/>
    <w:rsid w:val="00045A17"/>
    <w:rsid w:val="00045BE9"/>
    <w:rsid w:val="0005647A"/>
    <w:rsid w:val="00062202"/>
    <w:rsid w:val="000828DF"/>
    <w:rsid w:val="000A638F"/>
    <w:rsid w:val="000C45F4"/>
    <w:rsid w:val="000E7DA9"/>
    <w:rsid w:val="00126B79"/>
    <w:rsid w:val="00152D29"/>
    <w:rsid w:val="00163E0E"/>
    <w:rsid w:val="00171C7F"/>
    <w:rsid w:val="00177810"/>
    <w:rsid w:val="0018001E"/>
    <w:rsid w:val="00190FDB"/>
    <w:rsid w:val="001C07DE"/>
    <w:rsid w:val="001D5D3F"/>
    <w:rsid w:val="00220BE5"/>
    <w:rsid w:val="0023767A"/>
    <w:rsid w:val="00241846"/>
    <w:rsid w:val="00241AED"/>
    <w:rsid w:val="00277D5A"/>
    <w:rsid w:val="002A6D3A"/>
    <w:rsid w:val="002B48F7"/>
    <w:rsid w:val="002D6F7C"/>
    <w:rsid w:val="002D7898"/>
    <w:rsid w:val="002E21DB"/>
    <w:rsid w:val="002F4C90"/>
    <w:rsid w:val="002F5168"/>
    <w:rsid w:val="00342C3E"/>
    <w:rsid w:val="003C2074"/>
    <w:rsid w:val="00404C52"/>
    <w:rsid w:val="00421F6D"/>
    <w:rsid w:val="004469D2"/>
    <w:rsid w:val="00455D19"/>
    <w:rsid w:val="004562BF"/>
    <w:rsid w:val="004A30CA"/>
    <w:rsid w:val="004D4139"/>
    <w:rsid w:val="004D6333"/>
    <w:rsid w:val="004E529A"/>
    <w:rsid w:val="004F5F54"/>
    <w:rsid w:val="004F691C"/>
    <w:rsid w:val="00503E58"/>
    <w:rsid w:val="00507004"/>
    <w:rsid w:val="00512533"/>
    <w:rsid w:val="00517FA9"/>
    <w:rsid w:val="005403F3"/>
    <w:rsid w:val="0055483B"/>
    <w:rsid w:val="0057021D"/>
    <w:rsid w:val="005C6094"/>
    <w:rsid w:val="005E303B"/>
    <w:rsid w:val="005F3B81"/>
    <w:rsid w:val="00601998"/>
    <w:rsid w:val="00604D30"/>
    <w:rsid w:val="006050C7"/>
    <w:rsid w:val="006362FE"/>
    <w:rsid w:val="00643E02"/>
    <w:rsid w:val="00683FAE"/>
    <w:rsid w:val="006961DF"/>
    <w:rsid w:val="006A2E4D"/>
    <w:rsid w:val="006B206A"/>
    <w:rsid w:val="006C155D"/>
    <w:rsid w:val="006D744A"/>
    <w:rsid w:val="006E1BBF"/>
    <w:rsid w:val="006F061E"/>
    <w:rsid w:val="006F0BE3"/>
    <w:rsid w:val="00725720"/>
    <w:rsid w:val="00730AE1"/>
    <w:rsid w:val="00761BBF"/>
    <w:rsid w:val="00795A6A"/>
    <w:rsid w:val="007A2938"/>
    <w:rsid w:val="007A7136"/>
    <w:rsid w:val="007B417A"/>
    <w:rsid w:val="007F1613"/>
    <w:rsid w:val="00831E4E"/>
    <w:rsid w:val="008512F3"/>
    <w:rsid w:val="008A4C01"/>
    <w:rsid w:val="008B059A"/>
    <w:rsid w:val="008D5E12"/>
    <w:rsid w:val="0091002C"/>
    <w:rsid w:val="00953446"/>
    <w:rsid w:val="00966C2D"/>
    <w:rsid w:val="00992737"/>
    <w:rsid w:val="009B312B"/>
    <w:rsid w:val="009D41B1"/>
    <w:rsid w:val="009D4470"/>
    <w:rsid w:val="009F693E"/>
    <w:rsid w:val="00A05507"/>
    <w:rsid w:val="00A27311"/>
    <w:rsid w:val="00A67930"/>
    <w:rsid w:val="00A96927"/>
    <w:rsid w:val="00AA5AD1"/>
    <w:rsid w:val="00AA74AE"/>
    <w:rsid w:val="00AB4EF1"/>
    <w:rsid w:val="00AD2AF6"/>
    <w:rsid w:val="00AD5E81"/>
    <w:rsid w:val="00AE54E8"/>
    <w:rsid w:val="00B13511"/>
    <w:rsid w:val="00B73ADD"/>
    <w:rsid w:val="00BB6DEE"/>
    <w:rsid w:val="00BD3D9A"/>
    <w:rsid w:val="00BE7CA3"/>
    <w:rsid w:val="00BF3606"/>
    <w:rsid w:val="00BF40B2"/>
    <w:rsid w:val="00C107AA"/>
    <w:rsid w:val="00C53C36"/>
    <w:rsid w:val="00C5589E"/>
    <w:rsid w:val="00C67050"/>
    <w:rsid w:val="00CD590D"/>
    <w:rsid w:val="00CF798E"/>
    <w:rsid w:val="00D16528"/>
    <w:rsid w:val="00D169B3"/>
    <w:rsid w:val="00D230F5"/>
    <w:rsid w:val="00D4643E"/>
    <w:rsid w:val="00D9101D"/>
    <w:rsid w:val="00DB4403"/>
    <w:rsid w:val="00DD1CFF"/>
    <w:rsid w:val="00E2598D"/>
    <w:rsid w:val="00E30DCD"/>
    <w:rsid w:val="00E510E2"/>
    <w:rsid w:val="00E775EC"/>
    <w:rsid w:val="00E83931"/>
    <w:rsid w:val="00E871A8"/>
    <w:rsid w:val="00EA1090"/>
    <w:rsid w:val="00EC2501"/>
    <w:rsid w:val="00ED6977"/>
    <w:rsid w:val="00ED6CA7"/>
    <w:rsid w:val="00EE02EC"/>
    <w:rsid w:val="00EF233B"/>
    <w:rsid w:val="00EF3FAE"/>
    <w:rsid w:val="00F03902"/>
    <w:rsid w:val="00F56FCB"/>
    <w:rsid w:val="00F65E5D"/>
    <w:rsid w:val="00F74231"/>
    <w:rsid w:val="00F764E6"/>
    <w:rsid w:val="00F7767F"/>
    <w:rsid w:val="00FA4E2C"/>
    <w:rsid w:val="00FB04E9"/>
    <w:rsid w:val="00FC23F4"/>
    <w:rsid w:val="00FD3163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4"/>
        <o:r id="V:Rule2" type="connector" idref="#AutoShape 27"/>
        <o:r id="V:Rule3" type="connector" idref="#AutoShape 33"/>
        <o:r id="V:Rule4" type="connector" idref="#AutoShape 42"/>
        <o:r id="V:Rule5" type="connector" idref="#AutoShape 31"/>
        <o:r id="V:Rule6" type="connector" idref="#AutoShape 32"/>
        <o:r id="V:Rule7" type="connector" idref="#AutoShape 44"/>
        <o:r id="V:Rule8" type="connector" idref="#AutoShape 46"/>
        <o:r id="V:Rule9" type="connector" idref="#AutoShape 47"/>
        <o:r id="V:Rule10" type="connector" idref="#AutoShape 45"/>
        <o:r id="V:Rule11" type="connector" idref="#AutoShape 41"/>
        <o:r id="V:Rule12" type="connector" idref="#AutoShape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5BE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74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1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1BB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5BE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74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1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1BB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" TargetMode="External"/><Relationship Id="rId13" Type="http://schemas.openxmlformats.org/officeDocument/2006/relationships/hyperlink" Target="mailto:kungurrn@inbo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ngur.permarea.ru" TargetMode="External"/><Relationship Id="rId12" Type="http://schemas.openxmlformats.org/officeDocument/2006/relationships/hyperlink" Target="consultantplus://offline/ref=22F1306B12AE270840682E7250CCE75861967564D58E44BE89973904FACEBEDA56B7AE29AB08F95E0E8665kDn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permkra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ungurrn@inbox.ru" TargetMode="External"/><Relationship Id="rId11" Type="http://schemas.openxmlformats.org/officeDocument/2006/relationships/hyperlink" Target="mailto:kungurrn@inbox.ru" TargetMode="External"/><Relationship Id="rId5" Type="http://schemas.openxmlformats.org/officeDocument/2006/relationships/hyperlink" Target="http://kungur.permarea.ru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kungur.permarea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kungur.permarea.ru" TargetMode="External"/><Relationship Id="rId14" Type="http://schemas.openxmlformats.org/officeDocument/2006/relationships/hyperlink" Target="http://kungur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1008-0A6D-4EF9-B809-0C05D128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7867</Words>
  <Characters>44843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nikolaeva_lg</dc:creator>
  <cp:lastModifiedBy>nikolaeva_lg</cp:lastModifiedBy>
  <cp:revision>5</cp:revision>
  <cp:lastPrinted>2015-12-01T08:26:00Z</cp:lastPrinted>
  <dcterms:created xsi:type="dcterms:W3CDTF">2016-05-18T08:43:00Z</dcterms:created>
  <dcterms:modified xsi:type="dcterms:W3CDTF">2016-05-18T08:00:00Z</dcterms:modified>
</cp:coreProperties>
</file>