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83AD8" w:rsidP="003524B1">
      <w:pPr>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2618740</wp:posOffset>
                </wp:positionH>
                <wp:positionV relativeFrom="paragraph">
                  <wp:posOffset>-228600</wp:posOffset>
                </wp:positionV>
                <wp:extent cx="782320" cy="1036955"/>
                <wp:effectExtent l="0" t="0" r="17780"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6.2pt;margin-top:-18pt;width:61.6pt;height:81.65pt;z-index:-251658240"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7008BD">
        <w:rPr>
          <w:b/>
        </w:rPr>
        <w:t>Усть-Тур</w:t>
      </w:r>
      <w:r>
        <w:rPr>
          <w:b/>
        </w:rPr>
        <w:t>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7008BD">
        <w:rPr>
          <w:b/>
          <w:szCs w:val="28"/>
        </w:rPr>
        <w:t>Усть-Тур</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исполнении </w:t>
      </w:r>
      <w:proofErr w:type="spellStart"/>
      <w:r w:rsidRPr="00CC1FF3">
        <w:rPr>
          <w:b/>
          <w:szCs w:val="28"/>
        </w:rPr>
        <w:t>бюджет</w:t>
      </w:r>
      <w:r>
        <w:rPr>
          <w:b/>
          <w:szCs w:val="28"/>
        </w:rPr>
        <w:t>а</w:t>
      </w:r>
      <w:r w:rsidR="007008BD">
        <w:rPr>
          <w:b/>
          <w:szCs w:val="28"/>
        </w:rPr>
        <w:t>Усть-Тур</w:t>
      </w:r>
      <w:r w:rsidR="006A5598">
        <w:rPr>
          <w:b/>
          <w:szCs w:val="28"/>
        </w:rPr>
        <w:t>ского</w:t>
      </w:r>
      <w:proofErr w:type="spellEnd"/>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7008BD" w:rsidP="00FC3C3A">
      <w:pPr>
        <w:rPr>
          <w:b/>
          <w:szCs w:val="28"/>
        </w:rPr>
      </w:pPr>
      <w:r>
        <w:rPr>
          <w:b/>
          <w:szCs w:val="28"/>
        </w:rPr>
        <w:t>2</w:t>
      </w:r>
      <w:r w:rsidR="0006440D">
        <w:rPr>
          <w:b/>
          <w:szCs w:val="28"/>
        </w:rPr>
        <w:t>7</w:t>
      </w:r>
      <w:r w:rsidR="00300DCE">
        <w:rPr>
          <w:b/>
          <w:szCs w:val="28"/>
        </w:rPr>
        <w:t xml:space="preserve"> апреля</w:t>
      </w:r>
      <w:r w:rsidR="00CF7581" w:rsidRPr="0015227C">
        <w:rPr>
          <w:b/>
          <w:szCs w:val="28"/>
        </w:rPr>
        <w:t xml:space="preserve"> 201</w:t>
      </w:r>
      <w:r w:rsidR="006460A9">
        <w:rPr>
          <w:b/>
          <w:szCs w:val="28"/>
        </w:rPr>
        <w:t>7</w:t>
      </w:r>
      <w:r w:rsidR="008C2EF9">
        <w:rPr>
          <w:b/>
          <w:szCs w:val="28"/>
        </w:rPr>
        <w:tab/>
      </w:r>
      <w:r w:rsidR="008C2EF9">
        <w:rPr>
          <w:b/>
          <w:szCs w:val="28"/>
        </w:rPr>
        <w:tab/>
      </w:r>
      <w:r w:rsidR="00492654">
        <w:rPr>
          <w:b/>
          <w:szCs w:val="28"/>
        </w:rPr>
        <w:t xml:space="preserve">                                                                                </w:t>
      </w:r>
      <w:r w:rsidR="00043DA3">
        <w:rPr>
          <w:b/>
          <w:szCs w:val="28"/>
        </w:rPr>
        <w:t xml:space="preserve">        </w:t>
      </w:r>
      <w:r w:rsidR="003524B1" w:rsidRPr="00CC1FF3">
        <w:rPr>
          <w:b/>
          <w:szCs w:val="28"/>
        </w:rPr>
        <w:t xml:space="preserve">№ </w:t>
      </w:r>
      <w:r w:rsidR="00043DA3">
        <w:rPr>
          <w:b/>
          <w:szCs w:val="28"/>
        </w:rPr>
        <w:t>18</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7008BD">
        <w:rPr>
          <w:rFonts w:ascii="Times New Roman" w:hAnsi="Times New Roman" w:cs="Times New Roman"/>
          <w:sz w:val="28"/>
          <w:szCs w:val="28"/>
        </w:rPr>
        <w:t>Усть-Тур</w:t>
      </w:r>
      <w:r w:rsidRPr="000A3BD4">
        <w:rPr>
          <w:rFonts w:ascii="Times New Roman" w:hAnsi="Times New Roman" w:cs="Times New Roman"/>
          <w:sz w:val="28"/>
          <w:szCs w:val="28"/>
        </w:rPr>
        <w:t>ского</w:t>
      </w:r>
      <w:proofErr w:type="spellEnd"/>
      <w:r w:rsidRPr="000A3BD4">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proofErr w:type="spellStart"/>
      <w:r w:rsidR="007008BD">
        <w:rPr>
          <w:rFonts w:ascii="Times New Roman" w:hAnsi="Times New Roman" w:cs="Times New Roman"/>
          <w:sz w:val="28"/>
          <w:szCs w:val="28"/>
        </w:rPr>
        <w:t>Усть-Тур</w:t>
      </w:r>
      <w:r w:rsidRPr="000D0817">
        <w:rPr>
          <w:rFonts w:ascii="Times New Roman" w:hAnsi="Times New Roman" w:cs="Times New Roman"/>
          <w:sz w:val="28"/>
          <w:szCs w:val="28"/>
        </w:rPr>
        <w:t>ском</w:t>
      </w:r>
      <w:proofErr w:type="spellEnd"/>
      <w:r w:rsidRPr="000D0817">
        <w:rPr>
          <w:rFonts w:ascii="Times New Roman" w:hAnsi="Times New Roman" w:cs="Times New Roman"/>
          <w:sz w:val="28"/>
          <w:szCs w:val="28"/>
        </w:rPr>
        <w:t xml:space="preserve"> сельском поселении, утвержденным решением Совета депутатов</w:t>
      </w:r>
      <w:r w:rsidR="00492654">
        <w:rPr>
          <w:rFonts w:ascii="Times New Roman" w:hAnsi="Times New Roman" w:cs="Times New Roman"/>
          <w:sz w:val="28"/>
          <w:szCs w:val="28"/>
        </w:rPr>
        <w:t xml:space="preserve"> </w:t>
      </w:r>
      <w:r w:rsidR="000D0817" w:rsidRPr="00CE3035">
        <w:rPr>
          <w:rFonts w:ascii="Times New Roman" w:hAnsi="Times New Roman" w:cs="Times New Roman"/>
          <w:sz w:val="28"/>
          <w:szCs w:val="28"/>
        </w:rPr>
        <w:t xml:space="preserve">от </w:t>
      </w:r>
      <w:r w:rsidR="00C93D41" w:rsidRPr="00CE3035">
        <w:rPr>
          <w:rFonts w:ascii="Times New Roman" w:hAnsi="Times New Roman" w:cs="Times New Roman"/>
          <w:sz w:val="28"/>
          <w:szCs w:val="28"/>
        </w:rPr>
        <w:t>1</w:t>
      </w:r>
      <w:r w:rsidR="00CE3035" w:rsidRPr="00CE3035">
        <w:rPr>
          <w:rFonts w:ascii="Times New Roman" w:hAnsi="Times New Roman" w:cs="Times New Roman"/>
          <w:sz w:val="28"/>
          <w:szCs w:val="28"/>
        </w:rPr>
        <w:t>6</w:t>
      </w:r>
      <w:r w:rsidR="00C93D41" w:rsidRPr="00CE3035">
        <w:rPr>
          <w:rFonts w:ascii="Times New Roman" w:hAnsi="Times New Roman" w:cs="Times New Roman"/>
          <w:sz w:val="28"/>
          <w:szCs w:val="28"/>
        </w:rPr>
        <w:t>.</w:t>
      </w:r>
      <w:r w:rsidR="00CE3035" w:rsidRPr="00CE3035">
        <w:rPr>
          <w:rFonts w:ascii="Times New Roman" w:hAnsi="Times New Roman" w:cs="Times New Roman"/>
          <w:sz w:val="28"/>
          <w:szCs w:val="28"/>
        </w:rPr>
        <w:t>11</w:t>
      </w:r>
      <w:r w:rsidR="000D0817" w:rsidRPr="00CE3035">
        <w:rPr>
          <w:rFonts w:ascii="Times New Roman" w:hAnsi="Times New Roman" w:cs="Times New Roman"/>
          <w:sz w:val="28"/>
          <w:szCs w:val="28"/>
        </w:rPr>
        <w:t>.20</w:t>
      </w:r>
      <w:r w:rsidR="00CE3035" w:rsidRPr="00CE3035">
        <w:rPr>
          <w:rFonts w:ascii="Times New Roman" w:hAnsi="Times New Roman" w:cs="Times New Roman"/>
          <w:sz w:val="28"/>
          <w:szCs w:val="28"/>
        </w:rPr>
        <w:t>16</w:t>
      </w:r>
      <w:r w:rsidR="000D0817" w:rsidRPr="00CE3035">
        <w:rPr>
          <w:rFonts w:ascii="Times New Roman" w:hAnsi="Times New Roman" w:cs="Times New Roman"/>
          <w:sz w:val="28"/>
          <w:szCs w:val="28"/>
        </w:rPr>
        <w:t xml:space="preserve"> года № </w:t>
      </w:r>
      <w:r w:rsidR="00C93D41" w:rsidRPr="00CE3035">
        <w:rPr>
          <w:rFonts w:ascii="Times New Roman" w:hAnsi="Times New Roman" w:cs="Times New Roman"/>
          <w:sz w:val="28"/>
          <w:szCs w:val="28"/>
        </w:rPr>
        <w:t>2</w:t>
      </w:r>
      <w:r w:rsidR="00CE3035" w:rsidRPr="00CE3035">
        <w:rPr>
          <w:rFonts w:ascii="Times New Roman" w:hAnsi="Times New Roman" w:cs="Times New Roman"/>
          <w:sz w:val="28"/>
          <w:szCs w:val="28"/>
        </w:rPr>
        <w:t>4</w:t>
      </w:r>
      <w:r w:rsidRPr="00CE3035">
        <w:rPr>
          <w:rFonts w:ascii="Times New Roman" w:hAnsi="Times New Roman" w:cs="Times New Roman"/>
          <w:sz w:val="28"/>
          <w:szCs w:val="28"/>
        </w:rPr>
        <w:t>,</w:t>
      </w:r>
      <w:r w:rsidRPr="000D0817">
        <w:rPr>
          <w:rFonts w:ascii="Times New Roman" w:hAnsi="Times New Roman" w:cs="Times New Roman"/>
          <w:sz w:val="28"/>
          <w:szCs w:val="28"/>
        </w:rPr>
        <w:t xml:space="preserve">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sidR="005C3EB7">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005C3EB7">
        <w:rPr>
          <w:rFonts w:eastAsia="SymbolMT"/>
          <w:szCs w:val="28"/>
        </w:rPr>
        <w:t xml:space="preserve"> </w:t>
      </w:r>
      <w:r w:rsidRPr="00F8250B">
        <w:rPr>
          <w:szCs w:val="28"/>
        </w:rPr>
        <w:t>установление соответствия фактического исполнения бюджета его плановым</w:t>
      </w:r>
      <w:r w:rsidR="005C3EB7">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sidR="005C3EB7">
        <w:rPr>
          <w:szCs w:val="28"/>
        </w:rPr>
        <w:t xml:space="preserve"> </w:t>
      </w:r>
      <w:r w:rsidRPr="00F8250B">
        <w:rPr>
          <w:szCs w:val="28"/>
        </w:rPr>
        <w:t>Инструкции о порядке составления и предоставления годовой, квартальной и</w:t>
      </w:r>
      <w:r w:rsidR="005C3EB7">
        <w:rPr>
          <w:szCs w:val="28"/>
        </w:rPr>
        <w:t xml:space="preserve"> </w:t>
      </w:r>
      <w:r w:rsidRPr="00F8250B">
        <w:rPr>
          <w:szCs w:val="28"/>
        </w:rPr>
        <w:t>месячной отчетности об исполнении бюджетов бюджетной системы</w:t>
      </w:r>
      <w:r w:rsidR="005C3EB7">
        <w:rPr>
          <w:szCs w:val="28"/>
        </w:rPr>
        <w:t xml:space="preserve"> </w:t>
      </w:r>
      <w:r w:rsidRPr="00F8250B">
        <w:rPr>
          <w:szCs w:val="28"/>
        </w:rPr>
        <w:t>Российской Федерации, утвержденной приказом Минфина РФ от 28.12.2010№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lastRenderedPageBreak/>
        <w:t xml:space="preserve">Годовой отчет об исполнении бюджета </w:t>
      </w:r>
      <w:proofErr w:type="spellStart"/>
      <w:r w:rsidR="007008BD">
        <w:rPr>
          <w:szCs w:val="28"/>
        </w:rPr>
        <w:t>Усть-Тур</w:t>
      </w:r>
      <w:r>
        <w:rPr>
          <w:szCs w:val="28"/>
        </w:rPr>
        <w:t>ского</w:t>
      </w:r>
      <w:proofErr w:type="spellEnd"/>
      <w:r>
        <w:rPr>
          <w:szCs w:val="28"/>
        </w:rPr>
        <w:t xml:space="preserve"> сельского поселения за </w:t>
      </w:r>
      <w:r w:rsidRPr="00F8250B">
        <w:rPr>
          <w:szCs w:val="28"/>
        </w:rPr>
        <w:t xml:space="preserve"> 201</w:t>
      </w:r>
      <w:r>
        <w:rPr>
          <w:szCs w:val="28"/>
        </w:rPr>
        <w:t>6</w:t>
      </w:r>
      <w:r w:rsidRPr="00F8250B">
        <w:rPr>
          <w:szCs w:val="28"/>
        </w:rPr>
        <w:t xml:space="preserve"> год</w:t>
      </w:r>
      <w:r w:rsidR="005C3EB7">
        <w:rPr>
          <w:szCs w:val="28"/>
        </w:rPr>
        <w:t xml:space="preserve"> </w:t>
      </w:r>
      <w:r w:rsidRPr="00F8250B">
        <w:rPr>
          <w:szCs w:val="28"/>
        </w:rPr>
        <w:t>поступил в К</w:t>
      </w:r>
      <w:r>
        <w:rPr>
          <w:szCs w:val="28"/>
        </w:rPr>
        <w:t xml:space="preserve">СП </w:t>
      </w:r>
      <w:r w:rsidR="007008BD">
        <w:rPr>
          <w:szCs w:val="28"/>
        </w:rPr>
        <w:t>30</w:t>
      </w:r>
      <w:r w:rsidRPr="006E3189">
        <w:rPr>
          <w:szCs w:val="28"/>
        </w:rPr>
        <w:t xml:space="preserve">.03.2017 </w:t>
      </w:r>
      <w:r w:rsidRPr="005C3EB7">
        <w:rPr>
          <w:szCs w:val="28"/>
        </w:rPr>
        <w:t>с соблюдением установленного срока</w:t>
      </w:r>
      <w:r w:rsidRPr="00F8250B">
        <w:rPr>
          <w:szCs w:val="28"/>
        </w:rPr>
        <w:t xml:space="preserve">.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proofErr w:type="spellStart"/>
      <w:r w:rsidR="007008BD">
        <w:rPr>
          <w:b/>
          <w:szCs w:val="28"/>
        </w:rPr>
        <w:t>Усть-Тур</w:t>
      </w:r>
      <w:r w:rsidR="006A5598">
        <w:rPr>
          <w:b/>
          <w:szCs w:val="28"/>
        </w:rPr>
        <w:t>ского</w:t>
      </w:r>
      <w:proofErr w:type="spellEnd"/>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proofErr w:type="spellStart"/>
      <w:r w:rsidR="007008BD">
        <w:rPr>
          <w:szCs w:val="28"/>
        </w:rPr>
        <w:t>Усть-Тур</w:t>
      </w:r>
      <w:r w:rsidR="006A5598">
        <w:rPr>
          <w:szCs w:val="28"/>
        </w:rPr>
        <w:t>ского</w:t>
      </w:r>
      <w:proofErr w:type="spellEnd"/>
      <w:r>
        <w:rPr>
          <w:szCs w:val="28"/>
        </w:rPr>
        <w:t xml:space="preserve"> сельского поселения на</w:t>
      </w:r>
      <w:r w:rsidR="000564F2">
        <w:rPr>
          <w:szCs w:val="28"/>
        </w:rPr>
        <w:t xml:space="preserve"> </w:t>
      </w:r>
      <w:r w:rsidR="006460A9">
        <w:rPr>
          <w:szCs w:val="28"/>
        </w:rPr>
        <w:t>2016</w:t>
      </w:r>
      <w:r w:rsidRPr="00AB3523">
        <w:rPr>
          <w:szCs w:val="28"/>
        </w:rPr>
        <w:t xml:space="preserve"> год утверждён </w:t>
      </w:r>
      <w:r>
        <w:rPr>
          <w:szCs w:val="28"/>
        </w:rPr>
        <w:t>Советом депутатов</w:t>
      </w:r>
      <w:r w:rsidR="008028CF">
        <w:rPr>
          <w:szCs w:val="28"/>
        </w:rPr>
        <w:t xml:space="preserve"> </w:t>
      </w:r>
      <w:r>
        <w:rPr>
          <w:szCs w:val="28"/>
        </w:rPr>
        <w:t xml:space="preserve">(решение от </w:t>
      </w:r>
      <w:r w:rsidR="005F5FE3">
        <w:rPr>
          <w:szCs w:val="28"/>
        </w:rPr>
        <w:t>2</w:t>
      </w:r>
      <w:r w:rsidR="007008BD">
        <w:rPr>
          <w:szCs w:val="28"/>
        </w:rPr>
        <w:t>8</w:t>
      </w:r>
      <w:r w:rsidR="006A5598">
        <w:rPr>
          <w:szCs w:val="28"/>
        </w:rPr>
        <w:t>.12.201</w:t>
      </w:r>
      <w:r w:rsidR="001E4AF8">
        <w:rPr>
          <w:szCs w:val="28"/>
        </w:rPr>
        <w:t>5</w:t>
      </w:r>
      <w:r w:rsidR="00F57136">
        <w:rPr>
          <w:szCs w:val="28"/>
        </w:rPr>
        <w:t xml:space="preserve"> № </w:t>
      </w:r>
      <w:r w:rsidR="007008BD">
        <w:rPr>
          <w:szCs w:val="28"/>
        </w:rPr>
        <w:t>37</w:t>
      </w:r>
      <w:r w:rsidR="00845E0A">
        <w:rPr>
          <w:szCs w:val="28"/>
        </w:rPr>
        <w:t>)</w:t>
      </w:r>
      <w:r>
        <w:rPr>
          <w:szCs w:val="28"/>
        </w:rPr>
        <w:t xml:space="preserve"> по расходам в сумме </w:t>
      </w:r>
      <w:r w:rsidR="007008BD">
        <w:rPr>
          <w:szCs w:val="28"/>
        </w:rPr>
        <w:t>11 584,3</w:t>
      </w:r>
      <w:r w:rsidRPr="00AB3523">
        <w:rPr>
          <w:szCs w:val="28"/>
        </w:rPr>
        <w:t>тыс</w:t>
      </w:r>
      <w:proofErr w:type="gramStart"/>
      <w:r w:rsidRPr="00AB3523">
        <w:rPr>
          <w:szCs w:val="28"/>
        </w:rPr>
        <w:t>.р</w:t>
      </w:r>
      <w:proofErr w:type="gramEnd"/>
      <w:r w:rsidRPr="00AB3523">
        <w:rPr>
          <w:szCs w:val="28"/>
        </w:rPr>
        <w:t>уб.</w:t>
      </w:r>
      <w:r>
        <w:rPr>
          <w:szCs w:val="28"/>
        </w:rPr>
        <w:t xml:space="preserve">, исходя из прогнозируемого объема доходов </w:t>
      </w:r>
      <w:r w:rsidR="007008BD">
        <w:rPr>
          <w:szCs w:val="28"/>
        </w:rPr>
        <w:t>11 584,3</w:t>
      </w:r>
      <w:r w:rsidRPr="00AB3523">
        <w:rPr>
          <w:szCs w:val="28"/>
        </w:rPr>
        <w:t>тыс.руб.</w:t>
      </w:r>
    </w:p>
    <w:p w:rsidR="00B7215D" w:rsidRDefault="00FC3C3A" w:rsidP="00F173E1">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C93D41" w:rsidRPr="008028CF">
        <w:t>восемью</w:t>
      </w:r>
      <w:r w:rsidR="00C93D41">
        <w:t xml:space="preserve"> р</w:t>
      </w:r>
      <w:r w:rsidR="005274B9" w:rsidRPr="00293C13">
        <w:t>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B7215D">
        <w:rPr>
          <w:szCs w:val="28"/>
        </w:rPr>
        <w:t>2</w:t>
      </w:r>
      <w:r w:rsidR="00B7215D" w:rsidRPr="00B7215D">
        <w:rPr>
          <w:szCs w:val="28"/>
        </w:rPr>
        <w:t>8</w:t>
      </w:r>
      <w:r w:rsidR="00A70FF5" w:rsidRPr="00B7215D">
        <w:rPr>
          <w:szCs w:val="28"/>
        </w:rPr>
        <w:t>.12.</w:t>
      </w:r>
      <w:r w:rsidR="006460A9" w:rsidRPr="00B7215D">
        <w:rPr>
          <w:szCs w:val="28"/>
        </w:rPr>
        <w:t>2016</w:t>
      </w:r>
      <w:r w:rsidR="008028CF">
        <w:rPr>
          <w:szCs w:val="28"/>
        </w:rPr>
        <w:t xml:space="preserve"> </w:t>
      </w:r>
      <w:r w:rsidR="00A3692E" w:rsidRPr="00B7215D">
        <w:rPr>
          <w:szCs w:val="28"/>
        </w:rPr>
        <w:t xml:space="preserve">№ </w:t>
      </w:r>
      <w:r w:rsidR="007008BD">
        <w:rPr>
          <w:szCs w:val="28"/>
        </w:rPr>
        <w:t xml:space="preserve">39 </w:t>
      </w:r>
      <w:r w:rsidR="00A3692E" w:rsidRPr="000705D9">
        <w:rPr>
          <w:szCs w:val="28"/>
        </w:rPr>
        <w:t>«</w:t>
      </w:r>
      <w:r w:rsidR="000705D9" w:rsidRPr="000705D9">
        <w:rPr>
          <w:szCs w:val="28"/>
        </w:rPr>
        <w:t xml:space="preserve">О внесении изменений в решение Совета депутатов от </w:t>
      </w:r>
      <w:r w:rsidR="000705D9" w:rsidRPr="00B7215D">
        <w:rPr>
          <w:szCs w:val="28"/>
        </w:rPr>
        <w:t>2</w:t>
      </w:r>
      <w:r w:rsidR="00524135">
        <w:rPr>
          <w:szCs w:val="28"/>
        </w:rPr>
        <w:t>8</w:t>
      </w:r>
      <w:r w:rsidR="000705D9" w:rsidRPr="00B7215D">
        <w:rPr>
          <w:szCs w:val="28"/>
        </w:rPr>
        <w:t>.12.201</w:t>
      </w:r>
      <w:r w:rsidR="001E4AF8" w:rsidRPr="00B7215D">
        <w:rPr>
          <w:szCs w:val="28"/>
        </w:rPr>
        <w:t>5</w:t>
      </w:r>
      <w:r w:rsidR="000705D9" w:rsidRPr="00B7215D">
        <w:rPr>
          <w:szCs w:val="28"/>
        </w:rPr>
        <w:t xml:space="preserve">  № </w:t>
      </w:r>
      <w:r w:rsidR="00524135">
        <w:rPr>
          <w:szCs w:val="28"/>
        </w:rPr>
        <w:t>3</w:t>
      </w:r>
      <w:r w:rsidR="00F62836" w:rsidRPr="00B7215D">
        <w:rPr>
          <w:szCs w:val="28"/>
        </w:rPr>
        <w:t>7</w:t>
      </w:r>
      <w:r w:rsidR="000705D9" w:rsidRPr="000705D9">
        <w:rPr>
          <w:szCs w:val="28"/>
        </w:rPr>
        <w:t xml:space="preserve"> «О бюджете </w:t>
      </w:r>
      <w:proofErr w:type="spellStart"/>
      <w:r w:rsidR="007008BD">
        <w:rPr>
          <w:szCs w:val="28"/>
        </w:rPr>
        <w:t>Усть-Тур</w:t>
      </w:r>
      <w:r w:rsidR="000705D9" w:rsidRPr="000705D9">
        <w:rPr>
          <w:szCs w:val="28"/>
        </w:rPr>
        <w:t>ского</w:t>
      </w:r>
      <w:proofErr w:type="spellEnd"/>
      <w:r w:rsidR="000705D9" w:rsidRPr="000705D9">
        <w:rPr>
          <w:szCs w:val="28"/>
        </w:rPr>
        <w:t xml:space="preserve"> сельского поселения на </w:t>
      </w:r>
      <w:r w:rsidR="006460A9">
        <w:rPr>
          <w:szCs w:val="28"/>
        </w:rPr>
        <w:t>2016</w:t>
      </w:r>
      <w:r w:rsidR="000705D9" w:rsidRPr="000705D9">
        <w:rPr>
          <w:szCs w:val="28"/>
        </w:rPr>
        <w:t xml:space="preserve"> год и на плановый период 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8028CF">
        <w:rPr>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524135">
        <w:rPr>
          <w:szCs w:val="28"/>
        </w:rPr>
        <w:t>18 304,3</w:t>
      </w:r>
      <w:r w:rsidR="008028CF">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154D87">
        <w:rPr>
          <w:szCs w:val="28"/>
        </w:rPr>
        <w:t xml:space="preserve"> </w:t>
      </w:r>
      <w:r w:rsidR="00524135">
        <w:rPr>
          <w:szCs w:val="28"/>
        </w:rPr>
        <w:t>18 189,9</w:t>
      </w:r>
      <w:r w:rsidR="008028CF">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524135">
        <w:rPr>
          <w:szCs w:val="28"/>
        </w:rPr>
        <w:t>114,4</w:t>
      </w:r>
      <w:r w:rsidR="008028CF">
        <w:rPr>
          <w:szCs w:val="28"/>
        </w:rPr>
        <w:t xml:space="preserve"> </w:t>
      </w:r>
      <w:proofErr w:type="spellStart"/>
      <w:r w:rsidR="00A70FF5">
        <w:rPr>
          <w:szCs w:val="28"/>
        </w:rPr>
        <w:t>тыс.</w:t>
      </w:r>
      <w:r w:rsidR="00A3692E" w:rsidRPr="00982034">
        <w:rPr>
          <w:szCs w:val="28"/>
        </w:rPr>
        <w:t>руб</w:t>
      </w:r>
      <w:proofErr w:type="spellEnd"/>
      <w:r w:rsidR="00A3692E" w:rsidRPr="00264B6E">
        <w:rPr>
          <w:szCs w:val="28"/>
        </w:rPr>
        <w:t xml:space="preserve">. </w:t>
      </w:r>
    </w:p>
    <w:p w:rsidR="003B1E33" w:rsidRPr="00675226" w:rsidRDefault="003B1E33" w:rsidP="003B1E33">
      <w:pPr>
        <w:ind w:firstLine="720"/>
        <w:jc w:val="both"/>
        <w:rPr>
          <w:szCs w:val="28"/>
        </w:rPr>
      </w:pPr>
      <w:r w:rsidRPr="0087093A">
        <w:rPr>
          <w:b/>
          <w:i/>
          <w:szCs w:val="28"/>
        </w:rPr>
        <w:t>Уточненные бюджетные назначения по доходам и расходам не соответствуют</w:t>
      </w:r>
      <w:r w:rsidR="00675226" w:rsidRPr="0087093A">
        <w:rPr>
          <w:b/>
          <w:i/>
          <w:szCs w:val="28"/>
        </w:rPr>
        <w:t xml:space="preserve"> отчету об исполнении бюджета ф.0503127, т.к. в ф.0503127</w:t>
      </w:r>
      <w:r w:rsidR="00675226" w:rsidRPr="00154D87">
        <w:rPr>
          <w:i/>
          <w:szCs w:val="28"/>
        </w:rPr>
        <w:t xml:space="preserve"> </w:t>
      </w:r>
      <w:r w:rsidR="00675226" w:rsidRPr="0087093A">
        <w:rPr>
          <w:b/>
          <w:i/>
          <w:szCs w:val="28"/>
        </w:rPr>
        <w:t xml:space="preserve">ошибочно уменьшены доходы и расходы  на 0,2 </w:t>
      </w:r>
      <w:proofErr w:type="spellStart"/>
      <w:r w:rsidR="00675226" w:rsidRPr="0087093A">
        <w:rPr>
          <w:b/>
          <w:i/>
          <w:szCs w:val="28"/>
        </w:rPr>
        <w:t>тыс</w:t>
      </w:r>
      <w:proofErr w:type="gramStart"/>
      <w:r w:rsidR="00675226" w:rsidRPr="0087093A">
        <w:rPr>
          <w:b/>
          <w:i/>
          <w:szCs w:val="28"/>
        </w:rPr>
        <w:t>.р</w:t>
      </w:r>
      <w:proofErr w:type="gramEnd"/>
      <w:r w:rsidR="00675226" w:rsidRPr="0087093A">
        <w:rPr>
          <w:b/>
          <w:i/>
          <w:szCs w:val="28"/>
        </w:rPr>
        <w:t>уб</w:t>
      </w:r>
      <w:proofErr w:type="spellEnd"/>
      <w:r w:rsidR="00675226" w:rsidRPr="0087093A">
        <w:rPr>
          <w:b/>
          <w:i/>
          <w:szCs w:val="28"/>
        </w:rPr>
        <w:t>.</w:t>
      </w:r>
      <w:r w:rsidR="00675226" w:rsidRPr="00154D87">
        <w:rPr>
          <w:i/>
          <w:szCs w:val="28"/>
        </w:rPr>
        <w:t xml:space="preserve"> </w:t>
      </w:r>
      <w:r w:rsidR="00675226" w:rsidRPr="00154D87">
        <w:rPr>
          <w:szCs w:val="28"/>
        </w:rPr>
        <w:t xml:space="preserve">(субвенции местным бюджетам на выполнение </w:t>
      </w:r>
      <w:r w:rsidR="00675226" w:rsidRPr="00675226">
        <w:rPr>
          <w:szCs w:val="28"/>
        </w:rPr>
        <w:t>передаваемых полномочий субъектов Российской Федерации).</w:t>
      </w:r>
    </w:p>
    <w:p w:rsidR="00F84CCE" w:rsidRDefault="00FC3C3A" w:rsidP="000705D9">
      <w:pPr>
        <w:tabs>
          <w:tab w:val="num" w:pos="0"/>
        </w:tabs>
        <w:ind w:firstLine="709"/>
        <w:jc w:val="both"/>
      </w:pPr>
      <w:r>
        <w:t xml:space="preserve">Данные об исполнении бюджета приведены в таблице: </w:t>
      </w:r>
    </w:p>
    <w:p w:rsidR="00B7215D" w:rsidRDefault="00B7215D" w:rsidP="00B7215D">
      <w:pPr>
        <w:ind w:firstLine="709"/>
        <w:jc w:val="right"/>
      </w:pPr>
      <w:r>
        <w:t>Таблица 1(</w:t>
      </w:r>
      <w:proofErr w:type="spellStart"/>
      <w:r>
        <w:t>тыс</w:t>
      </w:r>
      <w:proofErr w:type="gramStart"/>
      <w:r>
        <w:t>.р</w:t>
      </w:r>
      <w:proofErr w:type="gramEnd"/>
      <w:r>
        <w:t>уб</w:t>
      </w:r>
      <w:proofErr w:type="spellEnd"/>
      <w:r>
        <w:t>.)</w:t>
      </w:r>
    </w:p>
    <w:tbl>
      <w:tblPr>
        <w:tblW w:w="10505" w:type="dxa"/>
        <w:tblInd w:w="93" w:type="dxa"/>
        <w:tblLook w:val="04A0" w:firstRow="1" w:lastRow="0" w:firstColumn="1" w:lastColumn="0" w:noHBand="0" w:noVBand="1"/>
      </w:tblPr>
      <w:tblGrid>
        <w:gridCol w:w="2283"/>
        <w:gridCol w:w="1985"/>
        <w:gridCol w:w="1843"/>
        <w:gridCol w:w="992"/>
        <w:gridCol w:w="992"/>
        <w:gridCol w:w="1276"/>
        <w:gridCol w:w="1134"/>
      </w:tblGrid>
      <w:tr w:rsidR="00B7215D" w:rsidRPr="000A40BE" w:rsidTr="00F025CA">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307DF2" w:rsidRDefault="00B7215D" w:rsidP="00524135">
            <w:pPr>
              <w:jc w:val="center"/>
              <w:rPr>
                <w:sz w:val="20"/>
              </w:rPr>
            </w:pPr>
            <w:r w:rsidRPr="00307DF2">
              <w:rPr>
                <w:sz w:val="20"/>
              </w:rPr>
              <w:t>Первоначальный бюджет (Решение Совета депутатов от 2</w:t>
            </w:r>
            <w:r w:rsidR="00524135">
              <w:rPr>
                <w:sz w:val="20"/>
              </w:rPr>
              <w:t>8</w:t>
            </w:r>
            <w:r w:rsidRPr="00307DF2">
              <w:rPr>
                <w:sz w:val="20"/>
              </w:rPr>
              <w:t xml:space="preserve">.12.2015 № </w:t>
            </w:r>
            <w:r w:rsidR="00524135">
              <w:rPr>
                <w:sz w:val="20"/>
              </w:rPr>
              <w:t>3</w:t>
            </w:r>
            <w:r>
              <w:rPr>
                <w:sz w:val="20"/>
              </w:rPr>
              <w:t>7</w:t>
            </w:r>
            <w:r w:rsidRPr="00307DF2">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6B6BA8" w:rsidRDefault="00B7215D" w:rsidP="00524135">
            <w:pPr>
              <w:jc w:val="center"/>
              <w:rPr>
                <w:sz w:val="20"/>
              </w:rPr>
            </w:pPr>
            <w:r w:rsidRPr="006B6BA8">
              <w:rPr>
                <w:sz w:val="20"/>
              </w:rPr>
              <w:t xml:space="preserve">Уточненный план (Решение Совета депутатов от </w:t>
            </w:r>
            <w:r>
              <w:rPr>
                <w:sz w:val="20"/>
              </w:rPr>
              <w:t xml:space="preserve">28.12.2016 № </w:t>
            </w:r>
            <w:r w:rsidR="00524135">
              <w:rPr>
                <w:sz w:val="20"/>
              </w:rPr>
              <w:t>39</w:t>
            </w:r>
            <w:r w:rsidRPr="006B6BA8">
              <w:rPr>
                <w:sz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proofErr w:type="spellStart"/>
            <w:proofErr w:type="gramStart"/>
            <w:r w:rsidRPr="00F173E1">
              <w:rPr>
                <w:sz w:val="20"/>
              </w:rPr>
              <w:t>Откло</w:t>
            </w:r>
            <w:r>
              <w:rPr>
                <w:sz w:val="20"/>
              </w:rPr>
              <w:t>-</w:t>
            </w:r>
            <w:r w:rsidRPr="00F173E1">
              <w:rPr>
                <w:sz w:val="20"/>
              </w:rPr>
              <w:t>нение</w:t>
            </w:r>
            <w:proofErr w:type="spellEnd"/>
            <w:proofErr w:type="gramEnd"/>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Исполнено за 2016 год</w:t>
            </w:r>
          </w:p>
        </w:tc>
      </w:tr>
      <w:tr w:rsidR="00B7215D" w:rsidRPr="000A40BE" w:rsidTr="00F025CA">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Сумма</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в % к</w:t>
            </w:r>
          </w:p>
        </w:tc>
      </w:tr>
      <w:tr w:rsidR="00B7215D" w:rsidRPr="000A40BE" w:rsidTr="00F025CA">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B7215D" w:rsidRPr="000A40BE" w:rsidRDefault="00B7215D" w:rsidP="00CB3CBD">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proofErr w:type="gramStart"/>
            <w:r w:rsidRPr="000A40BE">
              <w:rPr>
                <w:sz w:val="20"/>
              </w:rPr>
              <w:t>Утвержден-ному</w:t>
            </w:r>
            <w:proofErr w:type="gramEnd"/>
            <w:r w:rsidRPr="000A40BE">
              <w:rPr>
                <w:sz w:val="20"/>
              </w:rPr>
              <w:t xml:space="preserve"> бюджету</w:t>
            </w:r>
          </w:p>
        </w:tc>
        <w:tc>
          <w:tcPr>
            <w:tcW w:w="1134"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proofErr w:type="gramStart"/>
            <w:r w:rsidRPr="000A40BE">
              <w:rPr>
                <w:sz w:val="20"/>
              </w:rPr>
              <w:t>Уточнен-ному</w:t>
            </w:r>
            <w:proofErr w:type="gramEnd"/>
            <w:r w:rsidRPr="000A40BE">
              <w:rPr>
                <w:sz w:val="20"/>
              </w:rPr>
              <w:t xml:space="preserve"> плану</w:t>
            </w:r>
          </w:p>
        </w:tc>
      </w:tr>
      <w:tr w:rsidR="00B7215D" w:rsidRPr="000A40BE" w:rsidTr="0052413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rPr>
                <w:sz w:val="20"/>
              </w:rPr>
            </w:pPr>
            <w:r w:rsidRPr="000A40BE">
              <w:rPr>
                <w:sz w:val="20"/>
              </w:rPr>
              <w:t>Доходы</w:t>
            </w:r>
          </w:p>
        </w:tc>
        <w:tc>
          <w:tcPr>
            <w:tcW w:w="1985" w:type="dxa"/>
            <w:tcBorders>
              <w:top w:val="nil"/>
              <w:left w:val="nil"/>
              <w:bottom w:val="single" w:sz="4" w:space="0" w:color="auto"/>
              <w:right w:val="single" w:sz="4" w:space="0" w:color="auto"/>
            </w:tcBorders>
            <w:shd w:val="clear" w:color="auto" w:fill="auto"/>
            <w:noWrap/>
            <w:vAlign w:val="bottom"/>
          </w:tcPr>
          <w:p w:rsidR="00B7215D" w:rsidRPr="00307DF2" w:rsidRDefault="00524135" w:rsidP="00CB3CBD">
            <w:pPr>
              <w:jc w:val="center"/>
              <w:rPr>
                <w:sz w:val="20"/>
              </w:rPr>
            </w:pPr>
            <w:r>
              <w:rPr>
                <w:sz w:val="20"/>
              </w:rPr>
              <w:t>11 584,3</w:t>
            </w:r>
          </w:p>
        </w:tc>
        <w:tc>
          <w:tcPr>
            <w:tcW w:w="1843" w:type="dxa"/>
            <w:tcBorders>
              <w:top w:val="nil"/>
              <w:left w:val="nil"/>
              <w:bottom w:val="single" w:sz="4" w:space="0" w:color="auto"/>
              <w:right w:val="single" w:sz="4" w:space="0" w:color="auto"/>
            </w:tcBorders>
            <w:shd w:val="clear" w:color="auto" w:fill="auto"/>
            <w:noWrap/>
            <w:vAlign w:val="bottom"/>
          </w:tcPr>
          <w:p w:rsidR="00B7215D" w:rsidRPr="000A40BE" w:rsidRDefault="00524135" w:rsidP="00CB3CBD">
            <w:pPr>
              <w:jc w:val="center"/>
              <w:rPr>
                <w:sz w:val="20"/>
              </w:rPr>
            </w:pPr>
            <w:r>
              <w:rPr>
                <w:sz w:val="20"/>
              </w:rPr>
              <w:t>18 189,9</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6 605,6</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15 740,6</w:t>
            </w:r>
          </w:p>
        </w:tc>
        <w:tc>
          <w:tcPr>
            <w:tcW w:w="1276"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136</w:t>
            </w:r>
          </w:p>
        </w:tc>
        <w:tc>
          <w:tcPr>
            <w:tcW w:w="1134"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87</w:t>
            </w:r>
          </w:p>
        </w:tc>
      </w:tr>
      <w:tr w:rsidR="00B7215D" w:rsidRPr="000A40BE" w:rsidTr="0052413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rPr>
                <w:sz w:val="20"/>
              </w:rPr>
            </w:pPr>
            <w:r w:rsidRPr="000A40BE">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tcPr>
          <w:p w:rsidR="00B7215D" w:rsidRPr="00307DF2" w:rsidRDefault="00524135" w:rsidP="00CB3CBD">
            <w:pPr>
              <w:jc w:val="center"/>
              <w:rPr>
                <w:sz w:val="20"/>
              </w:rPr>
            </w:pPr>
            <w:r>
              <w:rPr>
                <w:sz w:val="20"/>
              </w:rPr>
              <w:t>11 584,3</w:t>
            </w:r>
          </w:p>
        </w:tc>
        <w:tc>
          <w:tcPr>
            <w:tcW w:w="1843" w:type="dxa"/>
            <w:tcBorders>
              <w:top w:val="nil"/>
              <w:left w:val="nil"/>
              <w:bottom w:val="single" w:sz="4" w:space="0" w:color="auto"/>
              <w:right w:val="single" w:sz="4" w:space="0" w:color="auto"/>
            </w:tcBorders>
            <w:shd w:val="clear" w:color="auto" w:fill="auto"/>
            <w:noWrap/>
            <w:vAlign w:val="bottom"/>
          </w:tcPr>
          <w:p w:rsidR="00B7215D" w:rsidRPr="000A40BE" w:rsidRDefault="00524135" w:rsidP="00CB3CBD">
            <w:pPr>
              <w:jc w:val="center"/>
              <w:rPr>
                <w:sz w:val="20"/>
              </w:rPr>
            </w:pPr>
            <w:r>
              <w:rPr>
                <w:sz w:val="20"/>
              </w:rPr>
              <w:t>18 304,3</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6 720,0</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15 596,7</w:t>
            </w:r>
          </w:p>
        </w:tc>
        <w:tc>
          <w:tcPr>
            <w:tcW w:w="1276"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135</w:t>
            </w:r>
          </w:p>
        </w:tc>
        <w:tc>
          <w:tcPr>
            <w:tcW w:w="1134"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85</w:t>
            </w:r>
          </w:p>
        </w:tc>
      </w:tr>
      <w:tr w:rsidR="00B7215D" w:rsidRPr="000A40BE" w:rsidTr="0052413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7215D" w:rsidRPr="000A40BE" w:rsidRDefault="00B7215D" w:rsidP="00CB3CBD">
            <w:pPr>
              <w:rPr>
                <w:sz w:val="20"/>
              </w:rPr>
            </w:pPr>
            <w:r w:rsidRPr="000A40BE">
              <w:rPr>
                <w:sz w:val="20"/>
              </w:rPr>
              <w:t>Дефицит</w:t>
            </w:r>
            <w:proofErr w:type="gramStart"/>
            <w:r w:rsidRPr="000A40BE">
              <w:rPr>
                <w:sz w:val="20"/>
              </w:rPr>
              <w:t xml:space="preserve"> -, </w:t>
            </w:r>
            <w:proofErr w:type="gramEnd"/>
            <w:r w:rsidRPr="000A40BE">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0</w:t>
            </w:r>
          </w:p>
        </w:tc>
        <w:tc>
          <w:tcPr>
            <w:tcW w:w="1843" w:type="dxa"/>
            <w:tcBorders>
              <w:top w:val="nil"/>
              <w:left w:val="nil"/>
              <w:bottom w:val="single" w:sz="4" w:space="0" w:color="auto"/>
              <w:right w:val="single" w:sz="4" w:space="0" w:color="auto"/>
            </w:tcBorders>
            <w:shd w:val="clear" w:color="auto" w:fill="auto"/>
            <w:noWrap/>
            <w:vAlign w:val="bottom"/>
          </w:tcPr>
          <w:p w:rsidR="00B7215D" w:rsidRPr="000A40BE" w:rsidRDefault="00524135" w:rsidP="00CB3CBD">
            <w:pPr>
              <w:jc w:val="center"/>
              <w:rPr>
                <w:sz w:val="20"/>
              </w:rPr>
            </w:pPr>
            <w:r>
              <w:rPr>
                <w:sz w:val="20"/>
              </w:rPr>
              <w:t>- 114,4</w:t>
            </w: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B7215D" w:rsidP="00F025CA">
            <w:pPr>
              <w:jc w:val="center"/>
              <w:rPr>
                <w:sz w:val="20"/>
              </w:rPr>
            </w:pPr>
          </w:p>
        </w:tc>
        <w:tc>
          <w:tcPr>
            <w:tcW w:w="992" w:type="dxa"/>
            <w:tcBorders>
              <w:top w:val="nil"/>
              <w:left w:val="nil"/>
              <w:bottom w:val="single" w:sz="4" w:space="0" w:color="auto"/>
              <w:right w:val="single" w:sz="4" w:space="0" w:color="auto"/>
            </w:tcBorders>
            <w:shd w:val="clear" w:color="auto" w:fill="auto"/>
            <w:noWrap/>
            <w:vAlign w:val="bottom"/>
          </w:tcPr>
          <w:p w:rsidR="00B7215D" w:rsidRPr="000A40BE" w:rsidRDefault="008862AB" w:rsidP="00CB3CBD">
            <w:pPr>
              <w:jc w:val="center"/>
              <w:rPr>
                <w:sz w:val="20"/>
              </w:rPr>
            </w:pPr>
            <w:r>
              <w:rPr>
                <w:sz w:val="20"/>
              </w:rPr>
              <w:t>143,9</w:t>
            </w:r>
          </w:p>
        </w:tc>
        <w:tc>
          <w:tcPr>
            <w:tcW w:w="1276"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7215D" w:rsidRPr="000A40BE" w:rsidRDefault="00B7215D" w:rsidP="00CB3CBD">
            <w:pPr>
              <w:jc w:val="center"/>
              <w:rPr>
                <w:sz w:val="20"/>
              </w:rPr>
            </w:pPr>
            <w:r w:rsidRPr="000A40BE">
              <w:rPr>
                <w:sz w:val="20"/>
              </w:rPr>
              <w:t> </w:t>
            </w:r>
          </w:p>
        </w:tc>
      </w:tr>
    </w:tbl>
    <w:p w:rsidR="00B7215D" w:rsidRDefault="00B7215D" w:rsidP="00B7215D">
      <w:pPr>
        <w:ind w:firstLine="709"/>
        <w:jc w:val="right"/>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CA2521">
        <w:rPr>
          <w:szCs w:val="28"/>
        </w:rPr>
        <w:t>увеличение</w:t>
      </w:r>
      <w:r w:rsidRPr="00777066">
        <w:rPr>
          <w:szCs w:val="28"/>
        </w:rPr>
        <w:t xml:space="preserve"> доходов бюджета за 201</w:t>
      </w:r>
      <w:r>
        <w:rPr>
          <w:szCs w:val="28"/>
        </w:rPr>
        <w:t>6</w:t>
      </w:r>
      <w:r w:rsidRPr="00777066">
        <w:rPr>
          <w:szCs w:val="28"/>
        </w:rPr>
        <w:t xml:space="preserve"> год по</w:t>
      </w:r>
      <w:r w:rsidR="00675226">
        <w:rPr>
          <w:szCs w:val="28"/>
        </w:rPr>
        <w:t xml:space="preserve"> </w:t>
      </w:r>
      <w:r w:rsidRPr="00777066">
        <w:rPr>
          <w:szCs w:val="28"/>
        </w:rPr>
        <w:t xml:space="preserve">сравнению с первоначально утвержденным значением составило </w:t>
      </w:r>
      <w:r w:rsidR="008862AB">
        <w:rPr>
          <w:szCs w:val="28"/>
        </w:rPr>
        <w:t xml:space="preserve">6 605,6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8862AB">
        <w:rPr>
          <w:szCs w:val="28"/>
        </w:rPr>
        <w:t xml:space="preserve">6 720,0 </w:t>
      </w:r>
      <w:proofErr w:type="spellStart"/>
      <w:r w:rsidRPr="00777066">
        <w:rPr>
          <w:szCs w:val="28"/>
        </w:rPr>
        <w:t>тыс.руб</w:t>
      </w:r>
      <w:proofErr w:type="spellEnd"/>
      <w:r>
        <w:rPr>
          <w:szCs w:val="28"/>
        </w:rPr>
        <w:t>.</w:t>
      </w:r>
    </w:p>
    <w:p w:rsidR="00683A71" w:rsidRPr="00777066" w:rsidRDefault="00683A71" w:rsidP="00683A71">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от </w:t>
      </w:r>
      <w:r>
        <w:rPr>
          <w:szCs w:val="28"/>
        </w:rPr>
        <w:t>28</w:t>
      </w:r>
      <w:r w:rsidRPr="000705D9">
        <w:rPr>
          <w:szCs w:val="28"/>
        </w:rPr>
        <w:t>.12.</w:t>
      </w:r>
      <w:r>
        <w:rPr>
          <w:szCs w:val="28"/>
        </w:rPr>
        <w:t>2016</w:t>
      </w:r>
      <w:r w:rsidRPr="000705D9">
        <w:rPr>
          <w:szCs w:val="28"/>
        </w:rPr>
        <w:t xml:space="preserve"> № </w:t>
      </w:r>
      <w:r w:rsidR="008862AB">
        <w:rPr>
          <w:szCs w:val="28"/>
        </w:rPr>
        <w:t>39</w:t>
      </w:r>
      <w:r w:rsidRPr="000705D9">
        <w:rPr>
          <w:szCs w:val="28"/>
        </w:rPr>
        <w:t xml:space="preserve"> «О внесении изменений в решение Совета депутатов от 2</w:t>
      </w:r>
      <w:r>
        <w:rPr>
          <w:szCs w:val="28"/>
        </w:rPr>
        <w:t>5</w:t>
      </w:r>
      <w:r w:rsidRPr="000705D9">
        <w:rPr>
          <w:szCs w:val="28"/>
        </w:rPr>
        <w:t>.12.201</w:t>
      </w:r>
      <w:r>
        <w:rPr>
          <w:szCs w:val="28"/>
        </w:rPr>
        <w:t>5</w:t>
      </w:r>
      <w:r w:rsidRPr="000705D9">
        <w:rPr>
          <w:szCs w:val="28"/>
        </w:rPr>
        <w:t xml:space="preserve">  № </w:t>
      </w:r>
      <w:r w:rsidR="008862AB">
        <w:rPr>
          <w:szCs w:val="28"/>
        </w:rPr>
        <w:t>3</w:t>
      </w:r>
      <w:r>
        <w:rPr>
          <w:szCs w:val="28"/>
        </w:rPr>
        <w:t>7</w:t>
      </w:r>
      <w:r w:rsidRPr="000705D9">
        <w:rPr>
          <w:szCs w:val="28"/>
        </w:rPr>
        <w:t xml:space="preserve"> «О бюджете </w:t>
      </w:r>
      <w:proofErr w:type="spellStart"/>
      <w:r w:rsidR="007008BD">
        <w:rPr>
          <w:szCs w:val="28"/>
        </w:rPr>
        <w:t>Усть-Тур</w:t>
      </w:r>
      <w:r w:rsidRPr="000705D9">
        <w:rPr>
          <w:szCs w:val="28"/>
        </w:rPr>
        <w:t>ского</w:t>
      </w:r>
      <w:proofErr w:type="spellEnd"/>
      <w:r w:rsidRPr="000705D9">
        <w:rPr>
          <w:szCs w:val="28"/>
        </w:rPr>
        <w:t xml:space="preserve"> сельского поселения на </w:t>
      </w:r>
      <w:r>
        <w:rPr>
          <w:szCs w:val="28"/>
        </w:rPr>
        <w:t>2016</w:t>
      </w:r>
      <w:r w:rsidRPr="000705D9">
        <w:rPr>
          <w:szCs w:val="28"/>
        </w:rPr>
        <w:t xml:space="preserve"> год и на плановый период 201</w:t>
      </w:r>
      <w:r>
        <w:rPr>
          <w:szCs w:val="28"/>
        </w:rPr>
        <w:t>7</w:t>
      </w:r>
      <w:r w:rsidRPr="000705D9">
        <w:rPr>
          <w:szCs w:val="28"/>
        </w:rPr>
        <w:t xml:space="preserve"> и 201</w:t>
      </w:r>
      <w:r>
        <w:rPr>
          <w:szCs w:val="28"/>
        </w:rPr>
        <w:t>8</w:t>
      </w:r>
      <w:r w:rsidRPr="000705D9">
        <w:rPr>
          <w:szCs w:val="28"/>
        </w:rPr>
        <w:t xml:space="preserve"> годов»</w:t>
      </w:r>
      <w:r w:rsidR="00675226">
        <w:rPr>
          <w:szCs w:val="28"/>
        </w:rPr>
        <w:t xml:space="preserve"> </w:t>
      </w:r>
      <w:r w:rsidRPr="00F045E1">
        <w:rPr>
          <w:szCs w:val="28"/>
        </w:rPr>
        <w:t xml:space="preserve">соответствуют объему бюджетных </w:t>
      </w:r>
      <w:r w:rsidRPr="00E725BA">
        <w:rPr>
          <w:szCs w:val="28"/>
        </w:rPr>
        <w:t xml:space="preserve">ассигнований, предусмотренных </w:t>
      </w:r>
      <w:r w:rsidRPr="00E725BA">
        <w:rPr>
          <w:color w:val="000000"/>
          <w:szCs w:val="28"/>
        </w:rPr>
        <w:t>уточненной бюджетной росписью</w:t>
      </w:r>
      <w:r w:rsidRPr="00E725BA">
        <w:rPr>
          <w:szCs w:val="28"/>
        </w:rPr>
        <w:t>.</w:t>
      </w:r>
    </w:p>
    <w:p w:rsidR="00683A71" w:rsidRDefault="00683A71" w:rsidP="005B6843">
      <w:pPr>
        <w:autoSpaceDE w:val="0"/>
        <w:autoSpaceDN w:val="0"/>
        <w:adjustRightInd w:val="0"/>
        <w:ind w:firstLine="709"/>
        <w:jc w:val="both"/>
        <w:rPr>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proofErr w:type="spellStart"/>
      <w:r w:rsidR="007008BD">
        <w:rPr>
          <w:b/>
          <w:szCs w:val="28"/>
        </w:rPr>
        <w:t>Усть-Тур</w:t>
      </w:r>
      <w:r w:rsidR="006A5598">
        <w:rPr>
          <w:b/>
          <w:szCs w:val="28"/>
        </w:rPr>
        <w:t>ского</w:t>
      </w:r>
      <w:proofErr w:type="spellEnd"/>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B13DAB">
        <w:t>1</w:t>
      </w:r>
      <w:r w:rsidR="008862AB">
        <w:t xml:space="preserve">5 740,6 </w:t>
      </w:r>
      <w:proofErr w:type="spellStart"/>
      <w:r>
        <w:t>тыс</w:t>
      </w:r>
      <w:proofErr w:type="gramStart"/>
      <w:r>
        <w:t>.р</w:t>
      </w:r>
      <w:proofErr w:type="gramEnd"/>
      <w:r>
        <w:t>уб</w:t>
      </w:r>
      <w:proofErr w:type="spellEnd"/>
      <w:r>
        <w:t xml:space="preserve">., что составляет </w:t>
      </w:r>
      <w:r w:rsidR="008862AB">
        <w:t>87</w:t>
      </w:r>
      <w:r>
        <w:t>% к уточненным бюджетным назначениям:</w:t>
      </w:r>
    </w:p>
    <w:p w:rsidR="00CE53B6" w:rsidRDefault="00CE53B6" w:rsidP="00CE53B6">
      <w:pPr>
        <w:ind w:firstLine="709"/>
        <w:jc w:val="right"/>
      </w:pPr>
      <w:r>
        <w:lastRenderedPageBreak/>
        <w:t xml:space="preserve">Таблица </w:t>
      </w:r>
      <w:r w:rsidR="00F43303">
        <w:t>2</w:t>
      </w:r>
      <w:r>
        <w:t xml:space="preserve"> (</w:t>
      </w:r>
      <w:proofErr w:type="spellStart"/>
      <w:r>
        <w:t>тыс</w:t>
      </w:r>
      <w:proofErr w:type="gramStart"/>
      <w:r>
        <w:t>.р</w:t>
      </w:r>
      <w:proofErr w:type="gramEnd"/>
      <w:r>
        <w:t>уб</w:t>
      </w:r>
      <w:proofErr w:type="spellEnd"/>
      <w:r>
        <w:t>.)</w:t>
      </w:r>
    </w:p>
    <w:tbl>
      <w:tblPr>
        <w:tblW w:w="10394" w:type="dxa"/>
        <w:tblInd w:w="93" w:type="dxa"/>
        <w:tblLook w:val="04A0" w:firstRow="1" w:lastRow="0" w:firstColumn="1" w:lastColumn="0" w:noHBand="0" w:noVBand="1"/>
      </w:tblPr>
      <w:tblGrid>
        <w:gridCol w:w="3719"/>
        <w:gridCol w:w="1399"/>
        <w:gridCol w:w="1418"/>
        <w:gridCol w:w="992"/>
        <w:gridCol w:w="1244"/>
        <w:gridCol w:w="1622"/>
      </w:tblGrid>
      <w:tr w:rsidR="00B83850" w:rsidRPr="00B83850" w:rsidTr="00B83850">
        <w:trPr>
          <w:trHeight w:val="231"/>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jc w:val="center"/>
              <w:rPr>
                <w:sz w:val="20"/>
              </w:rPr>
            </w:pPr>
            <w:r w:rsidRPr="00B83850">
              <w:rPr>
                <w:sz w:val="20"/>
              </w:rPr>
              <w:t>Группа доходов</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Отклонение</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B83850" w:rsidRPr="00B83850" w:rsidRDefault="00B83850" w:rsidP="00B83850">
            <w:pPr>
              <w:jc w:val="center"/>
              <w:rPr>
                <w:sz w:val="20"/>
              </w:rPr>
            </w:pPr>
            <w:r w:rsidRPr="00B83850">
              <w:rPr>
                <w:sz w:val="20"/>
              </w:rPr>
              <w:t>% выполнения</w:t>
            </w:r>
          </w:p>
        </w:tc>
      </w:tr>
      <w:tr w:rsidR="00B83850" w:rsidRPr="00B83850" w:rsidTr="00FB00C8">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B83850" w:rsidRPr="00B83850" w:rsidRDefault="00B83850" w:rsidP="00B83850">
            <w:pPr>
              <w:rPr>
                <w:bCs/>
                <w:sz w:val="20"/>
              </w:rPr>
            </w:pPr>
            <w:r w:rsidRPr="00B83850">
              <w:rPr>
                <w:bCs/>
                <w:sz w:val="20"/>
              </w:rPr>
              <w:t xml:space="preserve">Доходы налоговые и неналоговые </w:t>
            </w:r>
          </w:p>
        </w:tc>
        <w:tc>
          <w:tcPr>
            <w:tcW w:w="1399" w:type="dxa"/>
            <w:tcBorders>
              <w:top w:val="nil"/>
              <w:left w:val="nil"/>
              <w:bottom w:val="single" w:sz="4" w:space="0" w:color="auto"/>
              <w:right w:val="single" w:sz="4" w:space="0" w:color="auto"/>
            </w:tcBorders>
            <w:shd w:val="clear" w:color="auto" w:fill="auto"/>
            <w:vAlign w:val="center"/>
          </w:tcPr>
          <w:p w:rsidR="00B83850" w:rsidRPr="00B83850" w:rsidRDefault="008862AB" w:rsidP="00B83850">
            <w:pPr>
              <w:jc w:val="center"/>
              <w:rPr>
                <w:bCs/>
                <w:sz w:val="20"/>
              </w:rPr>
            </w:pPr>
            <w:r>
              <w:rPr>
                <w:bCs/>
                <w:sz w:val="20"/>
              </w:rPr>
              <w:t>4 429,3</w:t>
            </w:r>
          </w:p>
        </w:tc>
        <w:tc>
          <w:tcPr>
            <w:tcW w:w="1418" w:type="dxa"/>
            <w:tcBorders>
              <w:top w:val="nil"/>
              <w:left w:val="nil"/>
              <w:bottom w:val="single" w:sz="4" w:space="0" w:color="auto"/>
              <w:right w:val="single" w:sz="4" w:space="0" w:color="auto"/>
            </w:tcBorders>
            <w:shd w:val="clear" w:color="auto" w:fill="auto"/>
            <w:vAlign w:val="center"/>
          </w:tcPr>
          <w:p w:rsidR="00B83850" w:rsidRPr="00B83850" w:rsidRDefault="008862AB" w:rsidP="00B83850">
            <w:pPr>
              <w:jc w:val="center"/>
              <w:rPr>
                <w:bCs/>
                <w:sz w:val="20"/>
              </w:rPr>
            </w:pPr>
            <w:r>
              <w:rPr>
                <w:bCs/>
                <w:sz w:val="20"/>
              </w:rPr>
              <w:t>4 481,0</w:t>
            </w:r>
          </w:p>
        </w:tc>
        <w:tc>
          <w:tcPr>
            <w:tcW w:w="992" w:type="dxa"/>
            <w:tcBorders>
              <w:top w:val="nil"/>
              <w:left w:val="nil"/>
              <w:bottom w:val="single" w:sz="4" w:space="0" w:color="auto"/>
              <w:right w:val="single" w:sz="4" w:space="0" w:color="auto"/>
            </w:tcBorders>
            <w:shd w:val="clear" w:color="auto" w:fill="auto"/>
            <w:vAlign w:val="center"/>
          </w:tcPr>
          <w:p w:rsidR="00B83850" w:rsidRPr="00B83850" w:rsidRDefault="00F43303" w:rsidP="00B83850">
            <w:pPr>
              <w:jc w:val="center"/>
              <w:rPr>
                <w:bCs/>
                <w:sz w:val="20"/>
              </w:rPr>
            </w:pPr>
            <w:r>
              <w:rPr>
                <w:bCs/>
                <w:sz w:val="20"/>
              </w:rPr>
              <w:t>28</w:t>
            </w:r>
          </w:p>
        </w:tc>
        <w:tc>
          <w:tcPr>
            <w:tcW w:w="1244" w:type="dxa"/>
            <w:tcBorders>
              <w:top w:val="nil"/>
              <w:left w:val="nil"/>
              <w:bottom w:val="single" w:sz="4" w:space="0" w:color="auto"/>
              <w:right w:val="single" w:sz="4" w:space="0" w:color="auto"/>
            </w:tcBorders>
            <w:shd w:val="clear" w:color="auto" w:fill="auto"/>
            <w:vAlign w:val="center"/>
          </w:tcPr>
          <w:p w:rsidR="00B83850" w:rsidRPr="00B83850" w:rsidRDefault="00F43303" w:rsidP="00B83850">
            <w:pPr>
              <w:jc w:val="center"/>
              <w:rPr>
                <w:bCs/>
                <w:sz w:val="20"/>
              </w:rPr>
            </w:pPr>
            <w:r>
              <w:rPr>
                <w:bCs/>
                <w:sz w:val="20"/>
              </w:rPr>
              <w:t>51,7</w:t>
            </w:r>
          </w:p>
        </w:tc>
        <w:tc>
          <w:tcPr>
            <w:tcW w:w="1622" w:type="dxa"/>
            <w:tcBorders>
              <w:top w:val="nil"/>
              <w:left w:val="nil"/>
              <w:bottom w:val="single" w:sz="4" w:space="0" w:color="auto"/>
              <w:right w:val="single" w:sz="4" w:space="0" w:color="auto"/>
            </w:tcBorders>
            <w:shd w:val="clear" w:color="auto" w:fill="auto"/>
            <w:vAlign w:val="center"/>
            <w:hideMark/>
          </w:tcPr>
          <w:p w:rsidR="00B83850" w:rsidRPr="00B83850" w:rsidRDefault="00F43303" w:rsidP="00B83850">
            <w:pPr>
              <w:jc w:val="center"/>
              <w:rPr>
                <w:bCs/>
                <w:sz w:val="20"/>
              </w:rPr>
            </w:pPr>
            <w:r>
              <w:rPr>
                <w:bCs/>
                <w:sz w:val="20"/>
              </w:rPr>
              <w:t>101</w:t>
            </w:r>
          </w:p>
        </w:tc>
      </w:tr>
      <w:tr w:rsidR="00B83850" w:rsidRPr="00B83850" w:rsidTr="00FB00C8">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B83850" w:rsidRPr="00B83850" w:rsidRDefault="00B83850" w:rsidP="00B83850">
            <w:pPr>
              <w:ind w:left="616"/>
              <w:rPr>
                <w:bCs/>
                <w:i/>
                <w:iCs/>
                <w:sz w:val="20"/>
              </w:rPr>
            </w:pPr>
            <w:r w:rsidRPr="00B83850">
              <w:rPr>
                <w:bCs/>
                <w:i/>
                <w:iCs/>
                <w:sz w:val="20"/>
              </w:rPr>
              <w:t>Налоговые доходы</w:t>
            </w:r>
          </w:p>
        </w:tc>
        <w:tc>
          <w:tcPr>
            <w:tcW w:w="1399" w:type="dxa"/>
            <w:tcBorders>
              <w:top w:val="nil"/>
              <w:left w:val="nil"/>
              <w:bottom w:val="single" w:sz="4" w:space="0" w:color="auto"/>
              <w:right w:val="single" w:sz="4" w:space="0" w:color="auto"/>
            </w:tcBorders>
            <w:shd w:val="clear" w:color="auto" w:fill="auto"/>
            <w:vAlign w:val="center"/>
          </w:tcPr>
          <w:p w:rsidR="00B83850" w:rsidRPr="00B83850" w:rsidRDefault="008862AB" w:rsidP="00B83850">
            <w:pPr>
              <w:jc w:val="center"/>
              <w:rPr>
                <w:bCs/>
                <w:i/>
                <w:iCs/>
                <w:sz w:val="20"/>
              </w:rPr>
            </w:pPr>
            <w:r>
              <w:rPr>
                <w:bCs/>
                <w:i/>
                <w:iCs/>
                <w:sz w:val="20"/>
              </w:rPr>
              <w:t>3 832,3</w:t>
            </w:r>
          </w:p>
        </w:tc>
        <w:tc>
          <w:tcPr>
            <w:tcW w:w="1418" w:type="dxa"/>
            <w:tcBorders>
              <w:top w:val="nil"/>
              <w:left w:val="nil"/>
              <w:bottom w:val="single" w:sz="4" w:space="0" w:color="auto"/>
              <w:right w:val="single" w:sz="4" w:space="0" w:color="auto"/>
            </w:tcBorders>
            <w:shd w:val="clear" w:color="auto" w:fill="auto"/>
            <w:vAlign w:val="center"/>
          </w:tcPr>
          <w:p w:rsidR="00B83850" w:rsidRPr="00B83850" w:rsidRDefault="00F43303" w:rsidP="00B83850">
            <w:pPr>
              <w:jc w:val="center"/>
              <w:rPr>
                <w:bCs/>
                <w:i/>
                <w:iCs/>
                <w:sz w:val="20"/>
              </w:rPr>
            </w:pPr>
            <w:r>
              <w:rPr>
                <w:bCs/>
                <w:i/>
                <w:iCs/>
                <w:sz w:val="20"/>
              </w:rPr>
              <w:t>3 865,</w:t>
            </w:r>
            <w:r w:rsidR="00B55F24">
              <w:rPr>
                <w:bCs/>
                <w:i/>
                <w:iCs/>
                <w:sz w:val="20"/>
              </w:rPr>
              <w:t>0</w:t>
            </w:r>
          </w:p>
        </w:tc>
        <w:tc>
          <w:tcPr>
            <w:tcW w:w="992" w:type="dxa"/>
            <w:tcBorders>
              <w:top w:val="nil"/>
              <w:left w:val="nil"/>
              <w:bottom w:val="single" w:sz="4" w:space="0" w:color="auto"/>
              <w:right w:val="single" w:sz="4" w:space="0" w:color="auto"/>
            </w:tcBorders>
            <w:shd w:val="clear" w:color="auto" w:fill="auto"/>
            <w:vAlign w:val="center"/>
          </w:tcPr>
          <w:p w:rsidR="00B83850" w:rsidRPr="00B83850" w:rsidRDefault="00F43303" w:rsidP="00B83850">
            <w:pPr>
              <w:jc w:val="center"/>
              <w:rPr>
                <w:bCs/>
                <w:i/>
                <w:iCs/>
                <w:sz w:val="20"/>
              </w:rPr>
            </w:pPr>
            <w:r>
              <w:rPr>
                <w:bCs/>
                <w:i/>
                <w:iCs/>
                <w:sz w:val="20"/>
              </w:rPr>
              <w:t>86</w:t>
            </w:r>
          </w:p>
        </w:tc>
        <w:tc>
          <w:tcPr>
            <w:tcW w:w="1244" w:type="dxa"/>
            <w:tcBorders>
              <w:top w:val="nil"/>
              <w:left w:val="nil"/>
              <w:bottom w:val="single" w:sz="4" w:space="0" w:color="auto"/>
              <w:right w:val="single" w:sz="4" w:space="0" w:color="auto"/>
            </w:tcBorders>
            <w:shd w:val="clear" w:color="auto" w:fill="auto"/>
            <w:vAlign w:val="center"/>
          </w:tcPr>
          <w:p w:rsidR="00B83850" w:rsidRPr="00B83850" w:rsidRDefault="00B55F24" w:rsidP="00B83850">
            <w:pPr>
              <w:jc w:val="center"/>
              <w:rPr>
                <w:bCs/>
                <w:i/>
                <w:iCs/>
                <w:sz w:val="20"/>
              </w:rPr>
            </w:pPr>
            <w:r>
              <w:rPr>
                <w:bCs/>
                <w:i/>
                <w:iCs/>
                <w:sz w:val="20"/>
              </w:rPr>
              <w:t>32,7</w:t>
            </w:r>
          </w:p>
        </w:tc>
        <w:tc>
          <w:tcPr>
            <w:tcW w:w="1622" w:type="dxa"/>
            <w:tcBorders>
              <w:top w:val="nil"/>
              <w:left w:val="nil"/>
              <w:bottom w:val="single" w:sz="4" w:space="0" w:color="auto"/>
              <w:right w:val="single" w:sz="4" w:space="0" w:color="auto"/>
            </w:tcBorders>
            <w:shd w:val="clear" w:color="auto" w:fill="auto"/>
            <w:vAlign w:val="center"/>
            <w:hideMark/>
          </w:tcPr>
          <w:p w:rsidR="00B83850" w:rsidRPr="00B83850" w:rsidRDefault="00F43303" w:rsidP="00B83850">
            <w:pPr>
              <w:jc w:val="center"/>
              <w:rPr>
                <w:bCs/>
                <w:i/>
                <w:iCs/>
                <w:sz w:val="20"/>
              </w:rPr>
            </w:pPr>
            <w:r>
              <w:rPr>
                <w:bCs/>
                <w:i/>
                <w:iCs/>
                <w:sz w:val="20"/>
              </w:rPr>
              <w:t>101</w:t>
            </w:r>
          </w:p>
        </w:tc>
      </w:tr>
      <w:tr w:rsidR="00B83850" w:rsidRPr="00B83850" w:rsidTr="00FB00C8">
        <w:trPr>
          <w:trHeight w:val="270"/>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ind w:left="616"/>
              <w:rPr>
                <w:bCs/>
                <w:i/>
                <w:iCs/>
                <w:sz w:val="20"/>
              </w:rPr>
            </w:pPr>
            <w:r w:rsidRPr="00B83850">
              <w:rPr>
                <w:bCs/>
                <w:i/>
                <w:iCs/>
                <w:sz w:val="20"/>
              </w:rPr>
              <w:t>Неналоговые доходы</w:t>
            </w:r>
          </w:p>
        </w:tc>
        <w:tc>
          <w:tcPr>
            <w:tcW w:w="1399" w:type="dxa"/>
            <w:tcBorders>
              <w:top w:val="nil"/>
              <w:left w:val="nil"/>
              <w:bottom w:val="single" w:sz="4" w:space="0" w:color="auto"/>
              <w:right w:val="single" w:sz="4" w:space="0" w:color="auto"/>
            </w:tcBorders>
            <w:shd w:val="clear" w:color="auto" w:fill="auto"/>
            <w:noWrap/>
            <w:vAlign w:val="bottom"/>
          </w:tcPr>
          <w:p w:rsidR="00B83850" w:rsidRPr="00B83850" w:rsidRDefault="008862AB" w:rsidP="00B83850">
            <w:pPr>
              <w:jc w:val="center"/>
              <w:rPr>
                <w:bCs/>
                <w:i/>
                <w:iCs/>
                <w:sz w:val="20"/>
              </w:rPr>
            </w:pPr>
            <w:r>
              <w:rPr>
                <w:bCs/>
                <w:i/>
                <w:iCs/>
                <w:sz w:val="20"/>
              </w:rPr>
              <w:t>597,0</w:t>
            </w:r>
          </w:p>
        </w:tc>
        <w:tc>
          <w:tcPr>
            <w:tcW w:w="1418" w:type="dxa"/>
            <w:tcBorders>
              <w:top w:val="nil"/>
              <w:left w:val="nil"/>
              <w:bottom w:val="single" w:sz="4" w:space="0" w:color="auto"/>
              <w:right w:val="single" w:sz="4" w:space="0" w:color="auto"/>
            </w:tcBorders>
            <w:shd w:val="clear" w:color="auto" w:fill="auto"/>
            <w:noWrap/>
            <w:vAlign w:val="bottom"/>
          </w:tcPr>
          <w:p w:rsidR="00B83850" w:rsidRPr="00B83850" w:rsidRDefault="00B55F24" w:rsidP="00B83850">
            <w:pPr>
              <w:jc w:val="center"/>
              <w:rPr>
                <w:bCs/>
                <w:i/>
                <w:iCs/>
                <w:sz w:val="20"/>
              </w:rPr>
            </w:pPr>
            <w:r>
              <w:rPr>
                <w:bCs/>
                <w:i/>
                <w:iCs/>
                <w:sz w:val="20"/>
              </w:rPr>
              <w:t>616,0</w:t>
            </w:r>
          </w:p>
        </w:tc>
        <w:tc>
          <w:tcPr>
            <w:tcW w:w="992" w:type="dxa"/>
            <w:tcBorders>
              <w:top w:val="nil"/>
              <w:left w:val="nil"/>
              <w:bottom w:val="single" w:sz="4" w:space="0" w:color="auto"/>
              <w:right w:val="single" w:sz="4" w:space="0" w:color="auto"/>
            </w:tcBorders>
            <w:shd w:val="clear" w:color="auto" w:fill="auto"/>
            <w:noWrap/>
            <w:vAlign w:val="bottom"/>
          </w:tcPr>
          <w:p w:rsidR="00B83850" w:rsidRPr="00B83850" w:rsidRDefault="00F43303" w:rsidP="00B83850">
            <w:pPr>
              <w:jc w:val="center"/>
              <w:rPr>
                <w:bCs/>
                <w:i/>
                <w:iCs/>
                <w:sz w:val="20"/>
              </w:rPr>
            </w:pPr>
            <w:r>
              <w:rPr>
                <w:bCs/>
                <w:i/>
                <w:iCs/>
                <w:sz w:val="20"/>
              </w:rPr>
              <w:t>14</w:t>
            </w:r>
          </w:p>
        </w:tc>
        <w:tc>
          <w:tcPr>
            <w:tcW w:w="1244" w:type="dxa"/>
            <w:tcBorders>
              <w:top w:val="nil"/>
              <w:left w:val="nil"/>
              <w:bottom w:val="single" w:sz="4" w:space="0" w:color="auto"/>
              <w:right w:val="single" w:sz="4" w:space="0" w:color="auto"/>
            </w:tcBorders>
            <w:shd w:val="clear" w:color="auto" w:fill="auto"/>
            <w:vAlign w:val="center"/>
          </w:tcPr>
          <w:p w:rsidR="00B83850" w:rsidRPr="00B83850" w:rsidRDefault="00B55F24" w:rsidP="00B83850">
            <w:pPr>
              <w:jc w:val="center"/>
              <w:rPr>
                <w:bCs/>
                <w:i/>
                <w:iCs/>
                <w:sz w:val="20"/>
              </w:rPr>
            </w:pPr>
            <w:r>
              <w:rPr>
                <w:bCs/>
                <w:i/>
                <w:iCs/>
                <w:sz w:val="20"/>
              </w:rPr>
              <w:t>1</w:t>
            </w:r>
            <w:r w:rsidR="00F43303">
              <w:rPr>
                <w:bCs/>
                <w:i/>
                <w:iCs/>
                <w:sz w:val="20"/>
              </w:rPr>
              <w:t>9</w:t>
            </w:r>
            <w:r>
              <w:rPr>
                <w:bCs/>
                <w:i/>
                <w:iCs/>
                <w:sz w:val="20"/>
              </w:rPr>
              <w:t>,0</w:t>
            </w:r>
          </w:p>
        </w:tc>
        <w:tc>
          <w:tcPr>
            <w:tcW w:w="1622" w:type="dxa"/>
            <w:tcBorders>
              <w:top w:val="nil"/>
              <w:left w:val="nil"/>
              <w:bottom w:val="single" w:sz="4" w:space="0" w:color="auto"/>
              <w:right w:val="single" w:sz="4" w:space="0" w:color="auto"/>
            </w:tcBorders>
            <w:shd w:val="clear" w:color="auto" w:fill="auto"/>
            <w:noWrap/>
            <w:vAlign w:val="bottom"/>
            <w:hideMark/>
          </w:tcPr>
          <w:p w:rsidR="00B83850" w:rsidRPr="00B83850" w:rsidRDefault="00F43303" w:rsidP="00B83850">
            <w:pPr>
              <w:jc w:val="center"/>
              <w:rPr>
                <w:bCs/>
                <w:i/>
                <w:iCs/>
                <w:sz w:val="20"/>
              </w:rPr>
            </w:pPr>
            <w:r>
              <w:rPr>
                <w:bCs/>
                <w:i/>
                <w:iCs/>
                <w:sz w:val="20"/>
              </w:rPr>
              <w:t>103</w:t>
            </w:r>
          </w:p>
        </w:tc>
      </w:tr>
      <w:tr w:rsidR="00B83850" w:rsidRPr="00B83850" w:rsidTr="00FB00C8">
        <w:trPr>
          <w:trHeight w:val="25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rPr>
                <w:bCs/>
                <w:sz w:val="20"/>
              </w:rPr>
            </w:pPr>
            <w:r w:rsidRPr="00B83850">
              <w:rPr>
                <w:bCs/>
                <w:sz w:val="20"/>
              </w:rPr>
              <w:t>Безвозмездные поступления</w:t>
            </w:r>
          </w:p>
        </w:tc>
        <w:tc>
          <w:tcPr>
            <w:tcW w:w="1399" w:type="dxa"/>
            <w:tcBorders>
              <w:top w:val="nil"/>
              <w:left w:val="nil"/>
              <w:bottom w:val="single" w:sz="4" w:space="0" w:color="auto"/>
              <w:right w:val="single" w:sz="4" w:space="0" w:color="auto"/>
            </w:tcBorders>
            <w:shd w:val="clear" w:color="auto" w:fill="auto"/>
            <w:noWrap/>
            <w:vAlign w:val="bottom"/>
          </w:tcPr>
          <w:p w:rsidR="00B83850" w:rsidRPr="00B83850" w:rsidRDefault="008862AB" w:rsidP="00B83850">
            <w:pPr>
              <w:jc w:val="center"/>
              <w:rPr>
                <w:bCs/>
                <w:sz w:val="20"/>
              </w:rPr>
            </w:pPr>
            <w:r>
              <w:rPr>
                <w:bCs/>
                <w:sz w:val="20"/>
              </w:rPr>
              <w:t>13 760,6</w:t>
            </w:r>
          </w:p>
        </w:tc>
        <w:tc>
          <w:tcPr>
            <w:tcW w:w="1418" w:type="dxa"/>
            <w:tcBorders>
              <w:top w:val="nil"/>
              <w:left w:val="nil"/>
              <w:bottom w:val="single" w:sz="4" w:space="0" w:color="auto"/>
              <w:right w:val="single" w:sz="4" w:space="0" w:color="auto"/>
            </w:tcBorders>
            <w:shd w:val="clear" w:color="auto" w:fill="auto"/>
            <w:noWrap/>
            <w:vAlign w:val="bottom"/>
          </w:tcPr>
          <w:p w:rsidR="00B83850" w:rsidRPr="00B83850" w:rsidRDefault="008862AB" w:rsidP="00B83850">
            <w:pPr>
              <w:jc w:val="center"/>
              <w:rPr>
                <w:bCs/>
                <w:sz w:val="20"/>
              </w:rPr>
            </w:pPr>
            <w:r>
              <w:rPr>
                <w:bCs/>
                <w:sz w:val="20"/>
              </w:rPr>
              <w:t>11 259,6</w:t>
            </w:r>
          </w:p>
        </w:tc>
        <w:tc>
          <w:tcPr>
            <w:tcW w:w="992" w:type="dxa"/>
            <w:tcBorders>
              <w:top w:val="nil"/>
              <w:left w:val="nil"/>
              <w:bottom w:val="single" w:sz="4" w:space="0" w:color="auto"/>
              <w:right w:val="single" w:sz="4" w:space="0" w:color="auto"/>
            </w:tcBorders>
            <w:shd w:val="clear" w:color="auto" w:fill="auto"/>
            <w:noWrap/>
            <w:vAlign w:val="bottom"/>
          </w:tcPr>
          <w:p w:rsidR="00B83850" w:rsidRPr="00B83850" w:rsidRDefault="00F43303" w:rsidP="00B83850">
            <w:pPr>
              <w:jc w:val="center"/>
              <w:rPr>
                <w:bCs/>
                <w:sz w:val="20"/>
              </w:rPr>
            </w:pPr>
            <w:r>
              <w:rPr>
                <w:bCs/>
                <w:sz w:val="20"/>
              </w:rPr>
              <w:t>72</w:t>
            </w:r>
          </w:p>
        </w:tc>
        <w:tc>
          <w:tcPr>
            <w:tcW w:w="1244" w:type="dxa"/>
            <w:tcBorders>
              <w:top w:val="nil"/>
              <w:left w:val="nil"/>
              <w:bottom w:val="single" w:sz="4" w:space="0" w:color="auto"/>
              <w:right w:val="single" w:sz="4" w:space="0" w:color="auto"/>
            </w:tcBorders>
            <w:shd w:val="clear" w:color="auto" w:fill="auto"/>
            <w:vAlign w:val="center"/>
          </w:tcPr>
          <w:p w:rsidR="00B83850" w:rsidRPr="00B83850" w:rsidRDefault="00F43303" w:rsidP="00B83850">
            <w:pPr>
              <w:jc w:val="center"/>
              <w:rPr>
                <w:bCs/>
                <w:sz w:val="20"/>
              </w:rPr>
            </w:pPr>
            <w:r>
              <w:rPr>
                <w:bCs/>
                <w:sz w:val="20"/>
              </w:rPr>
              <w:t>- 2 501,0</w:t>
            </w:r>
          </w:p>
        </w:tc>
        <w:tc>
          <w:tcPr>
            <w:tcW w:w="1622" w:type="dxa"/>
            <w:tcBorders>
              <w:top w:val="nil"/>
              <w:left w:val="nil"/>
              <w:bottom w:val="single" w:sz="4" w:space="0" w:color="auto"/>
              <w:right w:val="single" w:sz="4" w:space="0" w:color="auto"/>
            </w:tcBorders>
            <w:shd w:val="clear" w:color="auto" w:fill="auto"/>
            <w:noWrap/>
            <w:vAlign w:val="bottom"/>
            <w:hideMark/>
          </w:tcPr>
          <w:p w:rsidR="00B83850" w:rsidRPr="00B83850" w:rsidRDefault="00F43303" w:rsidP="00B83850">
            <w:pPr>
              <w:jc w:val="center"/>
              <w:rPr>
                <w:bCs/>
                <w:sz w:val="20"/>
              </w:rPr>
            </w:pPr>
            <w:r>
              <w:rPr>
                <w:bCs/>
                <w:sz w:val="20"/>
              </w:rPr>
              <w:t>82</w:t>
            </w:r>
          </w:p>
        </w:tc>
      </w:tr>
      <w:tr w:rsidR="00B83850" w:rsidRPr="00B83850" w:rsidTr="00B83850">
        <w:trPr>
          <w:trHeight w:val="255"/>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B83850" w:rsidRPr="00B83850" w:rsidRDefault="00B83850" w:rsidP="00B83850">
            <w:pPr>
              <w:rPr>
                <w:b/>
                <w:bCs/>
                <w:sz w:val="20"/>
              </w:rPr>
            </w:pPr>
            <w:r w:rsidRPr="00B83850">
              <w:rPr>
                <w:b/>
                <w:bCs/>
                <w:sz w:val="20"/>
              </w:rPr>
              <w:t>Всего доходов</w:t>
            </w:r>
          </w:p>
        </w:tc>
        <w:tc>
          <w:tcPr>
            <w:tcW w:w="1399" w:type="dxa"/>
            <w:tcBorders>
              <w:top w:val="nil"/>
              <w:left w:val="nil"/>
              <w:bottom w:val="single" w:sz="4" w:space="0" w:color="auto"/>
              <w:right w:val="single" w:sz="4" w:space="0" w:color="auto"/>
            </w:tcBorders>
            <w:shd w:val="clear" w:color="auto" w:fill="auto"/>
            <w:noWrap/>
            <w:vAlign w:val="bottom"/>
            <w:hideMark/>
          </w:tcPr>
          <w:p w:rsidR="00B83850" w:rsidRPr="00B83850" w:rsidRDefault="00683A71" w:rsidP="008862AB">
            <w:pPr>
              <w:jc w:val="center"/>
              <w:rPr>
                <w:b/>
                <w:bCs/>
                <w:sz w:val="20"/>
              </w:rPr>
            </w:pPr>
            <w:r>
              <w:rPr>
                <w:b/>
                <w:bCs/>
                <w:sz w:val="20"/>
              </w:rPr>
              <w:t>1</w:t>
            </w:r>
            <w:r w:rsidR="008862AB">
              <w:rPr>
                <w:b/>
                <w:bCs/>
                <w:sz w:val="20"/>
              </w:rPr>
              <w:t>8 189,9</w:t>
            </w:r>
          </w:p>
        </w:tc>
        <w:tc>
          <w:tcPr>
            <w:tcW w:w="1418" w:type="dxa"/>
            <w:tcBorders>
              <w:top w:val="nil"/>
              <w:left w:val="nil"/>
              <w:bottom w:val="single" w:sz="4" w:space="0" w:color="auto"/>
              <w:right w:val="single" w:sz="4" w:space="0" w:color="auto"/>
            </w:tcBorders>
            <w:shd w:val="clear" w:color="auto" w:fill="auto"/>
            <w:noWrap/>
            <w:vAlign w:val="bottom"/>
            <w:hideMark/>
          </w:tcPr>
          <w:p w:rsidR="00B83850" w:rsidRPr="00B83850" w:rsidRDefault="00683A71" w:rsidP="008862AB">
            <w:pPr>
              <w:jc w:val="center"/>
              <w:rPr>
                <w:b/>
                <w:bCs/>
                <w:sz w:val="20"/>
              </w:rPr>
            </w:pPr>
            <w:r>
              <w:rPr>
                <w:b/>
                <w:bCs/>
                <w:sz w:val="20"/>
              </w:rPr>
              <w:t>1</w:t>
            </w:r>
            <w:r w:rsidR="008862AB">
              <w:rPr>
                <w:b/>
                <w:bCs/>
                <w:sz w:val="20"/>
              </w:rPr>
              <w:t>5 740</w:t>
            </w:r>
            <w:r>
              <w:rPr>
                <w:b/>
                <w:bCs/>
                <w:sz w:val="20"/>
              </w:rPr>
              <w:t>,</w:t>
            </w:r>
            <w:r w:rsidR="008862AB">
              <w:rPr>
                <w:b/>
                <w:bCs/>
                <w:sz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B83850" w:rsidRPr="00B83850" w:rsidRDefault="00B83850" w:rsidP="00B83850">
            <w:pPr>
              <w:jc w:val="center"/>
              <w:rPr>
                <w:b/>
                <w:bCs/>
                <w:sz w:val="20"/>
              </w:rPr>
            </w:pPr>
            <w:r w:rsidRPr="00B83850">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B83850" w:rsidRPr="00B83850" w:rsidRDefault="008862AB" w:rsidP="00683A71">
            <w:pPr>
              <w:jc w:val="center"/>
              <w:rPr>
                <w:b/>
                <w:bCs/>
                <w:sz w:val="20"/>
              </w:rPr>
            </w:pPr>
            <w:r>
              <w:rPr>
                <w:b/>
                <w:bCs/>
                <w:sz w:val="20"/>
              </w:rPr>
              <w:t>- 2 449,3</w:t>
            </w:r>
          </w:p>
        </w:tc>
        <w:tc>
          <w:tcPr>
            <w:tcW w:w="1622" w:type="dxa"/>
            <w:tcBorders>
              <w:top w:val="nil"/>
              <w:left w:val="nil"/>
              <w:bottom w:val="single" w:sz="4" w:space="0" w:color="auto"/>
              <w:right w:val="single" w:sz="4" w:space="0" w:color="auto"/>
            </w:tcBorders>
            <w:shd w:val="clear" w:color="auto" w:fill="auto"/>
            <w:noWrap/>
            <w:vAlign w:val="bottom"/>
            <w:hideMark/>
          </w:tcPr>
          <w:p w:rsidR="00B83850" w:rsidRPr="00B83850" w:rsidRDefault="008862AB" w:rsidP="00B83850">
            <w:pPr>
              <w:jc w:val="center"/>
              <w:rPr>
                <w:b/>
                <w:bCs/>
                <w:sz w:val="20"/>
              </w:rPr>
            </w:pPr>
            <w:r>
              <w:rPr>
                <w:b/>
                <w:bCs/>
                <w:sz w:val="20"/>
              </w:rPr>
              <w:t>87</w:t>
            </w:r>
          </w:p>
        </w:tc>
      </w:tr>
    </w:tbl>
    <w:p w:rsidR="00B83850" w:rsidRDefault="00B83850" w:rsidP="00CE53B6">
      <w:pPr>
        <w:ind w:firstLine="709"/>
        <w:jc w:val="right"/>
      </w:pPr>
    </w:p>
    <w:p w:rsidR="000564F2" w:rsidRPr="000A00A6" w:rsidRDefault="000564F2" w:rsidP="000564F2">
      <w:pPr>
        <w:widowControl w:val="0"/>
        <w:spacing w:line="228" w:lineRule="auto"/>
        <w:ind w:firstLine="720"/>
        <w:jc w:val="both"/>
        <w:rPr>
          <w:szCs w:val="28"/>
        </w:rPr>
      </w:pPr>
      <w:r>
        <w:rPr>
          <w:szCs w:val="28"/>
        </w:rPr>
        <w:t xml:space="preserve">Невыполнение </w:t>
      </w:r>
      <w:r w:rsidRPr="00E725BA">
        <w:rPr>
          <w:szCs w:val="28"/>
        </w:rPr>
        <w:t>бюджетных назначений</w:t>
      </w:r>
      <w:r>
        <w:rPr>
          <w:szCs w:val="28"/>
        </w:rPr>
        <w:t xml:space="preserve"> по доходам в 2016 году в общей сумме 2 449,3 </w:t>
      </w:r>
      <w:proofErr w:type="spellStart"/>
      <w:r>
        <w:rPr>
          <w:szCs w:val="28"/>
        </w:rPr>
        <w:t>тыс</w:t>
      </w:r>
      <w:proofErr w:type="gramStart"/>
      <w:r>
        <w:rPr>
          <w:szCs w:val="28"/>
        </w:rPr>
        <w:t>.р</w:t>
      </w:r>
      <w:proofErr w:type="gramEnd"/>
      <w:r>
        <w:rPr>
          <w:szCs w:val="28"/>
        </w:rPr>
        <w:t>уб</w:t>
      </w:r>
      <w:proofErr w:type="spellEnd"/>
      <w:r>
        <w:rPr>
          <w:szCs w:val="28"/>
        </w:rPr>
        <w:t>. сложилось за счет того, что план по безвозмездным поступлениям бюджетов других уровней выполнен на 82% (</w:t>
      </w:r>
      <w:r>
        <w:t xml:space="preserve">не поступили прочие межбюджетные трансферты из бюджета </w:t>
      </w:r>
      <w:r w:rsidRPr="00C71E62">
        <w:t>Кунгурского муниципального района</w:t>
      </w:r>
      <w:r>
        <w:t xml:space="preserve"> в сумме                   2 500,0 </w:t>
      </w:r>
      <w:proofErr w:type="spellStart"/>
      <w:r>
        <w:t>тыс.руб</w:t>
      </w:r>
      <w:proofErr w:type="spellEnd"/>
      <w:r>
        <w:t>.</w:t>
      </w:r>
      <w:r>
        <w:t>)</w:t>
      </w:r>
    </w:p>
    <w:p w:rsidR="00B07C7D" w:rsidRPr="00E725BA" w:rsidRDefault="00B07C7D" w:rsidP="00B07C7D">
      <w:pPr>
        <w:autoSpaceDE w:val="0"/>
        <w:autoSpaceDN w:val="0"/>
        <w:adjustRightInd w:val="0"/>
        <w:ind w:firstLine="709"/>
        <w:jc w:val="both"/>
        <w:rPr>
          <w:szCs w:val="28"/>
        </w:rPr>
      </w:pPr>
      <w:r w:rsidRPr="00E725BA">
        <w:rPr>
          <w:szCs w:val="28"/>
        </w:rPr>
        <w:t xml:space="preserve">Перевыполнение бюджетных назначений по </w:t>
      </w:r>
      <w:r w:rsidR="000564F2">
        <w:rPr>
          <w:szCs w:val="28"/>
        </w:rPr>
        <w:t xml:space="preserve">налоговым и неналоговым </w:t>
      </w:r>
      <w:r w:rsidRPr="00E725BA">
        <w:rPr>
          <w:szCs w:val="28"/>
        </w:rPr>
        <w:t>доходам в 2016 году в общей</w:t>
      </w:r>
      <w:r w:rsidR="00E725BA" w:rsidRPr="00E725BA">
        <w:rPr>
          <w:szCs w:val="28"/>
        </w:rPr>
        <w:t xml:space="preserve"> </w:t>
      </w:r>
      <w:r w:rsidRPr="00E725BA">
        <w:rPr>
          <w:szCs w:val="28"/>
        </w:rPr>
        <w:t xml:space="preserve">сумме </w:t>
      </w:r>
      <w:r w:rsidR="00E725BA" w:rsidRPr="00E725BA">
        <w:rPr>
          <w:szCs w:val="28"/>
        </w:rPr>
        <w:t xml:space="preserve">51,7 </w:t>
      </w:r>
      <w:proofErr w:type="spellStart"/>
      <w:r w:rsidRPr="00E725BA">
        <w:rPr>
          <w:szCs w:val="28"/>
        </w:rPr>
        <w:t>тыс</w:t>
      </w:r>
      <w:proofErr w:type="gramStart"/>
      <w:r w:rsidRPr="00E725BA">
        <w:rPr>
          <w:szCs w:val="28"/>
        </w:rPr>
        <w:t>.р</w:t>
      </w:r>
      <w:proofErr w:type="gramEnd"/>
      <w:r w:rsidRPr="00E725BA">
        <w:rPr>
          <w:szCs w:val="28"/>
        </w:rPr>
        <w:t>уб</w:t>
      </w:r>
      <w:proofErr w:type="spellEnd"/>
      <w:r w:rsidRPr="00E725BA">
        <w:rPr>
          <w:szCs w:val="28"/>
        </w:rPr>
        <w:t>.</w:t>
      </w:r>
      <w:r w:rsidR="00E725BA">
        <w:rPr>
          <w:szCs w:val="28"/>
        </w:rPr>
        <w:t xml:space="preserve"> </w:t>
      </w:r>
      <w:r w:rsidRPr="00E725BA">
        <w:rPr>
          <w:szCs w:val="28"/>
        </w:rPr>
        <w:t xml:space="preserve">обеспечено сверхплановыми поступлениями: </w:t>
      </w:r>
    </w:p>
    <w:p w:rsidR="00B07C7D" w:rsidRPr="00E725BA" w:rsidRDefault="00B07C7D" w:rsidP="00B07C7D">
      <w:pPr>
        <w:autoSpaceDE w:val="0"/>
        <w:autoSpaceDN w:val="0"/>
        <w:adjustRightInd w:val="0"/>
        <w:ind w:firstLine="709"/>
        <w:jc w:val="both"/>
        <w:rPr>
          <w:szCs w:val="28"/>
        </w:rPr>
      </w:pPr>
      <w:r w:rsidRPr="00E725BA">
        <w:rPr>
          <w:szCs w:val="28"/>
        </w:rPr>
        <w:t xml:space="preserve">- </w:t>
      </w:r>
      <w:r w:rsidR="000564F2">
        <w:rPr>
          <w:szCs w:val="28"/>
        </w:rPr>
        <w:t>по налоговым</w:t>
      </w:r>
      <w:r w:rsidRPr="00E725BA">
        <w:rPr>
          <w:szCs w:val="28"/>
        </w:rPr>
        <w:t xml:space="preserve"> доход</w:t>
      </w:r>
      <w:r w:rsidR="000564F2">
        <w:rPr>
          <w:szCs w:val="28"/>
        </w:rPr>
        <w:t>ам</w:t>
      </w:r>
      <w:r w:rsidRPr="00E725BA">
        <w:rPr>
          <w:szCs w:val="28"/>
        </w:rPr>
        <w:t xml:space="preserve"> в сумме </w:t>
      </w:r>
      <w:r w:rsidR="00E725BA" w:rsidRPr="00E725BA">
        <w:rPr>
          <w:szCs w:val="28"/>
        </w:rPr>
        <w:t xml:space="preserve">3 865,0 </w:t>
      </w:r>
      <w:proofErr w:type="spellStart"/>
      <w:r w:rsidRPr="00E725BA">
        <w:rPr>
          <w:szCs w:val="28"/>
        </w:rPr>
        <w:t>тыс</w:t>
      </w:r>
      <w:proofErr w:type="gramStart"/>
      <w:r w:rsidRPr="00E725BA">
        <w:rPr>
          <w:szCs w:val="28"/>
        </w:rPr>
        <w:t>.р</w:t>
      </w:r>
      <w:proofErr w:type="gramEnd"/>
      <w:r w:rsidRPr="00E725BA">
        <w:rPr>
          <w:szCs w:val="28"/>
        </w:rPr>
        <w:t>уб</w:t>
      </w:r>
      <w:proofErr w:type="spellEnd"/>
      <w:r w:rsidRPr="00E725BA">
        <w:rPr>
          <w:szCs w:val="28"/>
        </w:rPr>
        <w:t>.</w:t>
      </w:r>
      <w:r w:rsidR="000564F2">
        <w:rPr>
          <w:szCs w:val="28"/>
        </w:rPr>
        <w:t xml:space="preserve">, </w:t>
      </w:r>
      <w:r w:rsidRPr="00E725BA">
        <w:rPr>
          <w:szCs w:val="28"/>
        </w:rPr>
        <w:t xml:space="preserve">с перевыполнением назначений на </w:t>
      </w:r>
      <w:r w:rsidR="00E725BA" w:rsidRPr="00E725BA">
        <w:rPr>
          <w:szCs w:val="28"/>
        </w:rPr>
        <w:t>1</w:t>
      </w:r>
      <w:r w:rsidRPr="00E725BA">
        <w:rPr>
          <w:szCs w:val="28"/>
        </w:rPr>
        <w:t>%;</w:t>
      </w:r>
    </w:p>
    <w:p w:rsidR="00B07C7D" w:rsidRPr="00E725BA" w:rsidRDefault="00B07C7D" w:rsidP="00B07C7D">
      <w:pPr>
        <w:autoSpaceDE w:val="0"/>
        <w:autoSpaceDN w:val="0"/>
        <w:adjustRightInd w:val="0"/>
        <w:ind w:firstLine="709"/>
        <w:jc w:val="both"/>
        <w:rPr>
          <w:szCs w:val="28"/>
        </w:rPr>
      </w:pPr>
      <w:r w:rsidRPr="00E725BA">
        <w:rPr>
          <w:szCs w:val="28"/>
        </w:rPr>
        <w:t xml:space="preserve">- </w:t>
      </w:r>
      <w:r w:rsidR="000564F2">
        <w:rPr>
          <w:szCs w:val="28"/>
        </w:rPr>
        <w:t xml:space="preserve">по </w:t>
      </w:r>
      <w:r w:rsidRPr="00E725BA">
        <w:rPr>
          <w:szCs w:val="28"/>
        </w:rPr>
        <w:t>неналоговы</w:t>
      </w:r>
      <w:r w:rsidR="000564F2">
        <w:rPr>
          <w:szCs w:val="28"/>
        </w:rPr>
        <w:t>м</w:t>
      </w:r>
      <w:r w:rsidRPr="00E725BA">
        <w:rPr>
          <w:szCs w:val="28"/>
        </w:rPr>
        <w:t xml:space="preserve"> доход</w:t>
      </w:r>
      <w:r w:rsidR="000564F2">
        <w:rPr>
          <w:szCs w:val="28"/>
        </w:rPr>
        <w:t>ам</w:t>
      </w:r>
      <w:r w:rsidRPr="00E725BA">
        <w:rPr>
          <w:szCs w:val="28"/>
        </w:rPr>
        <w:t xml:space="preserve"> в сумме </w:t>
      </w:r>
      <w:r w:rsidR="00E725BA" w:rsidRPr="00E725BA">
        <w:rPr>
          <w:szCs w:val="28"/>
        </w:rPr>
        <w:t xml:space="preserve">616,0 </w:t>
      </w:r>
      <w:proofErr w:type="spellStart"/>
      <w:r w:rsidRPr="00E725BA">
        <w:rPr>
          <w:szCs w:val="28"/>
        </w:rPr>
        <w:t>тыс</w:t>
      </w:r>
      <w:proofErr w:type="gramStart"/>
      <w:r w:rsidRPr="00E725BA">
        <w:rPr>
          <w:szCs w:val="28"/>
        </w:rPr>
        <w:t>.р</w:t>
      </w:r>
      <w:proofErr w:type="gramEnd"/>
      <w:r w:rsidRPr="00E725BA">
        <w:rPr>
          <w:szCs w:val="28"/>
        </w:rPr>
        <w:t>уб</w:t>
      </w:r>
      <w:proofErr w:type="spellEnd"/>
      <w:r w:rsidRPr="00E725BA">
        <w:rPr>
          <w:szCs w:val="28"/>
        </w:rPr>
        <w:t xml:space="preserve">., </w:t>
      </w:r>
      <w:r w:rsidR="00E725BA" w:rsidRPr="00E725BA">
        <w:rPr>
          <w:szCs w:val="28"/>
        </w:rPr>
        <w:t xml:space="preserve">с перевыполнением </w:t>
      </w:r>
      <w:r w:rsidRPr="00E725BA">
        <w:rPr>
          <w:szCs w:val="28"/>
        </w:rPr>
        <w:t xml:space="preserve">назначений на </w:t>
      </w:r>
      <w:r w:rsidR="00E725BA" w:rsidRPr="00E725BA">
        <w:rPr>
          <w:szCs w:val="28"/>
        </w:rPr>
        <w:t>3</w:t>
      </w:r>
      <w:r w:rsidRPr="00E725BA">
        <w:rPr>
          <w:szCs w:val="28"/>
        </w:rPr>
        <w:t>%.</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sidR="00E725BA">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B55F24">
        <w:t>3</w:t>
      </w:r>
      <w:r>
        <w:t xml:space="preserve"> (</w:t>
      </w:r>
      <w:proofErr w:type="spellStart"/>
      <w:r>
        <w:t>тыс</w:t>
      </w:r>
      <w:proofErr w:type="gramStart"/>
      <w:r>
        <w:t>.р</w:t>
      </w:r>
      <w:proofErr w:type="gramEnd"/>
      <w:r>
        <w:t>уб</w:t>
      </w:r>
      <w:proofErr w:type="spellEnd"/>
      <w:r>
        <w:t>.)</w:t>
      </w:r>
    </w:p>
    <w:tbl>
      <w:tblPr>
        <w:tblW w:w="10504" w:type="dxa"/>
        <w:tblInd w:w="93" w:type="dxa"/>
        <w:tblLook w:val="04A0" w:firstRow="1" w:lastRow="0" w:firstColumn="1" w:lastColumn="0" w:noHBand="0" w:noVBand="1"/>
      </w:tblPr>
      <w:tblGrid>
        <w:gridCol w:w="3276"/>
        <w:gridCol w:w="960"/>
        <w:gridCol w:w="1449"/>
        <w:gridCol w:w="1060"/>
        <w:gridCol w:w="1492"/>
        <w:gridCol w:w="992"/>
        <w:gridCol w:w="1275"/>
      </w:tblGrid>
      <w:tr w:rsidR="00DE170D" w:rsidRPr="00DE170D" w:rsidTr="00F4470D">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70D" w:rsidRPr="00DE170D" w:rsidRDefault="00DE170D" w:rsidP="00134892">
            <w:pPr>
              <w:jc w:val="center"/>
              <w:rPr>
                <w:sz w:val="20"/>
              </w:rPr>
            </w:pPr>
            <w:r w:rsidRPr="00DE170D">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r w:rsidRPr="00DE170D">
              <w:rPr>
                <w:sz w:val="20"/>
              </w:rPr>
              <w:t xml:space="preserve">Структура доходов 2016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E170D" w:rsidRPr="00DE170D" w:rsidRDefault="00DE170D" w:rsidP="00DE170D">
            <w:pPr>
              <w:jc w:val="center"/>
              <w:rPr>
                <w:sz w:val="20"/>
              </w:rPr>
            </w:pPr>
            <w:proofErr w:type="spellStart"/>
            <w:proofErr w:type="gramStart"/>
            <w:r w:rsidRPr="00DE170D">
              <w:rPr>
                <w:sz w:val="20"/>
              </w:rPr>
              <w:t>Откло</w:t>
            </w:r>
            <w:r w:rsidR="00134892">
              <w:rPr>
                <w:sz w:val="20"/>
              </w:rPr>
              <w:t>-</w:t>
            </w:r>
            <w:r w:rsidRPr="00DE170D">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4892" w:rsidRDefault="00DE170D" w:rsidP="00DE170D">
            <w:pPr>
              <w:jc w:val="center"/>
              <w:rPr>
                <w:sz w:val="20"/>
              </w:rPr>
            </w:pPr>
            <w:r w:rsidRPr="00DE170D">
              <w:rPr>
                <w:sz w:val="20"/>
              </w:rPr>
              <w:t>Темп роста/</w:t>
            </w:r>
          </w:p>
          <w:p w:rsidR="00DE170D" w:rsidRPr="00DE170D" w:rsidRDefault="00B55F24" w:rsidP="00DE170D">
            <w:pPr>
              <w:jc w:val="center"/>
              <w:rPr>
                <w:sz w:val="20"/>
              </w:rPr>
            </w:pPr>
            <w:r w:rsidRPr="00DE170D">
              <w:rPr>
                <w:sz w:val="20"/>
              </w:rPr>
              <w:t>С</w:t>
            </w:r>
            <w:r w:rsidR="00DE170D" w:rsidRPr="00DE170D">
              <w:rPr>
                <w:sz w:val="20"/>
              </w:rPr>
              <w:t>нижения</w:t>
            </w:r>
          </w:p>
        </w:tc>
      </w:tr>
      <w:tr w:rsidR="007D433E"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D433E" w:rsidRPr="00DE170D" w:rsidRDefault="007D433E" w:rsidP="00DE170D">
            <w:pPr>
              <w:rPr>
                <w:sz w:val="20"/>
              </w:rPr>
            </w:pPr>
            <w:r w:rsidRPr="00DE170D">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3 970,8</w:t>
            </w:r>
          </w:p>
        </w:tc>
        <w:tc>
          <w:tcPr>
            <w:tcW w:w="1449"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26</w:t>
            </w:r>
          </w:p>
        </w:tc>
        <w:tc>
          <w:tcPr>
            <w:tcW w:w="1060" w:type="dxa"/>
            <w:tcBorders>
              <w:top w:val="nil"/>
              <w:left w:val="nil"/>
              <w:bottom w:val="single" w:sz="4" w:space="0" w:color="auto"/>
              <w:right w:val="single" w:sz="4" w:space="0" w:color="auto"/>
            </w:tcBorders>
            <w:shd w:val="clear" w:color="auto" w:fill="auto"/>
            <w:noWrap/>
            <w:vAlign w:val="center"/>
          </w:tcPr>
          <w:p w:rsidR="007D433E" w:rsidRPr="00B83850" w:rsidRDefault="007D433E" w:rsidP="00492654">
            <w:pPr>
              <w:jc w:val="center"/>
              <w:rPr>
                <w:bCs/>
                <w:sz w:val="20"/>
              </w:rPr>
            </w:pPr>
            <w:r>
              <w:rPr>
                <w:bCs/>
                <w:sz w:val="20"/>
              </w:rPr>
              <w:t>4 481,0</w:t>
            </w:r>
          </w:p>
        </w:tc>
        <w:tc>
          <w:tcPr>
            <w:tcW w:w="1492" w:type="dxa"/>
            <w:tcBorders>
              <w:top w:val="nil"/>
              <w:left w:val="nil"/>
              <w:bottom w:val="single" w:sz="4" w:space="0" w:color="auto"/>
              <w:right w:val="single" w:sz="4" w:space="0" w:color="auto"/>
            </w:tcBorders>
            <w:shd w:val="clear" w:color="auto" w:fill="auto"/>
            <w:noWrap/>
            <w:vAlign w:val="center"/>
          </w:tcPr>
          <w:p w:rsidR="007D433E" w:rsidRPr="00B83850" w:rsidRDefault="007D433E" w:rsidP="00492654">
            <w:pPr>
              <w:jc w:val="center"/>
              <w:rPr>
                <w:bCs/>
                <w:sz w:val="20"/>
              </w:rPr>
            </w:pPr>
            <w:r>
              <w:rPr>
                <w:bCs/>
                <w:sz w:val="20"/>
              </w:rPr>
              <w:t>28</w:t>
            </w:r>
          </w:p>
        </w:tc>
        <w:tc>
          <w:tcPr>
            <w:tcW w:w="992"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510,2</w:t>
            </w:r>
          </w:p>
        </w:tc>
        <w:tc>
          <w:tcPr>
            <w:tcW w:w="1275"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13</w:t>
            </w:r>
          </w:p>
        </w:tc>
      </w:tr>
      <w:tr w:rsidR="007D433E"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D433E" w:rsidRPr="00DE170D" w:rsidRDefault="007D433E" w:rsidP="00134892">
            <w:pPr>
              <w:ind w:left="616"/>
              <w:rPr>
                <w:i/>
                <w:sz w:val="20"/>
              </w:rPr>
            </w:pPr>
            <w:r w:rsidRPr="00DE170D">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i/>
                <w:sz w:val="20"/>
              </w:rPr>
            </w:pPr>
            <w:r>
              <w:rPr>
                <w:i/>
                <w:sz w:val="20"/>
              </w:rPr>
              <w:t>3 289,9</w:t>
            </w:r>
          </w:p>
        </w:tc>
        <w:tc>
          <w:tcPr>
            <w:tcW w:w="1449"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i/>
                <w:sz w:val="20"/>
              </w:rPr>
            </w:pPr>
            <w:r>
              <w:rPr>
                <w:i/>
                <w:sz w:val="20"/>
              </w:rPr>
              <w:t>83</w:t>
            </w:r>
          </w:p>
        </w:tc>
        <w:tc>
          <w:tcPr>
            <w:tcW w:w="1060" w:type="dxa"/>
            <w:tcBorders>
              <w:top w:val="nil"/>
              <w:left w:val="nil"/>
              <w:bottom w:val="single" w:sz="4" w:space="0" w:color="auto"/>
              <w:right w:val="single" w:sz="4" w:space="0" w:color="auto"/>
            </w:tcBorders>
            <w:shd w:val="clear" w:color="auto" w:fill="auto"/>
            <w:noWrap/>
            <w:vAlign w:val="center"/>
          </w:tcPr>
          <w:p w:rsidR="007D433E" w:rsidRPr="00B83850" w:rsidRDefault="007D433E" w:rsidP="00492654">
            <w:pPr>
              <w:jc w:val="center"/>
              <w:rPr>
                <w:bCs/>
                <w:i/>
                <w:iCs/>
                <w:sz w:val="20"/>
              </w:rPr>
            </w:pPr>
            <w:r>
              <w:rPr>
                <w:bCs/>
                <w:i/>
                <w:iCs/>
                <w:sz w:val="20"/>
              </w:rPr>
              <w:t>3 865,</w:t>
            </w:r>
            <w:r w:rsidR="00B55F24">
              <w:rPr>
                <w:bCs/>
                <w:i/>
                <w:iCs/>
                <w:sz w:val="20"/>
              </w:rPr>
              <w:t>0</w:t>
            </w:r>
          </w:p>
        </w:tc>
        <w:tc>
          <w:tcPr>
            <w:tcW w:w="1492" w:type="dxa"/>
            <w:tcBorders>
              <w:top w:val="nil"/>
              <w:left w:val="nil"/>
              <w:bottom w:val="single" w:sz="4" w:space="0" w:color="auto"/>
              <w:right w:val="single" w:sz="4" w:space="0" w:color="auto"/>
            </w:tcBorders>
            <w:shd w:val="clear" w:color="auto" w:fill="auto"/>
            <w:noWrap/>
            <w:vAlign w:val="center"/>
          </w:tcPr>
          <w:p w:rsidR="007D433E" w:rsidRPr="00B83850" w:rsidRDefault="007D433E" w:rsidP="00492654">
            <w:pPr>
              <w:jc w:val="center"/>
              <w:rPr>
                <w:bCs/>
                <w:i/>
                <w:iCs/>
                <w:sz w:val="20"/>
              </w:rPr>
            </w:pPr>
            <w:r>
              <w:rPr>
                <w:bCs/>
                <w:i/>
                <w:iCs/>
                <w:sz w:val="20"/>
              </w:rPr>
              <w:t>86</w:t>
            </w:r>
          </w:p>
        </w:tc>
        <w:tc>
          <w:tcPr>
            <w:tcW w:w="992" w:type="dxa"/>
            <w:tcBorders>
              <w:top w:val="nil"/>
              <w:left w:val="nil"/>
              <w:bottom w:val="single" w:sz="4" w:space="0" w:color="auto"/>
              <w:right w:val="single" w:sz="4" w:space="0" w:color="auto"/>
            </w:tcBorders>
            <w:shd w:val="clear" w:color="auto" w:fill="auto"/>
            <w:noWrap/>
            <w:vAlign w:val="bottom"/>
          </w:tcPr>
          <w:p w:rsidR="007D433E" w:rsidRPr="00DE170D" w:rsidRDefault="00B55F24" w:rsidP="00DE170D">
            <w:pPr>
              <w:jc w:val="center"/>
              <w:rPr>
                <w:i/>
                <w:sz w:val="20"/>
              </w:rPr>
            </w:pPr>
            <w:r>
              <w:rPr>
                <w:i/>
                <w:sz w:val="20"/>
              </w:rPr>
              <w:t>575,1</w:t>
            </w:r>
          </w:p>
        </w:tc>
        <w:tc>
          <w:tcPr>
            <w:tcW w:w="1275"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i/>
                <w:sz w:val="20"/>
              </w:rPr>
            </w:pPr>
            <w:r>
              <w:rPr>
                <w:i/>
                <w:sz w:val="20"/>
              </w:rPr>
              <w:t>17</w:t>
            </w:r>
          </w:p>
        </w:tc>
      </w:tr>
      <w:tr w:rsidR="007D433E"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D433E" w:rsidRPr="00DE170D" w:rsidRDefault="007D433E" w:rsidP="00134892">
            <w:pPr>
              <w:ind w:left="616"/>
              <w:rPr>
                <w:i/>
                <w:sz w:val="20"/>
              </w:rPr>
            </w:pPr>
            <w:r w:rsidRPr="00DE170D">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i/>
                <w:sz w:val="20"/>
              </w:rPr>
            </w:pPr>
            <w:r>
              <w:rPr>
                <w:i/>
                <w:sz w:val="20"/>
              </w:rPr>
              <w:t>680,9</w:t>
            </w:r>
          </w:p>
        </w:tc>
        <w:tc>
          <w:tcPr>
            <w:tcW w:w="1449"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i/>
                <w:sz w:val="20"/>
              </w:rPr>
            </w:pPr>
            <w:r>
              <w:rPr>
                <w:i/>
                <w:sz w:val="20"/>
              </w:rPr>
              <w:t>17</w:t>
            </w:r>
          </w:p>
        </w:tc>
        <w:tc>
          <w:tcPr>
            <w:tcW w:w="1060" w:type="dxa"/>
            <w:tcBorders>
              <w:top w:val="nil"/>
              <w:left w:val="nil"/>
              <w:bottom w:val="single" w:sz="4" w:space="0" w:color="auto"/>
              <w:right w:val="single" w:sz="4" w:space="0" w:color="auto"/>
            </w:tcBorders>
            <w:shd w:val="clear" w:color="auto" w:fill="auto"/>
            <w:noWrap/>
            <w:vAlign w:val="bottom"/>
          </w:tcPr>
          <w:p w:rsidR="007D433E" w:rsidRPr="00B83850" w:rsidRDefault="00B55F24" w:rsidP="00492654">
            <w:pPr>
              <w:jc w:val="center"/>
              <w:rPr>
                <w:bCs/>
                <w:i/>
                <w:iCs/>
                <w:sz w:val="20"/>
              </w:rPr>
            </w:pPr>
            <w:r>
              <w:rPr>
                <w:bCs/>
                <w:i/>
                <w:iCs/>
                <w:sz w:val="20"/>
              </w:rPr>
              <w:t>616,0</w:t>
            </w:r>
          </w:p>
        </w:tc>
        <w:tc>
          <w:tcPr>
            <w:tcW w:w="1492" w:type="dxa"/>
            <w:tcBorders>
              <w:top w:val="nil"/>
              <w:left w:val="nil"/>
              <w:bottom w:val="single" w:sz="4" w:space="0" w:color="auto"/>
              <w:right w:val="single" w:sz="4" w:space="0" w:color="auto"/>
            </w:tcBorders>
            <w:shd w:val="clear" w:color="auto" w:fill="auto"/>
            <w:noWrap/>
            <w:vAlign w:val="bottom"/>
          </w:tcPr>
          <w:p w:rsidR="007D433E" w:rsidRPr="00B83850" w:rsidRDefault="007D433E" w:rsidP="00492654">
            <w:pPr>
              <w:jc w:val="center"/>
              <w:rPr>
                <w:bCs/>
                <w:i/>
                <w:iCs/>
                <w:sz w:val="20"/>
              </w:rPr>
            </w:pPr>
            <w:r>
              <w:rPr>
                <w:bCs/>
                <w:i/>
                <w:iCs/>
                <w:sz w:val="20"/>
              </w:rPr>
              <w:t>14</w:t>
            </w:r>
          </w:p>
        </w:tc>
        <w:tc>
          <w:tcPr>
            <w:tcW w:w="992" w:type="dxa"/>
            <w:tcBorders>
              <w:top w:val="nil"/>
              <w:left w:val="nil"/>
              <w:bottom w:val="single" w:sz="4" w:space="0" w:color="auto"/>
              <w:right w:val="single" w:sz="4" w:space="0" w:color="auto"/>
            </w:tcBorders>
            <w:shd w:val="clear" w:color="auto" w:fill="auto"/>
            <w:noWrap/>
            <w:vAlign w:val="bottom"/>
          </w:tcPr>
          <w:p w:rsidR="007D433E" w:rsidRPr="00DE170D" w:rsidRDefault="0086401D" w:rsidP="00B55F24">
            <w:pPr>
              <w:jc w:val="center"/>
              <w:rPr>
                <w:i/>
                <w:sz w:val="20"/>
              </w:rPr>
            </w:pPr>
            <w:r>
              <w:rPr>
                <w:i/>
                <w:sz w:val="20"/>
              </w:rPr>
              <w:t>- 6</w:t>
            </w:r>
            <w:r w:rsidR="00B55F24">
              <w:rPr>
                <w:i/>
                <w:sz w:val="20"/>
              </w:rPr>
              <w:t>4,9</w:t>
            </w:r>
          </w:p>
        </w:tc>
        <w:tc>
          <w:tcPr>
            <w:tcW w:w="1275"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i/>
                <w:sz w:val="20"/>
              </w:rPr>
            </w:pPr>
            <w:r>
              <w:rPr>
                <w:i/>
                <w:sz w:val="20"/>
              </w:rPr>
              <w:t>- 10</w:t>
            </w:r>
          </w:p>
        </w:tc>
      </w:tr>
      <w:tr w:rsidR="007D433E"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D433E" w:rsidRPr="00DE170D" w:rsidRDefault="007D433E" w:rsidP="00DE170D">
            <w:pPr>
              <w:rPr>
                <w:sz w:val="20"/>
              </w:rPr>
            </w:pPr>
            <w:r w:rsidRPr="00DE170D">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11 192,5</w:t>
            </w:r>
          </w:p>
        </w:tc>
        <w:tc>
          <w:tcPr>
            <w:tcW w:w="1449"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74</w:t>
            </w:r>
          </w:p>
        </w:tc>
        <w:tc>
          <w:tcPr>
            <w:tcW w:w="1060" w:type="dxa"/>
            <w:tcBorders>
              <w:top w:val="nil"/>
              <w:left w:val="nil"/>
              <w:bottom w:val="single" w:sz="4" w:space="0" w:color="auto"/>
              <w:right w:val="single" w:sz="4" w:space="0" w:color="auto"/>
            </w:tcBorders>
            <w:shd w:val="clear" w:color="auto" w:fill="auto"/>
            <w:noWrap/>
            <w:vAlign w:val="bottom"/>
          </w:tcPr>
          <w:p w:rsidR="007D433E" w:rsidRPr="00B83850" w:rsidRDefault="007D433E" w:rsidP="00492654">
            <w:pPr>
              <w:jc w:val="center"/>
              <w:rPr>
                <w:bCs/>
                <w:sz w:val="20"/>
              </w:rPr>
            </w:pPr>
            <w:r>
              <w:rPr>
                <w:bCs/>
                <w:sz w:val="20"/>
              </w:rPr>
              <w:t>11 259,6</w:t>
            </w:r>
          </w:p>
        </w:tc>
        <w:tc>
          <w:tcPr>
            <w:tcW w:w="1492" w:type="dxa"/>
            <w:tcBorders>
              <w:top w:val="nil"/>
              <w:left w:val="nil"/>
              <w:bottom w:val="single" w:sz="4" w:space="0" w:color="auto"/>
              <w:right w:val="single" w:sz="4" w:space="0" w:color="auto"/>
            </w:tcBorders>
            <w:shd w:val="clear" w:color="auto" w:fill="auto"/>
            <w:noWrap/>
            <w:vAlign w:val="bottom"/>
          </w:tcPr>
          <w:p w:rsidR="007D433E" w:rsidRPr="00B83850" w:rsidRDefault="007D433E" w:rsidP="00492654">
            <w:pPr>
              <w:jc w:val="center"/>
              <w:rPr>
                <w:bCs/>
                <w:sz w:val="20"/>
              </w:rPr>
            </w:pPr>
            <w:r>
              <w:rPr>
                <w:bCs/>
                <w:sz w:val="20"/>
              </w:rPr>
              <w:t>72</w:t>
            </w:r>
          </w:p>
        </w:tc>
        <w:tc>
          <w:tcPr>
            <w:tcW w:w="992"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sz w:val="20"/>
              </w:rPr>
            </w:pPr>
            <w:r>
              <w:rPr>
                <w:sz w:val="20"/>
              </w:rPr>
              <w:t>67,1</w:t>
            </w:r>
          </w:p>
        </w:tc>
        <w:tc>
          <w:tcPr>
            <w:tcW w:w="1275" w:type="dxa"/>
            <w:tcBorders>
              <w:top w:val="nil"/>
              <w:left w:val="nil"/>
              <w:bottom w:val="single" w:sz="4" w:space="0" w:color="auto"/>
              <w:right w:val="single" w:sz="4" w:space="0" w:color="auto"/>
            </w:tcBorders>
            <w:shd w:val="clear" w:color="auto" w:fill="auto"/>
            <w:noWrap/>
            <w:vAlign w:val="bottom"/>
          </w:tcPr>
          <w:p w:rsidR="007D433E" w:rsidRPr="00DE170D" w:rsidRDefault="0086401D" w:rsidP="00F4470D">
            <w:pPr>
              <w:jc w:val="center"/>
              <w:rPr>
                <w:sz w:val="20"/>
              </w:rPr>
            </w:pPr>
            <w:r>
              <w:rPr>
                <w:sz w:val="20"/>
              </w:rPr>
              <w:t>1</w:t>
            </w:r>
          </w:p>
        </w:tc>
      </w:tr>
      <w:tr w:rsidR="007D433E" w:rsidRPr="00DE170D" w:rsidTr="00F4470D">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D433E" w:rsidRPr="00DE170D" w:rsidRDefault="007D433E" w:rsidP="00DE170D">
            <w:pPr>
              <w:rPr>
                <w:b/>
                <w:bCs/>
                <w:sz w:val="20"/>
              </w:rPr>
            </w:pPr>
            <w:r w:rsidRPr="00DE170D">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b/>
                <w:bCs/>
                <w:sz w:val="20"/>
              </w:rPr>
            </w:pPr>
            <w:r>
              <w:rPr>
                <w:b/>
                <w:bCs/>
                <w:sz w:val="20"/>
              </w:rPr>
              <w:t>15 163,3</w:t>
            </w:r>
          </w:p>
        </w:tc>
        <w:tc>
          <w:tcPr>
            <w:tcW w:w="1449" w:type="dxa"/>
            <w:tcBorders>
              <w:top w:val="nil"/>
              <w:left w:val="nil"/>
              <w:bottom w:val="single" w:sz="4" w:space="0" w:color="auto"/>
              <w:right w:val="single" w:sz="4" w:space="0" w:color="auto"/>
            </w:tcBorders>
            <w:shd w:val="clear" w:color="auto" w:fill="auto"/>
            <w:noWrap/>
            <w:vAlign w:val="bottom"/>
          </w:tcPr>
          <w:p w:rsidR="007D433E" w:rsidRPr="00DE170D" w:rsidRDefault="007D433E" w:rsidP="00DE170D">
            <w:pPr>
              <w:jc w:val="center"/>
              <w:rPr>
                <w:b/>
                <w:bCs/>
                <w:sz w:val="20"/>
              </w:rPr>
            </w:pPr>
            <w:r>
              <w:rPr>
                <w:b/>
                <w:bCs/>
                <w:sz w:val="20"/>
              </w:rPr>
              <w:t>100</w:t>
            </w:r>
          </w:p>
        </w:tc>
        <w:tc>
          <w:tcPr>
            <w:tcW w:w="1060" w:type="dxa"/>
            <w:tcBorders>
              <w:top w:val="nil"/>
              <w:left w:val="nil"/>
              <w:bottom w:val="single" w:sz="4" w:space="0" w:color="auto"/>
              <w:right w:val="single" w:sz="4" w:space="0" w:color="auto"/>
            </w:tcBorders>
            <w:shd w:val="clear" w:color="auto" w:fill="auto"/>
            <w:noWrap/>
            <w:vAlign w:val="bottom"/>
          </w:tcPr>
          <w:p w:rsidR="007D433E" w:rsidRPr="00B83850" w:rsidRDefault="007D433E" w:rsidP="00492654">
            <w:pPr>
              <w:jc w:val="center"/>
              <w:rPr>
                <w:b/>
                <w:bCs/>
                <w:sz w:val="20"/>
              </w:rPr>
            </w:pPr>
            <w:r>
              <w:rPr>
                <w:b/>
                <w:bCs/>
                <w:sz w:val="20"/>
              </w:rPr>
              <w:t>15 740,6</w:t>
            </w:r>
          </w:p>
        </w:tc>
        <w:tc>
          <w:tcPr>
            <w:tcW w:w="1492" w:type="dxa"/>
            <w:tcBorders>
              <w:top w:val="nil"/>
              <w:left w:val="nil"/>
              <w:bottom w:val="single" w:sz="4" w:space="0" w:color="auto"/>
              <w:right w:val="single" w:sz="4" w:space="0" w:color="auto"/>
            </w:tcBorders>
            <w:shd w:val="clear" w:color="auto" w:fill="auto"/>
            <w:noWrap/>
            <w:vAlign w:val="bottom"/>
          </w:tcPr>
          <w:p w:rsidR="007D433E" w:rsidRPr="00B83850" w:rsidRDefault="007D433E" w:rsidP="00492654">
            <w:pPr>
              <w:jc w:val="center"/>
              <w:rPr>
                <w:b/>
                <w:bCs/>
                <w:sz w:val="20"/>
              </w:rPr>
            </w:pPr>
            <w:r w:rsidRPr="00B83850">
              <w:rPr>
                <w:b/>
                <w:bCs/>
                <w:sz w:val="20"/>
              </w:rPr>
              <w:t>100</w:t>
            </w:r>
          </w:p>
        </w:tc>
        <w:tc>
          <w:tcPr>
            <w:tcW w:w="992" w:type="dxa"/>
            <w:tcBorders>
              <w:top w:val="nil"/>
              <w:left w:val="nil"/>
              <w:bottom w:val="single" w:sz="4" w:space="0" w:color="auto"/>
              <w:right w:val="single" w:sz="4" w:space="0" w:color="auto"/>
            </w:tcBorders>
            <w:shd w:val="clear" w:color="auto" w:fill="auto"/>
            <w:noWrap/>
            <w:vAlign w:val="bottom"/>
          </w:tcPr>
          <w:p w:rsidR="007D433E" w:rsidRPr="00DE170D" w:rsidRDefault="0086401D" w:rsidP="00F4470D">
            <w:pPr>
              <w:jc w:val="center"/>
              <w:rPr>
                <w:b/>
                <w:bCs/>
                <w:sz w:val="20"/>
              </w:rPr>
            </w:pPr>
            <w:r>
              <w:rPr>
                <w:b/>
                <w:bCs/>
                <w:sz w:val="20"/>
              </w:rPr>
              <w:t>577,3</w:t>
            </w:r>
          </w:p>
        </w:tc>
        <w:tc>
          <w:tcPr>
            <w:tcW w:w="1275" w:type="dxa"/>
            <w:tcBorders>
              <w:top w:val="nil"/>
              <w:left w:val="nil"/>
              <w:bottom w:val="single" w:sz="4" w:space="0" w:color="auto"/>
              <w:right w:val="single" w:sz="4" w:space="0" w:color="auto"/>
            </w:tcBorders>
            <w:shd w:val="clear" w:color="auto" w:fill="auto"/>
            <w:noWrap/>
            <w:vAlign w:val="bottom"/>
          </w:tcPr>
          <w:p w:rsidR="007D433E" w:rsidRPr="00DE170D" w:rsidRDefault="0086401D" w:rsidP="00DE170D">
            <w:pPr>
              <w:jc w:val="center"/>
              <w:rPr>
                <w:b/>
                <w:bCs/>
                <w:sz w:val="20"/>
              </w:rPr>
            </w:pPr>
            <w:r>
              <w:rPr>
                <w:b/>
                <w:bCs/>
                <w:sz w:val="20"/>
              </w:rPr>
              <w:t>4</w:t>
            </w:r>
          </w:p>
        </w:tc>
      </w:tr>
    </w:tbl>
    <w:p w:rsidR="001E7C98" w:rsidRDefault="001E7C98" w:rsidP="00B07C7D">
      <w:pPr>
        <w:jc w:val="right"/>
      </w:pPr>
    </w:p>
    <w:p w:rsidR="00B01BDD" w:rsidRPr="00FF3CE4" w:rsidRDefault="005E6478" w:rsidP="00B01BDD">
      <w:pPr>
        <w:autoSpaceDE w:val="0"/>
        <w:autoSpaceDN w:val="0"/>
        <w:adjustRightInd w:val="0"/>
        <w:ind w:firstLine="709"/>
        <w:jc w:val="both"/>
        <w:rPr>
          <w:szCs w:val="28"/>
        </w:rPr>
      </w:pPr>
      <w:r>
        <w:rPr>
          <w:szCs w:val="28"/>
        </w:rPr>
        <w:t>Структура доходной части не изменилась, наибольший удельный вес в отчетном году за</w:t>
      </w:r>
      <w:r w:rsidR="00B01BDD">
        <w:rPr>
          <w:szCs w:val="28"/>
        </w:rPr>
        <w:t>нима</w:t>
      </w:r>
      <w:r>
        <w:rPr>
          <w:szCs w:val="28"/>
        </w:rPr>
        <w:t>ю</w:t>
      </w:r>
      <w:r w:rsidR="00B01BDD">
        <w:rPr>
          <w:szCs w:val="28"/>
        </w:rPr>
        <w:t xml:space="preserve">т </w:t>
      </w:r>
      <w:r w:rsidR="0086401D">
        <w:rPr>
          <w:szCs w:val="28"/>
        </w:rPr>
        <w:t>безвозмездные поступления</w:t>
      </w:r>
      <w:r>
        <w:rPr>
          <w:szCs w:val="28"/>
        </w:rPr>
        <w:t xml:space="preserve"> </w:t>
      </w:r>
      <w:r w:rsidR="00B01BDD">
        <w:rPr>
          <w:szCs w:val="28"/>
        </w:rPr>
        <w:t>–</w:t>
      </w:r>
      <w:r>
        <w:rPr>
          <w:szCs w:val="28"/>
        </w:rPr>
        <w:t xml:space="preserve"> </w:t>
      </w:r>
      <w:r w:rsidR="0086401D">
        <w:rPr>
          <w:szCs w:val="28"/>
        </w:rPr>
        <w:t>72</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у</w:t>
      </w:r>
      <w:r w:rsidR="0086401D">
        <w:rPr>
          <w:szCs w:val="28"/>
        </w:rPr>
        <w:t>величи</w:t>
      </w:r>
      <w:r w:rsidR="005E6478">
        <w:rPr>
          <w:szCs w:val="28"/>
        </w:rPr>
        <w:t xml:space="preserve">лась </w:t>
      </w:r>
      <w:r w:rsidRPr="00FF3CE4">
        <w:rPr>
          <w:szCs w:val="28"/>
        </w:rPr>
        <w:t xml:space="preserve"> на </w:t>
      </w:r>
      <w:r w:rsidR="0086401D">
        <w:rPr>
          <w:szCs w:val="28"/>
        </w:rPr>
        <w:t>577,3</w:t>
      </w:r>
      <w:r w:rsidRPr="00FF3CE4">
        <w:rPr>
          <w:szCs w:val="28"/>
        </w:rPr>
        <w:t xml:space="preserve"> тыс. руб</w:t>
      </w:r>
      <w:r>
        <w:rPr>
          <w:szCs w:val="28"/>
        </w:rPr>
        <w:t>., в том числе:</w:t>
      </w:r>
    </w:p>
    <w:p w:rsidR="000A3BA0"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увеличение </w:t>
      </w:r>
      <w:r w:rsidRPr="00FF3CE4">
        <w:rPr>
          <w:szCs w:val="28"/>
        </w:rPr>
        <w:t xml:space="preserve">налоговых доходов на </w:t>
      </w:r>
      <w:r w:rsidR="00CB76A7">
        <w:rPr>
          <w:szCs w:val="28"/>
        </w:rPr>
        <w:t>5</w:t>
      </w:r>
      <w:r w:rsidR="00B55F24">
        <w:rPr>
          <w:szCs w:val="28"/>
        </w:rPr>
        <w:t>75,1</w:t>
      </w:r>
      <w:r w:rsidR="00CB76A7">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xml:space="preserve">. </w:t>
      </w:r>
      <w:r w:rsidRPr="000A3BA0">
        <w:rPr>
          <w:szCs w:val="28"/>
        </w:rPr>
        <w:t xml:space="preserve">(за счет </w:t>
      </w:r>
      <w:r w:rsidR="00E17913" w:rsidRPr="000A3BA0">
        <w:rPr>
          <w:szCs w:val="28"/>
        </w:rPr>
        <w:t>акцизов по подакцизным товарам</w:t>
      </w:r>
      <w:r w:rsidR="000A3BA0">
        <w:rPr>
          <w:szCs w:val="28"/>
        </w:rPr>
        <w:t>)</w:t>
      </w:r>
      <w:r>
        <w:rPr>
          <w:szCs w:val="28"/>
        </w:rPr>
        <w:t xml:space="preserve">  и </w:t>
      </w:r>
      <w:r w:rsidR="00CB76A7">
        <w:rPr>
          <w:szCs w:val="28"/>
        </w:rPr>
        <w:t xml:space="preserve">уменьшение </w:t>
      </w:r>
      <w:r>
        <w:rPr>
          <w:szCs w:val="28"/>
        </w:rPr>
        <w:t>не</w:t>
      </w:r>
      <w:r w:rsidRPr="00FF3CE4">
        <w:rPr>
          <w:szCs w:val="28"/>
        </w:rPr>
        <w:t xml:space="preserve">налоговых доходов </w:t>
      </w:r>
      <w:r>
        <w:rPr>
          <w:szCs w:val="28"/>
        </w:rPr>
        <w:t xml:space="preserve">на </w:t>
      </w:r>
      <w:r w:rsidR="00CB76A7">
        <w:rPr>
          <w:szCs w:val="28"/>
        </w:rPr>
        <w:t>6</w:t>
      </w:r>
      <w:r w:rsidR="00B55F24">
        <w:rPr>
          <w:szCs w:val="28"/>
        </w:rPr>
        <w:t>4,9</w:t>
      </w:r>
      <w:r w:rsidR="00CB76A7">
        <w:rPr>
          <w:szCs w:val="28"/>
        </w:rPr>
        <w:t xml:space="preserve"> </w:t>
      </w:r>
      <w:proofErr w:type="spellStart"/>
      <w:r>
        <w:rPr>
          <w:szCs w:val="28"/>
        </w:rPr>
        <w:t>тыс.руб</w:t>
      </w:r>
      <w:proofErr w:type="spellEnd"/>
      <w:r>
        <w:rPr>
          <w:szCs w:val="28"/>
        </w:rPr>
        <w:t xml:space="preserve">. </w:t>
      </w:r>
      <w:r w:rsidRPr="000A3BA0">
        <w:rPr>
          <w:szCs w:val="28"/>
        </w:rPr>
        <w:t>(</w:t>
      </w:r>
      <w:r w:rsidR="005E6478" w:rsidRPr="000A3BA0">
        <w:rPr>
          <w:szCs w:val="28"/>
        </w:rPr>
        <w:t xml:space="preserve">за счет </w:t>
      </w:r>
      <w:r w:rsidR="000A3BA0">
        <w:rPr>
          <w:szCs w:val="28"/>
        </w:rPr>
        <w:t>прочих неналоговых доходов);</w:t>
      </w:r>
    </w:p>
    <w:p w:rsidR="00B01BDD" w:rsidRDefault="00B01BDD" w:rsidP="00B01BDD">
      <w:pPr>
        <w:autoSpaceDE w:val="0"/>
        <w:autoSpaceDN w:val="0"/>
        <w:adjustRightInd w:val="0"/>
        <w:ind w:firstLine="709"/>
        <w:jc w:val="both"/>
        <w:rPr>
          <w:szCs w:val="28"/>
        </w:rPr>
      </w:pPr>
      <w:r>
        <w:rPr>
          <w:szCs w:val="28"/>
        </w:rPr>
        <w:t xml:space="preserve">- за счет </w:t>
      </w:r>
      <w:r w:rsidR="00CB76A7">
        <w:rPr>
          <w:szCs w:val="28"/>
        </w:rPr>
        <w:t>увеличения</w:t>
      </w:r>
      <w:r>
        <w:rPr>
          <w:szCs w:val="28"/>
        </w:rPr>
        <w:t xml:space="preserve"> объема  безвозмездных поступлений  на </w:t>
      </w:r>
      <w:r w:rsidR="00CB76A7">
        <w:rPr>
          <w:szCs w:val="28"/>
        </w:rPr>
        <w:t xml:space="preserve">67,1 </w:t>
      </w:r>
      <w:proofErr w:type="spellStart"/>
      <w:r>
        <w:rPr>
          <w:szCs w:val="28"/>
        </w:rPr>
        <w:t>тыс</w:t>
      </w:r>
      <w:proofErr w:type="gramStart"/>
      <w:r>
        <w:rPr>
          <w:szCs w:val="28"/>
        </w:rPr>
        <w:t>.р</w:t>
      </w:r>
      <w:proofErr w:type="gramEnd"/>
      <w:r>
        <w:rPr>
          <w:szCs w:val="28"/>
        </w:rPr>
        <w:t>уб</w:t>
      </w:r>
      <w:proofErr w:type="spellEnd"/>
      <w:r>
        <w:rPr>
          <w:szCs w:val="28"/>
        </w:rPr>
        <w:t>.</w:t>
      </w:r>
      <w:r w:rsidR="00C62BB6">
        <w:rPr>
          <w:szCs w:val="28"/>
        </w:rPr>
        <w:t>,</w:t>
      </w:r>
      <w:r>
        <w:rPr>
          <w:szCs w:val="28"/>
        </w:rPr>
        <w:t xml:space="preserve"> в </w:t>
      </w:r>
      <w:r w:rsidRPr="00F72321">
        <w:rPr>
          <w:szCs w:val="28"/>
        </w:rPr>
        <w:t>связи с выделением в 201</w:t>
      </w:r>
      <w:r w:rsidR="00E17913" w:rsidRPr="00F72321">
        <w:rPr>
          <w:szCs w:val="28"/>
        </w:rPr>
        <w:t xml:space="preserve">6 году в </w:t>
      </w:r>
      <w:r w:rsidR="00F72321" w:rsidRPr="00F72321">
        <w:rPr>
          <w:szCs w:val="28"/>
        </w:rPr>
        <w:t>большем</w:t>
      </w:r>
      <w:r w:rsidR="005E6478" w:rsidRPr="00F72321">
        <w:rPr>
          <w:szCs w:val="28"/>
        </w:rPr>
        <w:t xml:space="preserve"> </w:t>
      </w:r>
      <w:r w:rsidR="00E17913" w:rsidRPr="00F72321">
        <w:rPr>
          <w:szCs w:val="28"/>
        </w:rPr>
        <w:t xml:space="preserve">объеме </w:t>
      </w:r>
      <w:r w:rsidR="00F72321" w:rsidRPr="00F72321">
        <w:rPr>
          <w:szCs w:val="28"/>
        </w:rPr>
        <w:t>иных межбюджетных трансфертов</w:t>
      </w:r>
      <w:r w:rsidR="005E6478" w:rsidRPr="00F72321">
        <w:rPr>
          <w:szCs w:val="28"/>
        </w:rPr>
        <w:t>.</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CB76A7">
        <w:t>86</w:t>
      </w:r>
      <w:r w:rsidR="007978EA">
        <w:t xml:space="preserve">%, </w:t>
      </w:r>
      <w:r>
        <w:t xml:space="preserve"> неналоговых </w:t>
      </w:r>
      <w:r w:rsidR="007978EA">
        <w:t xml:space="preserve">- </w:t>
      </w:r>
      <w:r w:rsidR="00CB76A7">
        <w:t>14</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F72321">
        <w:rPr>
          <w:szCs w:val="28"/>
        </w:rPr>
        <w:t>В 2016 году налоговые доходы поступили выше утвержденных</w:t>
      </w:r>
      <w:r w:rsidR="00F72321" w:rsidRPr="00F72321">
        <w:rPr>
          <w:szCs w:val="28"/>
        </w:rPr>
        <w:t xml:space="preserve"> </w:t>
      </w:r>
      <w:r w:rsidRPr="00F72321">
        <w:rPr>
          <w:szCs w:val="28"/>
        </w:rPr>
        <w:t xml:space="preserve">бюджетных назначений на </w:t>
      </w:r>
      <w:r w:rsidR="00F72321" w:rsidRPr="00F72321">
        <w:rPr>
          <w:szCs w:val="28"/>
        </w:rPr>
        <w:t xml:space="preserve">32,7 </w:t>
      </w:r>
      <w:proofErr w:type="spellStart"/>
      <w:r w:rsidRPr="00F72321">
        <w:rPr>
          <w:szCs w:val="28"/>
        </w:rPr>
        <w:t>тыс</w:t>
      </w:r>
      <w:proofErr w:type="gramStart"/>
      <w:r w:rsidRPr="00F72321">
        <w:rPr>
          <w:szCs w:val="28"/>
        </w:rPr>
        <w:t>.р</w:t>
      </w:r>
      <w:proofErr w:type="gramEnd"/>
      <w:r w:rsidRPr="00F72321">
        <w:rPr>
          <w:szCs w:val="28"/>
        </w:rPr>
        <w:t>уб</w:t>
      </w:r>
      <w:proofErr w:type="spellEnd"/>
      <w:r w:rsidRPr="00F72321">
        <w:rPr>
          <w:szCs w:val="28"/>
        </w:rPr>
        <w:t xml:space="preserve">. (на </w:t>
      </w:r>
      <w:r w:rsidR="00F72321" w:rsidRPr="00F72321">
        <w:rPr>
          <w:szCs w:val="28"/>
        </w:rPr>
        <w:t>1</w:t>
      </w:r>
      <w:r w:rsidRPr="00F72321">
        <w:rPr>
          <w:szCs w:val="28"/>
        </w:rPr>
        <w:t xml:space="preserve">%) и составили </w:t>
      </w:r>
      <w:r w:rsidR="00F72321" w:rsidRPr="00F72321">
        <w:rPr>
          <w:szCs w:val="28"/>
        </w:rPr>
        <w:t>3 865,0</w:t>
      </w:r>
      <w:r w:rsidR="00AA67EB" w:rsidRPr="00F72321">
        <w:rPr>
          <w:szCs w:val="28"/>
        </w:rPr>
        <w:t xml:space="preserve"> </w:t>
      </w:r>
      <w:proofErr w:type="spellStart"/>
      <w:r w:rsidRPr="00F72321">
        <w:rPr>
          <w:szCs w:val="28"/>
        </w:rPr>
        <w:t>тыс.руб</w:t>
      </w:r>
      <w:proofErr w:type="spellEnd"/>
      <w:r w:rsidRPr="00F72321">
        <w:rPr>
          <w:szCs w:val="28"/>
        </w:rPr>
        <w:t xml:space="preserve">. Данные по </w:t>
      </w:r>
      <w:r w:rsidRPr="00F72321">
        <w:rPr>
          <w:szCs w:val="28"/>
        </w:rPr>
        <w:lastRenderedPageBreak/>
        <w:t>исполнению утвержденных бюджетных назначений по налоговым доходам в 2016 году приведены в таблице:</w:t>
      </w:r>
    </w:p>
    <w:p w:rsidR="00AA5330" w:rsidRDefault="00AA5330" w:rsidP="00FC4B5A">
      <w:pPr>
        <w:ind w:firstLine="709"/>
        <w:jc w:val="right"/>
      </w:pPr>
      <w:r>
        <w:t xml:space="preserve">Таблица </w:t>
      </w:r>
      <w:r w:rsidR="00B55F24">
        <w:t>4</w:t>
      </w:r>
      <w:r w:rsidR="00FC4B5A">
        <w:t>(</w:t>
      </w:r>
      <w:proofErr w:type="spellStart"/>
      <w:r w:rsidR="00FC4B5A">
        <w:t>тыс</w:t>
      </w:r>
      <w:proofErr w:type="gramStart"/>
      <w:r w:rsidR="00FC4B5A">
        <w:t>.р</w:t>
      </w:r>
      <w:proofErr w:type="gramEnd"/>
      <w:r w:rsidR="00FC4B5A">
        <w:t>уб</w:t>
      </w:r>
      <w:proofErr w:type="spellEnd"/>
      <w:r w:rsidR="00FC4B5A">
        <w:t>.)</w:t>
      </w:r>
    </w:p>
    <w:tbl>
      <w:tblPr>
        <w:tblW w:w="10221" w:type="dxa"/>
        <w:tblInd w:w="93" w:type="dxa"/>
        <w:tblLook w:val="04A0" w:firstRow="1" w:lastRow="0" w:firstColumn="1" w:lastColumn="0" w:noHBand="0" w:noVBand="1"/>
      </w:tblPr>
      <w:tblGrid>
        <w:gridCol w:w="2992"/>
        <w:gridCol w:w="1418"/>
        <w:gridCol w:w="1417"/>
        <w:gridCol w:w="1134"/>
        <w:gridCol w:w="1418"/>
        <w:gridCol w:w="1842"/>
      </w:tblGrid>
      <w:tr w:rsidR="00134892" w:rsidRPr="00134892" w:rsidTr="00392111">
        <w:trPr>
          <w:trHeight w:val="24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892" w:rsidRPr="00134892" w:rsidRDefault="00134892" w:rsidP="00134892">
            <w:pPr>
              <w:jc w:val="center"/>
              <w:rPr>
                <w:sz w:val="20"/>
              </w:rPr>
            </w:pPr>
            <w:r w:rsidRPr="00134892">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Доля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Отклонение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34892" w:rsidRPr="00134892" w:rsidRDefault="00134892" w:rsidP="00134892">
            <w:pPr>
              <w:jc w:val="center"/>
              <w:rPr>
                <w:sz w:val="20"/>
              </w:rPr>
            </w:pPr>
            <w:r w:rsidRPr="00134892">
              <w:rPr>
                <w:sz w:val="20"/>
              </w:rPr>
              <w:t>% выполнения</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55F24" w:rsidRPr="00134892" w:rsidRDefault="00B55F24" w:rsidP="00134892">
            <w:pPr>
              <w:rPr>
                <w:b/>
                <w:bCs/>
                <w:i/>
                <w:iCs/>
                <w:sz w:val="20"/>
              </w:rPr>
            </w:pPr>
            <w:r w:rsidRPr="00134892">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tcPr>
          <w:p w:rsidR="00B55F24" w:rsidRPr="00B55F24" w:rsidRDefault="00B55F24" w:rsidP="00492654">
            <w:pPr>
              <w:jc w:val="center"/>
              <w:rPr>
                <w:b/>
                <w:bCs/>
                <w:i/>
                <w:iCs/>
                <w:sz w:val="20"/>
              </w:rPr>
            </w:pPr>
            <w:r w:rsidRPr="00B55F24">
              <w:rPr>
                <w:b/>
                <w:bCs/>
                <w:i/>
                <w:iCs/>
                <w:sz w:val="20"/>
              </w:rPr>
              <w:t>3 832,3</w:t>
            </w:r>
          </w:p>
        </w:tc>
        <w:tc>
          <w:tcPr>
            <w:tcW w:w="1417" w:type="dxa"/>
            <w:tcBorders>
              <w:top w:val="nil"/>
              <w:left w:val="nil"/>
              <w:bottom w:val="single" w:sz="4" w:space="0" w:color="auto"/>
              <w:right w:val="single" w:sz="4" w:space="0" w:color="auto"/>
            </w:tcBorders>
            <w:shd w:val="clear" w:color="auto" w:fill="auto"/>
            <w:vAlign w:val="center"/>
          </w:tcPr>
          <w:p w:rsidR="00B55F24" w:rsidRPr="00B55F24" w:rsidRDefault="00B55F24" w:rsidP="00492654">
            <w:pPr>
              <w:jc w:val="center"/>
              <w:rPr>
                <w:b/>
                <w:bCs/>
                <w:i/>
                <w:iCs/>
                <w:sz w:val="20"/>
              </w:rPr>
            </w:pPr>
            <w:r w:rsidRPr="00B55F24">
              <w:rPr>
                <w:b/>
                <w:bCs/>
                <w:i/>
                <w:iCs/>
                <w:sz w:val="20"/>
              </w:rPr>
              <w:t>3 865,</w:t>
            </w:r>
            <w:r>
              <w:rPr>
                <w:b/>
                <w:bCs/>
                <w:i/>
                <w:iCs/>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B55F24" w:rsidRPr="00B55F24" w:rsidRDefault="000564F2" w:rsidP="00492654">
            <w:pPr>
              <w:jc w:val="center"/>
              <w:rPr>
                <w:b/>
                <w:bCs/>
                <w:i/>
                <w:iCs/>
                <w:sz w:val="20"/>
              </w:rPr>
            </w:pPr>
            <w:r>
              <w:rPr>
                <w:b/>
                <w:bCs/>
                <w:i/>
                <w:iCs/>
                <w:sz w:val="20"/>
              </w:rPr>
              <w:t>100</w:t>
            </w:r>
          </w:p>
        </w:tc>
        <w:tc>
          <w:tcPr>
            <w:tcW w:w="1418" w:type="dxa"/>
            <w:tcBorders>
              <w:top w:val="nil"/>
              <w:left w:val="nil"/>
              <w:bottom w:val="single" w:sz="4" w:space="0" w:color="auto"/>
              <w:right w:val="single" w:sz="4" w:space="0" w:color="auto"/>
            </w:tcBorders>
            <w:shd w:val="clear" w:color="auto" w:fill="auto"/>
            <w:vAlign w:val="center"/>
          </w:tcPr>
          <w:p w:rsidR="00B55F24" w:rsidRPr="00B55F24" w:rsidRDefault="00B55F24" w:rsidP="00492654">
            <w:pPr>
              <w:jc w:val="center"/>
              <w:rPr>
                <w:b/>
                <w:bCs/>
                <w:i/>
                <w:iCs/>
                <w:sz w:val="20"/>
              </w:rPr>
            </w:pPr>
            <w:r>
              <w:rPr>
                <w:b/>
                <w:bCs/>
                <w:i/>
                <w:iCs/>
                <w:sz w:val="20"/>
              </w:rPr>
              <w:t>32,7</w:t>
            </w:r>
          </w:p>
        </w:tc>
        <w:tc>
          <w:tcPr>
            <w:tcW w:w="1842" w:type="dxa"/>
            <w:tcBorders>
              <w:top w:val="nil"/>
              <w:left w:val="nil"/>
              <w:bottom w:val="single" w:sz="4" w:space="0" w:color="auto"/>
              <w:right w:val="single" w:sz="4" w:space="0" w:color="auto"/>
            </w:tcBorders>
            <w:shd w:val="clear" w:color="auto" w:fill="auto"/>
            <w:vAlign w:val="center"/>
            <w:hideMark/>
          </w:tcPr>
          <w:p w:rsidR="00B55F24" w:rsidRPr="00B55F24" w:rsidRDefault="00B55F24" w:rsidP="00492654">
            <w:pPr>
              <w:jc w:val="center"/>
              <w:rPr>
                <w:b/>
                <w:bCs/>
                <w:i/>
                <w:iCs/>
                <w:sz w:val="20"/>
              </w:rPr>
            </w:pPr>
            <w:r w:rsidRPr="00B55F24">
              <w:rPr>
                <w:b/>
                <w:bCs/>
                <w:i/>
                <w:iCs/>
                <w:sz w:val="20"/>
              </w:rPr>
              <w:t>101</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НДФЛ</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529,7</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608,0</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16</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134892">
            <w:pPr>
              <w:jc w:val="center"/>
              <w:rPr>
                <w:sz w:val="20"/>
              </w:rPr>
            </w:pPr>
            <w:r>
              <w:rPr>
                <w:sz w:val="20"/>
              </w:rPr>
              <w:t>78,3</w:t>
            </w:r>
          </w:p>
        </w:tc>
        <w:tc>
          <w:tcPr>
            <w:tcW w:w="1842" w:type="dxa"/>
            <w:tcBorders>
              <w:top w:val="nil"/>
              <w:left w:val="nil"/>
              <w:bottom w:val="single" w:sz="4" w:space="0" w:color="auto"/>
              <w:right w:val="single" w:sz="4" w:space="0" w:color="auto"/>
            </w:tcBorders>
            <w:shd w:val="clear" w:color="auto" w:fill="auto"/>
            <w:noWrap/>
            <w:vAlign w:val="bottom"/>
            <w:hideMark/>
          </w:tcPr>
          <w:p w:rsidR="00B55F24" w:rsidRPr="00134892" w:rsidRDefault="003931C9" w:rsidP="00871D5E">
            <w:pPr>
              <w:jc w:val="center"/>
              <w:rPr>
                <w:sz w:val="20"/>
              </w:rPr>
            </w:pPr>
            <w:r>
              <w:rPr>
                <w:sz w:val="20"/>
              </w:rPr>
              <w:t>115</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1 429,7</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1 490,8</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39</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134892">
            <w:pPr>
              <w:jc w:val="center"/>
              <w:rPr>
                <w:sz w:val="20"/>
              </w:rPr>
            </w:pPr>
            <w:r>
              <w:rPr>
                <w:sz w:val="20"/>
              </w:rPr>
              <w:t>61,1</w:t>
            </w:r>
          </w:p>
        </w:tc>
        <w:tc>
          <w:tcPr>
            <w:tcW w:w="1842"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104</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ЕСХН</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443,0</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151,1</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4</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871D5E">
            <w:pPr>
              <w:jc w:val="center"/>
              <w:rPr>
                <w:sz w:val="20"/>
              </w:rPr>
            </w:pPr>
            <w:r>
              <w:rPr>
                <w:sz w:val="20"/>
              </w:rPr>
              <w:t>- 291,9</w:t>
            </w:r>
          </w:p>
        </w:tc>
        <w:tc>
          <w:tcPr>
            <w:tcW w:w="1842"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34</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306,2</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275,6</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7</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134892">
            <w:pPr>
              <w:jc w:val="center"/>
              <w:rPr>
                <w:sz w:val="20"/>
              </w:rPr>
            </w:pPr>
            <w:r>
              <w:rPr>
                <w:sz w:val="20"/>
              </w:rPr>
              <w:t>- 30,6</w:t>
            </w:r>
          </w:p>
        </w:tc>
        <w:tc>
          <w:tcPr>
            <w:tcW w:w="1842"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90</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747,3</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735,6</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19</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134892">
            <w:pPr>
              <w:jc w:val="center"/>
              <w:rPr>
                <w:sz w:val="20"/>
              </w:rPr>
            </w:pPr>
            <w:r>
              <w:rPr>
                <w:sz w:val="20"/>
              </w:rPr>
              <w:t>- 11,7</w:t>
            </w:r>
          </w:p>
        </w:tc>
        <w:tc>
          <w:tcPr>
            <w:tcW w:w="1842"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98</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329,8</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FD28BC">
            <w:pPr>
              <w:jc w:val="center"/>
              <w:rPr>
                <w:sz w:val="20"/>
              </w:rPr>
            </w:pPr>
            <w:r>
              <w:rPr>
                <w:sz w:val="20"/>
              </w:rPr>
              <w:t>587,2</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15</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134892">
            <w:pPr>
              <w:jc w:val="center"/>
              <w:rPr>
                <w:sz w:val="20"/>
              </w:rPr>
            </w:pPr>
            <w:r>
              <w:rPr>
                <w:sz w:val="20"/>
              </w:rPr>
              <w:t>257,4</w:t>
            </w:r>
          </w:p>
        </w:tc>
        <w:tc>
          <w:tcPr>
            <w:tcW w:w="1842"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178</w:t>
            </w:r>
          </w:p>
        </w:tc>
      </w:tr>
      <w:tr w:rsidR="00B55F24" w:rsidRPr="00134892" w:rsidTr="0039211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55F24" w:rsidRPr="00134892" w:rsidRDefault="00B55F24" w:rsidP="00134892">
            <w:pPr>
              <w:ind w:left="616"/>
              <w:rPr>
                <w:sz w:val="20"/>
              </w:rPr>
            </w:pPr>
            <w:r w:rsidRPr="00134892">
              <w:rPr>
                <w:sz w:val="20"/>
              </w:rPr>
              <w:t>Госпошлина</w:t>
            </w:r>
          </w:p>
        </w:tc>
        <w:tc>
          <w:tcPr>
            <w:tcW w:w="1418"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46,6</w:t>
            </w:r>
          </w:p>
        </w:tc>
        <w:tc>
          <w:tcPr>
            <w:tcW w:w="1417"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16,7</w:t>
            </w:r>
          </w:p>
        </w:tc>
        <w:tc>
          <w:tcPr>
            <w:tcW w:w="1134" w:type="dxa"/>
            <w:tcBorders>
              <w:top w:val="nil"/>
              <w:left w:val="nil"/>
              <w:bottom w:val="single" w:sz="4" w:space="0" w:color="auto"/>
              <w:right w:val="single" w:sz="4" w:space="0" w:color="auto"/>
            </w:tcBorders>
            <w:shd w:val="clear" w:color="auto" w:fill="auto"/>
            <w:noWrap/>
            <w:vAlign w:val="bottom"/>
          </w:tcPr>
          <w:p w:rsidR="00B55F24" w:rsidRPr="00134892" w:rsidRDefault="00B55F24" w:rsidP="00134892">
            <w:pPr>
              <w:jc w:val="center"/>
              <w:rPr>
                <w:sz w:val="20"/>
              </w:rPr>
            </w:pPr>
            <w:r>
              <w:rPr>
                <w:sz w:val="20"/>
              </w:rPr>
              <w:t>0</w:t>
            </w:r>
          </w:p>
        </w:tc>
        <w:tc>
          <w:tcPr>
            <w:tcW w:w="1418" w:type="dxa"/>
            <w:tcBorders>
              <w:top w:val="nil"/>
              <w:left w:val="nil"/>
              <w:bottom w:val="single" w:sz="4" w:space="0" w:color="auto"/>
              <w:right w:val="single" w:sz="4" w:space="0" w:color="auto"/>
            </w:tcBorders>
            <w:shd w:val="clear" w:color="auto" w:fill="auto"/>
            <w:vAlign w:val="center"/>
          </w:tcPr>
          <w:p w:rsidR="00B55F24" w:rsidRPr="00134892" w:rsidRDefault="003931C9" w:rsidP="00134892">
            <w:pPr>
              <w:jc w:val="center"/>
              <w:rPr>
                <w:sz w:val="20"/>
              </w:rPr>
            </w:pPr>
            <w:r>
              <w:rPr>
                <w:sz w:val="20"/>
              </w:rPr>
              <w:t>- 29,9</w:t>
            </w:r>
          </w:p>
        </w:tc>
        <w:tc>
          <w:tcPr>
            <w:tcW w:w="1842" w:type="dxa"/>
            <w:tcBorders>
              <w:top w:val="nil"/>
              <w:left w:val="nil"/>
              <w:bottom w:val="single" w:sz="4" w:space="0" w:color="auto"/>
              <w:right w:val="single" w:sz="4" w:space="0" w:color="auto"/>
            </w:tcBorders>
            <w:shd w:val="clear" w:color="auto" w:fill="auto"/>
            <w:noWrap/>
            <w:vAlign w:val="bottom"/>
          </w:tcPr>
          <w:p w:rsidR="00B55F24" w:rsidRPr="00134892" w:rsidRDefault="003931C9" w:rsidP="00134892">
            <w:pPr>
              <w:jc w:val="center"/>
              <w:rPr>
                <w:sz w:val="20"/>
              </w:rPr>
            </w:pPr>
            <w:r>
              <w:rPr>
                <w:sz w:val="20"/>
              </w:rPr>
              <w:t>36</w:t>
            </w:r>
          </w:p>
        </w:tc>
      </w:tr>
    </w:tbl>
    <w:p w:rsidR="00AA67EB" w:rsidRDefault="00AA67EB" w:rsidP="00AA5330">
      <w:pPr>
        <w:ind w:firstLine="708"/>
        <w:jc w:val="both"/>
      </w:pPr>
    </w:p>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занимал</w:t>
      </w:r>
      <w:r w:rsidR="006B136E">
        <w:t>и</w:t>
      </w:r>
      <w:r w:rsidR="00F72321">
        <w:t xml:space="preserve"> </w:t>
      </w:r>
      <w:r w:rsidR="006B136E">
        <w:t>акцизы</w:t>
      </w:r>
      <w:r w:rsidRPr="00EC40EA">
        <w:t xml:space="preserve">  –</w:t>
      </w:r>
      <w:r w:rsidR="006B136E">
        <w:t>3</w:t>
      </w:r>
      <w:r w:rsidR="0007549B">
        <w:t>9</w:t>
      </w:r>
      <w:r w:rsidR="00924A68">
        <w:t xml:space="preserve">%. На поступления </w:t>
      </w:r>
      <w:r w:rsidR="0007549B">
        <w:t>транспортного налога приходится 19%, н</w:t>
      </w:r>
      <w:r w:rsidR="0007549B" w:rsidRPr="00EC40EA">
        <w:t>алог</w:t>
      </w:r>
      <w:r w:rsidR="0007549B">
        <w:t xml:space="preserve">а </w:t>
      </w:r>
      <w:r w:rsidR="0007549B" w:rsidRPr="00EC40EA">
        <w:t xml:space="preserve"> на доходы физических лиц </w:t>
      </w:r>
      <w:r w:rsidR="0007549B">
        <w:t xml:space="preserve">– 16%, </w:t>
      </w:r>
      <w:r w:rsidR="006B136E">
        <w:t xml:space="preserve">земельного налога </w:t>
      </w:r>
      <w:r w:rsidR="0007549B">
        <w:t>-</w:t>
      </w:r>
      <w:r w:rsidR="006B136E">
        <w:t xml:space="preserve"> </w:t>
      </w:r>
      <w:r w:rsidR="0007549B">
        <w:t>1</w:t>
      </w:r>
      <w:r w:rsidR="006B136E">
        <w:t>5%</w:t>
      </w:r>
      <w:r w:rsidR="0007549B">
        <w:t>.</w:t>
      </w:r>
      <w:r w:rsidR="006B136E">
        <w:t xml:space="preserve"> </w:t>
      </w:r>
    </w:p>
    <w:p w:rsidR="00F72321" w:rsidRPr="00F72321" w:rsidRDefault="00134892" w:rsidP="00EF6E95">
      <w:pPr>
        <w:autoSpaceDE w:val="0"/>
        <w:autoSpaceDN w:val="0"/>
        <w:adjustRightInd w:val="0"/>
        <w:ind w:firstLine="709"/>
        <w:jc w:val="both"/>
        <w:rPr>
          <w:szCs w:val="28"/>
        </w:rPr>
      </w:pPr>
      <w:proofErr w:type="gramStart"/>
      <w:r w:rsidRPr="00F72321">
        <w:rPr>
          <w:szCs w:val="28"/>
        </w:rPr>
        <w:t>Основное перевыполнение в составе налоговых доходов, согласно отчет</w:t>
      </w:r>
      <w:r w:rsidR="00D830BB" w:rsidRPr="00F72321">
        <w:rPr>
          <w:szCs w:val="28"/>
        </w:rPr>
        <w:t>у</w:t>
      </w:r>
      <w:r w:rsidRPr="00F72321">
        <w:rPr>
          <w:szCs w:val="28"/>
        </w:rPr>
        <w:t xml:space="preserve">,  - </w:t>
      </w:r>
      <w:r w:rsidRPr="00F72321">
        <w:rPr>
          <w:i/>
          <w:szCs w:val="28"/>
        </w:rPr>
        <w:t xml:space="preserve">по </w:t>
      </w:r>
      <w:r w:rsidR="00F72321" w:rsidRPr="00F72321">
        <w:rPr>
          <w:i/>
          <w:szCs w:val="28"/>
        </w:rPr>
        <w:t>земельному</w:t>
      </w:r>
      <w:r w:rsidR="00EF6E95" w:rsidRPr="00F72321">
        <w:rPr>
          <w:i/>
          <w:szCs w:val="28"/>
        </w:rPr>
        <w:t xml:space="preserve">, </w:t>
      </w:r>
      <w:r w:rsidR="00EF6E95" w:rsidRPr="00F72321">
        <w:rPr>
          <w:szCs w:val="28"/>
        </w:rPr>
        <w:t xml:space="preserve">в связи с </w:t>
      </w:r>
      <w:r w:rsidR="00F72321" w:rsidRPr="00F72321">
        <w:rPr>
          <w:szCs w:val="28"/>
        </w:rPr>
        <w:t>начислением физическим лицам налога по паям.</w:t>
      </w:r>
      <w:proofErr w:type="gramEnd"/>
    </w:p>
    <w:p w:rsidR="00134892" w:rsidRPr="00F72321" w:rsidRDefault="00134892" w:rsidP="00134892">
      <w:pPr>
        <w:autoSpaceDE w:val="0"/>
        <w:autoSpaceDN w:val="0"/>
        <w:adjustRightInd w:val="0"/>
        <w:ind w:firstLine="709"/>
        <w:jc w:val="both"/>
        <w:rPr>
          <w:szCs w:val="28"/>
        </w:rPr>
      </w:pPr>
      <w:r w:rsidRPr="00F72321">
        <w:rPr>
          <w:szCs w:val="28"/>
        </w:rPr>
        <w:t>Неисполнение плановых назначений сложилось по следующим платежам:</w:t>
      </w:r>
    </w:p>
    <w:p w:rsidR="00D91EFD" w:rsidRPr="00F72321" w:rsidRDefault="00D91EFD" w:rsidP="00D91EFD">
      <w:pPr>
        <w:autoSpaceDE w:val="0"/>
        <w:autoSpaceDN w:val="0"/>
        <w:adjustRightInd w:val="0"/>
        <w:ind w:firstLine="709"/>
        <w:jc w:val="both"/>
        <w:rPr>
          <w:szCs w:val="28"/>
        </w:rPr>
      </w:pPr>
      <w:r w:rsidRPr="00F72321">
        <w:rPr>
          <w:szCs w:val="28"/>
        </w:rPr>
        <w:t xml:space="preserve">- </w:t>
      </w:r>
      <w:r w:rsidRPr="00F72321">
        <w:rPr>
          <w:i/>
          <w:szCs w:val="28"/>
        </w:rPr>
        <w:t>по  единому сельскохозяйственному налогу</w:t>
      </w:r>
      <w:r w:rsidR="00F72321" w:rsidRPr="00F72321">
        <w:rPr>
          <w:i/>
          <w:szCs w:val="28"/>
        </w:rPr>
        <w:t xml:space="preserve"> </w:t>
      </w:r>
      <w:r w:rsidRPr="00F72321">
        <w:rPr>
          <w:szCs w:val="28"/>
        </w:rPr>
        <w:t xml:space="preserve">– на </w:t>
      </w:r>
      <w:r w:rsidR="00F72321" w:rsidRPr="00F72321">
        <w:rPr>
          <w:szCs w:val="28"/>
        </w:rPr>
        <w:t>291,9</w:t>
      </w:r>
      <w:r w:rsidRPr="00F72321">
        <w:rPr>
          <w:szCs w:val="28"/>
        </w:rPr>
        <w:t xml:space="preserve"> </w:t>
      </w:r>
      <w:proofErr w:type="spellStart"/>
      <w:r w:rsidRPr="00F72321">
        <w:rPr>
          <w:szCs w:val="28"/>
        </w:rPr>
        <w:t>тыс</w:t>
      </w:r>
      <w:proofErr w:type="gramStart"/>
      <w:r w:rsidRPr="00F72321">
        <w:rPr>
          <w:szCs w:val="28"/>
        </w:rPr>
        <w:t>.р</w:t>
      </w:r>
      <w:proofErr w:type="gramEnd"/>
      <w:r w:rsidRPr="00F72321">
        <w:rPr>
          <w:szCs w:val="28"/>
        </w:rPr>
        <w:t>уб</w:t>
      </w:r>
      <w:proofErr w:type="spellEnd"/>
      <w:r w:rsidRPr="00F72321">
        <w:rPr>
          <w:szCs w:val="28"/>
        </w:rPr>
        <w:t xml:space="preserve">. или на </w:t>
      </w:r>
      <w:r w:rsidR="00F72321" w:rsidRPr="00F72321">
        <w:rPr>
          <w:szCs w:val="28"/>
        </w:rPr>
        <w:t>66</w:t>
      </w:r>
      <w:r w:rsidRPr="00F72321">
        <w:rPr>
          <w:szCs w:val="28"/>
        </w:rPr>
        <w:t>% в связи с</w:t>
      </w:r>
      <w:r w:rsidR="00527479" w:rsidRPr="00F72321">
        <w:rPr>
          <w:szCs w:val="28"/>
        </w:rPr>
        <w:t>о снижением налогооблагаемой базы</w:t>
      </w:r>
      <w:r w:rsidRPr="00F72321">
        <w:rPr>
          <w:szCs w:val="28"/>
        </w:rPr>
        <w:t>;</w:t>
      </w:r>
    </w:p>
    <w:p w:rsidR="00F536BF" w:rsidRPr="00F72321" w:rsidRDefault="00F536BF" w:rsidP="00D91EFD">
      <w:pPr>
        <w:autoSpaceDE w:val="0"/>
        <w:autoSpaceDN w:val="0"/>
        <w:adjustRightInd w:val="0"/>
        <w:ind w:firstLine="709"/>
        <w:jc w:val="both"/>
        <w:rPr>
          <w:szCs w:val="28"/>
        </w:rPr>
      </w:pPr>
      <w:r w:rsidRPr="00F72321">
        <w:rPr>
          <w:szCs w:val="28"/>
        </w:rPr>
        <w:t xml:space="preserve">- </w:t>
      </w:r>
      <w:r w:rsidRPr="00F72321">
        <w:rPr>
          <w:i/>
          <w:szCs w:val="28"/>
        </w:rPr>
        <w:t xml:space="preserve">по  налогу на имущество </w:t>
      </w:r>
      <w:r w:rsidRPr="00F72321">
        <w:rPr>
          <w:szCs w:val="28"/>
        </w:rPr>
        <w:t xml:space="preserve"> – на </w:t>
      </w:r>
      <w:r w:rsidR="00F72321" w:rsidRPr="00F72321">
        <w:rPr>
          <w:szCs w:val="28"/>
        </w:rPr>
        <w:t>30,6</w:t>
      </w:r>
      <w:r w:rsidRPr="00F72321">
        <w:rPr>
          <w:szCs w:val="28"/>
        </w:rPr>
        <w:t xml:space="preserve"> </w:t>
      </w:r>
      <w:proofErr w:type="spellStart"/>
      <w:r w:rsidRPr="00F72321">
        <w:rPr>
          <w:szCs w:val="28"/>
        </w:rPr>
        <w:t>тыс</w:t>
      </w:r>
      <w:proofErr w:type="gramStart"/>
      <w:r w:rsidRPr="00F72321">
        <w:rPr>
          <w:szCs w:val="28"/>
        </w:rPr>
        <w:t>.р</w:t>
      </w:r>
      <w:proofErr w:type="gramEnd"/>
      <w:r w:rsidRPr="00F72321">
        <w:rPr>
          <w:szCs w:val="28"/>
        </w:rPr>
        <w:t>уб</w:t>
      </w:r>
      <w:proofErr w:type="spellEnd"/>
      <w:r w:rsidRPr="00F72321">
        <w:rPr>
          <w:szCs w:val="28"/>
        </w:rPr>
        <w:t xml:space="preserve">. или на </w:t>
      </w:r>
      <w:r w:rsidR="00F72321" w:rsidRPr="00F72321">
        <w:rPr>
          <w:szCs w:val="28"/>
        </w:rPr>
        <w:t>10</w:t>
      </w:r>
      <w:r w:rsidRPr="00F72321">
        <w:rPr>
          <w:szCs w:val="28"/>
        </w:rPr>
        <w:t>% в связи с ростом задолженности;</w:t>
      </w:r>
    </w:p>
    <w:p w:rsidR="00D91EFD" w:rsidRPr="0007549B" w:rsidRDefault="00D91EFD" w:rsidP="00D91EFD">
      <w:pPr>
        <w:autoSpaceDE w:val="0"/>
        <w:autoSpaceDN w:val="0"/>
        <w:adjustRightInd w:val="0"/>
        <w:ind w:firstLine="709"/>
        <w:jc w:val="both"/>
        <w:rPr>
          <w:szCs w:val="28"/>
          <w:highlight w:val="yellow"/>
        </w:rPr>
      </w:pPr>
      <w:r w:rsidRPr="00AA126F">
        <w:rPr>
          <w:szCs w:val="28"/>
        </w:rPr>
        <w:t xml:space="preserve">- </w:t>
      </w:r>
      <w:r w:rsidRPr="00AA126F">
        <w:rPr>
          <w:i/>
          <w:szCs w:val="28"/>
        </w:rPr>
        <w:t xml:space="preserve">по  </w:t>
      </w:r>
      <w:r w:rsidR="00F72321" w:rsidRPr="00AA126F">
        <w:rPr>
          <w:i/>
          <w:szCs w:val="28"/>
        </w:rPr>
        <w:t>транспортному</w:t>
      </w:r>
      <w:r w:rsidRPr="00AA126F">
        <w:rPr>
          <w:i/>
          <w:szCs w:val="28"/>
        </w:rPr>
        <w:t xml:space="preserve"> налогу</w:t>
      </w:r>
      <w:r w:rsidRPr="00AA126F">
        <w:rPr>
          <w:szCs w:val="28"/>
        </w:rPr>
        <w:t xml:space="preserve"> – на 11,</w:t>
      </w:r>
      <w:r w:rsidR="00AA126F" w:rsidRPr="00AA126F">
        <w:rPr>
          <w:szCs w:val="28"/>
        </w:rPr>
        <w:t>7</w:t>
      </w:r>
      <w:r w:rsidRPr="00AA126F">
        <w:rPr>
          <w:szCs w:val="28"/>
        </w:rPr>
        <w:t xml:space="preserve"> </w:t>
      </w:r>
      <w:proofErr w:type="spellStart"/>
      <w:r w:rsidRPr="00AA126F">
        <w:rPr>
          <w:szCs w:val="28"/>
        </w:rPr>
        <w:t>тыс</w:t>
      </w:r>
      <w:proofErr w:type="gramStart"/>
      <w:r w:rsidRPr="00AA126F">
        <w:rPr>
          <w:szCs w:val="28"/>
        </w:rPr>
        <w:t>.р</w:t>
      </w:r>
      <w:proofErr w:type="gramEnd"/>
      <w:r w:rsidRPr="00AA126F">
        <w:rPr>
          <w:szCs w:val="28"/>
        </w:rPr>
        <w:t>уб</w:t>
      </w:r>
      <w:proofErr w:type="spellEnd"/>
      <w:r w:rsidRPr="00AA126F">
        <w:rPr>
          <w:szCs w:val="28"/>
        </w:rPr>
        <w:t xml:space="preserve">. или на </w:t>
      </w:r>
      <w:r w:rsidR="00AA126F" w:rsidRPr="00AA126F">
        <w:rPr>
          <w:szCs w:val="28"/>
        </w:rPr>
        <w:t>2</w:t>
      </w:r>
      <w:r w:rsidRPr="00AA126F">
        <w:rPr>
          <w:szCs w:val="28"/>
        </w:rPr>
        <w:t xml:space="preserve">% в связи с </w:t>
      </w:r>
      <w:r w:rsidR="00AA126F" w:rsidRPr="00AA635D">
        <w:rPr>
          <w:szCs w:val="28"/>
        </w:rPr>
        <w:t>неуплатой текущих платежей налогоплательщиками</w:t>
      </w:r>
      <w:r w:rsidRPr="00AA126F">
        <w:rPr>
          <w:szCs w:val="28"/>
        </w:rPr>
        <w:t>;</w:t>
      </w:r>
    </w:p>
    <w:p w:rsidR="00F143A4" w:rsidRPr="00F72321" w:rsidRDefault="00134892" w:rsidP="00134892">
      <w:pPr>
        <w:autoSpaceDE w:val="0"/>
        <w:autoSpaceDN w:val="0"/>
        <w:adjustRightInd w:val="0"/>
        <w:ind w:firstLine="709"/>
        <w:jc w:val="both"/>
        <w:rPr>
          <w:szCs w:val="28"/>
        </w:rPr>
      </w:pPr>
      <w:r w:rsidRPr="00F72321">
        <w:rPr>
          <w:szCs w:val="28"/>
        </w:rPr>
        <w:t xml:space="preserve">- </w:t>
      </w:r>
      <w:r w:rsidRPr="00F72321">
        <w:rPr>
          <w:i/>
          <w:szCs w:val="28"/>
        </w:rPr>
        <w:t>по</w:t>
      </w:r>
      <w:r w:rsidR="008A7675" w:rsidRPr="00F72321">
        <w:rPr>
          <w:i/>
          <w:szCs w:val="28"/>
        </w:rPr>
        <w:t xml:space="preserve"> госпошлине </w:t>
      </w:r>
      <w:r w:rsidRPr="00F72321">
        <w:rPr>
          <w:szCs w:val="28"/>
        </w:rPr>
        <w:t xml:space="preserve">– на </w:t>
      </w:r>
      <w:r w:rsidR="00F72321" w:rsidRPr="00F72321">
        <w:rPr>
          <w:szCs w:val="28"/>
        </w:rPr>
        <w:t xml:space="preserve">29,9 </w:t>
      </w:r>
      <w:proofErr w:type="spellStart"/>
      <w:r w:rsidRPr="00F72321">
        <w:rPr>
          <w:szCs w:val="28"/>
        </w:rPr>
        <w:t>тыс</w:t>
      </w:r>
      <w:proofErr w:type="gramStart"/>
      <w:r w:rsidRPr="00F72321">
        <w:rPr>
          <w:szCs w:val="28"/>
        </w:rPr>
        <w:t>.р</w:t>
      </w:r>
      <w:proofErr w:type="gramEnd"/>
      <w:r w:rsidRPr="00F72321">
        <w:rPr>
          <w:szCs w:val="28"/>
        </w:rPr>
        <w:t>уб</w:t>
      </w:r>
      <w:proofErr w:type="spellEnd"/>
      <w:r w:rsidRPr="00F72321">
        <w:rPr>
          <w:szCs w:val="28"/>
        </w:rPr>
        <w:t xml:space="preserve">. или на </w:t>
      </w:r>
      <w:r w:rsidR="00F72321" w:rsidRPr="00F72321">
        <w:rPr>
          <w:szCs w:val="28"/>
        </w:rPr>
        <w:t>64</w:t>
      </w:r>
      <w:r w:rsidRPr="00F72321">
        <w:rPr>
          <w:szCs w:val="28"/>
        </w:rPr>
        <w:t>% в связи с</w:t>
      </w:r>
      <w:r w:rsidR="00F72321" w:rsidRPr="00F72321">
        <w:rPr>
          <w:szCs w:val="28"/>
        </w:rPr>
        <w:t xml:space="preserve"> </w:t>
      </w:r>
      <w:r w:rsidR="00F143A4" w:rsidRPr="00F72321">
        <w:rPr>
          <w:szCs w:val="28"/>
        </w:rPr>
        <w:t>уменьшением обращений за совершением нотариальных действий.</w:t>
      </w:r>
    </w:p>
    <w:p w:rsidR="00D92F87" w:rsidRPr="00AA126F" w:rsidRDefault="00D92F87" w:rsidP="00D92F87">
      <w:pPr>
        <w:ind w:firstLine="709"/>
        <w:jc w:val="both"/>
        <w:rPr>
          <w:szCs w:val="28"/>
        </w:rPr>
      </w:pPr>
      <w:r w:rsidRPr="00AA126F">
        <w:t xml:space="preserve">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w:t>
      </w:r>
      <w:r w:rsidR="008A7675" w:rsidRPr="00AA126F">
        <w:t>1 </w:t>
      </w:r>
      <w:r w:rsidR="00AA126F" w:rsidRPr="00AA126F">
        <w:t>271</w:t>
      </w:r>
      <w:r w:rsidR="008A7675" w:rsidRPr="00AA126F">
        <w:t>,</w:t>
      </w:r>
      <w:r w:rsidR="00924A68" w:rsidRPr="00AA126F">
        <w:t>0</w:t>
      </w:r>
      <w:r w:rsidR="00AA126F" w:rsidRPr="00AA126F">
        <w:t xml:space="preserve"> </w:t>
      </w:r>
      <w:proofErr w:type="spellStart"/>
      <w:r w:rsidRPr="00AA126F">
        <w:t>тыс</w:t>
      </w:r>
      <w:proofErr w:type="gramStart"/>
      <w:r w:rsidRPr="00AA126F">
        <w:t>.р</w:t>
      </w:r>
      <w:proofErr w:type="gramEnd"/>
      <w:r w:rsidRPr="00AA126F">
        <w:t>уб</w:t>
      </w:r>
      <w:proofErr w:type="spellEnd"/>
      <w:r w:rsidRPr="00AA126F">
        <w:t xml:space="preserve">., сумма возросла на </w:t>
      </w:r>
      <w:r w:rsidR="00AA126F" w:rsidRPr="00AA126F">
        <w:t>23</w:t>
      </w:r>
      <w:r w:rsidR="00F143A4" w:rsidRPr="00AA126F">
        <w:t>0</w:t>
      </w:r>
      <w:r w:rsidR="008A7675" w:rsidRPr="00AA126F">
        <w:t>,0</w:t>
      </w:r>
      <w:r w:rsidR="00AA126F" w:rsidRPr="00AA126F">
        <w:t xml:space="preserve"> </w:t>
      </w:r>
      <w:proofErr w:type="spellStart"/>
      <w:r w:rsidRPr="00AA126F">
        <w:t>тыс.руб</w:t>
      </w:r>
      <w:proofErr w:type="spellEnd"/>
      <w:r w:rsidRPr="00AA126F">
        <w:t xml:space="preserve">. или на </w:t>
      </w:r>
      <w:r w:rsidR="00AA126F" w:rsidRPr="00AA126F">
        <w:t>22</w:t>
      </w:r>
      <w:r w:rsidRPr="00AA126F">
        <w:t xml:space="preserve">% по отношению к началу года. Наибольший удельный вес в сумме недоимки занимает транспортный налог - </w:t>
      </w:r>
      <w:r w:rsidR="00AA126F" w:rsidRPr="00AA126F">
        <w:t>52</w:t>
      </w:r>
      <w:r w:rsidRPr="00AA126F">
        <w:rPr>
          <w:szCs w:val="28"/>
        </w:rPr>
        <w:t>% от общей суммы задолженности по налоговым платежам.</w:t>
      </w:r>
    </w:p>
    <w:p w:rsidR="00AA126F" w:rsidRDefault="00AA126F" w:rsidP="00B62735">
      <w:pPr>
        <w:autoSpaceDE w:val="0"/>
        <w:autoSpaceDN w:val="0"/>
        <w:adjustRightInd w:val="0"/>
        <w:ind w:firstLine="709"/>
        <w:jc w:val="both"/>
        <w:rPr>
          <w:szCs w:val="28"/>
          <w:highlight w:val="yellow"/>
        </w:rPr>
      </w:pPr>
    </w:p>
    <w:p w:rsidR="00B62735" w:rsidRPr="00730440" w:rsidRDefault="00B62735" w:rsidP="00B62735">
      <w:pPr>
        <w:autoSpaceDE w:val="0"/>
        <w:autoSpaceDN w:val="0"/>
        <w:adjustRightInd w:val="0"/>
        <w:ind w:firstLine="709"/>
        <w:jc w:val="both"/>
        <w:rPr>
          <w:szCs w:val="28"/>
        </w:rPr>
      </w:pPr>
      <w:r w:rsidRPr="00730440">
        <w:rPr>
          <w:szCs w:val="28"/>
        </w:rPr>
        <w:t>По отношению к бюджетным назначениям неналоговые поступления в 201</w:t>
      </w:r>
      <w:r w:rsidR="00D62C35" w:rsidRPr="00730440">
        <w:rPr>
          <w:szCs w:val="28"/>
        </w:rPr>
        <w:t>6</w:t>
      </w:r>
      <w:r w:rsidR="00730440" w:rsidRPr="00730440">
        <w:rPr>
          <w:szCs w:val="28"/>
        </w:rPr>
        <w:t xml:space="preserve"> </w:t>
      </w:r>
      <w:r w:rsidRPr="00730440">
        <w:rPr>
          <w:szCs w:val="28"/>
        </w:rPr>
        <w:t xml:space="preserve">году составили </w:t>
      </w:r>
      <w:r w:rsidR="00AA126F" w:rsidRPr="00730440">
        <w:rPr>
          <w:szCs w:val="28"/>
        </w:rPr>
        <w:t>103</w:t>
      </w:r>
      <w:r w:rsidRPr="00730440">
        <w:rPr>
          <w:szCs w:val="28"/>
        </w:rPr>
        <w:t xml:space="preserve">% или </w:t>
      </w:r>
      <w:r w:rsidR="00730440" w:rsidRPr="00730440">
        <w:rPr>
          <w:szCs w:val="28"/>
        </w:rPr>
        <w:t xml:space="preserve">616,0 </w:t>
      </w:r>
      <w:proofErr w:type="spellStart"/>
      <w:r w:rsidRPr="00730440">
        <w:rPr>
          <w:szCs w:val="28"/>
        </w:rPr>
        <w:t>тыс</w:t>
      </w:r>
      <w:proofErr w:type="gramStart"/>
      <w:r w:rsidRPr="00730440">
        <w:rPr>
          <w:szCs w:val="28"/>
        </w:rPr>
        <w:t>.р</w:t>
      </w:r>
      <w:proofErr w:type="gramEnd"/>
      <w:r w:rsidRPr="00730440">
        <w:rPr>
          <w:szCs w:val="28"/>
        </w:rPr>
        <w:t>уб</w:t>
      </w:r>
      <w:proofErr w:type="spellEnd"/>
      <w:r w:rsidRPr="00730440">
        <w:rPr>
          <w:szCs w:val="28"/>
        </w:rPr>
        <w:t>.</w:t>
      </w:r>
    </w:p>
    <w:p w:rsidR="00B62735" w:rsidRDefault="00B62735" w:rsidP="00B62735">
      <w:pPr>
        <w:autoSpaceDE w:val="0"/>
        <w:autoSpaceDN w:val="0"/>
        <w:adjustRightInd w:val="0"/>
        <w:ind w:firstLine="709"/>
        <w:jc w:val="both"/>
      </w:pPr>
      <w:r w:rsidRPr="0007549B">
        <w:rPr>
          <w:szCs w:val="28"/>
        </w:rPr>
        <w:t>Основные показатели, характеризующие исполнение бюджета по</w:t>
      </w:r>
      <w:r w:rsidR="00730440">
        <w:rPr>
          <w:szCs w:val="28"/>
        </w:rPr>
        <w:t xml:space="preserve"> </w:t>
      </w:r>
      <w:r w:rsidRPr="0007549B">
        <w:rPr>
          <w:szCs w:val="28"/>
        </w:rPr>
        <w:t>неналоговым доходам в 201</w:t>
      </w:r>
      <w:r w:rsidR="00D62C35" w:rsidRPr="0007549B">
        <w:rPr>
          <w:szCs w:val="28"/>
        </w:rPr>
        <w:t>6</w:t>
      </w:r>
      <w:r w:rsidRPr="0007549B">
        <w:rPr>
          <w:szCs w:val="28"/>
        </w:rPr>
        <w:t xml:space="preserve"> году, приведены в таблице:</w:t>
      </w:r>
    </w:p>
    <w:p w:rsidR="00B62735" w:rsidRDefault="00B62735" w:rsidP="00B62735">
      <w:pPr>
        <w:ind w:firstLine="709"/>
        <w:jc w:val="right"/>
      </w:pPr>
      <w:r>
        <w:t xml:space="preserve">Таблица </w:t>
      </w:r>
      <w:r w:rsidR="0007549B">
        <w:t>5</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8A7675" w:rsidRPr="008A7675" w:rsidTr="008A7675">
        <w:trPr>
          <w:trHeight w:val="22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675" w:rsidRPr="008A7675" w:rsidRDefault="008A7675" w:rsidP="008A7675">
            <w:pPr>
              <w:jc w:val="center"/>
              <w:rPr>
                <w:sz w:val="20"/>
              </w:rPr>
            </w:pPr>
            <w:r w:rsidRPr="008A767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8A7675" w:rsidRPr="008A7675" w:rsidRDefault="008A7675" w:rsidP="008A7675">
            <w:pPr>
              <w:jc w:val="center"/>
              <w:rPr>
                <w:sz w:val="20"/>
              </w:rPr>
            </w:pPr>
            <w:r w:rsidRPr="008A7675">
              <w:rPr>
                <w:sz w:val="20"/>
              </w:rPr>
              <w:t>% выполнения</w:t>
            </w:r>
          </w:p>
        </w:tc>
      </w:tr>
      <w:tr w:rsidR="0007549B" w:rsidRPr="008A7675" w:rsidTr="006B74DC">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7549B" w:rsidRPr="008A7675" w:rsidRDefault="0007549B" w:rsidP="008A7675">
            <w:pPr>
              <w:rPr>
                <w:b/>
                <w:bCs/>
                <w:i/>
                <w:iCs/>
                <w:sz w:val="20"/>
              </w:rPr>
            </w:pPr>
            <w:r w:rsidRPr="008A767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tcPr>
          <w:p w:rsidR="0007549B" w:rsidRPr="0007549B" w:rsidRDefault="0007549B" w:rsidP="00492654">
            <w:pPr>
              <w:jc w:val="center"/>
              <w:rPr>
                <w:b/>
                <w:bCs/>
                <w:i/>
                <w:iCs/>
                <w:sz w:val="20"/>
              </w:rPr>
            </w:pPr>
            <w:r w:rsidRPr="0007549B">
              <w:rPr>
                <w:b/>
                <w:bCs/>
                <w:i/>
                <w:iCs/>
                <w:sz w:val="20"/>
              </w:rPr>
              <w:t>597,0</w:t>
            </w:r>
          </w:p>
        </w:tc>
        <w:tc>
          <w:tcPr>
            <w:tcW w:w="725" w:type="dxa"/>
            <w:tcBorders>
              <w:top w:val="nil"/>
              <w:left w:val="nil"/>
              <w:bottom w:val="single" w:sz="4" w:space="0" w:color="auto"/>
              <w:right w:val="single" w:sz="4" w:space="0" w:color="auto"/>
            </w:tcBorders>
            <w:shd w:val="clear" w:color="auto" w:fill="auto"/>
            <w:noWrap/>
            <w:vAlign w:val="bottom"/>
          </w:tcPr>
          <w:p w:rsidR="0007549B" w:rsidRPr="0007549B" w:rsidRDefault="0007549B" w:rsidP="00492654">
            <w:pPr>
              <w:jc w:val="center"/>
              <w:rPr>
                <w:b/>
                <w:bCs/>
                <w:i/>
                <w:iCs/>
                <w:sz w:val="20"/>
              </w:rPr>
            </w:pPr>
            <w:r w:rsidRPr="0007549B">
              <w:rPr>
                <w:b/>
                <w:bCs/>
                <w:i/>
                <w:iCs/>
                <w:sz w:val="20"/>
              </w:rPr>
              <w:t>616,0</w:t>
            </w:r>
          </w:p>
        </w:tc>
        <w:tc>
          <w:tcPr>
            <w:tcW w:w="645" w:type="dxa"/>
            <w:tcBorders>
              <w:top w:val="nil"/>
              <w:left w:val="nil"/>
              <w:bottom w:val="single" w:sz="4" w:space="0" w:color="auto"/>
              <w:right w:val="single" w:sz="4" w:space="0" w:color="auto"/>
            </w:tcBorders>
            <w:shd w:val="clear" w:color="auto" w:fill="auto"/>
            <w:noWrap/>
            <w:vAlign w:val="bottom"/>
          </w:tcPr>
          <w:p w:rsidR="0007549B" w:rsidRPr="0007549B" w:rsidRDefault="000564F2" w:rsidP="00492654">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07549B" w:rsidRPr="0007549B" w:rsidRDefault="0007549B" w:rsidP="00492654">
            <w:pPr>
              <w:jc w:val="center"/>
              <w:rPr>
                <w:b/>
                <w:bCs/>
                <w:i/>
                <w:iCs/>
                <w:sz w:val="20"/>
              </w:rPr>
            </w:pPr>
            <w:r w:rsidRPr="0007549B">
              <w:rPr>
                <w:b/>
                <w:bCs/>
                <w:i/>
                <w:iCs/>
                <w:sz w:val="20"/>
              </w:rPr>
              <w:t>19,0</w:t>
            </w:r>
          </w:p>
        </w:tc>
        <w:tc>
          <w:tcPr>
            <w:tcW w:w="1592" w:type="dxa"/>
            <w:tcBorders>
              <w:top w:val="nil"/>
              <w:left w:val="nil"/>
              <w:bottom w:val="single" w:sz="4" w:space="0" w:color="auto"/>
              <w:right w:val="single" w:sz="4" w:space="0" w:color="auto"/>
            </w:tcBorders>
            <w:shd w:val="clear" w:color="auto" w:fill="auto"/>
            <w:noWrap/>
            <w:vAlign w:val="bottom"/>
          </w:tcPr>
          <w:p w:rsidR="0007549B" w:rsidRPr="0007549B" w:rsidRDefault="0007549B" w:rsidP="00492654">
            <w:pPr>
              <w:jc w:val="center"/>
              <w:rPr>
                <w:b/>
                <w:bCs/>
                <w:i/>
                <w:iCs/>
                <w:sz w:val="20"/>
              </w:rPr>
            </w:pPr>
            <w:r w:rsidRPr="0007549B">
              <w:rPr>
                <w:b/>
                <w:bCs/>
                <w:i/>
                <w:iCs/>
                <w:sz w:val="20"/>
              </w:rPr>
              <w:t>103</w:t>
            </w:r>
          </w:p>
        </w:tc>
      </w:tr>
      <w:tr w:rsidR="0007549B"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07549B" w:rsidRPr="008A7675" w:rsidRDefault="008B15E7" w:rsidP="008A7675">
            <w:pPr>
              <w:ind w:left="616"/>
              <w:rPr>
                <w:sz w:val="20"/>
              </w:rPr>
            </w:pPr>
            <w:r>
              <w:rPr>
                <w:sz w:val="20"/>
              </w:rPr>
              <w:t>Доходы, получаемые в виде арендной платы, а также средства от продажи права на заключение договоров аренды за земли</w:t>
            </w:r>
          </w:p>
        </w:tc>
        <w:tc>
          <w:tcPr>
            <w:tcW w:w="897" w:type="dxa"/>
            <w:tcBorders>
              <w:top w:val="nil"/>
              <w:left w:val="nil"/>
              <w:bottom w:val="single" w:sz="4" w:space="0" w:color="auto"/>
              <w:right w:val="single" w:sz="4" w:space="0" w:color="auto"/>
            </w:tcBorders>
            <w:shd w:val="clear" w:color="auto" w:fill="auto"/>
            <w:noWrap/>
            <w:vAlign w:val="bottom"/>
          </w:tcPr>
          <w:p w:rsidR="0007549B" w:rsidRPr="008A7675" w:rsidRDefault="008B15E7" w:rsidP="008A7675">
            <w:pPr>
              <w:jc w:val="center"/>
              <w:rPr>
                <w:sz w:val="20"/>
              </w:rPr>
            </w:pPr>
            <w:r>
              <w:rPr>
                <w:sz w:val="20"/>
              </w:rPr>
              <w:t>11,0</w:t>
            </w:r>
          </w:p>
        </w:tc>
        <w:tc>
          <w:tcPr>
            <w:tcW w:w="725" w:type="dxa"/>
            <w:tcBorders>
              <w:top w:val="nil"/>
              <w:left w:val="nil"/>
              <w:bottom w:val="single" w:sz="4" w:space="0" w:color="auto"/>
              <w:right w:val="single" w:sz="4" w:space="0" w:color="auto"/>
            </w:tcBorders>
            <w:shd w:val="clear" w:color="auto" w:fill="auto"/>
            <w:noWrap/>
            <w:vAlign w:val="bottom"/>
          </w:tcPr>
          <w:p w:rsidR="0007549B" w:rsidRPr="008A7675" w:rsidRDefault="008B15E7" w:rsidP="008A7675">
            <w:pPr>
              <w:jc w:val="center"/>
              <w:rPr>
                <w:sz w:val="20"/>
              </w:rPr>
            </w:pPr>
            <w:r>
              <w:rPr>
                <w:sz w:val="20"/>
              </w:rPr>
              <w:t>12,2</w:t>
            </w:r>
          </w:p>
        </w:tc>
        <w:tc>
          <w:tcPr>
            <w:tcW w:w="645" w:type="dxa"/>
            <w:tcBorders>
              <w:top w:val="nil"/>
              <w:left w:val="nil"/>
              <w:bottom w:val="single" w:sz="4" w:space="0" w:color="auto"/>
              <w:right w:val="single" w:sz="4" w:space="0" w:color="auto"/>
            </w:tcBorders>
            <w:shd w:val="clear" w:color="auto" w:fill="auto"/>
            <w:noWrap/>
            <w:vAlign w:val="bottom"/>
          </w:tcPr>
          <w:p w:rsidR="0007549B" w:rsidRPr="008A7675" w:rsidRDefault="008B15E7" w:rsidP="008A7675">
            <w:pPr>
              <w:jc w:val="center"/>
              <w:rPr>
                <w:sz w:val="20"/>
              </w:rPr>
            </w:pPr>
            <w:r>
              <w:rPr>
                <w:sz w:val="20"/>
              </w:rPr>
              <w:t>2</w:t>
            </w:r>
          </w:p>
        </w:tc>
        <w:tc>
          <w:tcPr>
            <w:tcW w:w="1244" w:type="dxa"/>
            <w:tcBorders>
              <w:top w:val="nil"/>
              <w:left w:val="nil"/>
              <w:bottom w:val="single" w:sz="4" w:space="0" w:color="auto"/>
              <w:right w:val="single" w:sz="4" w:space="0" w:color="auto"/>
            </w:tcBorders>
            <w:shd w:val="clear" w:color="auto" w:fill="auto"/>
            <w:vAlign w:val="center"/>
          </w:tcPr>
          <w:p w:rsidR="008B15E7" w:rsidRDefault="008B15E7" w:rsidP="008A7675">
            <w:pPr>
              <w:jc w:val="center"/>
              <w:rPr>
                <w:sz w:val="20"/>
              </w:rPr>
            </w:pPr>
          </w:p>
          <w:p w:rsidR="008B15E7" w:rsidRDefault="008B15E7" w:rsidP="008A7675">
            <w:pPr>
              <w:jc w:val="center"/>
              <w:rPr>
                <w:sz w:val="20"/>
              </w:rPr>
            </w:pPr>
          </w:p>
          <w:p w:rsidR="0007549B" w:rsidRPr="008A7675" w:rsidRDefault="008B15E7" w:rsidP="008A7675">
            <w:pPr>
              <w:jc w:val="center"/>
              <w:rPr>
                <w:sz w:val="20"/>
              </w:rPr>
            </w:pPr>
            <w:r>
              <w:rPr>
                <w:sz w:val="20"/>
              </w:rPr>
              <w:t>1,2</w:t>
            </w:r>
          </w:p>
        </w:tc>
        <w:tc>
          <w:tcPr>
            <w:tcW w:w="1592" w:type="dxa"/>
            <w:tcBorders>
              <w:top w:val="nil"/>
              <w:left w:val="nil"/>
              <w:bottom w:val="single" w:sz="4" w:space="0" w:color="auto"/>
              <w:right w:val="single" w:sz="4" w:space="0" w:color="auto"/>
            </w:tcBorders>
            <w:shd w:val="clear" w:color="auto" w:fill="auto"/>
            <w:noWrap/>
            <w:vAlign w:val="bottom"/>
          </w:tcPr>
          <w:p w:rsidR="0007549B" w:rsidRPr="008A7675" w:rsidRDefault="008B15E7" w:rsidP="008A7675">
            <w:pPr>
              <w:jc w:val="center"/>
              <w:rPr>
                <w:sz w:val="20"/>
              </w:rPr>
            </w:pPr>
            <w:r>
              <w:rPr>
                <w:sz w:val="20"/>
              </w:rPr>
              <w:t>111</w:t>
            </w:r>
          </w:p>
        </w:tc>
      </w:tr>
      <w:tr w:rsidR="008B15E7"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15E7" w:rsidRPr="008A7675" w:rsidRDefault="008B15E7" w:rsidP="00492654">
            <w:pPr>
              <w:ind w:left="616"/>
              <w:rPr>
                <w:sz w:val="20"/>
              </w:rPr>
            </w:pPr>
            <w:r w:rsidRPr="008A7675">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21,4</w:t>
            </w:r>
          </w:p>
        </w:tc>
        <w:tc>
          <w:tcPr>
            <w:tcW w:w="725"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28,5</w:t>
            </w:r>
          </w:p>
        </w:tc>
        <w:tc>
          <w:tcPr>
            <w:tcW w:w="645"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5</w:t>
            </w:r>
          </w:p>
        </w:tc>
        <w:tc>
          <w:tcPr>
            <w:tcW w:w="1244" w:type="dxa"/>
            <w:tcBorders>
              <w:top w:val="nil"/>
              <w:left w:val="nil"/>
              <w:bottom w:val="single" w:sz="4" w:space="0" w:color="auto"/>
              <w:right w:val="single" w:sz="4" w:space="0" w:color="auto"/>
            </w:tcBorders>
            <w:shd w:val="clear" w:color="auto" w:fill="auto"/>
            <w:vAlign w:val="center"/>
          </w:tcPr>
          <w:p w:rsidR="008B15E7" w:rsidRPr="008A7675" w:rsidRDefault="008B15E7" w:rsidP="008A7675">
            <w:pPr>
              <w:jc w:val="center"/>
              <w:rPr>
                <w:sz w:val="20"/>
              </w:rPr>
            </w:pPr>
            <w:r>
              <w:rPr>
                <w:sz w:val="20"/>
              </w:rPr>
              <w:t>7,1</w:t>
            </w:r>
          </w:p>
        </w:tc>
        <w:tc>
          <w:tcPr>
            <w:tcW w:w="1592"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133</w:t>
            </w:r>
          </w:p>
        </w:tc>
      </w:tr>
      <w:tr w:rsidR="008B15E7"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15E7" w:rsidRPr="008A7675" w:rsidRDefault="008B15E7" w:rsidP="008A7675">
            <w:pPr>
              <w:ind w:left="616"/>
              <w:rPr>
                <w:sz w:val="20"/>
              </w:rPr>
            </w:pPr>
            <w:r w:rsidRPr="008A7675">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392111" w:rsidRDefault="00392111" w:rsidP="008A7675">
            <w:pPr>
              <w:jc w:val="center"/>
              <w:rPr>
                <w:sz w:val="20"/>
              </w:rPr>
            </w:pPr>
          </w:p>
          <w:p w:rsidR="00392111" w:rsidRDefault="00392111" w:rsidP="008A7675">
            <w:pPr>
              <w:jc w:val="center"/>
              <w:rPr>
                <w:sz w:val="20"/>
              </w:rPr>
            </w:pPr>
          </w:p>
          <w:p w:rsidR="008B15E7" w:rsidRPr="008A7675" w:rsidRDefault="008B15E7" w:rsidP="008A7675">
            <w:pPr>
              <w:jc w:val="center"/>
              <w:rPr>
                <w:sz w:val="20"/>
              </w:rPr>
            </w:pPr>
            <w:r>
              <w:rPr>
                <w:sz w:val="20"/>
              </w:rPr>
              <w:t>18,3</w:t>
            </w:r>
          </w:p>
        </w:tc>
        <w:tc>
          <w:tcPr>
            <w:tcW w:w="725" w:type="dxa"/>
            <w:tcBorders>
              <w:top w:val="nil"/>
              <w:left w:val="nil"/>
              <w:bottom w:val="single" w:sz="4" w:space="0" w:color="auto"/>
              <w:right w:val="single" w:sz="4" w:space="0" w:color="auto"/>
            </w:tcBorders>
            <w:shd w:val="clear" w:color="auto" w:fill="auto"/>
            <w:noWrap/>
            <w:vAlign w:val="bottom"/>
          </w:tcPr>
          <w:p w:rsidR="00392111" w:rsidRDefault="00392111" w:rsidP="008A7675">
            <w:pPr>
              <w:jc w:val="center"/>
              <w:rPr>
                <w:sz w:val="20"/>
              </w:rPr>
            </w:pPr>
          </w:p>
          <w:p w:rsidR="00392111" w:rsidRDefault="00392111" w:rsidP="008A7675">
            <w:pPr>
              <w:jc w:val="center"/>
              <w:rPr>
                <w:sz w:val="20"/>
              </w:rPr>
            </w:pPr>
          </w:p>
          <w:p w:rsidR="008B15E7" w:rsidRPr="008A7675" w:rsidRDefault="008B15E7" w:rsidP="008A7675">
            <w:pPr>
              <w:jc w:val="center"/>
              <w:rPr>
                <w:sz w:val="20"/>
              </w:rPr>
            </w:pPr>
            <w:r>
              <w:rPr>
                <w:sz w:val="20"/>
              </w:rPr>
              <w:t>18,3</w:t>
            </w:r>
          </w:p>
        </w:tc>
        <w:tc>
          <w:tcPr>
            <w:tcW w:w="645" w:type="dxa"/>
            <w:tcBorders>
              <w:top w:val="nil"/>
              <w:left w:val="nil"/>
              <w:bottom w:val="single" w:sz="4" w:space="0" w:color="auto"/>
              <w:right w:val="single" w:sz="4" w:space="0" w:color="auto"/>
            </w:tcBorders>
            <w:shd w:val="clear" w:color="auto" w:fill="auto"/>
            <w:noWrap/>
            <w:vAlign w:val="bottom"/>
          </w:tcPr>
          <w:p w:rsidR="00392111" w:rsidRDefault="00392111" w:rsidP="008A7675">
            <w:pPr>
              <w:jc w:val="center"/>
              <w:rPr>
                <w:sz w:val="20"/>
              </w:rPr>
            </w:pPr>
          </w:p>
          <w:p w:rsidR="00392111" w:rsidRDefault="00392111" w:rsidP="008A7675">
            <w:pPr>
              <w:jc w:val="center"/>
              <w:rPr>
                <w:sz w:val="20"/>
              </w:rPr>
            </w:pPr>
          </w:p>
          <w:p w:rsidR="008B15E7" w:rsidRPr="008A7675" w:rsidRDefault="008B15E7" w:rsidP="008A7675">
            <w:pPr>
              <w:jc w:val="center"/>
              <w:rPr>
                <w:sz w:val="20"/>
              </w:rPr>
            </w:pPr>
            <w:r>
              <w:rPr>
                <w:sz w:val="20"/>
              </w:rPr>
              <w:t>3</w:t>
            </w:r>
          </w:p>
        </w:tc>
        <w:tc>
          <w:tcPr>
            <w:tcW w:w="1244" w:type="dxa"/>
            <w:tcBorders>
              <w:top w:val="nil"/>
              <w:left w:val="nil"/>
              <w:bottom w:val="single" w:sz="4" w:space="0" w:color="auto"/>
              <w:right w:val="single" w:sz="4" w:space="0" w:color="auto"/>
            </w:tcBorders>
            <w:shd w:val="clear" w:color="auto" w:fill="auto"/>
            <w:vAlign w:val="center"/>
          </w:tcPr>
          <w:p w:rsidR="00392111" w:rsidRDefault="00392111" w:rsidP="008A7675">
            <w:pPr>
              <w:jc w:val="center"/>
              <w:rPr>
                <w:sz w:val="20"/>
              </w:rPr>
            </w:pPr>
          </w:p>
          <w:p w:rsidR="00392111" w:rsidRDefault="00392111" w:rsidP="008A7675">
            <w:pPr>
              <w:jc w:val="center"/>
              <w:rPr>
                <w:sz w:val="20"/>
              </w:rPr>
            </w:pPr>
          </w:p>
          <w:p w:rsidR="008B15E7" w:rsidRPr="008A7675" w:rsidRDefault="00392111" w:rsidP="00392111">
            <w:pPr>
              <w:jc w:val="center"/>
              <w:rPr>
                <w:sz w:val="20"/>
              </w:rPr>
            </w:pPr>
            <w:r>
              <w:rPr>
                <w:sz w:val="20"/>
              </w:rPr>
              <w:t>0</w:t>
            </w:r>
          </w:p>
        </w:tc>
        <w:tc>
          <w:tcPr>
            <w:tcW w:w="1592" w:type="dxa"/>
            <w:tcBorders>
              <w:top w:val="nil"/>
              <w:left w:val="nil"/>
              <w:bottom w:val="single" w:sz="4" w:space="0" w:color="auto"/>
              <w:right w:val="single" w:sz="4" w:space="0" w:color="auto"/>
            </w:tcBorders>
            <w:shd w:val="clear" w:color="auto" w:fill="auto"/>
            <w:noWrap/>
            <w:vAlign w:val="bottom"/>
          </w:tcPr>
          <w:p w:rsidR="00392111" w:rsidRDefault="00392111" w:rsidP="008A7675">
            <w:pPr>
              <w:jc w:val="center"/>
              <w:rPr>
                <w:sz w:val="20"/>
              </w:rPr>
            </w:pPr>
          </w:p>
          <w:p w:rsidR="00392111" w:rsidRDefault="00392111" w:rsidP="008A7675">
            <w:pPr>
              <w:jc w:val="center"/>
              <w:rPr>
                <w:sz w:val="20"/>
              </w:rPr>
            </w:pPr>
          </w:p>
          <w:p w:rsidR="008B15E7" w:rsidRPr="008A7675" w:rsidRDefault="008B15E7" w:rsidP="008A7675">
            <w:pPr>
              <w:jc w:val="center"/>
              <w:rPr>
                <w:sz w:val="20"/>
              </w:rPr>
            </w:pPr>
            <w:r>
              <w:rPr>
                <w:sz w:val="20"/>
              </w:rPr>
              <w:t>100</w:t>
            </w:r>
          </w:p>
        </w:tc>
      </w:tr>
      <w:tr w:rsidR="008B15E7"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8B15E7" w:rsidRDefault="008B15E7" w:rsidP="008A7675">
            <w:pPr>
              <w:ind w:left="616"/>
              <w:rPr>
                <w:sz w:val="20"/>
              </w:rPr>
            </w:pPr>
            <w:r>
              <w:rPr>
                <w:sz w:val="20"/>
              </w:rPr>
              <w:t xml:space="preserve">Доходы от продажи земельных участков, </w:t>
            </w:r>
            <w:r>
              <w:rPr>
                <w:sz w:val="20"/>
              </w:rPr>
              <w:lastRenderedPageBreak/>
              <w:t>находящихся в собственности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8B15E7" w:rsidRDefault="008B15E7" w:rsidP="008A7675">
            <w:pPr>
              <w:jc w:val="center"/>
              <w:rPr>
                <w:sz w:val="20"/>
              </w:rPr>
            </w:pPr>
            <w:r>
              <w:rPr>
                <w:sz w:val="20"/>
              </w:rPr>
              <w:lastRenderedPageBreak/>
              <w:t>30,4</w:t>
            </w:r>
          </w:p>
        </w:tc>
        <w:tc>
          <w:tcPr>
            <w:tcW w:w="725"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30,4</w:t>
            </w:r>
          </w:p>
        </w:tc>
        <w:tc>
          <w:tcPr>
            <w:tcW w:w="645"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5</w:t>
            </w:r>
          </w:p>
        </w:tc>
        <w:tc>
          <w:tcPr>
            <w:tcW w:w="1244" w:type="dxa"/>
            <w:tcBorders>
              <w:top w:val="nil"/>
              <w:left w:val="nil"/>
              <w:bottom w:val="single" w:sz="4" w:space="0" w:color="auto"/>
              <w:right w:val="single" w:sz="4" w:space="0" w:color="auto"/>
            </w:tcBorders>
            <w:shd w:val="clear" w:color="auto" w:fill="auto"/>
            <w:vAlign w:val="center"/>
          </w:tcPr>
          <w:p w:rsidR="008B15E7" w:rsidRDefault="008B15E7" w:rsidP="008A7675">
            <w:pPr>
              <w:jc w:val="center"/>
              <w:rPr>
                <w:sz w:val="20"/>
              </w:rPr>
            </w:pPr>
          </w:p>
          <w:p w:rsidR="008B15E7" w:rsidRPr="008A7675" w:rsidRDefault="008B15E7" w:rsidP="008A7675">
            <w:pPr>
              <w:jc w:val="center"/>
              <w:rPr>
                <w:sz w:val="20"/>
              </w:rPr>
            </w:pPr>
            <w:r>
              <w:rPr>
                <w:sz w:val="20"/>
              </w:rPr>
              <w:lastRenderedPageBreak/>
              <w:t>0</w:t>
            </w:r>
          </w:p>
        </w:tc>
        <w:tc>
          <w:tcPr>
            <w:tcW w:w="1592"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lastRenderedPageBreak/>
              <w:t>100</w:t>
            </w:r>
          </w:p>
        </w:tc>
      </w:tr>
      <w:tr w:rsidR="008B15E7" w:rsidRPr="008A7675" w:rsidTr="006B74DC">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15E7" w:rsidRPr="008A7675" w:rsidRDefault="008B15E7" w:rsidP="008A7675">
            <w:pPr>
              <w:ind w:left="616"/>
              <w:rPr>
                <w:sz w:val="20"/>
              </w:rPr>
            </w:pPr>
            <w:r w:rsidRPr="008A7675">
              <w:rPr>
                <w:sz w:val="20"/>
              </w:rPr>
              <w:lastRenderedPageBreak/>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515,9</w:t>
            </w:r>
          </w:p>
        </w:tc>
        <w:tc>
          <w:tcPr>
            <w:tcW w:w="725"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526,6</w:t>
            </w:r>
          </w:p>
        </w:tc>
        <w:tc>
          <w:tcPr>
            <w:tcW w:w="645"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85</w:t>
            </w:r>
          </w:p>
        </w:tc>
        <w:tc>
          <w:tcPr>
            <w:tcW w:w="1244" w:type="dxa"/>
            <w:tcBorders>
              <w:top w:val="nil"/>
              <w:left w:val="nil"/>
              <w:bottom w:val="single" w:sz="4" w:space="0" w:color="auto"/>
              <w:right w:val="single" w:sz="4" w:space="0" w:color="auto"/>
            </w:tcBorders>
            <w:shd w:val="clear" w:color="auto" w:fill="auto"/>
            <w:vAlign w:val="center"/>
          </w:tcPr>
          <w:p w:rsidR="008B15E7" w:rsidRPr="008A7675" w:rsidRDefault="008B15E7" w:rsidP="008A7675">
            <w:pPr>
              <w:jc w:val="center"/>
              <w:rPr>
                <w:sz w:val="20"/>
              </w:rPr>
            </w:pPr>
            <w:r>
              <w:rPr>
                <w:sz w:val="20"/>
              </w:rPr>
              <w:t>10,7</w:t>
            </w:r>
          </w:p>
        </w:tc>
        <w:tc>
          <w:tcPr>
            <w:tcW w:w="1592" w:type="dxa"/>
            <w:tcBorders>
              <w:top w:val="nil"/>
              <w:left w:val="nil"/>
              <w:bottom w:val="single" w:sz="4" w:space="0" w:color="auto"/>
              <w:right w:val="single" w:sz="4" w:space="0" w:color="auto"/>
            </w:tcBorders>
            <w:shd w:val="clear" w:color="auto" w:fill="auto"/>
            <w:noWrap/>
            <w:vAlign w:val="bottom"/>
          </w:tcPr>
          <w:p w:rsidR="008B15E7" w:rsidRPr="008A7675" w:rsidRDefault="008B15E7" w:rsidP="008A7675">
            <w:pPr>
              <w:jc w:val="center"/>
              <w:rPr>
                <w:sz w:val="20"/>
              </w:rPr>
            </w:pPr>
            <w:r>
              <w:rPr>
                <w:sz w:val="20"/>
              </w:rPr>
              <w:t>102</w:t>
            </w:r>
          </w:p>
        </w:tc>
      </w:tr>
    </w:tbl>
    <w:p w:rsidR="00C71E62" w:rsidRDefault="00C71E62" w:rsidP="00FB3CD7">
      <w:pPr>
        <w:autoSpaceDE w:val="0"/>
        <w:autoSpaceDN w:val="0"/>
        <w:adjustRightInd w:val="0"/>
        <w:ind w:firstLine="709"/>
        <w:jc w:val="both"/>
        <w:rPr>
          <w:szCs w:val="28"/>
        </w:rPr>
      </w:pPr>
    </w:p>
    <w:p w:rsidR="00392111" w:rsidRPr="00392111" w:rsidRDefault="00FB3CD7" w:rsidP="00FB3CD7">
      <w:pPr>
        <w:autoSpaceDE w:val="0"/>
        <w:autoSpaceDN w:val="0"/>
        <w:adjustRightInd w:val="0"/>
        <w:ind w:firstLine="709"/>
        <w:jc w:val="both"/>
        <w:rPr>
          <w:szCs w:val="28"/>
        </w:rPr>
      </w:pPr>
      <w:r w:rsidRPr="00392111">
        <w:rPr>
          <w:szCs w:val="28"/>
        </w:rPr>
        <w:t>Как видно из таблицы, в структуре неналоговых доходов основную долю</w:t>
      </w:r>
      <w:r w:rsidR="00F02D88" w:rsidRPr="00392111">
        <w:rPr>
          <w:szCs w:val="28"/>
        </w:rPr>
        <w:t xml:space="preserve"> занима</w:t>
      </w:r>
      <w:r w:rsidR="00392111" w:rsidRPr="00392111">
        <w:rPr>
          <w:szCs w:val="28"/>
        </w:rPr>
        <w:t>е</w:t>
      </w:r>
      <w:r w:rsidRPr="00392111">
        <w:rPr>
          <w:szCs w:val="28"/>
        </w:rPr>
        <w:t>т стать</w:t>
      </w:r>
      <w:r w:rsidR="00392111" w:rsidRPr="00392111">
        <w:rPr>
          <w:szCs w:val="28"/>
        </w:rPr>
        <w:t xml:space="preserve">я </w:t>
      </w:r>
      <w:r w:rsidRPr="00392111">
        <w:rPr>
          <w:szCs w:val="28"/>
        </w:rPr>
        <w:t>«</w:t>
      </w:r>
      <w:r w:rsidR="00392111" w:rsidRPr="00392111">
        <w:rPr>
          <w:szCs w:val="28"/>
        </w:rPr>
        <w:t>Прочие неналоговые доходы»</w:t>
      </w:r>
      <w:r w:rsidRPr="00392111">
        <w:rPr>
          <w:szCs w:val="28"/>
        </w:rPr>
        <w:t xml:space="preserve"> - </w:t>
      </w:r>
      <w:r w:rsidR="00392111" w:rsidRPr="00392111">
        <w:rPr>
          <w:szCs w:val="28"/>
        </w:rPr>
        <w:t>85</w:t>
      </w:r>
      <w:r w:rsidRPr="00392111">
        <w:rPr>
          <w:szCs w:val="28"/>
        </w:rPr>
        <w:t>%</w:t>
      </w:r>
      <w:r w:rsidR="00247811">
        <w:rPr>
          <w:szCs w:val="28"/>
        </w:rPr>
        <w:t xml:space="preserve"> (доходы от стоимости восстановления нарушенных земель, рекультивации земель, связанных с временным занятием земель под текущий ремонт трубопроводов).</w:t>
      </w:r>
    </w:p>
    <w:p w:rsidR="00D05E4C" w:rsidRPr="00392111" w:rsidRDefault="00392111" w:rsidP="000D50A1">
      <w:pPr>
        <w:autoSpaceDE w:val="0"/>
        <w:autoSpaceDN w:val="0"/>
        <w:adjustRightInd w:val="0"/>
        <w:ind w:firstLine="709"/>
        <w:jc w:val="both"/>
        <w:rPr>
          <w:szCs w:val="28"/>
        </w:rPr>
      </w:pPr>
      <w:r w:rsidRPr="00392111">
        <w:rPr>
          <w:szCs w:val="28"/>
        </w:rPr>
        <w:t>Незначительное п</w:t>
      </w:r>
      <w:r w:rsidR="000D50A1" w:rsidRPr="00392111">
        <w:rPr>
          <w:szCs w:val="28"/>
        </w:rPr>
        <w:t>ревышение объема поступления неналоговых доходов в 2016 году</w:t>
      </w:r>
      <w:r w:rsidRPr="00392111">
        <w:rPr>
          <w:szCs w:val="28"/>
        </w:rPr>
        <w:t xml:space="preserve"> </w:t>
      </w:r>
      <w:r w:rsidR="000D50A1" w:rsidRPr="00392111">
        <w:rPr>
          <w:szCs w:val="28"/>
        </w:rPr>
        <w:t>относительно</w:t>
      </w:r>
      <w:r w:rsidR="00D05E4C" w:rsidRPr="00392111">
        <w:rPr>
          <w:szCs w:val="28"/>
        </w:rPr>
        <w:t>,</w:t>
      </w:r>
      <w:r w:rsidR="000D50A1" w:rsidRPr="00392111">
        <w:rPr>
          <w:szCs w:val="28"/>
        </w:rPr>
        <w:t xml:space="preserve"> утвержденных бюджетных назначений</w:t>
      </w:r>
      <w:r w:rsidR="00D05E4C" w:rsidRPr="00392111">
        <w:rPr>
          <w:szCs w:val="28"/>
        </w:rPr>
        <w:t>,</w:t>
      </w:r>
      <w:r w:rsidR="000D50A1" w:rsidRPr="00392111">
        <w:rPr>
          <w:szCs w:val="28"/>
        </w:rPr>
        <w:t xml:space="preserve"> отмечается</w:t>
      </w:r>
      <w:r w:rsidR="00F02D88" w:rsidRPr="00392111">
        <w:rPr>
          <w:szCs w:val="28"/>
        </w:rPr>
        <w:t xml:space="preserve"> </w:t>
      </w:r>
      <w:r w:rsidRPr="00392111">
        <w:rPr>
          <w:szCs w:val="28"/>
        </w:rPr>
        <w:t xml:space="preserve">по прочим неналоговым доходам, </w:t>
      </w:r>
      <w:r w:rsidR="000D50A1" w:rsidRPr="00392111">
        <w:rPr>
          <w:szCs w:val="28"/>
        </w:rPr>
        <w:t xml:space="preserve">по </w:t>
      </w:r>
      <w:r w:rsidR="008A7675" w:rsidRPr="00392111">
        <w:rPr>
          <w:szCs w:val="28"/>
        </w:rPr>
        <w:t>доходам от сдачи  в аренду имущества</w:t>
      </w:r>
      <w:r w:rsidR="00F02D88" w:rsidRPr="00392111">
        <w:rPr>
          <w:szCs w:val="28"/>
        </w:rPr>
        <w:t xml:space="preserve">. </w:t>
      </w:r>
    </w:p>
    <w:p w:rsidR="00392111" w:rsidRPr="000A00A6" w:rsidRDefault="00771946" w:rsidP="00C71E62">
      <w:pPr>
        <w:autoSpaceDE w:val="0"/>
        <w:autoSpaceDN w:val="0"/>
        <w:adjustRightInd w:val="0"/>
        <w:ind w:firstLine="709"/>
        <w:jc w:val="both"/>
        <w:rPr>
          <w:szCs w:val="28"/>
        </w:rPr>
      </w:pPr>
      <w:r w:rsidRPr="00392111">
        <w:rPr>
          <w:szCs w:val="28"/>
        </w:rPr>
        <w:t>Объем поступивших в 2016 году в бюджет сельского поселения безвозмездных</w:t>
      </w:r>
      <w:r w:rsidR="00392111" w:rsidRPr="00392111">
        <w:rPr>
          <w:szCs w:val="28"/>
        </w:rPr>
        <w:t xml:space="preserve"> </w:t>
      </w:r>
      <w:r w:rsidRPr="00392111">
        <w:rPr>
          <w:szCs w:val="28"/>
        </w:rPr>
        <w:t>средств составил</w:t>
      </w:r>
      <w:r w:rsidR="00392111">
        <w:rPr>
          <w:szCs w:val="28"/>
        </w:rPr>
        <w:t xml:space="preserve"> 11 259,6 </w:t>
      </w:r>
      <w:proofErr w:type="spellStart"/>
      <w:r w:rsidRPr="00392111">
        <w:rPr>
          <w:szCs w:val="28"/>
        </w:rPr>
        <w:t>тыс.руб</w:t>
      </w:r>
      <w:proofErr w:type="spellEnd"/>
      <w:r w:rsidRPr="00392111">
        <w:rPr>
          <w:szCs w:val="28"/>
        </w:rPr>
        <w:t>.</w:t>
      </w:r>
      <w:r w:rsidR="00392111">
        <w:rPr>
          <w:szCs w:val="28"/>
        </w:rPr>
        <w:t xml:space="preserve"> или 82%</w:t>
      </w:r>
      <w:r w:rsidR="0035684C">
        <w:rPr>
          <w:szCs w:val="28"/>
        </w:rPr>
        <w:t xml:space="preserve"> в связи с тем, что</w:t>
      </w:r>
      <w:r w:rsidR="00C71E62">
        <w:rPr>
          <w:szCs w:val="28"/>
        </w:rPr>
        <w:t xml:space="preserve"> </w:t>
      </w:r>
      <w:r w:rsidR="00392111">
        <w:t xml:space="preserve">не поступили прочие межбюджетные трансферты из бюджета </w:t>
      </w:r>
      <w:r w:rsidR="00392111" w:rsidRPr="00C71E62">
        <w:t>Кунгурского муниципального района</w:t>
      </w:r>
      <w:r w:rsidR="00C71E62">
        <w:t xml:space="preserve"> на ремонт моста через </w:t>
      </w:r>
      <w:proofErr w:type="spellStart"/>
      <w:r w:rsidR="00C71E62">
        <w:t>р</w:t>
      </w:r>
      <w:proofErr w:type="gramStart"/>
      <w:r w:rsidR="00C71E62">
        <w:t>.Т</w:t>
      </w:r>
      <w:proofErr w:type="gramEnd"/>
      <w:r w:rsidR="00C71E62">
        <w:t>урка</w:t>
      </w:r>
      <w:proofErr w:type="spellEnd"/>
      <w:r w:rsidR="00C71E62">
        <w:t xml:space="preserve"> на автодороге «</w:t>
      </w:r>
      <w:proofErr w:type="spellStart"/>
      <w:r w:rsidR="00C71E62">
        <w:t>Бажук</w:t>
      </w:r>
      <w:r w:rsidR="00265AC4">
        <w:t>и</w:t>
      </w:r>
      <w:r w:rsidR="00C71E62">
        <w:t>-Горбуново</w:t>
      </w:r>
      <w:proofErr w:type="spellEnd"/>
      <w:r w:rsidR="00C71E62">
        <w:t>»</w:t>
      </w:r>
      <w:r w:rsidR="00392111">
        <w:t xml:space="preserve"> в сумме 2 500,0 </w:t>
      </w:r>
      <w:proofErr w:type="spellStart"/>
      <w:r w:rsidR="00392111">
        <w:t>тыс.руб</w:t>
      </w:r>
      <w:proofErr w:type="spellEnd"/>
      <w:r w:rsidR="00392111">
        <w:t>.</w:t>
      </w:r>
      <w:r w:rsidR="0035684C">
        <w:t xml:space="preserve"> и в декабре возвратили субвенцию на составление протоколов об административных правонарушениях в сумме 0,8 тыс.</w:t>
      </w:r>
      <w:r w:rsidR="00C71E62">
        <w:t xml:space="preserve"> </w:t>
      </w:r>
      <w:r w:rsidR="0035684C">
        <w:t>руб.</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2F5DC2">
        <w:t>6</w:t>
      </w:r>
      <w:r w:rsidR="0035684C">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91" w:type="dxa"/>
        <w:tblInd w:w="93" w:type="dxa"/>
        <w:tblLook w:val="04A0" w:firstRow="1" w:lastRow="0" w:firstColumn="1" w:lastColumn="0" w:noHBand="0" w:noVBand="1"/>
      </w:tblPr>
      <w:tblGrid>
        <w:gridCol w:w="4977"/>
        <w:gridCol w:w="935"/>
        <w:gridCol w:w="916"/>
        <w:gridCol w:w="762"/>
        <w:gridCol w:w="1244"/>
        <w:gridCol w:w="1557"/>
      </w:tblGrid>
      <w:tr w:rsidR="0096600B" w:rsidRPr="0096600B" w:rsidTr="002F5DC2">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00B" w:rsidRPr="0096600B" w:rsidRDefault="0096600B" w:rsidP="0096600B">
            <w:pPr>
              <w:jc w:val="center"/>
              <w:rPr>
                <w:sz w:val="20"/>
              </w:rPr>
            </w:pPr>
            <w:r w:rsidRPr="0096600B">
              <w:rPr>
                <w:sz w:val="20"/>
              </w:rPr>
              <w:t>Статьи доходов</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Бюджет</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Отчет</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Отклонение</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96600B" w:rsidRPr="0096600B" w:rsidRDefault="0096600B" w:rsidP="0096600B">
            <w:pPr>
              <w:jc w:val="center"/>
              <w:rPr>
                <w:sz w:val="20"/>
              </w:rPr>
            </w:pPr>
            <w:r w:rsidRPr="0096600B">
              <w:rPr>
                <w:sz w:val="20"/>
              </w:rPr>
              <w:t>% выполнения</w:t>
            </w:r>
          </w:p>
        </w:tc>
      </w:tr>
      <w:tr w:rsidR="002F5DC2" w:rsidRPr="0096600B" w:rsidTr="002F5DC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F5DC2" w:rsidRPr="0096600B" w:rsidRDefault="002F5DC2" w:rsidP="0096600B">
            <w:pPr>
              <w:rPr>
                <w:b/>
                <w:bCs/>
                <w:sz w:val="20"/>
              </w:rPr>
            </w:pPr>
            <w:r w:rsidRPr="0096600B">
              <w:rPr>
                <w:b/>
                <w:bCs/>
                <w:sz w:val="20"/>
              </w:rPr>
              <w:t>Безвозмездные поступления, всего</w:t>
            </w:r>
          </w:p>
        </w:tc>
        <w:tc>
          <w:tcPr>
            <w:tcW w:w="935" w:type="dxa"/>
            <w:tcBorders>
              <w:top w:val="nil"/>
              <w:left w:val="nil"/>
              <w:bottom w:val="single" w:sz="4" w:space="0" w:color="auto"/>
              <w:right w:val="single" w:sz="4" w:space="0" w:color="auto"/>
            </w:tcBorders>
            <w:shd w:val="clear" w:color="auto" w:fill="auto"/>
            <w:noWrap/>
            <w:vAlign w:val="bottom"/>
          </w:tcPr>
          <w:p w:rsidR="002F5DC2" w:rsidRPr="002F5DC2" w:rsidRDefault="002F5DC2" w:rsidP="00492654">
            <w:pPr>
              <w:jc w:val="center"/>
              <w:rPr>
                <w:b/>
                <w:bCs/>
                <w:sz w:val="20"/>
              </w:rPr>
            </w:pPr>
            <w:r w:rsidRPr="002F5DC2">
              <w:rPr>
                <w:b/>
                <w:bCs/>
                <w:sz w:val="20"/>
              </w:rPr>
              <w:t>13 760,6</w:t>
            </w:r>
          </w:p>
        </w:tc>
        <w:tc>
          <w:tcPr>
            <w:tcW w:w="916" w:type="dxa"/>
            <w:tcBorders>
              <w:top w:val="nil"/>
              <w:left w:val="nil"/>
              <w:bottom w:val="single" w:sz="4" w:space="0" w:color="auto"/>
              <w:right w:val="single" w:sz="4" w:space="0" w:color="auto"/>
            </w:tcBorders>
            <w:shd w:val="clear" w:color="auto" w:fill="auto"/>
            <w:noWrap/>
            <w:vAlign w:val="bottom"/>
          </w:tcPr>
          <w:p w:rsidR="002F5DC2" w:rsidRPr="002F5DC2" w:rsidRDefault="002F5DC2" w:rsidP="00492654">
            <w:pPr>
              <w:jc w:val="center"/>
              <w:rPr>
                <w:b/>
                <w:bCs/>
                <w:sz w:val="20"/>
              </w:rPr>
            </w:pPr>
            <w:r w:rsidRPr="002F5DC2">
              <w:rPr>
                <w:b/>
                <w:bCs/>
                <w:sz w:val="20"/>
              </w:rPr>
              <w:t>11 259,6</w:t>
            </w:r>
          </w:p>
        </w:tc>
        <w:tc>
          <w:tcPr>
            <w:tcW w:w="762" w:type="dxa"/>
            <w:tcBorders>
              <w:top w:val="nil"/>
              <w:left w:val="nil"/>
              <w:bottom w:val="single" w:sz="4" w:space="0" w:color="auto"/>
              <w:right w:val="single" w:sz="4" w:space="0" w:color="auto"/>
            </w:tcBorders>
            <w:shd w:val="clear" w:color="auto" w:fill="auto"/>
            <w:noWrap/>
            <w:vAlign w:val="bottom"/>
            <w:hideMark/>
          </w:tcPr>
          <w:p w:rsidR="002F5DC2" w:rsidRPr="002F5DC2" w:rsidRDefault="003A0F8B" w:rsidP="00492654">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center"/>
          </w:tcPr>
          <w:p w:rsidR="002F5DC2" w:rsidRPr="002F5DC2" w:rsidRDefault="002F5DC2" w:rsidP="00492654">
            <w:pPr>
              <w:jc w:val="center"/>
              <w:rPr>
                <w:b/>
                <w:bCs/>
                <w:sz w:val="20"/>
              </w:rPr>
            </w:pPr>
            <w:r w:rsidRPr="002F5DC2">
              <w:rPr>
                <w:b/>
                <w:bCs/>
                <w:sz w:val="20"/>
              </w:rPr>
              <w:t>- 2 501,0</w:t>
            </w:r>
          </w:p>
        </w:tc>
        <w:tc>
          <w:tcPr>
            <w:tcW w:w="1557" w:type="dxa"/>
            <w:tcBorders>
              <w:top w:val="nil"/>
              <w:left w:val="nil"/>
              <w:bottom w:val="single" w:sz="4" w:space="0" w:color="auto"/>
              <w:right w:val="single" w:sz="4" w:space="0" w:color="auto"/>
            </w:tcBorders>
            <w:shd w:val="clear" w:color="auto" w:fill="auto"/>
            <w:noWrap/>
            <w:vAlign w:val="bottom"/>
            <w:hideMark/>
          </w:tcPr>
          <w:p w:rsidR="002F5DC2" w:rsidRPr="002F5DC2" w:rsidRDefault="002F5DC2" w:rsidP="00492654">
            <w:pPr>
              <w:jc w:val="center"/>
              <w:rPr>
                <w:b/>
                <w:bCs/>
                <w:sz w:val="20"/>
              </w:rPr>
            </w:pPr>
            <w:r w:rsidRPr="002F5DC2">
              <w:rPr>
                <w:b/>
                <w:bCs/>
                <w:sz w:val="20"/>
              </w:rPr>
              <w:t>82</w:t>
            </w:r>
          </w:p>
        </w:tc>
      </w:tr>
      <w:tr w:rsidR="00614D53" w:rsidRPr="0096600B" w:rsidTr="002F5DC2">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rPr>
                <w:b/>
                <w:bCs/>
                <w:i/>
                <w:iCs/>
                <w:sz w:val="20"/>
              </w:rPr>
            </w:pPr>
            <w:r w:rsidRPr="0096600B">
              <w:rPr>
                <w:b/>
                <w:bCs/>
                <w:i/>
                <w:iCs/>
                <w:sz w:val="20"/>
              </w:rPr>
              <w:t>Безвозмездные поступления от других бюджетов бюджетной системы РФ</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b/>
                <w:bCs/>
                <w:i/>
                <w:iCs/>
                <w:sz w:val="20"/>
              </w:rPr>
            </w:pPr>
            <w:r>
              <w:rPr>
                <w:b/>
                <w:bCs/>
                <w:i/>
                <w:iCs/>
                <w:sz w:val="20"/>
              </w:rPr>
              <w:t>13 759,7</w:t>
            </w:r>
          </w:p>
        </w:tc>
        <w:tc>
          <w:tcPr>
            <w:tcW w:w="916" w:type="dxa"/>
            <w:tcBorders>
              <w:top w:val="nil"/>
              <w:left w:val="nil"/>
              <w:bottom w:val="single" w:sz="4" w:space="0" w:color="auto"/>
              <w:right w:val="single" w:sz="4" w:space="0" w:color="auto"/>
            </w:tcBorders>
            <w:shd w:val="clear" w:color="auto" w:fill="auto"/>
            <w:noWrap/>
            <w:vAlign w:val="bottom"/>
          </w:tcPr>
          <w:p w:rsidR="00614D53" w:rsidRPr="0096600B" w:rsidRDefault="002F5DC2" w:rsidP="002F5DC2">
            <w:pPr>
              <w:jc w:val="center"/>
              <w:rPr>
                <w:b/>
                <w:bCs/>
                <w:i/>
                <w:iCs/>
                <w:sz w:val="20"/>
              </w:rPr>
            </w:pPr>
            <w:r>
              <w:rPr>
                <w:b/>
                <w:bCs/>
                <w:i/>
                <w:iCs/>
                <w:sz w:val="20"/>
              </w:rPr>
              <w:t>11 258,7</w:t>
            </w:r>
          </w:p>
        </w:tc>
        <w:tc>
          <w:tcPr>
            <w:tcW w:w="762" w:type="dxa"/>
            <w:tcBorders>
              <w:top w:val="nil"/>
              <w:left w:val="nil"/>
              <w:bottom w:val="single" w:sz="4" w:space="0" w:color="auto"/>
              <w:right w:val="single" w:sz="4" w:space="0" w:color="auto"/>
            </w:tcBorders>
            <w:shd w:val="clear" w:color="auto" w:fill="auto"/>
            <w:noWrap/>
            <w:vAlign w:val="bottom"/>
            <w:hideMark/>
          </w:tcPr>
          <w:p w:rsidR="00614D53" w:rsidRPr="0096600B" w:rsidRDefault="002F2FF2" w:rsidP="0096600B">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b/>
                <w:bCs/>
                <w:i/>
                <w:iCs/>
                <w:sz w:val="20"/>
              </w:rPr>
            </w:pPr>
            <w:r>
              <w:rPr>
                <w:b/>
                <w:bCs/>
                <w:i/>
                <w:iCs/>
                <w:sz w:val="20"/>
              </w:rPr>
              <w:t>- 2 501,0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b/>
                <w:bCs/>
                <w:i/>
                <w:iCs/>
                <w:sz w:val="20"/>
              </w:rPr>
            </w:pPr>
            <w:r>
              <w:rPr>
                <w:b/>
                <w:bCs/>
                <w:i/>
                <w:iCs/>
                <w:sz w:val="20"/>
              </w:rPr>
              <w:t>82</w:t>
            </w:r>
          </w:p>
        </w:tc>
      </w:tr>
      <w:tr w:rsidR="00614D53" w:rsidRPr="0096600B" w:rsidTr="002F5DC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ind w:left="333"/>
              <w:rPr>
                <w:sz w:val="20"/>
              </w:rPr>
            </w:pPr>
            <w:r w:rsidRPr="0096600B">
              <w:rPr>
                <w:sz w:val="20"/>
              </w:rPr>
              <w:t>Дотации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7 463,6</w:t>
            </w:r>
          </w:p>
        </w:tc>
        <w:tc>
          <w:tcPr>
            <w:tcW w:w="916" w:type="dxa"/>
            <w:tcBorders>
              <w:top w:val="nil"/>
              <w:left w:val="nil"/>
              <w:bottom w:val="single" w:sz="4" w:space="0" w:color="auto"/>
              <w:right w:val="single" w:sz="4" w:space="0" w:color="auto"/>
            </w:tcBorders>
            <w:shd w:val="clear" w:color="auto" w:fill="auto"/>
            <w:noWrap/>
            <w:vAlign w:val="bottom"/>
          </w:tcPr>
          <w:p w:rsidR="00614D53" w:rsidRPr="0096600B" w:rsidRDefault="002F5DC2" w:rsidP="0096600B">
            <w:pPr>
              <w:jc w:val="center"/>
              <w:rPr>
                <w:sz w:val="20"/>
              </w:rPr>
            </w:pPr>
            <w:r>
              <w:rPr>
                <w:sz w:val="20"/>
              </w:rPr>
              <w:t>7 463,6</w:t>
            </w:r>
          </w:p>
        </w:tc>
        <w:tc>
          <w:tcPr>
            <w:tcW w:w="762" w:type="dxa"/>
            <w:tcBorders>
              <w:top w:val="nil"/>
              <w:left w:val="nil"/>
              <w:bottom w:val="single" w:sz="4" w:space="0" w:color="auto"/>
              <w:right w:val="single" w:sz="4" w:space="0" w:color="auto"/>
            </w:tcBorders>
            <w:shd w:val="clear" w:color="auto" w:fill="auto"/>
            <w:noWrap/>
            <w:vAlign w:val="bottom"/>
            <w:hideMark/>
          </w:tcPr>
          <w:p w:rsidR="00614D53" w:rsidRPr="0096600B" w:rsidRDefault="002F2FF2" w:rsidP="0096600B">
            <w:pPr>
              <w:jc w:val="center"/>
              <w:rPr>
                <w:sz w:val="20"/>
              </w:rPr>
            </w:pPr>
            <w:r>
              <w:rPr>
                <w:sz w:val="20"/>
              </w:rPr>
              <w:t>66</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100</w:t>
            </w:r>
          </w:p>
        </w:tc>
      </w:tr>
      <w:tr w:rsidR="00614D53" w:rsidRPr="0096600B" w:rsidTr="002F5DC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ind w:left="333"/>
              <w:rPr>
                <w:sz w:val="20"/>
              </w:rPr>
            </w:pPr>
            <w:r w:rsidRPr="0096600B">
              <w:rPr>
                <w:sz w:val="20"/>
              </w:rPr>
              <w:t>Субвенции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289,0</w:t>
            </w:r>
          </w:p>
        </w:tc>
        <w:tc>
          <w:tcPr>
            <w:tcW w:w="916" w:type="dxa"/>
            <w:tcBorders>
              <w:top w:val="nil"/>
              <w:left w:val="nil"/>
              <w:bottom w:val="single" w:sz="4" w:space="0" w:color="auto"/>
              <w:right w:val="single" w:sz="4" w:space="0" w:color="auto"/>
            </w:tcBorders>
            <w:shd w:val="clear" w:color="auto" w:fill="auto"/>
            <w:noWrap/>
            <w:vAlign w:val="bottom"/>
          </w:tcPr>
          <w:p w:rsidR="00614D53" w:rsidRPr="0096600B" w:rsidRDefault="002F5DC2" w:rsidP="0096600B">
            <w:pPr>
              <w:jc w:val="center"/>
              <w:rPr>
                <w:sz w:val="20"/>
              </w:rPr>
            </w:pPr>
            <w:r>
              <w:rPr>
                <w:sz w:val="20"/>
              </w:rPr>
              <w:t>288,0</w:t>
            </w:r>
          </w:p>
        </w:tc>
        <w:tc>
          <w:tcPr>
            <w:tcW w:w="762" w:type="dxa"/>
            <w:tcBorders>
              <w:top w:val="nil"/>
              <w:left w:val="nil"/>
              <w:bottom w:val="single" w:sz="4" w:space="0" w:color="auto"/>
              <w:right w:val="single" w:sz="4" w:space="0" w:color="auto"/>
            </w:tcBorders>
            <w:shd w:val="clear" w:color="auto" w:fill="auto"/>
            <w:noWrap/>
            <w:vAlign w:val="bottom"/>
            <w:hideMark/>
          </w:tcPr>
          <w:p w:rsidR="00614D53" w:rsidRPr="0096600B" w:rsidRDefault="002F2FF2" w:rsidP="0096600B">
            <w:pPr>
              <w:jc w:val="center"/>
              <w:rPr>
                <w:sz w:val="20"/>
              </w:rPr>
            </w:pPr>
            <w:r>
              <w:rPr>
                <w:sz w:val="20"/>
              </w:rPr>
              <w:t>3</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- 1,0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100</w:t>
            </w:r>
          </w:p>
        </w:tc>
      </w:tr>
      <w:tr w:rsidR="00614D53" w:rsidRPr="0096600B" w:rsidTr="002F5DC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614D53" w:rsidRPr="0096600B" w:rsidRDefault="00614D53" w:rsidP="0096600B">
            <w:pPr>
              <w:ind w:left="333"/>
              <w:rPr>
                <w:sz w:val="20"/>
              </w:rPr>
            </w:pPr>
            <w:r w:rsidRPr="0096600B">
              <w:rPr>
                <w:sz w:val="20"/>
              </w:rPr>
              <w:t>Иные межбюджетные трансферты</w:t>
            </w:r>
          </w:p>
        </w:tc>
        <w:tc>
          <w:tcPr>
            <w:tcW w:w="935"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6 007,1</w:t>
            </w:r>
          </w:p>
        </w:tc>
        <w:tc>
          <w:tcPr>
            <w:tcW w:w="916" w:type="dxa"/>
            <w:tcBorders>
              <w:top w:val="nil"/>
              <w:left w:val="nil"/>
              <w:bottom w:val="single" w:sz="4" w:space="0" w:color="auto"/>
              <w:right w:val="single" w:sz="4" w:space="0" w:color="auto"/>
            </w:tcBorders>
            <w:shd w:val="clear" w:color="auto" w:fill="auto"/>
            <w:noWrap/>
            <w:vAlign w:val="bottom"/>
          </w:tcPr>
          <w:p w:rsidR="00614D53" w:rsidRPr="0096600B" w:rsidRDefault="002F5DC2" w:rsidP="003D4F88">
            <w:pPr>
              <w:jc w:val="center"/>
              <w:rPr>
                <w:sz w:val="20"/>
              </w:rPr>
            </w:pPr>
            <w:r>
              <w:rPr>
                <w:sz w:val="20"/>
              </w:rPr>
              <w:t>3 507,1</w:t>
            </w:r>
          </w:p>
        </w:tc>
        <w:tc>
          <w:tcPr>
            <w:tcW w:w="762" w:type="dxa"/>
            <w:tcBorders>
              <w:top w:val="nil"/>
              <w:left w:val="nil"/>
              <w:bottom w:val="single" w:sz="4" w:space="0" w:color="auto"/>
              <w:right w:val="single" w:sz="4" w:space="0" w:color="auto"/>
            </w:tcBorders>
            <w:shd w:val="clear" w:color="auto" w:fill="auto"/>
            <w:noWrap/>
            <w:vAlign w:val="bottom"/>
            <w:hideMark/>
          </w:tcPr>
          <w:p w:rsidR="00614D53" w:rsidRPr="0096600B" w:rsidRDefault="002F2FF2" w:rsidP="0096600B">
            <w:pPr>
              <w:jc w:val="center"/>
              <w:rPr>
                <w:sz w:val="20"/>
              </w:rPr>
            </w:pPr>
            <w:r>
              <w:rPr>
                <w:sz w:val="20"/>
              </w:rPr>
              <w:t>31</w:t>
            </w:r>
          </w:p>
        </w:tc>
        <w:tc>
          <w:tcPr>
            <w:tcW w:w="1244"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- 2 500,0</w:t>
            </w:r>
          </w:p>
        </w:tc>
        <w:tc>
          <w:tcPr>
            <w:tcW w:w="1557" w:type="dxa"/>
            <w:tcBorders>
              <w:top w:val="nil"/>
              <w:left w:val="nil"/>
              <w:bottom w:val="single" w:sz="4" w:space="0" w:color="auto"/>
              <w:right w:val="single" w:sz="4" w:space="0" w:color="auto"/>
            </w:tcBorders>
            <w:shd w:val="clear" w:color="auto" w:fill="auto"/>
            <w:noWrap/>
            <w:vAlign w:val="bottom"/>
          </w:tcPr>
          <w:p w:rsidR="00614D53" w:rsidRPr="0096600B" w:rsidRDefault="002F2FF2" w:rsidP="0096600B">
            <w:pPr>
              <w:jc w:val="center"/>
              <w:rPr>
                <w:sz w:val="20"/>
              </w:rPr>
            </w:pPr>
            <w:r>
              <w:rPr>
                <w:sz w:val="20"/>
              </w:rPr>
              <w:t>58</w:t>
            </w:r>
          </w:p>
        </w:tc>
      </w:tr>
      <w:tr w:rsidR="002F5DC2" w:rsidRPr="0096600B" w:rsidTr="002F5DC2">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F5DC2" w:rsidRPr="002F5DC2" w:rsidRDefault="002F5DC2" w:rsidP="00CE7DC0">
            <w:pPr>
              <w:ind w:left="49"/>
              <w:rPr>
                <w:b/>
                <w:i/>
                <w:sz w:val="20"/>
              </w:rPr>
            </w:pPr>
            <w:r>
              <w:rPr>
                <w:b/>
                <w:i/>
                <w:sz w:val="20"/>
              </w:rPr>
              <w:t>Доходы бюджетов бюджетной системы РФ от возврата остатков субсидий, субвенций и иных межбюджетных трансфертов прошлых лет</w:t>
            </w:r>
          </w:p>
        </w:tc>
        <w:tc>
          <w:tcPr>
            <w:tcW w:w="935" w:type="dxa"/>
            <w:tcBorders>
              <w:top w:val="nil"/>
              <w:left w:val="nil"/>
              <w:bottom w:val="single" w:sz="4" w:space="0" w:color="auto"/>
              <w:right w:val="single" w:sz="4" w:space="0" w:color="auto"/>
            </w:tcBorders>
            <w:shd w:val="clear" w:color="auto" w:fill="auto"/>
            <w:noWrap/>
            <w:vAlign w:val="bottom"/>
          </w:tcPr>
          <w:p w:rsidR="002F5DC2" w:rsidRPr="002F5DC2" w:rsidRDefault="002F2FF2" w:rsidP="00492654">
            <w:pPr>
              <w:jc w:val="center"/>
              <w:rPr>
                <w:b/>
                <w:i/>
                <w:sz w:val="20"/>
              </w:rPr>
            </w:pPr>
            <w:r>
              <w:rPr>
                <w:b/>
                <w:i/>
                <w:sz w:val="20"/>
              </w:rPr>
              <w:t>0,9</w:t>
            </w:r>
          </w:p>
        </w:tc>
        <w:tc>
          <w:tcPr>
            <w:tcW w:w="916" w:type="dxa"/>
            <w:tcBorders>
              <w:top w:val="nil"/>
              <w:left w:val="nil"/>
              <w:bottom w:val="single" w:sz="4" w:space="0" w:color="auto"/>
              <w:right w:val="single" w:sz="4" w:space="0" w:color="auto"/>
            </w:tcBorders>
            <w:shd w:val="clear" w:color="auto" w:fill="auto"/>
            <w:noWrap/>
            <w:vAlign w:val="bottom"/>
          </w:tcPr>
          <w:p w:rsidR="002F5DC2" w:rsidRPr="002F5DC2" w:rsidRDefault="002F5DC2" w:rsidP="00492654">
            <w:pPr>
              <w:jc w:val="center"/>
              <w:rPr>
                <w:b/>
                <w:i/>
                <w:sz w:val="20"/>
              </w:rPr>
            </w:pPr>
            <w:r w:rsidRPr="002F5DC2">
              <w:rPr>
                <w:b/>
                <w:i/>
                <w:sz w:val="20"/>
              </w:rPr>
              <w:t>0,9</w:t>
            </w:r>
          </w:p>
        </w:tc>
        <w:tc>
          <w:tcPr>
            <w:tcW w:w="762" w:type="dxa"/>
            <w:tcBorders>
              <w:top w:val="nil"/>
              <w:left w:val="nil"/>
              <w:bottom w:val="single" w:sz="4" w:space="0" w:color="auto"/>
              <w:right w:val="single" w:sz="4" w:space="0" w:color="auto"/>
            </w:tcBorders>
            <w:shd w:val="clear" w:color="auto" w:fill="auto"/>
            <w:noWrap/>
            <w:vAlign w:val="bottom"/>
            <w:hideMark/>
          </w:tcPr>
          <w:p w:rsidR="002F5DC2" w:rsidRPr="002F5DC2" w:rsidRDefault="002F2FF2" w:rsidP="00492654">
            <w:pPr>
              <w:jc w:val="center"/>
              <w:rPr>
                <w:b/>
                <w:i/>
                <w:sz w:val="20"/>
              </w:rPr>
            </w:pPr>
            <w:r>
              <w:rPr>
                <w:b/>
                <w:i/>
                <w:sz w:val="20"/>
              </w:rPr>
              <w:t>0</w:t>
            </w:r>
          </w:p>
        </w:tc>
        <w:tc>
          <w:tcPr>
            <w:tcW w:w="1244" w:type="dxa"/>
            <w:tcBorders>
              <w:top w:val="nil"/>
              <w:left w:val="nil"/>
              <w:bottom w:val="single" w:sz="4" w:space="0" w:color="auto"/>
              <w:right w:val="single" w:sz="4" w:space="0" w:color="auto"/>
            </w:tcBorders>
            <w:shd w:val="clear" w:color="auto" w:fill="auto"/>
            <w:noWrap/>
            <w:vAlign w:val="bottom"/>
          </w:tcPr>
          <w:p w:rsidR="002F5DC2" w:rsidRPr="002F5DC2" w:rsidRDefault="002F2FF2" w:rsidP="00492654">
            <w:pPr>
              <w:jc w:val="center"/>
              <w:rPr>
                <w:b/>
                <w:i/>
                <w:sz w:val="20"/>
              </w:rPr>
            </w:pPr>
            <w:r>
              <w:rPr>
                <w:b/>
                <w:i/>
                <w:sz w:val="20"/>
              </w:rPr>
              <w:t>0</w:t>
            </w:r>
          </w:p>
        </w:tc>
        <w:tc>
          <w:tcPr>
            <w:tcW w:w="1557" w:type="dxa"/>
            <w:tcBorders>
              <w:top w:val="nil"/>
              <w:left w:val="nil"/>
              <w:bottom w:val="single" w:sz="4" w:space="0" w:color="auto"/>
              <w:right w:val="single" w:sz="4" w:space="0" w:color="auto"/>
            </w:tcBorders>
            <w:shd w:val="clear" w:color="auto" w:fill="auto"/>
            <w:noWrap/>
            <w:vAlign w:val="bottom"/>
          </w:tcPr>
          <w:p w:rsidR="002F5DC2" w:rsidRPr="002F5DC2" w:rsidRDefault="002F2FF2" w:rsidP="00492654">
            <w:pPr>
              <w:jc w:val="center"/>
              <w:rPr>
                <w:b/>
                <w:i/>
                <w:sz w:val="20"/>
              </w:rPr>
            </w:pPr>
            <w:r>
              <w:rPr>
                <w:b/>
                <w:i/>
                <w:sz w:val="20"/>
              </w:rPr>
              <w:t>100</w:t>
            </w:r>
          </w:p>
        </w:tc>
      </w:tr>
    </w:tbl>
    <w:p w:rsidR="003D4F88" w:rsidRDefault="003D4F88" w:rsidP="00B01CA1">
      <w:pPr>
        <w:autoSpaceDE w:val="0"/>
        <w:autoSpaceDN w:val="0"/>
        <w:adjustRightInd w:val="0"/>
        <w:ind w:firstLine="709"/>
        <w:jc w:val="both"/>
        <w:rPr>
          <w:szCs w:val="28"/>
        </w:rPr>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35684C">
        <w:rPr>
          <w:szCs w:val="28"/>
        </w:rPr>
        <w:t xml:space="preserve">            </w:t>
      </w:r>
      <w:r w:rsidR="00CE7DC0">
        <w:rPr>
          <w:szCs w:val="28"/>
        </w:rPr>
        <w:t>11 25</w:t>
      </w:r>
      <w:r w:rsidR="0035684C">
        <w:rPr>
          <w:szCs w:val="28"/>
        </w:rPr>
        <w:t>8</w:t>
      </w:r>
      <w:r w:rsidR="00CE7DC0">
        <w:rPr>
          <w:szCs w:val="28"/>
        </w:rPr>
        <w:t>,</w:t>
      </w:r>
      <w:r w:rsidR="0035684C">
        <w:rPr>
          <w:szCs w:val="28"/>
        </w:rPr>
        <w:t xml:space="preserve">7 </w:t>
      </w:r>
      <w:proofErr w:type="spellStart"/>
      <w:r w:rsidRPr="003E1597">
        <w:rPr>
          <w:szCs w:val="28"/>
        </w:rPr>
        <w:t>тыс</w:t>
      </w:r>
      <w:proofErr w:type="gramStart"/>
      <w:r w:rsidRPr="003E1597">
        <w:rPr>
          <w:szCs w:val="28"/>
        </w:rPr>
        <w:t>.р</w:t>
      </w:r>
      <w:proofErr w:type="gramEnd"/>
      <w:r w:rsidRPr="003E1597">
        <w:rPr>
          <w:szCs w:val="28"/>
        </w:rPr>
        <w:t>уб</w:t>
      </w:r>
      <w:proofErr w:type="spellEnd"/>
      <w:r w:rsidRPr="003E1597">
        <w:rPr>
          <w:szCs w:val="28"/>
        </w:rPr>
        <w:t xml:space="preserve">.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CE7DC0">
        <w:rPr>
          <w:szCs w:val="28"/>
        </w:rPr>
        <w:t>66</w:t>
      </w:r>
      <w:r w:rsidRPr="003E1597">
        <w:rPr>
          <w:szCs w:val="28"/>
        </w:rPr>
        <w:t>%) составляют</w:t>
      </w:r>
      <w:r>
        <w:rPr>
          <w:szCs w:val="28"/>
        </w:rPr>
        <w:t xml:space="preserve"> дотации.</w:t>
      </w:r>
    </w:p>
    <w:p w:rsidR="008B3D0A" w:rsidRDefault="008B3D0A" w:rsidP="00B01CA1">
      <w:pPr>
        <w:autoSpaceDE w:val="0"/>
        <w:autoSpaceDN w:val="0"/>
        <w:adjustRightInd w:val="0"/>
        <w:ind w:firstLine="709"/>
        <w:jc w:val="both"/>
        <w:rPr>
          <w:szCs w:val="28"/>
        </w:rPr>
      </w:pPr>
      <w:r>
        <w:rPr>
          <w:szCs w:val="28"/>
        </w:rPr>
        <w:t xml:space="preserve">По доходам бюджетов бюджетной системы РФ от возврата остатков субсидий, субвенций и иных межбюджетных трансфертов прошлых лет – поступил </w:t>
      </w:r>
      <w:r w:rsidR="0063732E">
        <w:rPr>
          <w:szCs w:val="28"/>
        </w:rPr>
        <w:t>от МБУК «</w:t>
      </w:r>
      <w:proofErr w:type="spellStart"/>
      <w:r w:rsidR="0063732E">
        <w:rPr>
          <w:szCs w:val="28"/>
        </w:rPr>
        <w:t>Усть-Турский</w:t>
      </w:r>
      <w:proofErr w:type="spellEnd"/>
      <w:r w:rsidR="0063732E">
        <w:rPr>
          <w:szCs w:val="28"/>
        </w:rPr>
        <w:t xml:space="preserve"> НТЦД» неиспользованный </w:t>
      </w:r>
      <w:r>
        <w:rPr>
          <w:szCs w:val="28"/>
        </w:rPr>
        <w:t xml:space="preserve">остаток </w:t>
      </w:r>
      <w:r w:rsidRPr="0063732E">
        <w:rPr>
          <w:szCs w:val="28"/>
        </w:rPr>
        <w:t>субсидии</w:t>
      </w:r>
      <w:r w:rsidR="00F90B6C">
        <w:rPr>
          <w:szCs w:val="28"/>
        </w:rPr>
        <w:t xml:space="preserve"> на ремонт котельной </w:t>
      </w:r>
      <w:r>
        <w:rPr>
          <w:szCs w:val="28"/>
        </w:rPr>
        <w:t xml:space="preserve">в сумме 0,9 </w:t>
      </w:r>
      <w:proofErr w:type="spellStart"/>
      <w:r>
        <w:rPr>
          <w:szCs w:val="28"/>
        </w:rPr>
        <w:t>тыс</w:t>
      </w:r>
      <w:proofErr w:type="gramStart"/>
      <w:r>
        <w:rPr>
          <w:szCs w:val="28"/>
        </w:rPr>
        <w:t>.р</w:t>
      </w:r>
      <w:proofErr w:type="gramEnd"/>
      <w:r>
        <w:rPr>
          <w:szCs w:val="28"/>
        </w:rPr>
        <w:t>уб</w:t>
      </w:r>
      <w:proofErr w:type="spellEnd"/>
      <w:r>
        <w:rPr>
          <w:szCs w:val="28"/>
        </w:rPr>
        <w:t>.</w:t>
      </w:r>
    </w:p>
    <w:p w:rsidR="0035684C" w:rsidRDefault="0035684C" w:rsidP="00B01CA1">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sidRPr="008B3D0A">
        <w:rPr>
          <w:szCs w:val="28"/>
        </w:rPr>
        <w:t xml:space="preserve">При утверждении бюджета на 2016  год на расходы предполагалось направить  </w:t>
      </w:r>
      <w:r w:rsidR="0035684C" w:rsidRPr="008B3D0A">
        <w:rPr>
          <w:szCs w:val="28"/>
        </w:rPr>
        <w:t xml:space="preserve">11 584,3 </w:t>
      </w:r>
      <w:proofErr w:type="spellStart"/>
      <w:r w:rsidRPr="008B3D0A">
        <w:rPr>
          <w:szCs w:val="28"/>
        </w:rPr>
        <w:t>тыс</w:t>
      </w:r>
      <w:proofErr w:type="gramStart"/>
      <w:r w:rsidRPr="008B3D0A">
        <w:rPr>
          <w:szCs w:val="28"/>
        </w:rPr>
        <w:t>.р</w:t>
      </w:r>
      <w:proofErr w:type="gramEnd"/>
      <w:r w:rsidRPr="008B3D0A">
        <w:rPr>
          <w:szCs w:val="28"/>
        </w:rPr>
        <w:t>уб</w:t>
      </w:r>
      <w:proofErr w:type="spellEnd"/>
      <w:r w:rsidRPr="008B3D0A">
        <w:rPr>
          <w:szCs w:val="28"/>
        </w:rPr>
        <w:t xml:space="preserve">. Уточненной бюджетной росписью утверждены расходы в сумме </w:t>
      </w:r>
      <w:r w:rsidR="0035684C" w:rsidRPr="008B3D0A">
        <w:rPr>
          <w:szCs w:val="28"/>
        </w:rPr>
        <w:t xml:space="preserve">18 304,3 </w:t>
      </w:r>
      <w:proofErr w:type="spellStart"/>
      <w:r w:rsidRPr="008B3D0A">
        <w:rPr>
          <w:szCs w:val="28"/>
        </w:rPr>
        <w:t>тыс.руб</w:t>
      </w:r>
      <w:proofErr w:type="spellEnd"/>
      <w:r w:rsidRPr="008B3D0A">
        <w:rPr>
          <w:szCs w:val="28"/>
        </w:rPr>
        <w:t>.</w:t>
      </w:r>
      <w:r>
        <w:rPr>
          <w:szCs w:val="28"/>
        </w:rPr>
        <w:t xml:space="preserve"> </w:t>
      </w:r>
    </w:p>
    <w:p w:rsidR="00324829" w:rsidRDefault="00207F2E" w:rsidP="00324829">
      <w:pPr>
        <w:ind w:firstLine="709"/>
        <w:jc w:val="right"/>
      </w:pPr>
      <w:r>
        <w:t xml:space="preserve">Таблица </w:t>
      </w:r>
      <w:r w:rsidR="00CE7DC0">
        <w:t>7</w:t>
      </w:r>
      <w:r w:rsidR="00324829">
        <w:t>(</w:t>
      </w:r>
      <w:proofErr w:type="spellStart"/>
      <w:r w:rsidR="00324829">
        <w:t>тыс</w:t>
      </w:r>
      <w:proofErr w:type="gramStart"/>
      <w:r w:rsidR="00324829">
        <w:t>.р</w:t>
      </w:r>
      <w:proofErr w:type="gramEnd"/>
      <w:r w:rsidR="00324829">
        <w:t>уб</w:t>
      </w:r>
      <w:proofErr w:type="spellEnd"/>
      <w:r w:rsidR="00324829">
        <w:t>.)</w:t>
      </w:r>
    </w:p>
    <w:tbl>
      <w:tblPr>
        <w:tblW w:w="12631" w:type="dxa"/>
        <w:tblInd w:w="93" w:type="dxa"/>
        <w:tblLook w:val="04A0" w:firstRow="1" w:lastRow="0" w:firstColumn="1" w:lastColumn="0" w:noHBand="0" w:noVBand="1"/>
      </w:tblPr>
      <w:tblGrid>
        <w:gridCol w:w="724"/>
        <w:gridCol w:w="3969"/>
        <w:gridCol w:w="1669"/>
        <w:gridCol w:w="1297"/>
        <w:gridCol w:w="1244"/>
        <w:gridCol w:w="1460"/>
        <w:gridCol w:w="1134"/>
        <w:gridCol w:w="1134"/>
      </w:tblGrid>
      <w:tr w:rsidR="00255E4F" w:rsidRPr="00255E4F" w:rsidTr="00CE7DC0">
        <w:trPr>
          <w:gridAfter w:val="2"/>
          <w:wAfter w:w="2268" w:type="dxa"/>
          <w:trHeight w:val="3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rPr>
                <w:sz w:val="20"/>
              </w:rPr>
            </w:pPr>
            <w:r w:rsidRPr="00255E4F">
              <w:rPr>
                <w:sz w:val="20"/>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Наименование</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contextualSpacing/>
              <w:jc w:val="center"/>
              <w:rPr>
                <w:sz w:val="20"/>
              </w:rPr>
            </w:pPr>
            <w:r w:rsidRPr="00255E4F">
              <w:rPr>
                <w:sz w:val="20"/>
              </w:rPr>
              <w:t xml:space="preserve">Первоначальный бюджет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Pr>
                <w:sz w:val="20"/>
              </w:rPr>
              <w:t>Уточненный б</w:t>
            </w:r>
            <w:r w:rsidRPr="00255E4F">
              <w:rPr>
                <w:sz w:val="20"/>
              </w:rPr>
              <w:t>юджет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5E4F" w:rsidRPr="00255E4F" w:rsidRDefault="00255E4F" w:rsidP="00255E4F">
            <w:pPr>
              <w:jc w:val="center"/>
              <w:rPr>
                <w:sz w:val="20"/>
              </w:rPr>
            </w:pPr>
            <w:r w:rsidRPr="00255E4F">
              <w:rPr>
                <w:sz w:val="20"/>
              </w:rPr>
              <w:t>Отклонение</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55E4F" w:rsidRDefault="00255E4F" w:rsidP="00255E4F">
            <w:pPr>
              <w:jc w:val="center"/>
              <w:rPr>
                <w:sz w:val="20"/>
              </w:rPr>
            </w:pPr>
            <w:r w:rsidRPr="00255E4F">
              <w:rPr>
                <w:sz w:val="20"/>
              </w:rPr>
              <w:t>% роста/</w:t>
            </w:r>
          </w:p>
          <w:p w:rsidR="00255E4F" w:rsidRPr="00255E4F" w:rsidRDefault="00255E4F" w:rsidP="00255E4F">
            <w:pPr>
              <w:jc w:val="center"/>
              <w:rPr>
                <w:sz w:val="20"/>
              </w:rPr>
            </w:pPr>
            <w:r w:rsidRPr="00255E4F">
              <w:rPr>
                <w:sz w:val="20"/>
              </w:rPr>
              <w:t>снижения</w:t>
            </w: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0100</w:t>
            </w:r>
          </w:p>
        </w:tc>
        <w:tc>
          <w:tcPr>
            <w:tcW w:w="39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255E4F">
            <w:pPr>
              <w:rPr>
                <w:bCs/>
                <w:sz w:val="20"/>
              </w:rPr>
            </w:pPr>
            <w:r w:rsidRPr="00255E4F">
              <w:rPr>
                <w:bCs/>
                <w:sz w:val="20"/>
              </w:rPr>
              <w:t>Общегосударственные вопросы</w:t>
            </w:r>
          </w:p>
        </w:tc>
        <w:tc>
          <w:tcPr>
            <w:tcW w:w="1669" w:type="dxa"/>
            <w:tcBorders>
              <w:top w:val="nil"/>
              <w:left w:val="nil"/>
              <w:bottom w:val="single" w:sz="4" w:space="0" w:color="auto"/>
              <w:right w:val="single" w:sz="4" w:space="0" w:color="auto"/>
            </w:tcBorders>
            <w:shd w:val="clear" w:color="auto" w:fill="auto"/>
            <w:vAlign w:val="center"/>
          </w:tcPr>
          <w:p w:rsidR="00255E4F" w:rsidRPr="00255E4F" w:rsidRDefault="00CE7DC0" w:rsidP="00CB3CBD">
            <w:pPr>
              <w:jc w:val="center"/>
              <w:rPr>
                <w:bCs/>
                <w:sz w:val="20"/>
              </w:rPr>
            </w:pPr>
            <w:r>
              <w:rPr>
                <w:bCs/>
                <w:sz w:val="20"/>
              </w:rPr>
              <w:t>3 953,0</w:t>
            </w:r>
          </w:p>
        </w:tc>
        <w:tc>
          <w:tcPr>
            <w:tcW w:w="1297" w:type="dxa"/>
            <w:tcBorders>
              <w:top w:val="nil"/>
              <w:left w:val="nil"/>
              <w:bottom w:val="single" w:sz="4" w:space="0" w:color="auto"/>
              <w:right w:val="single" w:sz="4" w:space="0" w:color="auto"/>
            </w:tcBorders>
            <w:shd w:val="clear" w:color="auto" w:fill="auto"/>
            <w:vAlign w:val="center"/>
          </w:tcPr>
          <w:p w:rsidR="00255E4F" w:rsidRPr="00AE7663" w:rsidRDefault="00CE7DC0" w:rsidP="00A764D8">
            <w:pPr>
              <w:jc w:val="center"/>
              <w:rPr>
                <w:bCs/>
                <w:sz w:val="20"/>
              </w:rPr>
            </w:pPr>
            <w:r>
              <w:rPr>
                <w:bCs/>
                <w:sz w:val="20"/>
              </w:rPr>
              <w:t>4 076,9</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123,9</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3</w:t>
            </w: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0200</w:t>
            </w:r>
          </w:p>
        </w:tc>
        <w:tc>
          <w:tcPr>
            <w:tcW w:w="3969" w:type="dxa"/>
            <w:tcBorders>
              <w:top w:val="nil"/>
              <w:left w:val="nil"/>
              <w:bottom w:val="single" w:sz="4" w:space="0" w:color="auto"/>
              <w:right w:val="single" w:sz="4" w:space="0" w:color="auto"/>
            </w:tcBorders>
            <w:shd w:val="clear" w:color="auto" w:fill="auto"/>
            <w:vAlign w:val="center"/>
            <w:hideMark/>
          </w:tcPr>
          <w:p w:rsidR="00255E4F" w:rsidRPr="00255E4F" w:rsidRDefault="00255E4F" w:rsidP="00255E4F">
            <w:pPr>
              <w:rPr>
                <w:bCs/>
                <w:sz w:val="20"/>
              </w:rPr>
            </w:pPr>
            <w:r w:rsidRPr="00255E4F">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tcPr>
          <w:p w:rsidR="00255E4F" w:rsidRPr="00255E4F" w:rsidRDefault="00CE7DC0" w:rsidP="00CB3CBD">
            <w:pPr>
              <w:jc w:val="center"/>
              <w:rPr>
                <w:bCs/>
                <w:sz w:val="20"/>
              </w:rPr>
            </w:pPr>
            <w:r>
              <w:rPr>
                <w:bCs/>
                <w:sz w:val="20"/>
              </w:rPr>
              <w:t>185,6</w:t>
            </w:r>
          </w:p>
        </w:tc>
        <w:tc>
          <w:tcPr>
            <w:tcW w:w="1297" w:type="dxa"/>
            <w:tcBorders>
              <w:top w:val="nil"/>
              <w:left w:val="nil"/>
              <w:bottom w:val="single" w:sz="4" w:space="0" w:color="auto"/>
              <w:right w:val="single" w:sz="4" w:space="0" w:color="auto"/>
            </w:tcBorders>
            <w:shd w:val="clear" w:color="auto" w:fill="auto"/>
            <w:vAlign w:val="center"/>
          </w:tcPr>
          <w:p w:rsidR="00255E4F" w:rsidRPr="00AE7663" w:rsidRDefault="00CE7DC0" w:rsidP="00A764D8">
            <w:pPr>
              <w:jc w:val="center"/>
              <w:rPr>
                <w:bCs/>
                <w:sz w:val="20"/>
              </w:rPr>
            </w:pPr>
            <w:r>
              <w:rPr>
                <w:bCs/>
                <w:sz w:val="20"/>
              </w:rPr>
              <w:t>186,2</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0,6</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0</w:t>
            </w:r>
          </w:p>
        </w:tc>
      </w:tr>
      <w:tr w:rsidR="00255E4F" w:rsidRPr="00255E4F" w:rsidTr="00CE7DC0">
        <w:trPr>
          <w:gridAfter w:val="2"/>
          <w:wAfter w:w="2268" w:type="dxa"/>
          <w:trHeight w:val="3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lastRenderedPageBreak/>
              <w:t>0300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bCs/>
                <w:sz w:val="20"/>
              </w:rPr>
            </w:pPr>
            <w:r>
              <w:rPr>
                <w:bCs/>
                <w:sz w:val="20"/>
              </w:rPr>
              <w:t>0</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CE7DC0" w:rsidP="00F75CAB">
            <w:pPr>
              <w:jc w:val="center"/>
              <w:rPr>
                <w:bCs/>
                <w:sz w:val="20"/>
              </w:rPr>
            </w:pPr>
            <w:r>
              <w:rPr>
                <w:bCs/>
                <w:sz w:val="20"/>
              </w:rPr>
              <w:t>161,5</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F75CAB">
            <w:pPr>
              <w:jc w:val="center"/>
              <w:rPr>
                <w:sz w:val="20"/>
              </w:rPr>
            </w:pPr>
            <w:r>
              <w:rPr>
                <w:sz w:val="20"/>
              </w:rPr>
              <w:t>161,5</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0</w:t>
            </w: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0400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bCs/>
                <w:sz w:val="20"/>
              </w:rPr>
            </w:pPr>
            <w:r>
              <w:rPr>
                <w:bCs/>
                <w:sz w:val="20"/>
              </w:rPr>
              <w:t>1 429,7</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CE7DC0" w:rsidP="00A764D8">
            <w:pPr>
              <w:jc w:val="center"/>
              <w:rPr>
                <w:bCs/>
                <w:sz w:val="20"/>
              </w:rPr>
            </w:pPr>
            <w:r>
              <w:rPr>
                <w:bCs/>
                <w:sz w:val="20"/>
              </w:rPr>
              <w:t>6 704,5</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5 274,8</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369</w:t>
            </w: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0500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bCs/>
                <w:sz w:val="20"/>
              </w:rPr>
            </w:pPr>
            <w:r>
              <w:rPr>
                <w:bCs/>
                <w:sz w:val="20"/>
              </w:rPr>
              <w:t>616,3</w:t>
            </w:r>
          </w:p>
        </w:tc>
        <w:tc>
          <w:tcPr>
            <w:tcW w:w="1297" w:type="dxa"/>
            <w:tcBorders>
              <w:top w:val="nil"/>
              <w:left w:val="nil"/>
              <w:bottom w:val="single" w:sz="4" w:space="0" w:color="auto"/>
              <w:right w:val="single" w:sz="4" w:space="0" w:color="auto"/>
            </w:tcBorders>
            <w:shd w:val="clear" w:color="000000" w:fill="FFFFFF"/>
            <w:noWrap/>
            <w:vAlign w:val="bottom"/>
          </w:tcPr>
          <w:p w:rsidR="00255E4F" w:rsidRPr="00AE7663" w:rsidRDefault="00CE7DC0" w:rsidP="00A764D8">
            <w:pPr>
              <w:jc w:val="center"/>
              <w:rPr>
                <w:bCs/>
                <w:sz w:val="20"/>
              </w:rPr>
            </w:pPr>
            <w:r>
              <w:rPr>
                <w:bCs/>
                <w:sz w:val="20"/>
              </w:rPr>
              <w:t>944,0</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327,7</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53</w:t>
            </w:r>
          </w:p>
        </w:tc>
      </w:tr>
      <w:tr w:rsidR="00D34AF9"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D34AF9" w:rsidRPr="00255E4F" w:rsidRDefault="00D34AF9" w:rsidP="00255E4F">
            <w:pPr>
              <w:jc w:val="center"/>
              <w:rPr>
                <w:bCs/>
                <w:sz w:val="20"/>
              </w:rPr>
            </w:pPr>
            <w:r>
              <w:rPr>
                <w:bCs/>
                <w:sz w:val="20"/>
              </w:rPr>
              <w:t>0700</w:t>
            </w:r>
          </w:p>
        </w:tc>
        <w:tc>
          <w:tcPr>
            <w:tcW w:w="3969" w:type="dxa"/>
            <w:tcBorders>
              <w:top w:val="nil"/>
              <w:left w:val="nil"/>
              <w:bottom w:val="single" w:sz="4" w:space="0" w:color="auto"/>
              <w:right w:val="single" w:sz="4" w:space="0" w:color="auto"/>
            </w:tcBorders>
            <w:shd w:val="clear" w:color="auto" w:fill="auto"/>
            <w:noWrap/>
            <w:vAlign w:val="bottom"/>
          </w:tcPr>
          <w:p w:rsidR="00D34AF9" w:rsidRPr="00255E4F" w:rsidRDefault="00D34AF9" w:rsidP="00255E4F">
            <w:pPr>
              <w:rPr>
                <w:bCs/>
                <w:sz w:val="20"/>
              </w:rPr>
            </w:pPr>
            <w:r>
              <w:rPr>
                <w:bCs/>
                <w:sz w:val="20"/>
              </w:rPr>
              <w:t>Образование</w:t>
            </w:r>
          </w:p>
        </w:tc>
        <w:tc>
          <w:tcPr>
            <w:tcW w:w="1669" w:type="dxa"/>
            <w:tcBorders>
              <w:top w:val="nil"/>
              <w:left w:val="nil"/>
              <w:bottom w:val="single" w:sz="4" w:space="0" w:color="auto"/>
              <w:right w:val="single" w:sz="4" w:space="0" w:color="auto"/>
            </w:tcBorders>
            <w:shd w:val="clear" w:color="auto" w:fill="auto"/>
            <w:noWrap/>
            <w:vAlign w:val="bottom"/>
          </w:tcPr>
          <w:p w:rsidR="00D34AF9" w:rsidRDefault="00D34AF9" w:rsidP="00A764D8">
            <w:pPr>
              <w:jc w:val="center"/>
              <w:rPr>
                <w:bCs/>
                <w:sz w:val="20"/>
              </w:rPr>
            </w:pPr>
          </w:p>
        </w:tc>
        <w:tc>
          <w:tcPr>
            <w:tcW w:w="1297" w:type="dxa"/>
            <w:tcBorders>
              <w:top w:val="nil"/>
              <w:left w:val="nil"/>
              <w:bottom w:val="single" w:sz="4" w:space="0" w:color="auto"/>
              <w:right w:val="single" w:sz="4" w:space="0" w:color="auto"/>
            </w:tcBorders>
            <w:shd w:val="clear" w:color="000000" w:fill="FFFFFF"/>
            <w:noWrap/>
            <w:vAlign w:val="bottom"/>
          </w:tcPr>
          <w:p w:rsidR="00D34AF9" w:rsidRPr="00AE7663" w:rsidRDefault="00D34AF9" w:rsidP="00A764D8">
            <w:pPr>
              <w:jc w:val="center"/>
              <w:rPr>
                <w:bCs/>
                <w:sz w:val="20"/>
              </w:rPr>
            </w:pPr>
          </w:p>
        </w:tc>
        <w:tc>
          <w:tcPr>
            <w:tcW w:w="1244" w:type="dxa"/>
            <w:tcBorders>
              <w:top w:val="nil"/>
              <w:left w:val="nil"/>
              <w:bottom w:val="single" w:sz="4" w:space="0" w:color="auto"/>
              <w:right w:val="single" w:sz="4" w:space="0" w:color="auto"/>
            </w:tcBorders>
            <w:shd w:val="clear" w:color="auto" w:fill="auto"/>
            <w:noWrap/>
            <w:vAlign w:val="bottom"/>
          </w:tcPr>
          <w:p w:rsidR="00D34AF9" w:rsidRPr="00255E4F" w:rsidRDefault="00D34AF9" w:rsidP="00A764D8">
            <w:pPr>
              <w:jc w:val="center"/>
              <w:rPr>
                <w:sz w:val="20"/>
              </w:rPr>
            </w:pPr>
          </w:p>
        </w:tc>
        <w:tc>
          <w:tcPr>
            <w:tcW w:w="1460" w:type="dxa"/>
            <w:tcBorders>
              <w:top w:val="nil"/>
              <w:left w:val="nil"/>
              <w:bottom w:val="single" w:sz="4" w:space="0" w:color="auto"/>
              <w:right w:val="single" w:sz="4" w:space="0" w:color="auto"/>
            </w:tcBorders>
            <w:shd w:val="clear" w:color="auto" w:fill="auto"/>
            <w:noWrap/>
            <w:vAlign w:val="bottom"/>
          </w:tcPr>
          <w:p w:rsidR="00D34AF9" w:rsidRPr="00255E4F" w:rsidRDefault="00D34AF9" w:rsidP="00255E4F">
            <w:pPr>
              <w:jc w:val="center"/>
              <w:rPr>
                <w:sz w:val="20"/>
              </w:rPr>
            </w:pP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0800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bCs/>
                <w:sz w:val="20"/>
              </w:rPr>
            </w:pPr>
            <w:r>
              <w:rPr>
                <w:bCs/>
                <w:sz w:val="20"/>
              </w:rPr>
              <w:t>5 024,3</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CE7DC0" w:rsidP="00A764D8">
            <w:pPr>
              <w:jc w:val="center"/>
              <w:rPr>
                <w:bCs/>
                <w:sz w:val="20"/>
              </w:rPr>
            </w:pPr>
            <w:r>
              <w:rPr>
                <w:bCs/>
                <w:sz w:val="20"/>
              </w:rPr>
              <w:t>5 852,7</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828,4</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16</w:t>
            </w: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1000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bCs/>
                <w:sz w:val="20"/>
              </w:rPr>
            </w:pPr>
            <w:r>
              <w:rPr>
                <w:bCs/>
                <w:sz w:val="20"/>
              </w:rPr>
              <w:t>355,9</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CE7DC0" w:rsidP="00A764D8">
            <w:pPr>
              <w:jc w:val="center"/>
              <w:rPr>
                <w:bCs/>
                <w:sz w:val="20"/>
              </w:rPr>
            </w:pPr>
            <w:r>
              <w:rPr>
                <w:bCs/>
                <w:sz w:val="20"/>
              </w:rPr>
              <w:t>372,8</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16,9</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5</w:t>
            </w:r>
          </w:p>
        </w:tc>
      </w:tr>
      <w:tr w:rsidR="00255E4F" w:rsidRPr="00255E4F" w:rsidTr="00CE7DC0">
        <w:trPr>
          <w:gridAfter w:val="2"/>
          <w:wAfter w:w="2268" w:type="dxa"/>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55E4F" w:rsidRPr="00255E4F" w:rsidRDefault="00255E4F" w:rsidP="00255E4F">
            <w:pPr>
              <w:jc w:val="center"/>
              <w:rPr>
                <w:bCs/>
                <w:sz w:val="20"/>
              </w:rPr>
            </w:pPr>
            <w:r w:rsidRPr="00255E4F">
              <w:rPr>
                <w:bCs/>
                <w:sz w:val="20"/>
              </w:rPr>
              <w:t>1100</w:t>
            </w:r>
          </w:p>
        </w:tc>
        <w:tc>
          <w:tcPr>
            <w:tcW w:w="3969" w:type="dxa"/>
            <w:tcBorders>
              <w:top w:val="nil"/>
              <w:left w:val="nil"/>
              <w:bottom w:val="single" w:sz="4" w:space="0" w:color="auto"/>
              <w:right w:val="single" w:sz="4" w:space="0" w:color="auto"/>
            </w:tcBorders>
            <w:shd w:val="clear" w:color="auto" w:fill="auto"/>
            <w:noWrap/>
            <w:vAlign w:val="bottom"/>
            <w:hideMark/>
          </w:tcPr>
          <w:p w:rsidR="00255E4F" w:rsidRPr="00255E4F" w:rsidRDefault="00255E4F" w:rsidP="00255E4F">
            <w:pPr>
              <w:rPr>
                <w:bCs/>
                <w:sz w:val="20"/>
              </w:rPr>
            </w:pPr>
            <w:r w:rsidRPr="00255E4F">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bCs/>
                <w:sz w:val="20"/>
              </w:rPr>
            </w:pPr>
            <w:r>
              <w:rPr>
                <w:bCs/>
                <w:sz w:val="20"/>
              </w:rPr>
              <w:t>19,5</w:t>
            </w:r>
          </w:p>
        </w:tc>
        <w:tc>
          <w:tcPr>
            <w:tcW w:w="1297" w:type="dxa"/>
            <w:tcBorders>
              <w:top w:val="nil"/>
              <w:left w:val="nil"/>
              <w:bottom w:val="single" w:sz="4" w:space="0" w:color="auto"/>
              <w:right w:val="single" w:sz="4" w:space="0" w:color="auto"/>
            </w:tcBorders>
            <w:shd w:val="clear" w:color="auto" w:fill="auto"/>
            <w:noWrap/>
            <w:vAlign w:val="bottom"/>
          </w:tcPr>
          <w:p w:rsidR="00255E4F" w:rsidRPr="00AE7663" w:rsidRDefault="00CE7DC0" w:rsidP="00A764D8">
            <w:pPr>
              <w:jc w:val="center"/>
              <w:rPr>
                <w:bCs/>
                <w:sz w:val="20"/>
              </w:rPr>
            </w:pPr>
            <w:r>
              <w:rPr>
                <w:bCs/>
                <w:sz w:val="20"/>
              </w:rPr>
              <w:t>5,7</w:t>
            </w:r>
          </w:p>
        </w:tc>
        <w:tc>
          <w:tcPr>
            <w:tcW w:w="1244" w:type="dxa"/>
            <w:tcBorders>
              <w:top w:val="nil"/>
              <w:left w:val="nil"/>
              <w:bottom w:val="single" w:sz="4" w:space="0" w:color="auto"/>
              <w:right w:val="single" w:sz="4" w:space="0" w:color="auto"/>
            </w:tcBorders>
            <w:shd w:val="clear" w:color="auto" w:fill="auto"/>
            <w:noWrap/>
            <w:vAlign w:val="bottom"/>
          </w:tcPr>
          <w:p w:rsidR="00255E4F" w:rsidRPr="00255E4F" w:rsidRDefault="00CE7DC0" w:rsidP="00A764D8">
            <w:pPr>
              <w:jc w:val="center"/>
              <w:rPr>
                <w:sz w:val="20"/>
              </w:rPr>
            </w:pPr>
            <w:r>
              <w:rPr>
                <w:sz w:val="20"/>
              </w:rPr>
              <w:t>- 13,8</w:t>
            </w:r>
          </w:p>
        </w:tc>
        <w:tc>
          <w:tcPr>
            <w:tcW w:w="1460" w:type="dxa"/>
            <w:tcBorders>
              <w:top w:val="nil"/>
              <w:left w:val="nil"/>
              <w:bottom w:val="single" w:sz="4" w:space="0" w:color="auto"/>
              <w:right w:val="single" w:sz="4" w:space="0" w:color="auto"/>
            </w:tcBorders>
            <w:shd w:val="clear" w:color="auto" w:fill="auto"/>
            <w:noWrap/>
            <w:vAlign w:val="bottom"/>
          </w:tcPr>
          <w:p w:rsidR="00255E4F" w:rsidRPr="00255E4F" w:rsidRDefault="00CE7DC0" w:rsidP="00255E4F">
            <w:pPr>
              <w:jc w:val="center"/>
              <w:rPr>
                <w:sz w:val="20"/>
              </w:rPr>
            </w:pPr>
            <w:r>
              <w:rPr>
                <w:sz w:val="20"/>
              </w:rPr>
              <w:t>- 70</w:t>
            </w:r>
          </w:p>
        </w:tc>
      </w:tr>
      <w:tr w:rsidR="00CE7DC0" w:rsidRPr="00255E4F" w:rsidTr="00CE7DC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E7DC0" w:rsidRPr="00255E4F" w:rsidRDefault="00CE7DC0" w:rsidP="00255E4F">
            <w:pPr>
              <w:jc w:val="center"/>
              <w:rPr>
                <w:sz w:val="20"/>
              </w:rPr>
            </w:pPr>
            <w:r w:rsidRPr="00255E4F">
              <w:rPr>
                <w:sz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CE7DC0" w:rsidRPr="00255E4F" w:rsidRDefault="00CE7DC0" w:rsidP="00255E4F">
            <w:pPr>
              <w:rPr>
                <w:b/>
                <w:bCs/>
                <w:sz w:val="20"/>
              </w:rPr>
            </w:pPr>
            <w:r w:rsidRPr="00255E4F">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CE7DC0" w:rsidRPr="00CE7DC0" w:rsidRDefault="00CE7DC0" w:rsidP="00492654">
            <w:pPr>
              <w:jc w:val="center"/>
              <w:rPr>
                <w:b/>
                <w:sz w:val="20"/>
              </w:rPr>
            </w:pPr>
            <w:r w:rsidRPr="00CE7DC0">
              <w:rPr>
                <w:b/>
                <w:sz w:val="20"/>
              </w:rPr>
              <w:t>11 584,3</w:t>
            </w:r>
          </w:p>
        </w:tc>
        <w:tc>
          <w:tcPr>
            <w:tcW w:w="1297" w:type="dxa"/>
            <w:tcBorders>
              <w:top w:val="nil"/>
              <w:left w:val="nil"/>
              <w:bottom w:val="single" w:sz="4" w:space="0" w:color="auto"/>
              <w:right w:val="single" w:sz="4" w:space="0" w:color="auto"/>
            </w:tcBorders>
            <w:shd w:val="clear" w:color="auto" w:fill="auto"/>
            <w:noWrap/>
            <w:vAlign w:val="bottom"/>
          </w:tcPr>
          <w:p w:rsidR="00CE7DC0" w:rsidRPr="00CE7DC0" w:rsidRDefault="00CE7DC0" w:rsidP="00492654">
            <w:pPr>
              <w:jc w:val="center"/>
              <w:rPr>
                <w:b/>
                <w:sz w:val="20"/>
              </w:rPr>
            </w:pPr>
            <w:r w:rsidRPr="00CE7DC0">
              <w:rPr>
                <w:b/>
                <w:sz w:val="20"/>
              </w:rPr>
              <w:t>18 304,3</w:t>
            </w:r>
          </w:p>
        </w:tc>
        <w:tc>
          <w:tcPr>
            <w:tcW w:w="1244" w:type="dxa"/>
            <w:tcBorders>
              <w:top w:val="nil"/>
              <w:left w:val="nil"/>
              <w:bottom w:val="single" w:sz="4" w:space="0" w:color="auto"/>
              <w:right w:val="single" w:sz="4" w:space="0" w:color="auto"/>
            </w:tcBorders>
            <w:shd w:val="clear" w:color="auto" w:fill="auto"/>
            <w:noWrap/>
            <w:vAlign w:val="bottom"/>
          </w:tcPr>
          <w:p w:rsidR="00CE7DC0" w:rsidRPr="00CE7DC0" w:rsidRDefault="00CE7DC0" w:rsidP="00492654">
            <w:pPr>
              <w:jc w:val="center"/>
              <w:rPr>
                <w:b/>
                <w:sz w:val="20"/>
              </w:rPr>
            </w:pPr>
            <w:r w:rsidRPr="00CE7DC0">
              <w:rPr>
                <w:b/>
                <w:sz w:val="20"/>
              </w:rPr>
              <w:t>6 720,0</w:t>
            </w:r>
          </w:p>
        </w:tc>
        <w:tc>
          <w:tcPr>
            <w:tcW w:w="1460" w:type="dxa"/>
            <w:tcBorders>
              <w:top w:val="nil"/>
              <w:left w:val="nil"/>
              <w:bottom w:val="single" w:sz="4" w:space="0" w:color="auto"/>
              <w:right w:val="single" w:sz="4" w:space="0" w:color="auto"/>
            </w:tcBorders>
            <w:shd w:val="clear" w:color="auto" w:fill="auto"/>
            <w:noWrap/>
            <w:vAlign w:val="bottom"/>
          </w:tcPr>
          <w:p w:rsidR="00CE7DC0" w:rsidRPr="00CE7DC0" w:rsidRDefault="00CE7DC0" w:rsidP="00492654">
            <w:pPr>
              <w:jc w:val="center"/>
              <w:rPr>
                <w:b/>
                <w:sz w:val="20"/>
              </w:rPr>
            </w:pPr>
            <w:r>
              <w:rPr>
                <w:b/>
                <w:sz w:val="20"/>
              </w:rPr>
              <w:t>58</w:t>
            </w:r>
          </w:p>
        </w:tc>
        <w:tc>
          <w:tcPr>
            <w:tcW w:w="1134" w:type="dxa"/>
            <w:vAlign w:val="bottom"/>
          </w:tcPr>
          <w:p w:rsidR="00CE7DC0" w:rsidRPr="000A40BE" w:rsidRDefault="00CE7DC0" w:rsidP="00492654">
            <w:pPr>
              <w:jc w:val="center"/>
              <w:rPr>
                <w:sz w:val="20"/>
              </w:rPr>
            </w:pPr>
          </w:p>
        </w:tc>
        <w:tc>
          <w:tcPr>
            <w:tcW w:w="1134" w:type="dxa"/>
            <w:vAlign w:val="bottom"/>
          </w:tcPr>
          <w:p w:rsidR="00CE7DC0" w:rsidRPr="000A40BE" w:rsidRDefault="00CE7DC0" w:rsidP="00492654">
            <w:pPr>
              <w:jc w:val="center"/>
              <w:rPr>
                <w:sz w:val="20"/>
              </w:rPr>
            </w:pPr>
            <w:r>
              <w:rPr>
                <w:sz w:val="20"/>
              </w:rPr>
              <w:t>85</w:t>
            </w:r>
          </w:p>
        </w:tc>
      </w:tr>
    </w:tbl>
    <w:p w:rsidR="003A5544" w:rsidRDefault="003A5544" w:rsidP="00324829">
      <w:pPr>
        <w:ind w:firstLine="709"/>
        <w:jc w:val="right"/>
      </w:pPr>
    </w:p>
    <w:p w:rsidR="006158D8" w:rsidRDefault="006158D8" w:rsidP="006158D8">
      <w:pPr>
        <w:ind w:firstLine="709"/>
        <w:jc w:val="both"/>
      </w:pPr>
      <w:r w:rsidRPr="00CE1BCA">
        <w:rPr>
          <w:szCs w:val="28"/>
        </w:rPr>
        <w:t xml:space="preserve">По сравнению с первоначально утвержденным бюджетом произошло увеличение расходной части 2016 года на </w:t>
      </w:r>
      <w:r w:rsidR="00CE7DC0">
        <w:rPr>
          <w:szCs w:val="28"/>
        </w:rPr>
        <w:t>6 720,0</w:t>
      </w:r>
      <w:r w:rsidRPr="00CE1BCA">
        <w:rPr>
          <w:szCs w:val="28"/>
        </w:rPr>
        <w:t xml:space="preserve"> </w:t>
      </w:r>
      <w:proofErr w:type="spellStart"/>
      <w:r w:rsidRPr="00CE1BCA">
        <w:rPr>
          <w:szCs w:val="28"/>
        </w:rPr>
        <w:t>тыс</w:t>
      </w:r>
      <w:proofErr w:type="gramStart"/>
      <w:r w:rsidRPr="00CE1BCA">
        <w:rPr>
          <w:szCs w:val="28"/>
        </w:rPr>
        <w:t>.р</w:t>
      </w:r>
      <w:proofErr w:type="gramEnd"/>
      <w:r w:rsidRPr="00CE1BCA">
        <w:rPr>
          <w:szCs w:val="28"/>
        </w:rPr>
        <w:t>уб</w:t>
      </w:r>
      <w:proofErr w:type="spellEnd"/>
      <w:r w:rsidRPr="00CE1BCA">
        <w:rPr>
          <w:szCs w:val="28"/>
        </w:rPr>
        <w:t xml:space="preserve">. или </w:t>
      </w:r>
      <w:r w:rsidR="00255E4F" w:rsidRPr="00CE1BCA">
        <w:rPr>
          <w:szCs w:val="28"/>
        </w:rPr>
        <w:t xml:space="preserve">на </w:t>
      </w:r>
      <w:r w:rsidR="00CE7DC0">
        <w:rPr>
          <w:szCs w:val="28"/>
        </w:rPr>
        <w:t>58</w:t>
      </w:r>
      <w:r w:rsidR="00255E4F" w:rsidRPr="00CE1BCA">
        <w:rPr>
          <w:szCs w:val="28"/>
        </w:rPr>
        <w:t>%</w:t>
      </w:r>
      <w:r w:rsidRPr="00CE1BCA">
        <w:rPr>
          <w:szCs w:val="28"/>
        </w:rPr>
        <w:t xml:space="preserve">. Наиболее  </w:t>
      </w:r>
      <w:r w:rsidRPr="00CE1BCA">
        <w:t>значительно расходы бюджета сельского поселения увеличились по  раздел</w:t>
      </w:r>
      <w:r w:rsidR="00255E4F" w:rsidRPr="00CE1BCA">
        <w:t xml:space="preserve">у </w:t>
      </w:r>
      <w:r w:rsidRPr="00CE1BCA">
        <w:t xml:space="preserve"> 0</w:t>
      </w:r>
      <w:r w:rsidR="00CE7DC0">
        <w:t>4</w:t>
      </w:r>
      <w:r w:rsidRPr="00CE1BCA">
        <w:t xml:space="preserve">00 </w:t>
      </w:r>
      <w:r w:rsidRPr="00CE1BCA">
        <w:rPr>
          <w:szCs w:val="28"/>
        </w:rPr>
        <w:t>«</w:t>
      </w:r>
      <w:r w:rsidR="00CE1BCA">
        <w:rPr>
          <w:bCs/>
          <w:szCs w:val="28"/>
        </w:rPr>
        <w:t xml:space="preserve">Национальная </w:t>
      </w:r>
      <w:r w:rsidR="00CE7DC0">
        <w:rPr>
          <w:bCs/>
          <w:szCs w:val="28"/>
        </w:rPr>
        <w:t>экономика</w:t>
      </w:r>
      <w:r w:rsidRPr="00CE1BCA">
        <w:t xml:space="preserve">» </w:t>
      </w:r>
      <w:r w:rsidR="00255E4F" w:rsidRPr="00CE1BCA">
        <w:t xml:space="preserve">- </w:t>
      </w:r>
      <w:r w:rsidRPr="00CE1BCA">
        <w:t xml:space="preserve"> в</w:t>
      </w:r>
      <w:r w:rsidR="00CE7DC0">
        <w:t xml:space="preserve"> </w:t>
      </w:r>
      <w:r w:rsidR="008B3D0A">
        <w:t>4,7</w:t>
      </w:r>
      <w:r w:rsidRPr="00CE1BCA">
        <w:t>раз</w:t>
      </w:r>
      <w:r w:rsidR="00CE7DC0">
        <w:t>а</w:t>
      </w:r>
      <w:r w:rsidR="008B3D0A">
        <w:t>, по разделу 0500 «Жилищно-коммунальное хозяйство» - в 1,5 раза</w:t>
      </w:r>
      <w:r w:rsidRPr="00CE1BCA">
        <w:t>.</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8B3D0A">
        <w:rPr>
          <w:szCs w:val="28"/>
        </w:rPr>
        <w:t xml:space="preserve">По сравнению с 2015 годом расходы </w:t>
      </w:r>
      <w:r w:rsidR="0076312D" w:rsidRPr="008B3D0A">
        <w:rPr>
          <w:szCs w:val="28"/>
        </w:rPr>
        <w:t>сократились</w:t>
      </w:r>
      <w:r w:rsidRPr="008B3D0A">
        <w:rPr>
          <w:szCs w:val="28"/>
        </w:rPr>
        <w:t xml:space="preserve"> на</w:t>
      </w:r>
      <w:r w:rsidR="0029143C" w:rsidRPr="008B3D0A">
        <w:rPr>
          <w:szCs w:val="28"/>
        </w:rPr>
        <w:t> </w:t>
      </w:r>
      <w:r w:rsidR="008B3D0A" w:rsidRPr="008B3D0A">
        <w:rPr>
          <w:szCs w:val="28"/>
        </w:rPr>
        <w:t xml:space="preserve">2 408,2 </w:t>
      </w:r>
      <w:proofErr w:type="spellStart"/>
      <w:r w:rsidR="008B3D0A" w:rsidRPr="008B3D0A">
        <w:rPr>
          <w:szCs w:val="28"/>
        </w:rPr>
        <w:t>т</w:t>
      </w:r>
      <w:r w:rsidRPr="008B3D0A">
        <w:rPr>
          <w:szCs w:val="28"/>
        </w:rPr>
        <w:t>ыс</w:t>
      </w:r>
      <w:proofErr w:type="gramStart"/>
      <w:r w:rsidRPr="008B3D0A">
        <w:rPr>
          <w:szCs w:val="28"/>
        </w:rPr>
        <w:t>.р</w:t>
      </w:r>
      <w:proofErr w:type="gramEnd"/>
      <w:r w:rsidRPr="008B3D0A">
        <w:rPr>
          <w:szCs w:val="28"/>
        </w:rPr>
        <w:t>уб</w:t>
      </w:r>
      <w:proofErr w:type="spellEnd"/>
      <w:r w:rsidRPr="008B3D0A">
        <w:rPr>
          <w:szCs w:val="28"/>
        </w:rPr>
        <w:t xml:space="preserve">. или на </w:t>
      </w:r>
      <w:r w:rsidR="0029143C" w:rsidRPr="008B3D0A">
        <w:rPr>
          <w:szCs w:val="28"/>
        </w:rPr>
        <w:t>1</w:t>
      </w:r>
      <w:r w:rsidR="008B3D0A" w:rsidRPr="008B3D0A">
        <w:rPr>
          <w:szCs w:val="28"/>
        </w:rPr>
        <w:t>3</w:t>
      </w:r>
      <w:r w:rsidRPr="008B3D0A">
        <w:rPr>
          <w:szCs w:val="28"/>
        </w:rPr>
        <w:t>%. Исполнение расходов по функциональной структуре за последние два года представлено в таблице:</w:t>
      </w:r>
    </w:p>
    <w:p w:rsidR="006158D8" w:rsidRDefault="006158D8" w:rsidP="006158D8">
      <w:pPr>
        <w:ind w:firstLine="709"/>
        <w:jc w:val="right"/>
        <w:rPr>
          <w:szCs w:val="28"/>
        </w:rPr>
      </w:pPr>
      <w:r>
        <w:rPr>
          <w:szCs w:val="28"/>
        </w:rPr>
        <w:t xml:space="preserve">Таблица </w:t>
      </w:r>
      <w:r w:rsidR="00CE7DC0">
        <w:rPr>
          <w:szCs w:val="28"/>
        </w:rPr>
        <w:t>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86" w:type="dxa"/>
        <w:tblInd w:w="93" w:type="dxa"/>
        <w:tblLook w:val="04A0" w:firstRow="1" w:lastRow="0" w:firstColumn="1" w:lastColumn="0" w:noHBand="0" w:noVBand="1"/>
      </w:tblPr>
      <w:tblGrid>
        <w:gridCol w:w="3417"/>
        <w:gridCol w:w="993"/>
        <w:gridCol w:w="1275"/>
        <w:gridCol w:w="993"/>
        <w:gridCol w:w="1417"/>
        <w:gridCol w:w="1016"/>
        <w:gridCol w:w="1275"/>
      </w:tblGrid>
      <w:tr w:rsidR="0076312D" w:rsidRPr="0076312D" w:rsidTr="0076312D">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12D" w:rsidRPr="0076312D" w:rsidRDefault="0076312D" w:rsidP="0076312D">
            <w:pPr>
              <w:jc w:val="center"/>
              <w:rPr>
                <w:sz w:val="20"/>
              </w:rPr>
            </w:pPr>
            <w:r w:rsidRPr="0076312D">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Отчет 2015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Структура  отчета 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Отчет 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Структура  отчета 2016</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proofErr w:type="spellStart"/>
            <w:proofErr w:type="gramStart"/>
            <w:r w:rsidRPr="0076312D">
              <w:rPr>
                <w:sz w:val="20"/>
              </w:rPr>
              <w:t>Откло</w:t>
            </w:r>
            <w:r>
              <w:rPr>
                <w:sz w:val="20"/>
              </w:rPr>
              <w:t>-</w:t>
            </w:r>
            <w:r w:rsidRPr="0076312D">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312D" w:rsidRDefault="0076312D" w:rsidP="0076312D">
            <w:pPr>
              <w:jc w:val="center"/>
              <w:rPr>
                <w:sz w:val="20"/>
              </w:rPr>
            </w:pPr>
            <w:r w:rsidRPr="0076312D">
              <w:rPr>
                <w:sz w:val="20"/>
              </w:rPr>
              <w:t>Темп роста/</w:t>
            </w:r>
          </w:p>
          <w:p w:rsidR="0076312D" w:rsidRPr="0076312D" w:rsidRDefault="0076312D" w:rsidP="0076312D">
            <w:pPr>
              <w:jc w:val="center"/>
              <w:rPr>
                <w:sz w:val="20"/>
              </w:rPr>
            </w:pPr>
            <w:r w:rsidRPr="0076312D">
              <w:rPr>
                <w:sz w:val="20"/>
              </w:rPr>
              <w:t>снижения</w:t>
            </w:r>
          </w:p>
        </w:tc>
      </w:tr>
      <w:tr w:rsidR="0076312D" w:rsidRPr="0076312D" w:rsidTr="002236CC">
        <w:trPr>
          <w:trHeight w:val="2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76312D" w:rsidRPr="0076312D" w:rsidRDefault="0076312D" w:rsidP="0076312D">
            <w:pPr>
              <w:rPr>
                <w:sz w:val="20"/>
              </w:rPr>
            </w:pPr>
            <w:r w:rsidRPr="0076312D">
              <w:rPr>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76312D" w:rsidRPr="0076312D" w:rsidRDefault="00CE7DC0" w:rsidP="0076312D">
            <w:pPr>
              <w:jc w:val="center"/>
              <w:rPr>
                <w:sz w:val="20"/>
              </w:rPr>
            </w:pPr>
            <w:r>
              <w:rPr>
                <w:sz w:val="20"/>
              </w:rPr>
              <w:t>4 497,7</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E344BD">
            <w:pPr>
              <w:jc w:val="center"/>
              <w:rPr>
                <w:sz w:val="20"/>
              </w:rPr>
            </w:pPr>
            <w:r>
              <w:rPr>
                <w:sz w:val="20"/>
              </w:rPr>
              <w:t>25</w:t>
            </w:r>
          </w:p>
        </w:tc>
        <w:tc>
          <w:tcPr>
            <w:tcW w:w="993" w:type="dxa"/>
            <w:tcBorders>
              <w:top w:val="nil"/>
              <w:left w:val="nil"/>
              <w:bottom w:val="single" w:sz="4" w:space="0" w:color="auto"/>
              <w:right w:val="single" w:sz="4" w:space="0" w:color="auto"/>
            </w:tcBorders>
            <w:shd w:val="clear" w:color="auto" w:fill="auto"/>
            <w:vAlign w:val="center"/>
          </w:tcPr>
          <w:p w:rsidR="0076312D" w:rsidRPr="0076312D" w:rsidRDefault="00CE7DC0" w:rsidP="0076312D">
            <w:pPr>
              <w:jc w:val="center"/>
              <w:rPr>
                <w:sz w:val="20"/>
              </w:rPr>
            </w:pPr>
            <w:r>
              <w:rPr>
                <w:sz w:val="20"/>
              </w:rPr>
              <w:t>4 064,3</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26</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- 433,4</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- 10</w:t>
            </w:r>
          </w:p>
        </w:tc>
      </w:tr>
      <w:tr w:rsidR="0076312D" w:rsidRPr="0076312D" w:rsidTr="002236CC">
        <w:trPr>
          <w:trHeight w:val="27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171,5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186,2</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14,7</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9</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0</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161,5</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161,5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0</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1 116,1</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6</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4 017,9</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26</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2 901,8</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260</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1 158,1</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6</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935,6</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6</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- 222,5</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- 19</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Образование</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76312D" w:rsidP="0076312D">
            <w:pPr>
              <w:jc w:val="center"/>
              <w:rPr>
                <w:sz w:val="20"/>
              </w:rPr>
            </w:pP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10 162,3</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57</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5 852,7</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38</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- 4 309,6</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- 42</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874,8</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5</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372,8</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2</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CE7DC0">
            <w:pPr>
              <w:jc w:val="center"/>
              <w:rPr>
                <w:sz w:val="20"/>
              </w:rPr>
            </w:pPr>
            <w:r>
              <w:rPr>
                <w:sz w:val="20"/>
              </w:rPr>
              <w:t>- 502,0</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- 57</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24,4</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0</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5,7</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sz w:val="20"/>
              </w:rPr>
            </w:pPr>
            <w:r>
              <w:rPr>
                <w:sz w:val="20"/>
              </w:rPr>
              <w:t>- 18,7</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sz w:val="20"/>
              </w:rPr>
            </w:pPr>
            <w:r>
              <w:rPr>
                <w:sz w:val="20"/>
              </w:rPr>
              <w:t>- 77</w:t>
            </w:r>
          </w:p>
        </w:tc>
      </w:tr>
      <w:tr w:rsidR="0076312D" w:rsidRPr="0076312D" w:rsidTr="002236CC">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b/>
                <w:bCs/>
                <w:sz w:val="20"/>
              </w:rPr>
            </w:pPr>
            <w:r w:rsidRPr="0076312D">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b/>
                <w:bCs/>
                <w:sz w:val="20"/>
              </w:rPr>
            </w:pPr>
            <w:r>
              <w:rPr>
                <w:b/>
                <w:bCs/>
                <w:sz w:val="20"/>
              </w:rPr>
              <w:t>18 004,9</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b/>
                <w:bCs/>
                <w:sz w:val="20"/>
              </w:rPr>
            </w:pPr>
            <w:r>
              <w:rPr>
                <w:b/>
                <w:bCs/>
                <w:sz w:val="20"/>
              </w:rPr>
              <w:t>100</w:t>
            </w:r>
          </w:p>
        </w:tc>
        <w:tc>
          <w:tcPr>
            <w:tcW w:w="993"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b/>
                <w:bCs/>
                <w:sz w:val="20"/>
              </w:rPr>
            </w:pPr>
            <w:r>
              <w:rPr>
                <w:b/>
                <w:bCs/>
                <w:sz w:val="20"/>
              </w:rPr>
              <w:t>15 596,7</w:t>
            </w:r>
          </w:p>
        </w:tc>
        <w:tc>
          <w:tcPr>
            <w:tcW w:w="1417"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b/>
                <w:bCs/>
                <w:sz w:val="20"/>
              </w:rPr>
            </w:pPr>
            <w:r>
              <w:rPr>
                <w:b/>
                <w:bCs/>
                <w:sz w:val="20"/>
              </w:rPr>
              <w:t>100</w:t>
            </w:r>
          </w:p>
        </w:tc>
        <w:tc>
          <w:tcPr>
            <w:tcW w:w="1016" w:type="dxa"/>
            <w:tcBorders>
              <w:top w:val="nil"/>
              <w:left w:val="nil"/>
              <w:bottom w:val="single" w:sz="4" w:space="0" w:color="auto"/>
              <w:right w:val="single" w:sz="4" w:space="0" w:color="auto"/>
            </w:tcBorders>
            <w:shd w:val="clear" w:color="auto" w:fill="auto"/>
            <w:noWrap/>
            <w:vAlign w:val="bottom"/>
          </w:tcPr>
          <w:p w:rsidR="0076312D" w:rsidRPr="0076312D" w:rsidRDefault="00CE7DC0" w:rsidP="0076312D">
            <w:pPr>
              <w:jc w:val="center"/>
              <w:rPr>
                <w:b/>
                <w:bCs/>
                <w:sz w:val="20"/>
              </w:rPr>
            </w:pPr>
            <w:r>
              <w:rPr>
                <w:b/>
                <w:bCs/>
                <w:sz w:val="20"/>
              </w:rPr>
              <w:t>- 2 408,2</w:t>
            </w:r>
          </w:p>
        </w:tc>
        <w:tc>
          <w:tcPr>
            <w:tcW w:w="1275" w:type="dxa"/>
            <w:tcBorders>
              <w:top w:val="nil"/>
              <w:left w:val="nil"/>
              <w:bottom w:val="single" w:sz="4" w:space="0" w:color="auto"/>
              <w:right w:val="single" w:sz="4" w:space="0" w:color="auto"/>
            </w:tcBorders>
            <w:shd w:val="clear" w:color="auto" w:fill="auto"/>
            <w:noWrap/>
            <w:vAlign w:val="bottom"/>
          </w:tcPr>
          <w:p w:rsidR="0076312D" w:rsidRPr="0076312D" w:rsidRDefault="004E7A00" w:rsidP="0076312D">
            <w:pPr>
              <w:jc w:val="center"/>
              <w:rPr>
                <w:b/>
                <w:bCs/>
                <w:sz w:val="20"/>
              </w:rPr>
            </w:pPr>
            <w:r>
              <w:rPr>
                <w:b/>
                <w:bCs/>
                <w:sz w:val="20"/>
              </w:rPr>
              <w:t>- 13</w:t>
            </w:r>
          </w:p>
        </w:tc>
      </w:tr>
    </w:tbl>
    <w:p w:rsidR="002236CC" w:rsidRDefault="002236CC" w:rsidP="002751DB">
      <w:pPr>
        <w:autoSpaceDE w:val="0"/>
        <w:autoSpaceDN w:val="0"/>
        <w:adjustRightInd w:val="0"/>
        <w:ind w:firstLine="709"/>
        <w:jc w:val="both"/>
        <w:rPr>
          <w:szCs w:val="28"/>
        </w:rPr>
      </w:pPr>
    </w:p>
    <w:p w:rsidR="00E1183F"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29143C">
        <w:rPr>
          <w:szCs w:val="28"/>
        </w:rPr>
        <w:t>несколько</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на расходы в области  культуры, кинематографии </w:t>
      </w:r>
      <w:r w:rsidR="00ED3B8B">
        <w:rPr>
          <w:szCs w:val="28"/>
        </w:rPr>
        <w:t>–</w:t>
      </w:r>
      <w:r w:rsidR="008B3D0A">
        <w:rPr>
          <w:szCs w:val="28"/>
        </w:rPr>
        <w:t xml:space="preserve"> </w:t>
      </w:r>
      <w:r w:rsidR="00E1183F">
        <w:rPr>
          <w:szCs w:val="28"/>
        </w:rPr>
        <w:t>38</w:t>
      </w:r>
      <w:r>
        <w:rPr>
          <w:szCs w:val="28"/>
        </w:rPr>
        <w:t>%</w:t>
      </w:r>
      <w:r w:rsidR="002751DB">
        <w:rPr>
          <w:szCs w:val="28"/>
        </w:rPr>
        <w:t xml:space="preserve">, </w:t>
      </w:r>
      <w:r w:rsidR="0073699C">
        <w:rPr>
          <w:szCs w:val="28"/>
        </w:rPr>
        <w:t xml:space="preserve">на общегосударственные вопросы </w:t>
      </w:r>
      <w:r w:rsidR="00E1183F">
        <w:rPr>
          <w:szCs w:val="28"/>
        </w:rPr>
        <w:t>и национальную экономику</w:t>
      </w:r>
      <w:r w:rsidR="0073699C">
        <w:rPr>
          <w:szCs w:val="28"/>
        </w:rPr>
        <w:t xml:space="preserve"> </w:t>
      </w:r>
      <w:r w:rsidR="00863D3E">
        <w:rPr>
          <w:szCs w:val="28"/>
        </w:rPr>
        <w:t xml:space="preserve">приходится   </w:t>
      </w:r>
      <w:r w:rsidR="00E1183F">
        <w:rPr>
          <w:szCs w:val="28"/>
        </w:rPr>
        <w:t>по</w:t>
      </w:r>
      <w:r w:rsidR="007072D8">
        <w:rPr>
          <w:szCs w:val="28"/>
        </w:rPr>
        <w:t xml:space="preserve"> </w:t>
      </w:r>
      <w:r w:rsidR="002A6DB9">
        <w:rPr>
          <w:szCs w:val="28"/>
        </w:rPr>
        <w:t>2</w:t>
      </w:r>
      <w:r w:rsidR="00E1183F">
        <w:rPr>
          <w:szCs w:val="28"/>
        </w:rPr>
        <w:t>6</w:t>
      </w:r>
      <w:r w:rsidR="007072D8">
        <w:rPr>
          <w:szCs w:val="28"/>
        </w:rPr>
        <w:t>%</w:t>
      </w:r>
      <w:r w:rsidR="00E1183F">
        <w:rPr>
          <w:szCs w:val="28"/>
        </w:rPr>
        <w:t>.</w:t>
      </w:r>
    </w:p>
    <w:p w:rsidR="008B3D0A" w:rsidRDefault="002A6DB9" w:rsidP="008B3D0A">
      <w:pPr>
        <w:autoSpaceDE w:val="0"/>
        <w:autoSpaceDN w:val="0"/>
        <w:adjustRightInd w:val="0"/>
        <w:ind w:firstLine="709"/>
        <w:jc w:val="both"/>
        <w:rPr>
          <w:szCs w:val="28"/>
        </w:rPr>
      </w:pPr>
      <w:r w:rsidRPr="008B3D0A">
        <w:rPr>
          <w:szCs w:val="28"/>
        </w:rPr>
        <w:t xml:space="preserve">По сравнению с 2015 годом объем </w:t>
      </w:r>
      <w:r w:rsidR="008B3D0A" w:rsidRPr="008B3D0A">
        <w:rPr>
          <w:szCs w:val="28"/>
        </w:rPr>
        <w:t>расходов по разделу 0400 «Национальная экономика» увеличил</w:t>
      </w:r>
      <w:r w:rsidR="008B3D0A">
        <w:rPr>
          <w:szCs w:val="28"/>
        </w:rPr>
        <w:t>ся в 3,6 раза</w:t>
      </w:r>
      <w:r w:rsidR="008B3D0A" w:rsidRPr="008B3D0A">
        <w:rPr>
          <w:szCs w:val="28"/>
        </w:rPr>
        <w:t xml:space="preserve"> или на </w:t>
      </w:r>
      <w:r w:rsidR="008B3D0A">
        <w:rPr>
          <w:szCs w:val="28"/>
        </w:rPr>
        <w:t xml:space="preserve">2 901,8 </w:t>
      </w:r>
      <w:proofErr w:type="spellStart"/>
      <w:r w:rsidR="008B3D0A" w:rsidRPr="008B3D0A">
        <w:rPr>
          <w:szCs w:val="28"/>
        </w:rPr>
        <w:t>тыс</w:t>
      </w:r>
      <w:proofErr w:type="gramStart"/>
      <w:r w:rsidR="008B3D0A" w:rsidRPr="008B3D0A">
        <w:rPr>
          <w:szCs w:val="28"/>
        </w:rPr>
        <w:t>.р</w:t>
      </w:r>
      <w:proofErr w:type="gramEnd"/>
      <w:r w:rsidR="008B3D0A" w:rsidRPr="008B3D0A">
        <w:rPr>
          <w:szCs w:val="28"/>
        </w:rPr>
        <w:t>уб</w:t>
      </w:r>
      <w:proofErr w:type="spellEnd"/>
      <w:r w:rsidR="008B3D0A" w:rsidRPr="008B3D0A">
        <w:rPr>
          <w:szCs w:val="28"/>
        </w:rPr>
        <w:t xml:space="preserve">., т.к. </w:t>
      </w:r>
      <w:r w:rsidR="008B3D0A" w:rsidRPr="00F90B6C">
        <w:rPr>
          <w:szCs w:val="28"/>
        </w:rPr>
        <w:t>увеличен  объем дорожного фонда.</w:t>
      </w:r>
    </w:p>
    <w:p w:rsidR="00C9532D" w:rsidRPr="00145A08" w:rsidRDefault="00C9532D" w:rsidP="008B3D0A">
      <w:pPr>
        <w:autoSpaceDE w:val="0"/>
        <w:autoSpaceDN w:val="0"/>
        <w:adjustRightInd w:val="0"/>
        <w:ind w:firstLine="709"/>
        <w:jc w:val="both"/>
        <w:rPr>
          <w:szCs w:val="28"/>
        </w:rPr>
      </w:pPr>
      <w:r>
        <w:rPr>
          <w:szCs w:val="28"/>
        </w:rPr>
        <w:t>Сократились расходы по</w:t>
      </w:r>
      <w:r w:rsidR="001713F1">
        <w:rPr>
          <w:szCs w:val="28"/>
        </w:rPr>
        <w:t xml:space="preserve"> пяти</w:t>
      </w:r>
      <w:r>
        <w:rPr>
          <w:szCs w:val="28"/>
        </w:rPr>
        <w:t xml:space="preserve"> разделам</w:t>
      </w:r>
      <w:r w:rsidR="001713F1">
        <w:rPr>
          <w:szCs w:val="28"/>
        </w:rPr>
        <w:t>, в том числе</w:t>
      </w:r>
      <w:r>
        <w:rPr>
          <w:szCs w:val="28"/>
        </w:rPr>
        <w:t>:</w:t>
      </w:r>
    </w:p>
    <w:p w:rsidR="0015364E" w:rsidRPr="0015364E" w:rsidRDefault="00C9532D" w:rsidP="002751DB">
      <w:pPr>
        <w:autoSpaceDE w:val="0"/>
        <w:autoSpaceDN w:val="0"/>
        <w:adjustRightInd w:val="0"/>
        <w:ind w:firstLine="709"/>
        <w:jc w:val="both"/>
        <w:rPr>
          <w:szCs w:val="28"/>
        </w:rPr>
      </w:pPr>
      <w:r>
        <w:rPr>
          <w:szCs w:val="28"/>
        </w:rPr>
        <w:t>-</w:t>
      </w:r>
      <w:r w:rsidR="002A6DB9" w:rsidRPr="0015364E">
        <w:rPr>
          <w:szCs w:val="28"/>
        </w:rPr>
        <w:t xml:space="preserve"> </w:t>
      </w:r>
      <w:r w:rsidR="0029143C" w:rsidRPr="0015364E">
        <w:rPr>
          <w:szCs w:val="28"/>
        </w:rPr>
        <w:t xml:space="preserve">0500 «Жилищно-коммунальное хозяйство» на </w:t>
      </w:r>
      <w:r w:rsidR="0015364E" w:rsidRPr="0015364E">
        <w:rPr>
          <w:szCs w:val="28"/>
        </w:rPr>
        <w:t>19</w:t>
      </w:r>
      <w:r w:rsidR="0029143C" w:rsidRPr="0015364E">
        <w:rPr>
          <w:szCs w:val="28"/>
        </w:rPr>
        <w:t xml:space="preserve">% или на </w:t>
      </w:r>
      <w:r w:rsidR="0015364E" w:rsidRPr="0015364E">
        <w:rPr>
          <w:szCs w:val="28"/>
        </w:rPr>
        <w:t>222,5</w:t>
      </w:r>
      <w:r w:rsidR="0029143C" w:rsidRPr="0015364E">
        <w:rPr>
          <w:szCs w:val="28"/>
        </w:rPr>
        <w:t xml:space="preserve"> </w:t>
      </w:r>
      <w:proofErr w:type="spellStart"/>
      <w:r w:rsidR="0029143C" w:rsidRPr="0015364E">
        <w:rPr>
          <w:szCs w:val="28"/>
        </w:rPr>
        <w:t>тыс</w:t>
      </w:r>
      <w:proofErr w:type="gramStart"/>
      <w:r w:rsidR="0029143C" w:rsidRPr="0015364E">
        <w:rPr>
          <w:szCs w:val="28"/>
        </w:rPr>
        <w:t>.р</w:t>
      </w:r>
      <w:proofErr w:type="gramEnd"/>
      <w:r w:rsidR="0029143C" w:rsidRPr="0015364E">
        <w:rPr>
          <w:szCs w:val="28"/>
        </w:rPr>
        <w:t>уб</w:t>
      </w:r>
      <w:proofErr w:type="spellEnd"/>
      <w:r w:rsidR="0029143C" w:rsidRPr="0015364E">
        <w:rPr>
          <w:szCs w:val="28"/>
        </w:rPr>
        <w:t xml:space="preserve">., в связи </w:t>
      </w:r>
      <w:r w:rsidR="00A75F67" w:rsidRPr="0015364E">
        <w:rPr>
          <w:szCs w:val="28"/>
        </w:rPr>
        <w:t xml:space="preserve">с </w:t>
      </w:r>
      <w:r w:rsidR="0015364E" w:rsidRPr="0015364E">
        <w:rPr>
          <w:szCs w:val="28"/>
        </w:rPr>
        <w:t xml:space="preserve">уменьшением суммы оплаты за электроэнергию, т.к. </w:t>
      </w:r>
      <w:r>
        <w:rPr>
          <w:szCs w:val="28"/>
        </w:rPr>
        <w:t>на 01.</w:t>
      </w:r>
      <w:r w:rsidR="0015364E" w:rsidRPr="0015364E">
        <w:rPr>
          <w:szCs w:val="28"/>
        </w:rPr>
        <w:t>01.2016г. числ</w:t>
      </w:r>
      <w:r>
        <w:rPr>
          <w:szCs w:val="28"/>
        </w:rPr>
        <w:t>илась дебиторская задолженность;</w:t>
      </w:r>
    </w:p>
    <w:p w:rsidR="0076312D" w:rsidRDefault="00C9532D" w:rsidP="0076312D">
      <w:pPr>
        <w:autoSpaceDE w:val="0"/>
        <w:autoSpaceDN w:val="0"/>
        <w:adjustRightInd w:val="0"/>
        <w:ind w:firstLine="709"/>
        <w:jc w:val="both"/>
        <w:rPr>
          <w:szCs w:val="28"/>
        </w:rPr>
      </w:pPr>
      <w:r>
        <w:rPr>
          <w:szCs w:val="28"/>
        </w:rPr>
        <w:t xml:space="preserve">- </w:t>
      </w:r>
      <w:r w:rsidR="0076312D" w:rsidRPr="00C9532D">
        <w:rPr>
          <w:szCs w:val="28"/>
        </w:rPr>
        <w:t>0</w:t>
      </w:r>
      <w:r w:rsidR="0015364E" w:rsidRPr="00C9532D">
        <w:rPr>
          <w:szCs w:val="28"/>
        </w:rPr>
        <w:t>1</w:t>
      </w:r>
      <w:r w:rsidR="0076312D" w:rsidRPr="00C9532D">
        <w:rPr>
          <w:szCs w:val="28"/>
        </w:rPr>
        <w:t>00</w:t>
      </w:r>
      <w:r w:rsidR="002A6DB9" w:rsidRPr="00C9532D">
        <w:rPr>
          <w:szCs w:val="28"/>
        </w:rPr>
        <w:t xml:space="preserve"> «</w:t>
      </w:r>
      <w:r w:rsidR="0015364E" w:rsidRPr="00C9532D">
        <w:rPr>
          <w:szCs w:val="28"/>
        </w:rPr>
        <w:t>Общегосударственные вопросы</w:t>
      </w:r>
      <w:r w:rsidR="002A6DB9" w:rsidRPr="00C9532D">
        <w:rPr>
          <w:szCs w:val="28"/>
        </w:rPr>
        <w:t xml:space="preserve">» </w:t>
      </w:r>
      <w:r w:rsidR="000200B6" w:rsidRPr="00C9532D">
        <w:rPr>
          <w:szCs w:val="28"/>
        </w:rPr>
        <w:t xml:space="preserve">на </w:t>
      </w:r>
      <w:r w:rsidR="0015364E" w:rsidRPr="00C9532D">
        <w:rPr>
          <w:szCs w:val="28"/>
        </w:rPr>
        <w:t>10</w:t>
      </w:r>
      <w:r w:rsidR="000200B6" w:rsidRPr="00C9532D">
        <w:rPr>
          <w:szCs w:val="28"/>
        </w:rPr>
        <w:t>%</w:t>
      </w:r>
      <w:r w:rsidR="002A6DB9" w:rsidRPr="00C9532D">
        <w:rPr>
          <w:szCs w:val="28"/>
        </w:rPr>
        <w:t xml:space="preserve"> или на </w:t>
      </w:r>
      <w:r w:rsidRPr="00C9532D">
        <w:rPr>
          <w:szCs w:val="28"/>
        </w:rPr>
        <w:t xml:space="preserve">433,4 </w:t>
      </w:r>
      <w:proofErr w:type="spellStart"/>
      <w:r w:rsidR="002A6DB9" w:rsidRPr="00C9532D">
        <w:rPr>
          <w:szCs w:val="28"/>
        </w:rPr>
        <w:t>тыс</w:t>
      </w:r>
      <w:proofErr w:type="gramStart"/>
      <w:r w:rsidR="002A6DB9" w:rsidRPr="00C9532D">
        <w:rPr>
          <w:szCs w:val="28"/>
        </w:rPr>
        <w:t>.р</w:t>
      </w:r>
      <w:proofErr w:type="gramEnd"/>
      <w:r w:rsidR="002A6DB9" w:rsidRPr="00C9532D">
        <w:rPr>
          <w:szCs w:val="28"/>
        </w:rPr>
        <w:t>уб</w:t>
      </w:r>
      <w:proofErr w:type="spellEnd"/>
      <w:r w:rsidR="002A6DB9" w:rsidRPr="00C9532D">
        <w:rPr>
          <w:szCs w:val="28"/>
        </w:rPr>
        <w:t>.</w:t>
      </w:r>
      <w:r w:rsidR="0076312D" w:rsidRPr="00C9532D">
        <w:rPr>
          <w:szCs w:val="28"/>
        </w:rPr>
        <w:t xml:space="preserve"> </w:t>
      </w:r>
      <w:r w:rsidR="00393587">
        <w:rPr>
          <w:szCs w:val="28"/>
        </w:rPr>
        <w:t xml:space="preserve">в связи с тем, что в 2015 году производились расходы </w:t>
      </w:r>
      <w:r w:rsidR="002A4FB9">
        <w:rPr>
          <w:szCs w:val="28"/>
        </w:rPr>
        <w:t xml:space="preserve">для </w:t>
      </w:r>
      <w:r w:rsidR="00393587">
        <w:rPr>
          <w:szCs w:val="28"/>
        </w:rPr>
        <w:t>создани</w:t>
      </w:r>
      <w:r w:rsidR="002A4FB9">
        <w:rPr>
          <w:szCs w:val="28"/>
        </w:rPr>
        <w:t>я</w:t>
      </w:r>
      <w:r w:rsidR="00393587">
        <w:rPr>
          <w:szCs w:val="28"/>
        </w:rPr>
        <w:t xml:space="preserve"> условий для </w:t>
      </w:r>
      <w:r w:rsidR="00393587" w:rsidRPr="002A4FB9">
        <w:rPr>
          <w:szCs w:val="28"/>
        </w:rPr>
        <w:t>предоставления государственных и муниципальных услуг по принципу «одного окна»</w:t>
      </w:r>
      <w:r w:rsidR="002A4FB9">
        <w:rPr>
          <w:szCs w:val="28"/>
        </w:rPr>
        <w:t>, расходы по управлению муниципальной собственностью.</w:t>
      </w:r>
    </w:p>
    <w:p w:rsidR="00002D70" w:rsidRDefault="00C9532D" w:rsidP="00A600E5">
      <w:pPr>
        <w:autoSpaceDE w:val="0"/>
        <w:autoSpaceDN w:val="0"/>
        <w:adjustRightInd w:val="0"/>
        <w:ind w:firstLine="709"/>
        <w:jc w:val="both"/>
        <w:rPr>
          <w:szCs w:val="28"/>
        </w:rPr>
      </w:pPr>
      <w:r>
        <w:rPr>
          <w:szCs w:val="28"/>
        </w:rPr>
        <w:lastRenderedPageBreak/>
        <w:t xml:space="preserve">- 0800 «Культура, кинематография» на </w:t>
      </w:r>
      <w:r w:rsidR="001713F1">
        <w:rPr>
          <w:szCs w:val="28"/>
        </w:rPr>
        <w:t>42</w:t>
      </w:r>
      <w:r>
        <w:rPr>
          <w:szCs w:val="28"/>
        </w:rPr>
        <w:t xml:space="preserve">% или на </w:t>
      </w:r>
      <w:r w:rsidR="001713F1">
        <w:rPr>
          <w:szCs w:val="28"/>
        </w:rPr>
        <w:t>4 309,6</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00002D70">
        <w:rPr>
          <w:szCs w:val="28"/>
        </w:rPr>
        <w:t>, т.к. в 2015 году производился капитальный ремонт котельной и теплотрассы.</w:t>
      </w:r>
    </w:p>
    <w:p w:rsidR="001713F1" w:rsidRDefault="001713F1" w:rsidP="001713F1">
      <w:pPr>
        <w:autoSpaceDE w:val="0"/>
        <w:autoSpaceDN w:val="0"/>
        <w:adjustRightInd w:val="0"/>
        <w:ind w:firstLine="709"/>
        <w:jc w:val="both"/>
        <w:rPr>
          <w:szCs w:val="28"/>
        </w:rPr>
      </w:pPr>
      <w:r>
        <w:rPr>
          <w:szCs w:val="28"/>
        </w:rPr>
        <w:t xml:space="preserve">- 1000 «Социальная политика» на 57% или на 502,0 </w:t>
      </w:r>
      <w:proofErr w:type="spellStart"/>
      <w:r>
        <w:rPr>
          <w:szCs w:val="28"/>
        </w:rPr>
        <w:t>тыс</w:t>
      </w:r>
      <w:proofErr w:type="gramStart"/>
      <w:r>
        <w:rPr>
          <w:szCs w:val="28"/>
        </w:rPr>
        <w:t>.р</w:t>
      </w:r>
      <w:proofErr w:type="gramEnd"/>
      <w:r>
        <w:rPr>
          <w:szCs w:val="28"/>
        </w:rPr>
        <w:t>уб</w:t>
      </w:r>
      <w:proofErr w:type="spellEnd"/>
      <w:r>
        <w:rPr>
          <w:szCs w:val="28"/>
        </w:rPr>
        <w:t xml:space="preserve">. – в меньшем  </w:t>
      </w:r>
      <w:r w:rsidRPr="002A4FB9">
        <w:rPr>
          <w:szCs w:val="28"/>
        </w:rPr>
        <w:t>объеме запланированы средства по муниципальн</w:t>
      </w:r>
      <w:r w:rsidR="002A4FB9" w:rsidRPr="002A4FB9">
        <w:rPr>
          <w:szCs w:val="28"/>
        </w:rPr>
        <w:t>ой</w:t>
      </w:r>
      <w:r w:rsidRPr="002A4FB9">
        <w:rPr>
          <w:szCs w:val="28"/>
        </w:rPr>
        <w:t xml:space="preserve"> программ</w:t>
      </w:r>
      <w:r w:rsidR="002A4FB9" w:rsidRPr="002A4FB9">
        <w:rPr>
          <w:szCs w:val="28"/>
        </w:rPr>
        <w:t>е</w:t>
      </w:r>
      <w:r w:rsidRPr="002A4FB9">
        <w:rPr>
          <w:szCs w:val="28"/>
        </w:rPr>
        <w:t xml:space="preserve"> Кунгурского муниципального района по улучшению жилищных условий граждан.</w:t>
      </w:r>
    </w:p>
    <w:p w:rsidR="00A600E5" w:rsidRPr="00145A08" w:rsidRDefault="00A600E5" w:rsidP="00A600E5">
      <w:pPr>
        <w:autoSpaceDE w:val="0"/>
        <w:autoSpaceDN w:val="0"/>
        <w:adjustRightInd w:val="0"/>
        <w:ind w:firstLine="709"/>
        <w:jc w:val="both"/>
        <w:rPr>
          <w:szCs w:val="28"/>
        </w:rPr>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sidR="001713F1">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E1183F">
        <w:rPr>
          <w:szCs w:val="28"/>
        </w:rPr>
        <w:t>9</w:t>
      </w:r>
      <w:r w:rsidR="001713F1">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63" w:type="dxa"/>
        <w:tblInd w:w="93" w:type="dxa"/>
        <w:tblLook w:val="04A0" w:firstRow="1" w:lastRow="0" w:firstColumn="1" w:lastColumn="0" w:noHBand="0" w:noVBand="1"/>
      </w:tblPr>
      <w:tblGrid>
        <w:gridCol w:w="724"/>
        <w:gridCol w:w="4961"/>
        <w:gridCol w:w="993"/>
        <w:gridCol w:w="992"/>
        <w:gridCol w:w="723"/>
        <w:gridCol w:w="1120"/>
        <w:gridCol w:w="850"/>
      </w:tblGrid>
      <w:tr w:rsidR="001425B5" w:rsidRPr="0076312D" w:rsidTr="001425B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rPr>
                <w:sz w:val="20"/>
              </w:rPr>
            </w:pPr>
            <w:r w:rsidRPr="0076312D">
              <w:rPr>
                <w:sz w:val="20"/>
              </w:rPr>
              <w:t>Отчет</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Доля</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r w:rsidRPr="0076312D">
              <w:rPr>
                <w:sz w:val="20"/>
              </w:rPr>
              <w:t xml:space="preserve">% </w:t>
            </w:r>
            <w:proofErr w:type="spellStart"/>
            <w:proofErr w:type="gramStart"/>
            <w:r w:rsidRPr="0076312D">
              <w:rPr>
                <w:sz w:val="20"/>
              </w:rPr>
              <w:t>испол</w:t>
            </w:r>
            <w:proofErr w:type="spellEnd"/>
            <w:r w:rsidR="001425B5">
              <w:rPr>
                <w:sz w:val="20"/>
              </w:rPr>
              <w:t>-</w:t>
            </w:r>
            <w:r w:rsidRPr="0076312D">
              <w:rPr>
                <w:sz w:val="20"/>
              </w:rPr>
              <w:t>нения</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312D" w:rsidRPr="0076312D" w:rsidRDefault="0076312D" w:rsidP="0076312D">
            <w:pPr>
              <w:jc w:val="center"/>
              <w:rPr>
                <w:sz w:val="20"/>
              </w:rPr>
            </w:pPr>
            <w:proofErr w:type="spellStart"/>
            <w:proofErr w:type="gramStart"/>
            <w:r w:rsidRPr="0076312D">
              <w:rPr>
                <w:sz w:val="20"/>
              </w:rPr>
              <w:t>Откло</w:t>
            </w:r>
            <w:r w:rsidR="001425B5">
              <w:rPr>
                <w:sz w:val="20"/>
              </w:rPr>
              <w:t>-</w:t>
            </w:r>
            <w:r w:rsidRPr="0076312D">
              <w:rPr>
                <w:sz w:val="20"/>
              </w:rPr>
              <w:t>нение</w:t>
            </w:r>
            <w:proofErr w:type="spellEnd"/>
            <w:proofErr w:type="gramEnd"/>
          </w:p>
        </w:tc>
      </w:tr>
      <w:tr w:rsidR="00E1183F" w:rsidRPr="0076312D" w:rsidTr="00D72518">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b/>
                <w:bCs/>
                <w:sz w:val="20"/>
              </w:rPr>
            </w:pPr>
            <w:r w:rsidRPr="0076312D">
              <w:rPr>
                <w:b/>
                <w:bCs/>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tcPr>
          <w:p w:rsidR="00E1183F" w:rsidRPr="00E1183F" w:rsidRDefault="00E1183F" w:rsidP="00492654">
            <w:pPr>
              <w:jc w:val="center"/>
              <w:rPr>
                <w:b/>
                <w:bCs/>
                <w:sz w:val="20"/>
              </w:rPr>
            </w:pPr>
            <w:r w:rsidRPr="00E1183F">
              <w:rPr>
                <w:b/>
                <w:bCs/>
                <w:sz w:val="20"/>
              </w:rPr>
              <w:t>4 076,9</w:t>
            </w:r>
          </w:p>
        </w:tc>
        <w:tc>
          <w:tcPr>
            <w:tcW w:w="992" w:type="dxa"/>
            <w:tcBorders>
              <w:top w:val="nil"/>
              <w:left w:val="nil"/>
              <w:bottom w:val="single" w:sz="4" w:space="0" w:color="auto"/>
              <w:right w:val="single" w:sz="4" w:space="0" w:color="auto"/>
            </w:tcBorders>
            <w:shd w:val="clear" w:color="auto" w:fill="auto"/>
            <w:vAlign w:val="center"/>
          </w:tcPr>
          <w:p w:rsidR="00E1183F" w:rsidRPr="00E1183F" w:rsidRDefault="00E1183F" w:rsidP="00492654">
            <w:pPr>
              <w:jc w:val="center"/>
              <w:rPr>
                <w:b/>
                <w:sz w:val="20"/>
              </w:rPr>
            </w:pPr>
            <w:r w:rsidRPr="00E1183F">
              <w:rPr>
                <w:b/>
                <w:sz w:val="20"/>
              </w:rPr>
              <w:t>4 064,3</w:t>
            </w:r>
          </w:p>
        </w:tc>
        <w:tc>
          <w:tcPr>
            <w:tcW w:w="723" w:type="dxa"/>
            <w:tcBorders>
              <w:top w:val="nil"/>
              <w:left w:val="nil"/>
              <w:bottom w:val="single" w:sz="4" w:space="0" w:color="auto"/>
              <w:right w:val="single" w:sz="4" w:space="0" w:color="auto"/>
            </w:tcBorders>
            <w:shd w:val="clear" w:color="auto" w:fill="auto"/>
            <w:vAlign w:val="bottom"/>
          </w:tcPr>
          <w:p w:rsidR="00E1183F" w:rsidRPr="00E1183F" w:rsidRDefault="00E1183F" w:rsidP="00492654">
            <w:pPr>
              <w:jc w:val="center"/>
              <w:rPr>
                <w:b/>
                <w:sz w:val="20"/>
              </w:rPr>
            </w:pPr>
            <w:r w:rsidRPr="00E1183F">
              <w:rPr>
                <w:b/>
                <w:sz w:val="20"/>
              </w:rPr>
              <w:t>26</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- 12,6</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sz w:val="20"/>
              </w:rPr>
            </w:pPr>
            <w:r w:rsidRPr="0076312D">
              <w:rPr>
                <w:sz w:val="20"/>
              </w:rPr>
              <w:t>Функционирование высшего должностного лица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tcPr>
          <w:p w:rsidR="00CF22B6" w:rsidRDefault="00CF22B6" w:rsidP="00492654">
            <w:pPr>
              <w:jc w:val="center"/>
              <w:rPr>
                <w:bCs/>
                <w:sz w:val="20"/>
              </w:rPr>
            </w:pPr>
          </w:p>
          <w:p w:rsidR="00E1183F" w:rsidRPr="00AE7663" w:rsidRDefault="00CF22B6" w:rsidP="00492654">
            <w:pPr>
              <w:jc w:val="center"/>
              <w:rPr>
                <w:bCs/>
                <w:sz w:val="20"/>
              </w:rPr>
            </w:pPr>
            <w:r>
              <w:rPr>
                <w:bCs/>
                <w:sz w:val="20"/>
              </w:rPr>
              <w:t>753,0</w:t>
            </w:r>
          </w:p>
        </w:tc>
        <w:tc>
          <w:tcPr>
            <w:tcW w:w="992"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752,9</w:t>
            </w:r>
          </w:p>
        </w:tc>
        <w:tc>
          <w:tcPr>
            <w:tcW w:w="723"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19</w:t>
            </w:r>
          </w:p>
        </w:tc>
        <w:tc>
          <w:tcPr>
            <w:tcW w:w="112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76312D" w:rsidRDefault="00CF22B6" w:rsidP="0076312D">
            <w:pPr>
              <w:jc w:val="center"/>
              <w:rPr>
                <w:sz w:val="20"/>
              </w:rPr>
            </w:pPr>
            <w:r>
              <w:rPr>
                <w:sz w:val="20"/>
              </w:rPr>
              <w:t>-0,1</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sz w:val="20"/>
              </w:rPr>
            </w:pPr>
            <w:r w:rsidRPr="0076312D">
              <w:rPr>
                <w:sz w:val="20"/>
              </w:rPr>
              <w:t>Функционирование представительных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bottom"/>
          </w:tcPr>
          <w:p w:rsidR="00E1183F" w:rsidRPr="00AE7663" w:rsidRDefault="00CF22B6" w:rsidP="00492654">
            <w:pPr>
              <w:jc w:val="center"/>
              <w:rPr>
                <w:bCs/>
                <w:sz w:val="20"/>
              </w:rPr>
            </w:pPr>
            <w:r>
              <w:rPr>
                <w:bCs/>
                <w:sz w:val="20"/>
              </w:rPr>
              <w:t>242,3</w:t>
            </w:r>
          </w:p>
        </w:tc>
        <w:tc>
          <w:tcPr>
            <w:tcW w:w="992"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240,8</w:t>
            </w:r>
          </w:p>
        </w:tc>
        <w:tc>
          <w:tcPr>
            <w:tcW w:w="723"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6</w:t>
            </w:r>
          </w:p>
        </w:tc>
        <w:tc>
          <w:tcPr>
            <w:tcW w:w="1120" w:type="dxa"/>
            <w:tcBorders>
              <w:top w:val="nil"/>
              <w:left w:val="nil"/>
              <w:bottom w:val="single" w:sz="4" w:space="0" w:color="auto"/>
              <w:right w:val="single" w:sz="4" w:space="0" w:color="auto"/>
            </w:tcBorders>
            <w:shd w:val="clear" w:color="auto" w:fill="auto"/>
            <w:vAlign w:val="center"/>
          </w:tcPr>
          <w:p w:rsidR="00CF22B6" w:rsidRDefault="00CF22B6" w:rsidP="0076312D">
            <w:pPr>
              <w:jc w:val="center"/>
              <w:rPr>
                <w:sz w:val="20"/>
              </w:rPr>
            </w:pPr>
          </w:p>
          <w:p w:rsidR="00E1183F" w:rsidRPr="0076312D" w:rsidRDefault="00CF22B6" w:rsidP="0076312D">
            <w:pPr>
              <w:jc w:val="center"/>
              <w:rPr>
                <w:sz w:val="20"/>
              </w:rPr>
            </w:pPr>
            <w:r>
              <w:rPr>
                <w:sz w:val="20"/>
              </w:rPr>
              <w:t>99</w:t>
            </w:r>
          </w:p>
        </w:tc>
        <w:tc>
          <w:tcPr>
            <w:tcW w:w="850" w:type="dxa"/>
            <w:tcBorders>
              <w:top w:val="nil"/>
              <w:left w:val="nil"/>
              <w:bottom w:val="single" w:sz="4" w:space="0" w:color="auto"/>
              <w:right w:val="single" w:sz="4" w:space="0" w:color="auto"/>
            </w:tcBorders>
            <w:shd w:val="clear" w:color="auto" w:fill="auto"/>
            <w:vAlign w:val="center"/>
          </w:tcPr>
          <w:p w:rsidR="00CF22B6" w:rsidRDefault="00CF22B6" w:rsidP="0076312D">
            <w:pPr>
              <w:jc w:val="center"/>
              <w:rPr>
                <w:sz w:val="20"/>
              </w:rPr>
            </w:pPr>
          </w:p>
          <w:p w:rsidR="00E1183F" w:rsidRPr="0076312D" w:rsidRDefault="00CF22B6" w:rsidP="0076312D">
            <w:pPr>
              <w:jc w:val="center"/>
              <w:rPr>
                <w:sz w:val="20"/>
              </w:rPr>
            </w:pPr>
            <w:r>
              <w:rPr>
                <w:sz w:val="20"/>
              </w:rPr>
              <w:t>- 1,5</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sz w:val="20"/>
              </w:rPr>
            </w:pPr>
            <w:r w:rsidRPr="0076312D">
              <w:rPr>
                <w:sz w:val="20"/>
              </w:rPr>
              <w:t>Функционирование органов исполнительной власти местных администраций</w:t>
            </w:r>
          </w:p>
        </w:tc>
        <w:tc>
          <w:tcPr>
            <w:tcW w:w="993" w:type="dxa"/>
            <w:tcBorders>
              <w:top w:val="nil"/>
              <w:left w:val="nil"/>
              <w:bottom w:val="single" w:sz="4" w:space="0" w:color="auto"/>
              <w:right w:val="single" w:sz="4" w:space="0" w:color="auto"/>
            </w:tcBorders>
            <w:shd w:val="clear" w:color="auto" w:fill="auto"/>
            <w:vAlign w:val="bottom"/>
          </w:tcPr>
          <w:p w:rsidR="00E1183F" w:rsidRPr="00AE7663" w:rsidRDefault="00CF22B6" w:rsidP="00492654">
            <w:pPr>
              <w:jc w:val="center"/>
              <w:rPr>
                <w:bCs/>
                <w:sz w:val="20"/>
              </w:rPr>
            </w:pPr>
            <w:r>
              <w:rPr>
                <w:bCs/>
                <w:sz w:val="20"/>
              </w:rPr>
              <w:t>2 234,5</w:t>
            </w:r>
          </w:p>
        </w:tc>
        <w:tc>
          <w:tcPr>
            <w:tcW w:w="992"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2 233,5</w:t>
            </w:r>
          </w:p>
        </w:tc>
        <w:tc>
          <w:tcPr>
            <w:tcW w:w="723"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55</w:t>
            </w:r>
          </w:p>
        </w:tc>
        <w:tc>
          <w:tcPr>
            <w:tcW w:w="112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76312D" w:rsidRDefault="00CF22B6" w:rsidP="0076312D">
            <w:pPr>
              <w:jc w:val="center"/>
              <w:rPr>
                <w:sz w:val="20"/>
              </w:rPr>
            </w:pPr>
            <w:r>
              <w:rPr>
                <w:sz w:val="20"/>
              </w:rPr>
              <w:t>-1,0</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sz w:val="20"/>
              </w:rPr>
            </w:pPr>
            <w:r w:rsidRPr="0076312D">
              <w:rPr>
                <w:sz w:val="20"/>
              </w:rPr>
              <w:t>Резервные фонды</w:t>
            </w:r>
          </w:p>
        </w:tc>
        <w:tc>
          <w:tcPr>
            <w:tcW w:w="993" w:type="dxa"/>
            <w:tcBorders>
              <w:top w:val="nil"/>
              <w:left w:val="nil"/>
              <w:bottom w:val="single" w:sz="4" w:space="0" w:color="auto"/>
              <w:right w:val="single" w:sz="4" w:space="0" w:color="auto"/>
            </w:tcBorders>
            <w:shd w:val="clear" w:color="auto" w:fill="auto"/>
            <w:vAlign w:val="bottom"/>
          </w:tcPr>
          <w:p w:rsidR="00E1183F" w:rsidRPr="00AE7663" w:rsidRDefault="00CF22B6" w:rsidP="00492654">
            <w:pPr>
              <w:jc w:val="center"/>
              <w:rPr>
                <w:bCs/>
                <w:sz w:val="20"/>
              </w:rPr>
            </w:pPr>
            <w:r>
              <w:rPr>
                <w:bCs/>
                <w:sz w:val="20"/>
              </w:rPr>
              <w:t>10,0</w:t>
            </w:r>
          </w:p>
        </w:tc>
        <w:tc>
          <w:tcPr>
            <w:tcW w:w="992"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0</w:t>
            </w:r>
          </w:p>
        </w:tc>
        <w:tc>
          <w:tcPr>
            <w:tcW w:w="723"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sz w:val="20"/>
              </w:rPr>
            </w:pPr>
            <w:r w:rsidRPr="0076312D">
              <w:rPr>
                <w:sz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tcPr>
          <w:p w:rsidR="00E1183F" w:rsidRPr="00AE7663" w:rsidRDefault="00CF22B6" w:rsidP="00492654">
            <w:pPr>
              <w:jc w:val="center"/>
              <w:rPr>
                <w:bCs/>
                <w:sz w:val="20"/>
              </w:rPr>
            </w:pPr>
            <w:r>
              <w:rPr>
                <w:bCs/>
                <w:sz w:val="20"/>
              </w:rPr>
              <w:t>837,1</w:t>
            </w:r>
          </w:p>
        </w:tc>
        <w:tc>
          <w:tcPr>
            <w:tcW w:w="992"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837,1</w:t>
            </w:r>
          </w:p>
        </w:tc>
        <w:tc>
          <w:tcPr>
            <w:tcW w:w="723"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20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A92264">
            <w:pPr>
              <w:jc w:val="center"/>
              <w:rPr>
                <w:sz w:val="20"/>
              </w:rPr>
            </w:pPr>
            <w:r>
              <w:rPr>
                <w:sz w:val="20"/>
              </w:rPr>
              <w:t>0</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b/>
                <w:bCs/>
                <w:sz w:val="20"/>
              </w:rPr>
            </w:pPr>
            <w:r w:rsidRPr="0076312D">
              <w:rPr>
                <w:b/>
                <w:bCs/>
                <w:sz w:val="20"/>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tcPr>
          <w:p w:rsidR="00E1183F" w:rsidRPr="00E1183F" w:rsidRDefault="00E1183F" w:rsidP="00492654">
            <w:pPr>
              <w:jc w:val="center"/>
              <w:rPr>
                <w:b/>
                <w:bCs/>
                <w:sz w:val="20"/>
              </w:rPr>
            </w:pPr>
            <w:r w:rsidRPr="00E1183F">
              <w:rPr>
                <w:b/>
                <w:bCs/>
                <w:sz w:val="20"/>
              </w:rPr>
              <w:t>186,2</w:t>
            </w:r>
          </w:p>
        </w:tc>
        <w:tc>
          <w:tcPr>
            <w:tcW w:w="992" w:type="dxa"/>
            <w:tcBorders>
              <w:top w:val="nil"/>
              <w:left w:val="nil"/>
              <w:bottom w:val="single" w:sz="4" w:space="0" w:color="auto"/>
              <w:right w:val="single" w:sz="4" w:space="0" w:color="auto"/>
            </w:tcBorders>
            <w:shd w:val="clear" w:color="auto" w:fill="auto"/>
            <w:vAlign w:val="bottom"/>
          </w:tcPr>
          <w:p w:rsidR="00E1183F" w:rsidRPr="00E1183F" w:rsidRDefault="00E1183F" w:rsidP="00492654">
            <w:pPr>
              <w:jc w:val="center"/>
              <w:rPr>
                <w:b/>
                <w:sz w:val="20"/>
              </w:rPr>
            </w:pPr>
            <w:r w:rsidRPr="00E1183F">
              <w:rPr>
                <w:b/>
                <w:sz w:val="20"/>
              </w:rPr>
              <w:t>186,2</w:t>
            </w:r>
          </w:p>
        </w:tc>
        <w:tc>
          <w:tcPr>
            <w:tcW w:w="723" w:type="dxa"/>
            <w:tcBorders>
              <w:top w:val="nil"/>
              <w:left w:val="nil"/>
              <w:bottom w:val="single" w:sz="4" w:space="0" w:color="auto"/>
              <w:right w:val="single" w:sz="4" w:space="0" w:color="auto"/>
            </w:tcBorders>
            <w:shd w:val="clear" w:color="auto" w:fill="auto"/>
            <w:vAlign w:val="bottom"/>
          </w:tcPr>
          <w:p w:rsidR="00E1183F" w:rsidRPr="00E1183F" w:rsidRDefault="00E1183F" w:rsidP="00492654">
            <w:pPr>
              <w:jc w:val="center"/>
              <w:rPr>
                <w:b/>
                <w:sz w:val="20"/>
              </w:rPr>
            </w:pPr>
            <w:r w:rsidRPr="00E1183F">
              <w:rPr>
                <w:b/>
                <w:sz w:val="20"/>
              </w:rPr>
              <w:t>1</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0</w:t>
            </w:r>
          </w:p>
        </w:tc>
      </w:tr>
      <w:tr w:rsidR="00E1183F" w:rsidRPr="0076312D" w:rsidTr="00492654">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E1183F" w:rsidRPr="0076312D" w:rsidRDefault="00E1183F" w:rsidP="0076312D">
            <w:pPr>
              <w:rPr>
                <w:sz w:val="20"/>
              </w:rPr>
            </w:pPr>
            <w:r w:rsidRPr="0076312D">
              <w:rPr>
                <w:sz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bottom"/>
          </w:tcPr>
          <w:p w:rsidR="00E1183F" w:rsidRPr="00AE7663" w:rsidRDefault="00CF22B6" w:rsidP="00492654">
            <w:pPr>
              <w:jc w:val="center"/>
              <w:rPr>
                <w:bCs/>
                <w:sz w:val="20"/>
              </w:rPr>
            </w:pPr>
            <w:r>
              <w:rPr>
                <w:bCs/>
                <w:sz w:val="20"/>
              </w:rPr>
              <w:t>186,2</w:t>
            </w:r>
          </w:p>
        </w:tc>
        <w:tc>
          <w:tcPr>
            <w:tcW w:w="992"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186,2</w:t>
            </w:r>
          </w:p>
        </w:tc>
        <w:tc>
          <w:tcPr>
            <w:tcW w:w="723" w:type="dxa"/>
            <w:tcBorders>
              <w:top w:val="nil"/>
              <w:left w:val="nil"/>
              <w:bottom w:val="single" w:sz="4" w:space="0" w:color="auto"/>
              <w:right w:val="single" w:sz="4" w:space="0" w:color="auto"/>
            </w:tcBorders>
            <w:shd w:val="clear" w:color="auto" w:fill="auto"/>
            <w:vAlign w:val="bottom"/>
          </w:tcPr>
          <w:p w:rsidR="00E1183F" w:rsidRPr="0076312D" w:rsidRDefault="00CF22B6" w:rsidP="00492654">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bCs/>
                <w:sz w:val="20"/>
              </w:rPr>
            </w:pPr>
            <w:r w:rsidRPr="00E1183F">
              <w:rPr>
                <w:b/>
                <w:bCs/>
                <w:sz w:val="20"/>
              </w:rPr>
              <w:t>161,5</w:t>
            </w:r>
          </w:p>
        </w:tc>
        <w:tc>
          <w:tcPr>
            <w:tcW w:w="992"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161,5</w:t>
            </w:r>
          </w:p>
        </w:tc>
        <w:tc>
          <w:tcPr>
            <w:tcW w:w="723"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1</w:t>
            </w:r>
          </w:p>
        </w:tc>
        <w:tc>
          <w:tcPr>
            <w:tcW w:w="112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b/>
                <w:bCs/>
                <w:sz w:val="20"/>
              </w:rPr>
            </w:pPr>
          </w:p>
          <w:p w:rsidR="00E1183F" w:rsidRPr="0076312D" w:rsidRDefault="00E1183F"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b/>
                <w:bCs/>
                <w:sz w:val="20"/>
              </w:rPr>
            </w:pPr>
          </w:p>
          <w:p w:rsidR="00E1183F" w:rsidRPr="0076312D" w:rsidRDefault="00E1183F" w:rsidP="0076312D">
            <w:pPr>
              <w:jc w:val="center"/>
              <w:rPr>
                <w:b/>
                <w:bCs/>
                <w:sz w:val="20"/>
              </w:rPr>
            </w:pPr>
            <w:r>
              <w:rPr>
                <w:b/>
                <w:bCs/>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E1183F" w:rsidRPr="0076312D" w:rsidRDefault="00E1183F" w:rsidP="0076312D">
            <w:pPr>
              <w:jc w:val="center"/>
              <w:rPr>
                <w:sz w:val="20"/>
              </w:rPr>
            </w:pPr>
            <w:r>
              <w:rPr>
                <w:sz w:val="20"/>
              </w:rPr>
              <w:t>0309</w:t>
            </w:r>
          </w:p>
        </w:tc>
        <w:tc>
          <w:tcPr>
            <w:tcW w:w="4961" w:type="dxa"/>
            <w:tcBorders>
              <w:top w:val="nil"/>
              <w:left w:val="nil"/>
              <w:bottom w:val="single" w:sz="4" w:space="0" w:color="auto"/>
              <w:right w:val="single" w:sz="4" w:space="0" w:color="auto"/>
            </w:tcBorders>
            <w:shd w:val="clear" w:color="auto" w:fill="auto"/>
            <w:noWrap/>
            <w:vAlign w:val="bottom"/>
          </w:tcPr>
          <w:p w:rsidR="00E1183F" w:rsidRPr="0076312D" w:rsidRDefault="00E1183F" w:rsidP="0076312D">
            <w:pPr>
              <w:rPr>
                <w:sz w:val="20"/>
              </w:rPr>
            </w:pPr>
            <w:r>
              <w:rPr>
                <w:sz w:val="20"/>
              </w:rPr>
              <w:t>Защита населения и территории от чрезвычайных ситуаций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noWrap/>
            <w:vAlign w:val="bottom"/>
          </w:tcPr>
          <w:p w:rsidR="00E1183F" w:rsidRPr="00CF22B6" w:rsidRDefault="00CF22B6" w:rsidP="00492654">
            <w:pPr>
              <w:jc w:val="center"/>
              <w:rPr>
                <w:sz w:val="20"/>
              </w:rPr>
            </w:pPr>
            <w:r w:rsidRPr="00CF22B6">
              <w:rPr>
                <w:sz w:val="20"/>
              </w:rPr>
              <w:t>80,1</w:t>
            </w:r>
          </w:p>
        </w:tc>
        <w:tc>
          <w:tcPr>
            <w:tcW w:w="992" w:type="dxa"/>
            <w:tcBorders>
              <w:top w:val="nil"/>
              <w:left w:val="nil"/>
              <w:bottom w:val="single" w:sz="4" w:space="0" w:color="auto"/>
              <w:right w:val="single" w:sz="4" w:space="0" w:color="auto"/>
            </w:tcBorders>
            <w:shd w:val="clear" w:color="auto" w:fill="auto"/>
            <w:noWrap/>
            <w:vAlign w:val="bottom"/>
          </w:tcPr>
          <w:p w:rsidR="00E1183F" w:rsidRPr="00CF22B6" w:rsidRDefault="00CF22B6" w:rsidP="00CF22B6">
            <w:pPr>
              <w:jc w:val="center"/>
              <w:rPr>
                <w:bCs/>
                <w:sz w:val="20"/>
              </w:rPr>
            </w:pPr>
            <w:r w:rsidRPr="00CF22B6">
              <w:rPr>
                <w:bCs/>
                <w:sz w:val="20"/>
              </w:rPr>
              <w:t>80,</w:t>
            </w:r>
            <w:r>
              <w:rPr>
                <w:bCs/>
                <w:sz w:val="20"/>
              </w:rPr>
              <w:t>1</w:t>
            </w:r>
          </w:p>
        </w:tc>
        <w:tc>
          <w:tcPr>
            <w:tcW w:w="723" w:type="dxa"/>
            <w:tcBorders>
              <w:top w:val="nil"/>
              <w:left w:val="nil"/>
              <w:bottom w:val="single" w:sz="4" w:space="0" w:color="auto"/>
              <w:right w:val="single" w:sz="4" w:space="0" w:color="auto"/>
            </w:tcBorders>
            <w:shd w:val="clear" w:color="auto" w:fill="auto"/>
            <w:noWrap/>
            <w:vAlign w:val="bottom"/>
          </w:tcPr>
          <w:p w:rsidR="00E1183F" w:rsidRPr="00CF22B6" w:rsidRDefault="00CF22B6" w:rsidP="00492654">
            <w:pPr>
              <w:jc w:val="center"/>
              <w:rPr>
                <w:bCs/>
                <w:sz w:val="20"/>
              </w:rPr>
            </w:pPr>
            <w:r w:rsidRPr="00CF22B6">
              <w:rPr>
                <w:bCs/>
                <w:sz w:val="20"/>
              </w:rPr>
              <w:t>50</w:t>
            </w:r>
          </w:p>
        </w:tc>
        <w:tc>
          <w:tcPr>
            <w:tcW w:w="1120" w:type="dxa"/>
            <w:tcBorders>
              <w:top w:val="nil"/>
              <w:left w:val="nil"/>
              <w:bottom w:val="single" w:sz="4" w:space="0" w:color="auto"/>
              <w:right w:val="single" w:sz="4" w:space="0" w:color="auto"/>
            </w:tcBorders>
            <w:shd w:val="clear" w:color="auto" w:fill="auto"/>
            <w:vAlign w:val="center"/>
          </w:tcPr>
          <w:p w:rsidR="00CF22B6" w:rsidRDefault="00CF22B6" w:rsidP="0076312D">
            <w:pPr>
              <w:jc w:val="center"/>
              <w:rPr>
                <w:sz w:val="20"/>
              </w:rPr>
            </w:pPr>
          </w:p>
          <w:p w:rsidR="00E1183F" w:rsidRPr="00CF22B6"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CF22B6"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0314</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bottom"/>
          </w:tcPr>
          <w:p w:rsidR="00E1183F" w:rsidRPr="00F75CAB" w:rsidRDefault="00CF22B6" w:rsidP="00D72518">
            <w:pPr>
              <w:jc w:val="center"/>
              <w:rPr>
                <w:bCs/>
                <w:sz w:val="20"/>
              </w:rPr>
            </w:pPr>
            <w:r>
              <w:rPr>
                <w:bCs/>
                <w:sz w:val="20"/>
              </w:rPr>
              <w:t>81,4</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81,4</w:t>
            </w:r>
          </w:p>
        </w:tc>
        <w:tc>
          <w:tcPr>
            <w:tcW w:w="723" w:type="dxa"/>
            <w:tcBorders>
              <w:top w:val="nil"/>
              <w:left w:val="nil"/>
              <w:bottom w:val="single" w:sz="4" w:space="0" w:color="auto"/>
              <w:right w:val="single" w:sz="4" w:space="0" w:color="auto"/>
            </w:tcBorders>
            <w:shd w:val="clear" w:color="auto" w:fill="auto"/>
            <w:noWrap/>
            <w:vAlign w:val="bottom"/>
          </w:tcPr>
          <w:p w:rsidR="00E1183F" w:rsidRPr="00CF22B6" w:rsidRDefault="00CF22B6" w:rsidP="001425B5">
            <w:pPr>
              <w:jc w:val="center"/>
              <w:rPr>
                <w:sz w:val="20"/>
              </w:rPr>
            </w:pPr>
            <w:r>
              <w:rPr>
                <w:sz w:val="20"/>
              </w:rPr>
              <w:t>50</w:t>
            </w:r>
          </w:p>
        </w:tc>
        <w:tc>
          <w:tcPr>
            <w:tcW w:w="112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CF22B6"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Default="00E1183F" w:rsidP="0076312D">
            <w:pPr>
              <w:jc w:val="center"/>
              <w:rPr>
                <w:sz w:val="20"/>
              </w:rPr>
            </w:pPr>
          </w:p>
          <w:p w:rsidR="00CF22B6" w:rsidRPr="00CF22B6" w:rsidRDefault="00CF22B6" w:rsidP="0076312D">
            <w:pPr>
              <w:jc w:val="center"/>
              <w:rPr>
                <w:sz w:val="20"/>
              </w:rPr>
            </w:pPr>
            <w:r>
              <w:rPr>
                <w:sz w:val="20"/>
              </w:rPr>
              <w:t>0</w:t>
            </w:r>
          </w:p>
        </w:tc>
      </w:tr>
      <w:tr w:rsidR="00E1183F" w:rsidRPr="0076312D" w:rsidTr="000200B6">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0400</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Национальная экономика</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bCs/>
                <w:sz w:val="20"/>
              </w:rPr>
            </w:pPr>
            <w:r w:rsidRPr="00E1183F">
              <w:rPr>
                <w:b/>
                <w:bCs/>
                <w:sz w:val="20"/>
              </w:rPr>
              <w:t>6 704,5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4 017,9</w:t>
            </w:r>
          </w:p>
        </w:tc>
        <w:tc>
          <w:tcPr>
            <w:tcW w:w="723" w:type="dxa"/>
            <w:tcBorders>
              <w:top w:val="single" w:sz="4" w:space="0" w:color="auto"/>
              <w:left w:val="nil"/>
              <w:bottom w:val="single" w:sz="4" w:space="0" w:color="auto"/>
              <w:right w:val="single" w:sz="4" w:space="0" w:color="auto"/>
            </w:tcBorders>
            <w:shd w:val="clear" w:color="auto" w:fill="auto"/>
            <w:noWrap/>
            <w:vAlign w:val="bottom"/>
          </w:tcPr>
          <w:p w:rsidR="00E1183F" w:rsidRPr="000200B6" w:rsidRDefault="00E1183F" w:rsidP="00D72518">
            <w:pPr>
              <w:jc w:val="center"/>
              <w:rPr>
                <w:b/>
                <w:sz w:val="20"/>
              </w:rPr>
            </w:pPr>
            <w:r>
              <w:rPr>
                <w:b/>
                <w:sz w:val="20"/>
              </w:rPr>
              <w:t>26</w:t>
            </w:r>
          </w:p>
        </w:tc>
        <w:tc>
          <w:tcPr>
            <w:tcW w:w="1120" w:type="dxa"/>
            <w:tcBorders>
              <w:top w:val="single" w:sz="4" w:space="0" w:color="auto"/>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60</w:t>
            </w:r>
          </w:p>
        </w:tc>
        <w:tc>
          <w:tcPr>
            <w:tcW w:w="850" w:type="dxa"/>
            <w:tcBorders>
              <w:top w:val="single" w:sz="4" w:space="0" w:color="auto"/>
              <w:left w:val="nil"/>
              <w:bottom w:val="single" w:sz="4" w:space="0" w:color="auto"/>
              <w:right w:val="single" w:sz="4" w:space="0" w:color="auto"/>
            </w:tcBorders>
            <w:shd w:val="clear" w:color="auto" w:fill="auto"/>
            <w:vAlign w:val="center"/>
          </w:tcPr>
          <w:p w:rsidR="00E1183F" w:rsidRPr="0076312D" w:rsidRDefault="00E1183F" w:rsidP="00E1183F">
            <w:pPr>
              <w:jc w:val="center"/>
              <w:rPr>
                <w:b/>
                <w:bCs/>
                <w:sz w:val="20"/>
              </w:rPr>
            </w:pPr>
            <w:r>
              <w:rPr>
                <w:b/>
                <w:bCs/>
                <w:sz w:val="20"/>
              </w:rPr>
              <w:t>-2686,6</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6 704,5</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4 017,9</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60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-2686,6</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rsidR="00E1183F" w:rsidRPr="00E1183F" w:rsidRDefault="00E1183F" w:rsidP="00492654">
            <w:pPr>
              <w:jc w:val="center"/>
              <w:rPr>
                <w:b/>
                <w:bCs/>
                <w:sz w:val="20"/>
              </w:rPr>
            </w:pPr>
            <w:r w:rsidRPr="00E1183F">
              <w:rPr>
                <w:b/>
                <w:bCs/>
                <w:sz w:val="20"/>
              </w:rPr>
              <w:t>944,0</w:t>
            </w:r>
          </w:p>
        </w:tc>
        <w:tc>
          <w:tcPr>
            <w:tcW w:w="992"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935,6</w:t>
            </w:r>
          </w:p>
        </w:tc>
        <w:tc>
          <w:tcPr>
            <w:tcW w:w="723" w:type="dxa"/>
            <w:tcBorders>
              <w:top w:val="nil"/>
              <w:left w:val="nil"/>
              <w:bottom w:val="single" w:sz="4" w:space="0" w:color="auto"/>
              <w:right w:val="single" w:sz="4" w:space="0" w:color="auto"/>
            </w:tcBorders>
            <w:shd w:val="clear" w:color="auto" w:fill="auto"/>
            <w:noWrap/>
            <w:vAlign w:val="bottom"/>
          </w:tcPr>
          <w:p w:rsidR="00E1183F" w:rsidRPr="000200B6" w:rsidRDefault="00E1183F" w:rsidP="00D72518">
            <w:pPr>
              <w:jc w:val="center"/>
              <w:rPr>
                <w:b/>
                <w:sz w:val="20"/>
              </w:rPr>
            </w:pPr>
            <w:r>
              <w:rPr>
                <w:b/>
                <w:sz w:val="20"/>
              </w:rPr>
              <w:t>6</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99</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-8,4</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Жилищное хозяйство</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F52F38">
            <w:pPr>
              <w:jc w:val="center"/>
              <w:rPr>
                <w:sz w:val="20"/>
              </w:rPr>
            </w:pPr>
            <w:r>
              <w:rPr>
                <w:sz w:val="20"/>
              </w:rPr>
              <w:t>0,8</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0,8</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766,5</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759,0</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81</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99</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CF22B6">
            <w:pPr>
              <w:jc w:val="center"/>
              <w:rPr>
                <w:sz w:val="20"/>
              </w:rPr>
            </w:pPr>
            <w:r>
              <w:rPr>
                <w:sz w:val="20"/>
              </w:rPr>
              <w:t>-7,5</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Благоустройство</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176,7</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175,8</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19</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99</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-0,9</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bCs/>
                <w:sz w:val="20"/>
              </w:rPr>
            </w:pPr>
            <w:r w:rsidRPr="00E1183F">
              <w:rPr>
                <w:b/>
                <w:bCs/>
                <w:sz w:val="20"/>
              </w:rPr>
              <w:t>5 852,7</w:t>
            </w:r>
          </w:p>
        </w:tc>
        <w:tc>
          <w:tcPr>
            <w:tcW w:w="992"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5 852,7</w:t>
            </w:r>
          </w:p>
        </w:tc>
        <w:tc>
          <w:tcPr>
            <w:tcW w:w="723" w:type="dxa"/>
            <w:tcBorders>
              <w:top w:val="nil"/>
              <w:left w:val="nil"/>
              <w:bottom w:val="single" w:sz="4" w:space="0" w:color="auto"/>
              <w:right w:val="single" w:sz="4" w:space="0" w:color="auto"/>
            </w:tcBorders>
            <w:shd w:val="clear" w:color="auto" w:fill="auto"/>
            <w:noWrap/>
            <w:vAlign w:val="bottom"/>
          </w:tcPr>
          <w:p w:rsidR="00E1183F" w:rsidRPr="000200B6" w:rsidRDefault="00E1183F" w:rsidP="00D72518">
            <w:pPr>
              <w:jc w:val="center"/>
              <w:rPr>
                <w:b/>
                <w:sz w:val="20"/>
              </w:rPr>
            </w:pPr>
            <w:r>
              <w:rPr>
                <w:b/>
                <w:sz w:val="20"/>
              </w:rPr>
              <w:t>38</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 xml:space="preserve">Культура </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5 852,7</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5 852,7</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bCs/>
                <w:sz w:val="20"/>
              </w:rPr>
            </w:pPr>
            <w:r w:rsidRPr="00E1183F">
              <w:rPr>
                <w:b/>
                <w:bCs/>
                <w:sz w:val="20"/>
              </w:rPr>
              <w:t>372,8</w:t>
            </w:r>
          </w:p>
        </w:tc>
        <w:tc>
          <w:tcPr>
            <w:tcW w:w="992"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372,8</w:t>
            </w:r>
          </w:p>
        </w:tc>
        <w:tc>
          <w:tcPr>
            <w:tcW w:w="723" w:type="dxa"/>
            <w:tcBorders>
              <w:top w:val="nil"/>
              <w:left w:val="nil"/>
              <w:bottom w:val="single" w:sz="4" w:space="0" w:color="auto"/>
              <w:right w:val="single" w:sz="4" w:space="0" w:color="auto"/>
            </w:tcBorders>
            <w:shd w:val="clear" w:color="auto" w:fill="auto"/>
            <w:noWrap/>
            <w:vAlign w:val="bottom"/>
          </w:tcPr>
          <w:p w:rsidR="00E1183F" w:rsidRPr="000200B6" w:rsidRDefault="00E1183F" w:rsidP="00D72518">
            <w:pPr>
              <w:jc w:val="center"/>
              <w:rPr>
                <w:b/>
                <w:sz w:val="20"/>
              </w:rPr>
            </w:pPr>
            <w:r>
              <w:rPr>
                <w:b/>
                <w:sz w:val="20"/>
              </w:rPr>
              <w:t>2</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261,0</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261,0</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70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111,8</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111,8</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30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b/>
                <w:bCs/>
                <w:sz w:val="20"/>
              </w:rPr>
            </w:pPr>
            <w:r w:rsidRPr="0076312D">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bCs/>
                <w:sz w:val="20"/>
              </w:rPr>
            </w:pPr>
            <w:r w:rsidRPr="00E1183F">
              <w:rPr>
                <w:b/>
                <w:bCs/>
                <w:sz w:val="20"/>
              </w:rPr>
              <w:t>5,7</w:t>
            </w:r>
          </w:p>
        </w:tc>
        <w:tc>
          <w:tcPr>
            <w:tcW w:w="992" w:type="dxa"/>
            <w:tcBorders>
              <w:top w:val="nil"/>
              <w:left w:val="nil"/>
              <w:bottom w:val="single" w:sz="4" w:space="0" w:color="auto"/>
              <w:right w:val="single" w:sz="4" w:space="0" w:color="auto"/>
            </w:tcBorders>
            <w:shd w:val="clear" w:color="auto" w:fill="auto"/>
            <w:noWrap/>
            <w:vAlign w:val="bottom"/>
          </w:tcPr>
          <w:p w:rsidR="00E1183F" w:rsidRPr="00E1183F" w:rsidRDefault="00E1183F" w:rsidP="00492654">
            <w:pPr>
              <w:jc w:val="center"/>
              <w:rPr>
                <w:b/>
                <w:sz w:val="20"/>
              </w:rPr>
            </w:pPr>
            <w:r w:rsidRPr="00E1183F">
              <w:rPr>
                <w:b/>
                <w:sz w:val="20"/>
              </w:rPr>
              <w:t>5,7</w:t>
            </w:r>
          </w:p>
        </w:tc>
        <w:tc>
          <w:tcPr>
            <w:tcW w:w="723" w:type="dxa"/>
            <w:tcBorders>
              <w:top w:val="nil"/>
              <w:left w:val="nil"/>
              <w:bottom w:val="single" w:sz="4" w:space="0" w:color="auto"/>
              <w:right w:val="single" w:sz="4" w:space="0" w:color="auto"/>
            </w:tcBorders>
            <w:shd w:val="clear" w:color="auto" w:fill="auto"/>
            <w:noWrap/>
            <w:vAlign w:val="bottom"/>
          </w:tcPr>
          <w:p w:rsidR="00E1183F" w:rsidRPr="000200B6" w:rsidRDefault="00E1183F" w:rsidP="00D72518">
            <w:pPr>
              <w:jc w:val="center"/>
              <w:rPr>
                <w:b/>
                <w:sz w:val="20"/>
              </w:rPr>
            </w:pPr>
            <w:r>
              <w:rPr>
                <w:b/>
                <w:sz w:val="20"/>
              </w:rPr>
              <w:t>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E1183F" w:rsidP="0076312D">
            <w:pPr>
              <w:jc w:val="center"/>
              <w:rPr>
                <w:b/>
                <w:bCs/>
                <w:sz w:val="20"/>
              </w:rPr>
            </w:pPr>
            <w:r>
              <w:rPr>
                <w:b/>
                <w:bCs/>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sz w:val="20"/>
              </w:rPr>
            </w:pPr>
            <w:r w:rsidRPr="0076312D">
              <w:rPr>
                <w:sz w:val="20"/>
              </w:rPr>
              <w:t>Массовый спорт</w:t>
            </w:r>
          </w:p>
        </w:tc>
        <w:tc>
          <w:tcPr>
            <w:tcW w:w="993"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5,7</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CF22B6" w:rsidP="0076312D">
            <w:pPr>
              <w:jc w:val="center"/>
              <w:rPr>
                <w:sz w:val="20"/>
              </w:rPr>
            </w:pPr>
            <w:r>
              <w:rPr>
                <w:sz w:val="20"/>
              </w:rPr>
              <w:t>5,7</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CF22B6" w:rsidP="001425B5">
            <w:pPr>
              <w:jc w:val="center"/>
              <w:rPr>
                <w:sz w:val="20"/>
              </w:rPr>
            </w:pPr>
            <w:r>
              <w:rPr>
                <w:sz w:val="20"/>
              </w:rPr>
              <w:t>100</w:t>
            </w:r>
          </w:p>
        </w:tc>
        <w:tc>
          <w:tcPr>
            <w:tcW w:w="112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100</w:t>
            </w:r>
          </w:p>
        </w:tc>
        <w:tc>
          <w:tcPr>
            <w:tcW w:w="850" w:type="dxa"/>
            <w:tcBorders>
              <w:top w:val="nil"/>
              <w:left w:val="nil"/>
              <w:bottom w:val="single" w:sz="4" w:space="0" w:color="auto"/>
              <w:right w:val="single" w:sz="4" w:space="0" w:color="auto"/>
            </w:tcBorders>
            <w:shd w:val="clear" w:color="auto" w:fill="auto"/>
            <w:vAlign w:val="center"/>
          </w:tcPr>
          <w:p w:rsidR="00E1183F" w:rsidRPr="0076312D" w:rsidRDefault="00CF22B6" w:rsidP="0076312D">
            <w:pPr>
              <w:jc w:val="center"/>
              <w:rPr>
                <w:sz w:val="20"/>
              </w:rPr>
            </w:pPr>
            <w:r>
              <w:rPr>
                <w:sz w:val="20"/>
              </w:rPr>
              <w:t>0</w:t>
            </w:r>
          </w:p>
        </w:tc>
      </w:tr>
      <w:tr w:rsidR="00E1183F" w:rsidRPr="0076312D" w:rsidTr="000200B6">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183F" w:rsidRPr="0076312D" w:rsidRDefault="00E1183F" w:rsidP="0076312D">
            <w:pPr>
              <w:jc w:val="center"/>
              <w:rPr>
                <w:sz w:val="20"/>
              </w:rPr>
            </w:pPr>
            <w:r w:rsidRPr="0076312D">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E1183F" w:rsidRPr="0076312D" w:rsidRDefault="00E1183F" w:rsidP="0076312D">
            <w:pPr>
              <w:rPr>
                <w:b/>
                <w:bCs/>
                <w:sz w:val="20"/>
              </w:rPr>
            </w:pPr>
            <w:r w:rsidRPr="0076312D">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tcPr>
          <w:p w:rsidR="00E1183F" w:rsidRPr="00CE7DC0" w:rsidRDefault="00E1183F" w:rsidP="00492654">
            <w:pPr>
              <w:jc w:val="center"/>
              <w:rPr>
                <w:b/>
                <w:sz w:val="20"/>
              </w:rPr>
            </w:pPr>
            <w:r w:rsidRPr="00CE7DC0">
              <w:rPr>
                <w:b/>
                <w:sz w:val="20"/>
              </w:rPr>
              <w:t>18 304,3</w:t>
            </w:r>
          </w:p>
        </w:tc>
        <w:tc>
          <w:tcPr>
            <w:tcW w:w="992" w:type="dxa"/>
            <w:tcBorders>
              <w:top w:val="nil"/>
              <w:left w:val="nil"/>
              <w:bottom w:val="single" w:sz="4" w:space="0" w:color="auto"/>
              <w:right w:val="single" w:sz="4" w:space="0" w:color="auto"/>
            </w:tcBorders>
            <w:shd w:val="clear" w:color="auto" w:fill="auto"/>
            <w:noWrap/>
            <w:vAlign w:val="bottom"/>
          </w:tcPr>
          <w:p w:rsidR="00E1183F" w:rsidRPr="0076312D" w:rsidRDefault="00E1183F" w:rsidP="00492654">
            <w:pPr>
              <w:jc w:val="center"/>
              <w:rPr>
                <w:b/>
                <w:bCs/>
                <w:sz w:val="20"/>
              </w:rPr>
            </w:pPr>
            <w:r>
              <w:rPr>
                <w:b/>
                <w:bCs/>
                <w:sz w:val="20"/>
              </w:rPr>
              <w:t>15 596,7</w:t>
            </w:r>
          </w:p>
        </w:tc>
        <w:tc>
          <w:tcPr>
            <w:tcW w:w="723" w:type="dxa"/>
            <w:tcBorders>
              <w:top w:val="nil"/>
              <w:left w:val="nil"/>
              <w:bottom w:val="single" w:sz="4" w:space="0" w:color="auto"/>
              <w:right w:val="single" w:sz="4" w:space="0" w:color="auto"/>
            </w:tcBorders>
            <w:shd w:val="clear" w:color="auto" w:fill="auto"/>
            <w:noWrap/>
            <w:vAlign w:val="bottom"/>
          </w:tcPr>
          <w:p w:rsidR="00E1183F" w:rsidRPr="0076312D" w:rsidRDefault="00E1183F" w:rsidP="00D72518">
            <w:pPr>
              <w:jc w:val="center"/>
              <w:rPr>
                <w:b/>
                <w:bCs/>
                <w:sz w:val="20"/>
              </w:rPr>
            </w:pPr>
            <w:r>
              <w:rPr>
                <w:b/>
                <w:bCs/>
                <w:sz w:val="20"/>
              </w:rPr>
              <w:t>100</w:t>
            </w:r>
          </w:p>
        </w:tc>
        <w:tc>
          <w:tcPr>
            <w:tcW w:w="1120" w:type="dxa"/>
            <w:tcBorders>
              <w:top w:val="nil"/>
              <w:left w:val="nil"/>
              <w:bottom w:val="single" w:sz="4" w:space="0" w:color="auto"/>
              <w:right w:val="single" w:sz="4" w:space="0" w:color="auto"/>
            </w:tcBorders>
            <w:shd w:val="clear" w:color="auto" w:fill="auto"/>
            <w:vAlign w:val="center"/>
          </w:tcPr>
          <w:p w:rsidR="00E1183F" w:rsidRPr="00A92264" w:rsidRDefault="00E1183F" w:rsidP="0076312D">
            <w:pPr>
              <w:jc w:val="center"/>
              <w:rPr>
                <w:b/>
                <w:bCs/>
                <w:sz w:val="20"/>
              </w:rPr>
            </w:pPr>
            <w:r>
              <w:rPr>
                <w:b/>
                <w:bCs/>
                <w:sz w:val="20"/>
              </w:rPr>
              <w:t>85</w:t>
            </w:r>
          </w:p>
        </w:tc>
        <w:tc>
          <w:tcPr>
            <w:tcW w:w="850" w:type="dxa"/>
            <w:tcBorders>
              <w:top w:val="nil"/>
              <w:left w:val="nil"/>
              <w:bottom w:val="single" w:sz="4" w:space="0" w:color="auto"/>
              <w:right w:val="single" w:sz="4" w:space="0" w:color="auto"/>
            </w:tcBorders>
            <w:shd w:val="clear" w:color="auto" w:fill="auto"/>
            <w:vAlign w:val="center"/>
          </w:tcPr>
          <w:p w:rsidR="00E1183F" w:rsidRPr="00A92264" w:rsidRDefault="00E1183F" w:rsidP="0076312D">
            <w:pPr>
              <w:jc w:val="center"/>
              <w:rPr>
                <w:b/>
                <w:bCs/>
                <w:sz w:val="20"/>
              </w:rPr>
            </w:pPr>
            <w:r>
              <w:rPr>
                <w:b/>
                <w:bCs/>
                <w:sz w:val="20"/>
              </w:rPr>
              <w:t>-2707,6</w:t>
            </w:r>
          </w:p>
        </w:tc>
      </w:tr>
    </w:tbl>
    <w:p w:rsidR="0076312D" w:rsidRDefault="0076312D" w:rsidP="00324829">
      <w:pPr>
        <w:autoSpaceDE w:val="0"/>
        <w:autoSpaceDN w:val="0"/>
        <w:adjustRightInd w:val="0"/>
        <w:jc w:val="right"/>
        <w:rPr>
          <w:szCs w:val="28"/>
        </w:rPr>
      </w:pPr>
    </w:p>
    <w:p w:rsidR="00791735" w:rsidRDefault="00716C9F" w:rsidP="00014228">
      <w:pPr>
        <w:ind w:firstLine="709"/>
        <w:jc w:val="both"/>
      </w:pPr>
      <w:r w:rsidRPr="001713F1">
        <w:t xml:space="preserve">Имеется остаток ассигнований по </w:t>
      </w:r>
      <w:r w:rsidR="000F3787" w:rsidRPr="001713F1">
        <w:t>трем</w:t>
      </w:r>
      <w:r w:rsidRPr="001713F1">
        <w:t xml:space="preserve"> разделам классификации расходов из </w:t>
      </w:r>
      <w:r w:rsidR="003A0F8B">
        <w:t>восьми</w:t>
      </w:r>
      <w:r w:rsidRPr="001713F1">
        <w:t>.  При этом уровень исполнения бюджетных ассигнований  раздел</w:t>
      </w:r>
      <w:r w:rsidR="00BD7688" w:rsidRPr="001713F1">
        <w:t>у «На</w:t>
      </w:r>
      <w:r w:rsidR="00581E71" w:rsidRPr="001713F1">
        <w:t>циональная экономика»</w:t>
      </w:r>
      <w:r w:rsidRPr="001713F1">
        <w:t xml:space="preserve"> в 2016 году оказался ниже среднего процента исполнения расходов  в целом.</w:t>
      </w:r>
      <w:r w:rsidR="001713F1" w:rsidRPr="001713F1">
        <w:t xml:space="preserve"> </w:t>
      </w:r>
      <w:r w:rsidR="00581E71" w:rsidRPr="001713F1">
        <w:t xml:space="preserve">Причиной неполного освоения бюджетных ассигнований по </w:t>
      </w:r>
      <w:r w:rsidR="00BD7688" w:rsidRPr="001713F1">
        <w:t>данному разд</w:t>
      </w:r>
      <w:r w:rsidR="00581E71" w:rsidRPr="001713F1">
        <w:t xml:space="preserve">елу  </w:t>
      </w:r>
      <w:r w:rsidR="001361A5" w:rsidRPr="001713F1">
        <w:t>послужило</w:t>
      </w:r>
      <w:r w:rsidR="00014228" w:rsidRPr="001713F1">
        <w:t xml:space="preserve"> то, что </w:t>
      </w:r>
      <w:r w:rsidR="00791735">
        <w:t xml:space="preserve">запланированы, но </w:t>
      </w:r>
      <w:r w:rsidR="00791735">
        <w:t xml:space="preserve">не поступили прочие межбюджетные трансферты из бюджета </w:t>
      </w:r>
      <w:r w:rsidR="00791735" w:rsidRPr="00C71E62">
        <w:t>Кунгурского муниципального района</w:t>
      </w:r>
      <w:r w:rsidR="00791735">
        <w:t xml:space="preserve"> на ремонт моста через </w:t>
      </w:r>
      <w:proofErr w:type="spellStart"/>
      <w:r w:rsidR="00791735">
        <w:t>р</w:t>
      </w:r>
      <w:proofErr w:type="gramStart"/>
      <w:r w:rsidR="00791735">
        <w:t>.Т</w:t>
      </w:r>
      <w:proofErr w:type="gramEnd"/>
      <w:r w:rsidR="00791735">
        <w:t>урка</w:t>
      </w:r>
      <w:proofErr w:type="spellEnd"/>
      <w:r w:rsidR="00791735">
        <w:t xml:space="preserve"> на автодороге «</w:t>
      </w:r>
      <w:proofErr w:type="spellStart"/>
      <w:r w:rsidR="00791735">
        <w:t>Бажуки-Горбуново</w:t>
      </w:r>
      <w:proofErr w:type="spellEnd"/>
      <w:r w:rsidR="00791735">
        <w:t xml:space="preserve">» в сумме 2 500,0 </w:t>
      </w:r>
      <w:proofErr w:type="spellStart"/>
      <w:r w:rsidR="00791735">
        <w:t>тыс.руб</w:t>
      </w:r>
      <w:proofErr w:type="spellEnd"/>
      <w:r w:rsidR="00791735">
        <w:t>.</w:t>
      </w:r>
    </w:p>
    <w:p w:rsidR="00A1590C" w:rsidRDefault="00A1590C" w:rsidP="00324829">
      <w:pPr>
        <w:ind w:firstLine="709"/>
        <w:jc w:val="both"/>
      </w:pPr>
    </w:p>
    <w:p w:rsidR="00276EEB" w:rsidRDefault="00D60CF6" w:rsidP="00276EEB">
      <w:pPr>
        <w:ind w:firstLine="720"/>
        <w:jc w:val="both"/>
        <w:rPr>
          <w:szCs w:val="28"/>
        </w:rPr>
      </w:pPr>
      <w:r w:rsidRPr="001F7026">
        <w:rPr>
          <w:szCs w:val="28"/>
        </w:rPr>
        <w:t>По разделу</w:t>
      </w:r>
      <w:r w:rsidR="00A25B7B">
        <w:rPr>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1713F1">
        <w:rPr>
          <w:szCs w:val="28"/>
        </w:rPr>
        <w:t xml:space="preserve">4 076,9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sidR="001713F1">
        <w:rPr>
          <w:szCs w:val="28"/>
        </w:rPr>
        <w:t>4 064,3</w:t>
      </w:r>
      <w:r w:rsidRPr="00FD2F26">
        <w:rPr>
          <w:szCs w:val="28"/>
        </w:rPr>
        <w:t xml:space="preserve">тыс.руб. или на </w:t>
      </w:r>
      <w:r w:rsidR="001713F1">
        <w:rPr>
          <w:szCs w:val="28"/>
        </w:rPr>
        <w:t>100</w:t>
      </w:r>
      <w:r w:rsidRPr="00FD2F26">
        <w:rPr>
          <w:szCs w:val="28"/>
        </w:rPr>
        <w:t xml:space="preserve">%. </w:t>
      </w:r>
    </w:p>
    <w:p w:rsidR="00BD7688" w:rsidRDefault="00CE07C3" w:rsidP="00BD7688">
      <w:pPr>
        <w:ind w:firstLine="709"/>
        <w:jc w:val="both"/>
      </w:pPr>
      <w:r w:rsidRPr="00FF5776">
        <w:t>Р</w:t>
      </w:r>
      <w:r w:rsidR="008F7137" w:rsidRPr="00FF5776">
        <w:t>езервн</w:t>
      </w:r>
      <w:r w:rsidRPr="00FF5776">
        <w:t>ый</w:t>
      </w:r>
      <w:r w:rsidR="008F7137" w:rsidRPr="00FF5776">
        <w:t xml:space="preserve"> фонд администрации сельского поселения  утвержден в </w:t>
      </w:r>
      <w:r w:rsidRPr="00FF5776">
        <w:t xml:space="preserve">объеме </w:t>
      </w:r>
      <w:r w:rsidR="00D9098F">
        <w:t xml:space="preserve">10,0 </w:t>
      </w:r>
      <w:proofErr w:type="spellStart"/>
      <w:r w:rsidR="008F7137" w:rsidRPr="00FF5776">
        <w:t>тыс</w:t>
      </w:r>
      <w:proofErr w:type="gramStart"/>
      <w:r w:rsidR="008F7137" w:rsidRPr="00FF5776">
        <w:t>.р</w:t>
      </w:r>
      <w:proofErr w:type="gramEnd"/>
      <w:r w:rsidR="008F7137" w:rsidRPr="00FF5776">
        <w:t>уб</w:t>
      </w:r>
      <w:proofErr w:type="spellEnd"/>
      <w:r w:rsidR="008F7137" w:rsidRPr="00FF5776">
        <w:t xml:space="preserve">.  </w:t>
      </w:r>
      <w:r w:rsidR="00BD7688">
        <w:t xml:space="preserve">В течение года средства не использованы </w:t>
      </w:r>
      <w:r w:rsidR="00BD7688" w:rsidRPr="00AD1156">
        <w:t>в связи с отсутствием потребности.</w:t>
      </w:r>
    </w:p>
    <w:p w:rsidR="00267B55" w:rsidRDefault="00267B55" w:rsidP="00267B55">
      <w:pPr>
        <w:ind w:firstLine="709"/>
        <w:jc w:val="both"/>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rsidR="00D9098F">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D9098F" w:rsidRDefault="002961D6" w:rsidP="009B7A0B">
      <w:pPr>
        <w:shd w:val="clear" w:color="auto" w:fill="FFFFFF"/>
        <w:tabs>
          <w:tab w:val="left" w:pos="8318"/>
        </w:tabs>
        <w:spacing w:before="571" w:line="24" w:lineRule="atLeast"/>
        <w:ind w:firstLine="709"/>
        <w:contextualSpacing/>
        <w:jc w:val="both"/>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5C507E">
        <w:rPr>
          <w:szCs w:val="28"/>
        </w:rPr>
        <w:t xml:space="preserve">                </w:t>
      </w:r>
      <w:r w:rsidR="00D9098F">
        <w:rPr>
          <w:szCs w:val="28"/>
        </w:rPr>
        <w:t xml:space="preserve">161,5 </w:t>
      </w:r>
      <w:proofErr w:type="spellStart"/>
      <w:r w:rsidR="001361A5">
        <w:t>тыс</w:t>
      </w:r>
      <w:proofErr w:type="gramStart"/>
      <w:r w:rsidR="001361A5">
        <w:t>.р</w:t>
      </w:r>
      <w:proofErr w:type="gramEnd"/>
      <w:r w:rsidR="001361A5">
        <w:t>уб</w:t>
      </w:r>
      <w:proofErr w:type="spellEnd"/>
      <w:r w:rsidR="001361A5">
        <w:t xml:space="preserve">., исполнены </w:t>
      </w:r>
      <w:r>
        <w:t>на 100%</w:t>
      </w:r>
      <w:r w:rsidR="00BD7688">
        <w:t xml:space="preserve">, в том числе </w:t>
      </w:r>
      <w:r w:rsidR="009B7A0B">
        <w:t xml:space="preserve">на </w:t>
      </w:r>
      <w:r w:rsidR="00D9098F">
        <w:t xml:space="preserve">установку звуковой сигнализации для оповещения населения – 80,1 </w:t>
      </w:r>
      <w:proofErr w:type="spellStart"/>
      <w:r w:rsidR="00D9098F">
        <w:t>тыс.руб</w:t>
      </w:r>
      <w:proofErr w:type="spellEnd"/>
      <w:r w:rsidR="00D9098F">
        <w:t xml:space="preserve">., приобретение знаков пожарной безопасности – 6,4 </w:t>
      </w:r>
      <w:proofErr w:type="spellStart"/>
      <w:r w:rsidR="00D9098F">
        <w:t>тыс.руб</w:t>
      </w:r>
      <w:proofErr w:type="spellEnd"/>
      <w:r w:rsidR="00D9098F">
        <w:t xml:space="preserve">., </w:t>
      </w:r>
      <w:r w:rsidR="00D9098F" w:rsidRPr="00791735">
        <w:t xml:space="preserve">на оплату штрафа </w:t>
      </w:r>
      <w:r w:rsidR="00791735" w:rsidRPr="00791735">
        <w:t xml:space="preserve">за нарушение требований пожарной безопасности </w:t>
      </w:r>
      <w:r w:rsidR="00D9098F" w:rsidRPr="00791735">
        <w:t xml:space="preserve">– 75,0 </w:t>
      </w:r>
      <w:proofErr w:type="spellStart"/>
      <w:r w:rsidR="00D9098F" w:rsidRPr="00791735">
        <w:t>тыс.руб</w:t>
      </w:r>
      <w:proofErr w:type="spellEnd"/>
      <w:r w:rsidR="00D9098F" w:rsidRPr="00791735">
        <w:t>.</w:t>
      </w:r>
    </w:p>
    <w:p w:rsidR="004F1765" w:rsidRDefault="004F1765" w:rsidP="009B7A0B">
      <w:pPr>
        <w:shd w:val="clear" w:color="auto" w:fill="FFFFFF"/>
        <w:tabs>
          <w:tab w:val="left" w:pos="8318"/>
        </w:tabs>
        <w:spacing w:before="571" w:line="24" w:lineRule="atLeast"/>
        <w:ind w:firstLine="709"/>
        <w:contextualSpacing/>
        <w:jc w:val="both"/>
      </w:pPr>
    </w:p>
    <w:p w:rsidR="006D15EB" w:rsidRDefault="009C653D" w:rsidP="00183FCE">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4F1765">
        <w:t>4 017,9</w:t>
      </w:r>
      <w:r w:rsidR="00D9098F">
        <w:t xml:space="preserve"> </w:t>
      </w:r>
      <w:proofErr w:type="spellStart"/>
      <w:r w:rsidR="00324829">
        <w:t>тыс</w:t>
      </w:r>
      <w:proofErr w:type="gramStart"/>
      <w:r w:rsidR="00324829">
        <w:t>.р</w:t>
      </w:r>
      <w:proofErr w:type="gramEnd"/>
      <w:r w:rsidR="00324829">
        <w:t>уб</w:t>
      </w:r>
      <w:proofErr w:type="spellEnd"/>
      <w:r w:rsidR="00324829">
        <w:t xml:space="preserve">. </w:t>
      </w:r>
      <w:r w:rsidR="00FD19FD">
        <w:t>и</w:t>
      </w:r>
      <w:r w:rsidR="00324829">
        <w:t xml:space="preserve">ли </w:t>
      </w:r>
      <w:r w:rsidR="004F1765">
        <w:t>60</w:t>
      </w:r>
      <w:r w:rsidR="00EC021C">
        <w:t>%</w:t>
      </w:r>
      <w:r w:rsidR="00324829">
        <w:t xml:space="preserve"> от плановых назначений</w:t>
      </w:r>
      <w:r w:rsidR="00C4168E">
        <w:t xml:space="preserve"> (</w:t>
      </w:r>
      <w:r w:rsidR="004F1765">
        <w:t>6 704</w:t>
      </w:r>
      <w:r w:rsidR="000315FD">
        <w:t>,5</w:t>
      </w:r>
      <w:r w:rsidR="00C4168E">
        <w:t>тыс.руб.)</w:t>
      </w:r>
      <w:r w:rsidR="004F1765">
        <w:t xml:space="preserve">. </w:t>
      </w:r>
      <w:r w:rsidR="000315FD">
        <w:t>П</w:t>
      </w:r>
      <w:r w:rsidR="00183FCE">
        <w:t>о данному разделу использован</w:t>
      </w:r>
      <w:r w:rsidR="000315FD">
        <w:t>ы</w:t>
      </w:r>
      <w:r w:rsidR="00183FCE">
        <w:t xml:space="preserve"> н</w:t>
      </w:r>
      <w:r w:rsidR="00183FCE" w:rsidRPr="0089603D">
        <w:t xml:space="preserve">а дорожное хозяйство </w:t>
      </w:r>
      <w:r w:rsidR="000315FD">
        <w:t xml:space="preserve">средства </w:t>
      </w:r>
      <w:r w:rsidR="00183FCE">
        <w:t xml:space="preserve">из дорожного фонда – </w:t>
      </w:r>
      <w:r w:rsidR="00A75476">
        <w:t xml:space="preserve">           </w:t>
      </w:r>
      <w:r w:rsidR="004F1765">
        <w:t xml:space="preserve">4 017,9 </w:t>
      </w:r>
      <w:proofErr w:type="spellStart"/>
      <w:r w:rsidR="00183FCE" w:rsidRPr="0089603D">
        <w:t>тыс.руб</w:t>
      </w:r>
      <w:proofErr w:type="spellEnd"/>
      <w:r w:rsidR="00183FCE" w:rsidRPr="0089603D">
        <w:t xml:space="preserve">. Отклонение от плановых назначений  – </w:t>
      </w:r>
      <w:r w:rsidR="004F1765">
        <w:t xml:space="preserve">2 686,6 </w:t>
      </w:r>
      <w:proofErr w:type="spellStart"/>
      <w:r w:rsidR="00183FCE" w:rsidRPr="0089603D">
        <w:t>тыс.руб</w:t>
      </w:r>
      <w:proofErr w:type="spellEnd"/>
      <w:r w:rsidR="00183FCE" w:rsidRPr="0089603D">
        <w:t>.</w:t>
      </w:r>
      <w:r w:rsidR="006D15EB">
        <w:t xml:space="preserve"> в связи с тем, что </w:t>
      </w:r>
      <w:r w:rsidR="00791735">
        <w:t xml:space="preserve">не поступили прочие межбюджетные трансферты из бюджета </w:t>
      </w:r>
      <w:r w:rsidR="00791735" w:rsidRPr="00C71E62">
        <w:t>Кунгурского муниципального района</w:t>
      </w:r>
      <w:r w:rsidR="00791735">
        <w:t xml:space="preserve"> на ремонт моста через </w:t>
      </w:r>
      <w:proofErr w:type="spellStart"/>
      <w:r w:rsidR="00791735">
        <w:t>р</w:t>
      </w:r>
      <w:proofErr w:type="gramStart"/>
      <w:r w:rsidR="00791735">
        <w:t>.Т</w:t>
      </w:r>
      <w:proofErr w:type="gramEnd"/>
      <w:r w:rsidR="00791735">
        <w:t>урка</w:t>
      </w:r>
      <w:proofErr w:type="spellEnd"/>
      <w:r w:rsidR="00791735">
        <w:t xml:space="preserve"> на автодороге «</w:t>
      </w:r>
      <w:proofErr w:type="spellStart"/>
      <w:r w:rsidR="00791735">
        <w:t>Бажуки-Горбуново</w:t>
      </w:r>
      <w:proofErr w:type="spellEnd"/>
      <w:r w:rsidR="00791735">
        <w:t xml:space="preserve">» в сумме 2 500,0 </w:t>
      </w:r>
      <w:proofErr w:type="spellStart"/>
      <w:r w:rsidR="00791735">
        <w:t>тыс.руб</w:t>
      </w:r>
      <w:proofErr w:type="spellEnd"/>
      <w:r w:rsidR="00791735">
        <w:t xml:space="preserve">. </w:t>
      </w:r>
      <w:r w:rsidR="00183FCE">
        <w:t xml:space="preserve"> </w:t>
      </w:r>
      <w:r w:rsidR="006D15EB">
        <w:t>(срок выполнения работ до 01.05.2017г.</w:t>
      </w:r>
      <w:r w:rsidR="00002D70">
        <w:t xml:space="preserve">), а также в сумме 186,6 </w:t>
      </w:r>
      <w:proofErr w:type="spellStart"/>
      <w:r w:rsidR="00002D70">
        <w:t>тыс</w:t>
      </w:r>
      <w:proofErr w:type="gramStart"/>
      <w:r w:rsidR="00002D70">
        <w:t>.р</w:t>
      </w:r>
      <w:proofErr w:type="gramEnd"/>
      <w:r w:rsidR="00002D70">
        <w:t>уб</w:t>
      </w:r>
      <w:proofErr w:type="spellEnd"/>
      <w:r w:rsidR="00002D70">
        <w:t>. на ремонт автомобильных дорог в виду отсутствия потребности.</w:t>
      </w:r>
    </w:p>
    <w:p w:rsidR="00014228" w:rsidRDefault="00014228" w:rsidP="00183FCE">
      <w:pPr>
        <w:ind w:firstLine="709"/>
        <w:jc w:val="both"/>
      </w:pPr>
      <w:r>
        <w:t>В рамках дорожного фонда сельского поселения были предусмотрены следующие расходы:</w:t>
      </w:r>
    </w:p>
    <w:p w:rsidR="009159EB" w:rsidRDefault="009159EB" w:rsidP="00EF6B3E">
      <w:pPr>
        <w:autoSpaceDE w:val="0"/>
        <w:autoSpaceDN w:val="0"/>
        <w:adjustRightInd w:val="0"/>
        <w:jc w:val="right"/>
        <w:rPr>
          <w:szCs w:val="28"/>
        </w:rPr>
      </w:pPr>
      <w:r w:rsidRPr="00014228">
        <w:rPr>
          <w:szCs w:val="28"/>
        </w:rPr>
        <w:t>Таблица 1</w:t>
      </w:r>
      <w:r w:rsidR="00043DA3">
        <w:rPr>
          <w:szCs w:val="28"/>
        </w:rPr>
        <w:t>0</w:t>
      </w:r>
      <w:r w:rsidRPr="00014228">
        <w:rPr>
          <w:szCs w:val="28"/>
        </w:rPr>
        <w:t xml:space="preserve"> (</w:t>
      </w:r>
      <w:proofErr w:type="spellStart"/>
      <w:r w:rsidRPr="00014228">
        <w:rPr>
          <w:szCs w:val="28"/>
        </w:rPr>
        <w:t>тыс</w:t>
      </w:r>
      <w:proofErr w:type="gramStart"/>
      <w:r w:rsidRPr="00014228">
        <w:rPr>
          <w:szCs w:val="28"/>
        </w:rPr>
        <w:t>.р</w:t>
      </w:r>
      <w:proofErr w:type="gramEnd"/>
      <w:r w:rsidRPr="00014228">
        <w:rPr>
          <w:szCs w:val="28"/>
        </w:rPr>
        <w:t>уб</w:t>
      </w:r>
      <w:proofErr w:type="spellEnd"/>
      <w:r w:rsidRPr="00014228">
        <w:rPr>
          <w:szCs w:val="28"/>
        </w:rPr>
        <w:t>.)</w:t>
      </w:r>
    </w:p>
    <w:tbl>
      <w:tblPr>
        <w:tblW w:w="10363" w:type="dxa"/>
        <w:tblInd w:w="93" w:type="dxa"/>
        <w:tblLook w:val="04A0" w:firstRow="1" w:lastRow="0" w:firstColumn="1" w:lastColumn="0" w:noHBand="0" w:noVBand="1"/>
      </w:tblPr>
      <w:tblGrid>
        <w:gridCol w:w="5644"/>
        <w:gridCol w:w="934"/>
        <w:gridCol w:w="934"/>
        <w:gridCol w:w="1244"/>
        <w:gridCol w:w="1607"/>
      </w:tblGrid>
      <w:tr w:rsidR="00014228" w:rsidRPr="00014228" w:rsidTr="00014228">
        <w:trPr>
          <w:trHeight w:val="315"/>
        </w:trPr>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Наименование</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Бюджет</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Отклонение</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14228" w:rsidRPr="00014228" w:rsidRDefault="00014228" w:rsidP="00014228">
            <w:pPr>
              <w:jc w:val="center"/>
              <w:rPr>
                <w:sz w:val="20"/>
              </w:rPr>
            </w:pPr>
            <w:r w:rsidRPr="00014228">
              <w:rPr>
                <w:sz w:val="20"/>
              </w:rPr>
              <w:t>% выполнения</w:t>
            </w:r>
          </w:p>
        </w:tc>
      </w:tr>
      <w:tr w:rsidR="00014228"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sz w:val="20"/>
              </w:rPr>
            </w:pPr>
            <w:r w:rsidRPr="00014228">
              <w:rPr>
                <w:sz w:val="20"/>
              </w:rPr>
              <w:t>Содержание автомобильных дорог и искусственных сооружений на них</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4F1765" w:rsidP="00014228">
            <w:pPr>
              <w:jc w:val="center"/>
              <w:rPr>
                <w:sz w:val="20"/>
              </w:rPr>
            </w:pPr>
            <w:r>
              <w:rPr>
                <w:sz w:val="20"/>
              </w:rPr>
              <w:t>1 083,3</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4F1765" w:rsidP="00014228">
            <w:pPr>
              <w:jc w:val="center"/>
              <w:rPr>
                <w:sz w:val="20"/>
              </w:rPr>
            </w:pPr>
            <w:r>
              <w:rPr>
                <w:sz w:val="20"/>
              </w:rPr>
              <w:t>1 083,3</w:t>
            </w:r>
          </w:p>
        </w:tc>
        <w:tc>
          <w:tcPr>
            <w:tcW w:w="1244" w:type="dxa"/>
            <w:tcBorders>
              <w:top w:val="nil"/>
              <w:left w:val="nil"/>
              <w:bottom w:val="single" w:sz="4" w:space="0" w:color="auto"/>
              <w:right w:val="single" w:sz="4" w:space="0" w:color="auto"/>
            </w:tcBorders>
            <w:shd w:val="clear" w:color="auto" w:fill="auto"/>
            <w:noWrap/>
            <w:vAlign w:val="bottom"/>
          </w:tcPr>
          <w:p w:rsidR="00014228" w:rsidRPr="00014228" w:rsidRDefault="006D15EB" w:rsidP="00014228">
            <w:pPr>
              <w:jc w:val="center"/>
              <w:rPr>
                <w:sz w:val="20"/>
              </w:rPr>
            </w:pPr>
            <w:r>
              <w:rPr>
                <w:sz w:val="20"/>
              </w:rPr>
              <w:t>0</w:t>
            </w:r>
          </w:p>
        </w:tc>
        <w:tc>
          <w:tcPr>
            <w:tcW w:w="1607" w:type="dxa"/>
            <w:tcBorders>
              <w:top w:val="nil"/>
              <w:left w:val="nil"/>
              <w:bottom w:val="single" w:sz="4" w:space="0" w:color="auto"/>
              <w:right w:val="single" w:sz="4" w:space="0" w:color="auto"/>
            </w:tcBorders>
            <w:shd w:val="clear" w:color="auto" w:fill="auto"/>
            <w:noWrap/>
            <w:vAlign w:val="bottom"/>
          </w:tcPr>
          <w:p w:rsidR="00014228" w:rsidRPr="00014228" w:rsidRDefault="006D15EB" w:rsidP="00014228">
            <w:pPr>
              <w:jc w:val="center"/>
              <w:rPr>
                <w:sz w:val="20"/>
              </w:rPr>
            </w:pPr>
            <w:r>
              <w:rPr>
                <w:sz w:val="20"/>
              </w:rPr>
              <w:t>100</w:t>
            </w:r>
          </w:p>
        </w:tc>
      </w:tr>
      <w:tr w:rsidR="00014228"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sz w:val="20"/>
              </w:rPr>
            </w:pPr>
            <w:r w:rsidRPr="00014228">
              <w:rPr>
                <w:sz w:val="20"/>
              </w:rPr>
              <w:t>Капитальный ремонт и ремонт автомобильных дорог  общего пользования</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6D15EB" w:rsidP="00014228">
            <w:pPr>
              <w:jc w:val="center"/>
              <w:rPr>
                <w:sz w:val="20"/>
              </w:rPr>
            </w:pPr>
            <w:r>
              <w:rPr>
                <w:sz w:val="20"/>
              </w:rPr>
              <w:t>489,6</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6D15EB" w:rsidP="002C1391">
            <w:pPr>
              <w:jc w:val="center"/>
              <w:rPr>
                <w:sz w:val="20"/>
              </w:rPr>
            </w:pPr>
            <w:r>
              <w:rPr>
                <w:sz w:val="20"/>
              </w:rPr>
              <w:t>303,0</w:t>
            </w:r>
          </w:p>
        </w:tc>
        <w:tc>
          <w:tcPr>
            <w:tcW w:w="1244" w:type="dxa"/>
            <w:tcBorders>
              <w:top w:val="nil"/>
              <w:left w:val="nil"/>
              <w:bottom w:val="single" w:sz="4" w:space="0" w:color="auto"/>
              <w:right w:val="single" w:sz="4" w:space="0" w:color="auto"/>
            </w:tcBorders>
            <w:shd w:val="clear" w:color="auto" w:fill="auto"/>
            <w:noWrap/>
            <w:vAlign w:val="bottom"/>
          </w:tcPr>
          <w:p w:rsidR="00014228" w:rsidRPr="00014228" w:rsidRDefault="006D15EB" w:rsidP="006D15EB">
            <w:pPr>
              <w:jc w:val="center"/>
              <w:rPr>
                <w:sz w:val="20"/>
              </w:rPr>
            </w:pPr>
            <w:r>
              <w:rPr>
                <w:sz w:val="20"/>
              </w:rPr>
              <w:t>- 186,6</w:t>
            </w:r>
          </w:p>
        </w:tc>
        <w:tc>
          <w:tcPr>
            <w:tcW w:w="1607" w:type="dxa"/>
            <w:tcBorders>
              <w:top w:val="nil"/>
              <w:left w:val="nil"/>
              <w:bottom w:val="single" w:sz="4" w:space="0" w:color="auto"/>
              <w:right w:val="single" w:sz="4" w:space="0" w:color="auto"/>
            </w:tcBorders>
            <w:shd w:val="clear" w:color="auto" w:fill="auto"/>
            <w:noWrap/>
            <w:vAlign w:val="bottom"/>
          </w:tcPr>
          <w:p w:rsidR="00014228" w:rsidRPr="00014228" w:rsidRDefault="006D15EB" w:rsidP="00014228">
            <w:pPr>
              <w:jc w:val="center"/>
              <w:rPr>
                <w:sz w:val="20"/>
              </w:rPr>
            </w:pPr>
            <w:r>
              <w:rPr>
                <w:sz w:val="20"/>
              </w:rPr>
              <w:t>62</w:t>
            </w:r>
          </w:p>
        </w:tc>
      </w:tr>
      <w:tr w:rsidR="004F1765"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tcPr>
          <w:p w:rsidR="004F1765" w:rsidRPr="00014228" w:rsidRDefault="004F1765" w:rsidP="00014228">
            <w:pPr>
              <w:rPr>
                <w:sz w:val="20"/>
              </w:rPr>
            </w:pPr>
            <w:r>
              <w:rPr>
                <w:sz w:val="20"/>
              </w:rPr>
              <w:t>Капитальный ремонт  и ремонт мостов на дорогах общего пользования</w:t>
            </w:r>
          </w:p>
        </w:tc>
        <w:tc>
          <w:tcPr>
            <w:tcW w:w="934" w:type="dxa"/>
            <w:tcBorders>
              <w:top w:val="nil"/>
              <w:left w:val="nil"/>
              <w:bottom w:val="single" w:sz="4" w:space="0" w:color="auto"/>
              <w:right w:val="single" w:sz="4" w:space="0" w:color="auto"/>
            </w:tcBorders>
            <w:shd w:val="clear" w:color="auto" w:fill="auto"/>
            <w:noWrap/>
            <w:vAlign w:val="bottom"/>
          </w:tcPr>
          <w:p w:rsidR="004F1765" w:rsidRDefault="006D15EB" w:rsidP="00014228">
            <w:pPr>
              <w:jc w:val="center"/>
              <w:rPr>
                <w:sz w:val="20"/>
              </w:rPr>
            </w:pPr>
            <w:r>
              <w:rPr>
                <w:sz w:val="20"/>
              </w:rPr>
              <w:t>5 131,6</w:t>
            </w:r>
          </w:p>
        </w:tc>
        <w:tc>
          <w:tcPr>
            <w:tcW w:w="934" w:type="dxa"/>
            <w:tcBorders>
              <w:top w:val="nil"/>
              <w:left w:val="nil"/>
              <w:bottom w:val="single" w:sz="4" w:space="0" w:color="auto"/>
              <w:right w:val="single" w:sz="4" w:space="0" w:color="auto"/>
            </w:tcBorders>
            <w:shd w:val="clear" w:color="auto" w:fill="auto"/>
            <w:noWrap/>
            <w:vAlign w:val="bottom"/>
          </w:tcPr>
          <w:p w:rsidR="004F1765" w:rsidRDefault="006D15EB" w:rsidP="002C1391">
            <w:pPr>
              <w:jc w:val="center"/>
              <w:rPr>
                <w:sz w:val="20"/>
              </w:rPr>
            </w:pPr>
            <w:r>
              <w:rPr>
                <w:sz w:val="20"/>
              </w:rPr>
              <w:t>2 631,6</w:t>
            </w:r>
          </w:p>
        </w:tc>
        <w:tc>
          <w:tcPr>
            <w:tcW w:w="1244" w:type="dxa"/>
            <w:tcBorders>
              <w:top w:val="nil"/>
              <w:left w:val="nil"/>
              <w:bottom w:val="single" w:sz="4" w:space="0" w:color="auto"/>
              <w:right w:val="single" w:sz="4" w:space="0" w:color="auto"/>
            </w:tcBorders>
            <w:shd w:val="clear" w:color="auto" w:fill="auto"/>
            <w:noWrap/>
            <w:vAlign w:val="bottom"/>
          </w:tcPr>
          <w:p w:rsidR="004F1765" w:rsidRPr="00014228" w:rsidRDefault="006D15EB" w:rsidP="00014228">
            <w:pPr>
              <w:jc w:val="center"/>
              <w:rPr>
                <w:sz w:val="20"/>
              </w:rPr>
            </w:pPr>
            <w:r>
              <w:rPr>
                <w:sz w:val="20"/>
              </w:rPr>
              <w:t>- 2500,0</w:t>
            </w:r>
          </w:p>
        </w:tc>
        <w:tc>
          <w:tcPr>
            <w:tcW w:w="1607" w:type="dxa"/>
            <w:tcBorders>
              <w:top w:val="nil"/>
              <w:left w:val="nil"/>
              <w:bottom w:val="single" w:sz="4" w:space="0" w:color="auto"/>
              <w:right w:val="single" w:sz="4" w:space="0" w:color="auto"/>
            </w:tcBorders>
            <w:shd w:val="clear" w:color="auto" w:fill="auto"/>
            <w:noWrap/>
            <w:vAlign w:val="bottom"/>
          </w:tcPr>
          <w:p w:rsidR="004F1765" w:rsidRPr="00014228" w:rsidRDefault="006D15EB" w:rsidP="00014228">
            <w:pPr>
              <w:jc w:val="center"/>
              <w:rPr>
                <w:sz w:val="20"/>
              </w:rPr>
            </w:pPr>
            <w:r>
              <w:rPr>
                <w:sz w:val="20"/>
              </w:rPr>
              <w:t>51</w:t>
            </w:r>
          </w:p>
        </w:tc>
      </w:tr>
      <w:tr w:rsidR="00014228" w:rsidRPr="00014228" w:rsidTr="002C1391">
        <w:trPr>
          <w:trHeight w:val="315"/>
        </w:trPr>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014228" w:rsidRPr="00014228" w:rsidRDefault="00014228" w:rsidP="00014228">
            <w:pPr>
              <w:rPr>
                <w:b/>
                <w:bCs/>
                <w:sz w:val="20"/>
              </w:rPr>
            </w:pPr>
            <w:r w:rsidRPr="00014228">
              <w:rPr>
                <w:b/>
                <w:bCs/>
                <w:sz w:val="20"/>
              </w:rPr>
              <w:t xml:space="preserve">Всего расходов </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3E0A8B" w:rsidP="00014228">
            <w:pPr>
              <w:jc w:val="center"/>
              <w:rPr>
                <w:b/>
                <w:bCs/>
                <w:sz w:val="20"/>
              </w:rPr>
            </w:pPr>
            <w:r>
              <w:rPr>
                <w:b/>
                <w:bCs/>
                <w:sz w:val="20"/>
              </w:rPr>
              <w:t>6 704,5</w:t>
            </w:r>
          </w:p>
        </w:tc>
        <w:tc>
          <w:tcPr>
            <w:tcW w:w="934" w:type="dxa"/>
            <w:tcBorders>
              <w:top w:val="nil"/>
              <w:left w:val="nil"/>
              <w:bottom w:val="single" w:sz="4" w:space="0" w:color="auto"/>
              <w:right w:val="single" w:sz="4" w:space="0" w:color="auto"/>
            </w:tcBorders>
            <w:shd w:val="clear" w:color="auto" w:fill="auto"/>
            <w:noWrap/>
            <w:vAlign w:val="bottom"/>
          </w:tcPr>
          <w:p w:rsidR="00014228" w:rsidRPr="00014228" w:rsidRDefault="003E0A8B" w:rsidP="00014228">
            <w:pPr>
              <w:jc w:val="center"/>
              <w:rPr>
                <w:b/>
                <w:bCs/>
                <w:sz w:val="20"/>
              </w:rPr>
            </w:pPr>
            <w:r>
              <w:rPr>
                <w:b/>
                <w:bCs/>
                <w:sz w:val="20"/>
              </w:rPr>
              <w:t>4 017,9</w:t>
            </w:r>
          </w:p>
        </w:tc>
        <w:tc>
          <w:tcPr>
            <w:tcW w:w="1244" w:type="dxa"/>
            <w:tcBorders>
              <w:top w:val="nil"/>
              <w:left w:val="nil"/>
              <w:bottom w:val="single" w:sz="4" w:space="0" w:color="auto"/>
              <w:right w:val="single" w:sz="4" w:space="0" w:color="auto"/>
            </w:tcBorders>
            <w:shd w:val="clear" w:color="auto" w:fill="auto"/>
            <w:noWrap/>
            <w:vAlign w:val="bottom"/>
          </w:tcPr>
          <w:p w:rsidR="00014228" w:rsidRPr="00014228" w:rsidRDefault="003E0A8B" w:rsidP="00014228">
            <w:pPr>
              <w:jc w:val="center"/>
              <w:rPr>
                <w:b/>
                <w:bCs/>
                <w:sz w:val="20"/>
              </w:rPr>
            </w:pPr>
            <w:r>
              <w:rPr>
                <w:b/>
                <w:bCs/>
                <w:sz w:val="20"/>
              </w:rPr>
              <w:t>- 2 686,6</w:t>
            </w:r>
          </w:p>
        </w:tc>
        <w:tc>
          <w:tcPr>
            <w:tcW w:w="1607" w:type="dxa"/>
            <w:tcBorders>
              <w:top w:val="nil"/>
              <w:left w:val="nil"/>
              <w:bottom w:val="single" w:sz="4" w:space="0" w:color="auto"/>
              <w:right w:val="single" w:sz="4" w:space="0" w:color="auto"/>
            </w:tcBorders>
            <w:shd w:val="clear" w:color="auto" w:fill="auto"/>
            <w:noWrap/>
            <w:vAlign w:val="bottom"/>
          </w:tcPr>
          <w:p w:rsidR="00014228" w:rsidRPr="00014228" w:rsidRDefault="006D15EB" w:rsidP="00014228">
            <w:pPr>
              <w:jc w:val="center"/>
              <w:rPr>
                <w:b/>
                <w:bCs/>
                <w:sz w:val="20"/>
              </w:rPr>
            </w:pPr>
            <w:r>
              <w:rPr>
                <w:b/>
                <w:bCs/>
                <w:sz w:val="20"/>
              </w:rPr>
              <w:t>60</w:t>
            </w:r>
          </w:p>
        </w:tc>
      </w:tr>
    </w:tbl>
    <w:p w:rsidR="00EC021C" w:rsidRDefault="00EC021C" w:rsidP="00EF6B3E">
      <w:pPr>
        <w:autoSpaceDE w:val="0"/>
        <w:autoSpaceDN w:val="0"/>
        <w:adjustRightInd w:val="0"/>
        <w:jc w:val="right"/>
        <w:rPr>
          <w:szCs w:val="28"/>
        </w:rPr>
      </w:pPr>
    </w:p>
    <w:p w:rsidR="00183FCE" w:rsidRDefault="00183FCE" w:rsidP="00183FCE">
      <w:pPr>
        <w:ind w:firstLine="709"/>
        <w:jc w:val="both"/>
      </w:pPr>
      <w:r w:rsidRPr="00B94D0B">
        <w:t>Расходы</w:t>
      </w:r>
      <w:r w:rsidRPr="007150EA">
        <w:t xml:space="preserve"> по разделу</w:t>
      </w:r>
      <w:r w:rsidR="003E0A8B">
        <w:t xml:space="preserve"> </w:t>
      </w:r>
      <w:r w:rsidRPr="004C1C8A">
        <w:rPr>
          <w:i/>
        </w:rPr>
        <w:t>05 «Жилищно-коммунальное хозяйство»</w:t>
      </w:r>
      <w:r>
        <w:t xml:space="preserve"> предусмотрены в общей сумме </w:t>
      </w:r>
      <w:r w:rsidR="003A0F8B">
        <w:t xml:space="preserve">944,0 </w:t>
      </w:r>
      <w:proofErr w:type="spellStart"/>
      <w:r>
        <w:t>тыс</w:t>
      </w:r>
      <w:proofErr w:type="gramStart"/>
      <w:r>
        <w:t>.р</w:t>
      </w:r>
      <w:proofErr w:type="gramEnd"/>
      <w:r>
        <w:t>уб</w:t>
      </w:r>
      <w:proofErr w:type="spellEnd"/>
      <w:r>
        <w:t xml:space="preserve">., исполнены в сумме </w:t>
      </w:r>
      <w:r w:rsidR="003A0F8B">
        <w:t>935,6</w:t>
      </w:r>
      <w:r>
        <w:t xml:space="preserve"> </w:t>
      </w:r>
      <w:proofErr w:type="spellStart"/>
      <w:r>
        <w:t>тыс.руб</w:t>
      </w:r>
      <w:proofErr w:type="spellEnd"/>
      <w:r>
        <w:t>. или на 9</w:t>
      </w:r>
      <w:r w:rsidR="003A0F8B">
        <w:t>9</w:t>
      </w:r>
      <w:r>
        <w:t xml:space="preserve">%. </w:t>
      </w:r>
    </w:p>
    <w:p w:rsidR="00324829" w:rsidRDefault="00431D13" w:rsidP="00431D13">
      <w:pPr>
        <w:ind w:firstLine="709"/>
        <w:jc w:val="both"/>
        <w:rPr>
          <w:szCs w:val="28"/>
        </w:rPr>
      </w:pPr>
      <w:r>
        <w:rPr>
          <w:szCs w:val="28"/>
        </w:rPr>
        <w:t xml:space="preserve">Значительный </w:t>
      </w:r>
      <w:r w:rsidRPr="00AA7855">
        <w:rPr>
          <w:szCs w:val="28"/>
        </w:rPr>
        <w:t xml:space="preserve">объем денежных средств по </w:t>
      </w:r>
      <w:r>
        <w:rPr>
          <w:szCs w:val="28"/>
        </w:rPr>
        <w:t xml:space="preserve">данному </w:t>
      </w:r>
      <w:r w:rsidRPr="00AA7855">
        <w:rPr>
          <w:szCs w:val="28"/>
        </w:rPr>
        <w:t xml:space="preserve">разделу был   </w:t>
      </w:r>
      <w:r w:rsidRPr="00FF3259">
        <w:t>предусмотрен</w:t>
      </w:r>
      <w:r w:rsidR="003E0A8B">
        <w:t xml:space="preserve"> </w:t>
      </w:r>
      <w:r w:rsidRPr="00C83AB8">
        <w:t>на</w:t>
      </w:r>
      <w:r w:rsidR="003E0A8B">
        <w:t xml:space="preserve"> </w:t>
      </w:r>
      <w:r w:rsidR="00692E79" w:rsidRPr="00C83AB8">
        <w:t>ремонт объектов коммунальной инфраструктуры</w:t>
      </w:r>
      <w:r w:rsidR="003E0A8B">
        <w:t xml:space="preserve"> </w:t>
      </w:r>
      <w:r>
        <w:t>–</w:t>
      </w:r>
      <w:r w:rsidR="007211E5">
        <w:t xml:space="preserve">                           </w:t>
      </w:r>
      <w:r>
        <w:t xml:space="preserve"> </w:t>
      </w:r>
      <w:r w:rsidR="003A0F8B">
        <w:t>766,5</w:t>
      </w:r>
      <w:r w:rsidR="007211E5">
        <w:t xml:space="preserve"> </w:t>
      </w:r>
      <w:proofErr w:type="spellStart"/>
      <w:r w:rsidRPr="00FF3259">
        <w:t>тыс</w:t>
      </w:r>
      <w:proofErr w:type="gramStart"/>
      <w:r w:rsidRPr="00FF3259">
        <w:t>.р</w:t>
      </w:r>
      <w:proofErr w:type="gramEnd"/>
      <w:r w:rsidRPr="00FF3259">
        <w:t>уб</w:t>
      </w:r>
      <w:proofErr w:type="spellEnd"/>
      <w:r w:rsidRPr="00FF3259">
        <w:t>., фактическ</w:t>
      </w:r>
      <w:r>
        <w:t>ое исполнение</w:t>
      </w:r>
      <w:r w:rsidR="003E0A8B">
        <w:t xml:space="preserve"> </w:t>
      </w:r>
      <w:r w:rsidR="002A15E7">
        <w:t>9</w:t>
      </w:r>
      <w:r w:rsidR="003A0F8B">
        <w:t>9</w:t>
      </w:r>
      <w:r w:rsidRPr="00FF3259">
        <w:t>%</w:t>
      </w:r>
      <w:r>
        <w:t xml:space="preserve">. </w:t>
      </w:r>
      <w:r w:rsidR="00324829">
        <w:rPr>
          <w:szCs w:val="28"/>
        </w:rPr>
        <w:t>Финансирование расходов осуществлялось по трем подразделам.</w:t>
      </w:r>
    </w:p>
    <w:p w:rsidR="00692E79" w:rsidRDefault="00692E79" w:rsidP="00692E79">
      <w:pPr>
        <w:ind w:firstLine="709"/>
        <w:jc w:val="both"/>
      </w:pPr>
      <w:r>
        <w:rPr>
          <w:szCs w:val="28"/>
        </w:rPr>
        <w:lastRenderedPageBreak/>
        <w:t>На р</w:t>
      </w:r>
      <w:r w:rsidR="00324829" w:rsidRPr="00A10F6F">
        <w:rPr>
          <w:szCs w:val="28"/>
        </w:rPr>
        <w:t xml:space="preserve">асходы в сфере жилищного хозяйства фактически </w:t>
      </w:r>
      <w:r>
        <w:t xml:space="preserve">направлено </w:t>
      </w:r>
      <w:r w:rsidR="003E0A8B">
        <w:t xml:space="preserve">                        </w:t>
      </w:r>
      <w:r w:rsidR="002A15E7">
        <w:t xml:space="preserve"> </w:t>
      </w:r>
      <w:r w:rsidR="003E0A8B">
        <w:t xml:space="preserve">0,8 </w:t>
      </w:r>
      <w:proofErr w:type="spellStart"/>
      <w:r>
        <w:t>тыс</w:t>
      </w:r>
      <w:proofErr w:type="gramStart"/>
      <w:r>
        <w:t>.р</w:t>
      </w:r>
      <w:proofErr w:type="gramEnd"/>
      <w:r>
        <w:t>уб</w:t>
      </w:r>
      <w:proofErr w:type="spellEnd"/>
      <w:r>
        <w:t xml:space="preserve">. или </w:t>
      </w:r>
      <w:r w:rsidR="002A15E7">
        <w:t>100</w:t>
      </w:r>
      <w:r>
        <w:t>% от плановых назначений</w:t>
      </w:r>
      <w:r w:rsidR="007211E5">
        <w:t xml:space="preserve"> (приобретение и установка </w:t>
      </w:r>
      <w:proofErr w:type="spellStart"/>
      <w:r w:rsidR="007211E5">
        <w:t>извещателей</w:t>
      </w:r>
      <w:proofErr w:type="spellEnd"/>
      <w:r w:rsidR="007211E5">
        <w:t xml:space="preserve"> пожарных дымовых оптико-электронных автономных ДИП-142</w:t>
      </w:r>
      <w:r w:rsidR="00037B9E">
        <w:t>)</w:t>
      </w:r>
      <w:r>
        <w:t xml:space="preserve">. </w:t>
      </w:r>
    </w:p>
    <w:p w:rsidR="009F7D47" w:rsidRDefault="00324829" w:rsidP="00BD18CC">
      <w:pPr>
        <w:ind w:firstLine="709"/>
        <w:jc w:val="both"/>
      </w:pPr>
      <w:r>
        <w:rPr>
          <w:szCs w:val="28"/>
        </w:rPr>
        <w:t xml:space="preserve">Фактическое исполнение расходов по подразделу 0502 «Коммунальное хозяйство» составило </w:t>
      </w:r>
      <w:r w:rsidR="003E0A8B">
        <w:rPr>
          <w:szCs w:val="28"/>
        </w:rPr>
        <w:t xml:space="preserve">759,0 </w:t>
      </w:r>
      <w:proofErr w:type="spellStart"/>
      <w:r>
        <w:rPr>
          <w:szCs w:val="28"/>
        </w:rPr>
        <w:t>тыс.руб</w:t>
      </w:r>
      <w:proofErr w:type="spellEnd"/>
      <w:r>
        <w:rPr>
          <w:szCs w:val="28"/>
        </w:rPr>
        <w:t xml:space="preserve">. или </w:t>
      </w:r>
      <w:r w:rsidR="00BD18CC">
        <w:rPr>
          <w:szCs w:val="28"/>
        </w:rPr>
        <w:t>9</w:t>
      </w:r>
      <w:r w:rsidR="003E0A8B">
        <w:rPr>
          <w:szCs w:val="28"/>
        </w:rPr>
        <w:t>9</w:t>
      </w:r>
      <w:r>
        <w:rPr>
          <w:szCs w:val="28"/>
        </w:rPr>
        <w:t>%</w:t>
      </w:r>
      <w:r w:rsidR="00692E79">
        <w:rPr>
          <w:szCs w:val="28"/>
        </w:rPr>
        <w:t xml:space="preserve">, </w:t>
      </w:r>
      <w:r w:rsidR="00BD18CC" w:rsidRPr="00795A53">
        <w:t>неисполненные назначения в сумме</w:t>
      </w:r>
      <w:r w:rsidR="00BD18CC">
        <w:t xml:space="preserve"> </w:t>
      </w:r>
      <w:r w:rsidR="003E0A8B">
        <w:t>7,5</w:t>
      </w:r>
      <w:r w:rsidR="00BD18CC">
        <w:t xml:space="preserve"> </w:t>
      </w:r>
      <w:proofErr w:type="spellStart"/>
      <w:r w:rsidR="00BD18CC" w:rsidRPr="00795A53">
        <w:t>тыс.руб</w:t>
      </w:r>
      <w:proofErr w:type="spellEnd"/>
      <w:r w:rsidR="00BD18CC" w:rsidRPr="00C83AB8">
        <w:t>.</w:t>
      </w:r>
      <w:r w:rsidR="009F7D47">
        <w:t xml:space="preserve">, в том числе 5,5 </w:t>
      </w:r>
      <w:proofErr w:type="spellStart"/>
      <w:r w:rsidR="009F7D47">
        <w:t>тыс.руб</w:t>
      </w:r>
      <w:proofErr w:type="spellEnd"/>
      <w:r w:rsidR="009F7D47">
        <w:t xml:space="preserve">. - межбюджетные трансферты на ремонт водопроводных сетей </w:t>
      </w:r>
      <w:proofErr w:type="spellStart"/>
      <w:r w:rsidR="009F7D47">
        <w:t>с</w:t>
      </w:r>
      <w:proofErr w:type="gramStart"/>
      <w:r w:rsidR="009F7D47">
        <w:t>.У</w:t>
      </w:r>
      <w:proofErr w:type="gramEnd"/>
      <w:r w:rsidR="009F7D47">
        <w:t>сть</w:t>
      </w:r>
      <w:proofErr w:type="spellEnd"/>
      <w:r w:rsidR="009F7D47">
        <w:t>-Турка (возврат в бюджет Кунгурского муниципального района 25.01.2017г.).</w:t>
      </w:r>
    </w:p>
    <w:p w:rsidR="0081577F" w:rsidRDefault="0081577F" w:rsidP="0081577F">
      <w:pPr>
        <w:ind w:firstLine="709"/>
        <w:jc w:val="both"/>
      </w:pPr>
      <w:r>
        <w:t xml:space="preserve">При плановых назначениях в сумме </w:t>
      </w:r>
      <w:r w:rsidR="003E0A8B">
        <w:t xml:space="preserve">176,7 </w:t>
      </w:r>
      <w:proofErr w:type="spellStart"/>
      <w:r>
        <w:t>тыс</w:t>
      </w:r>
      <w:proofErr w:type="gramStart"/>
      <w:r>
        <w:t>.р</w:t>
      </w:r>
      <w:proofErr w:type="gramEnd"/>
      <w:r>
        <w:t>уб</w:t>
      </w:r>
      <w:proofErr w:type="spellEnd"/>
      <w:r>
        <w:t xml:space="preserve">.  фактическое исполнение на благоустройство составило </w:t>
      </w:r>
      <w:r w:rsidR="003E0A8B">
        <w:t xml:space="preserve">175,8 </w:t>
      </w:r>
      <w:proofErr w:type="spellStart"/>
      <w:r>
        <w:t>тыс.руб</w:t>
      </w:r>
      <w:proofErr w:type="spellEnd"/>
      <w:r>
        <w:t xml:space="preserve">. или </w:t>
      </w:r>
      <w:r w:rsidR="003E0A8B">
        <w:t>99</w:t>
      </w:r>
      <w:r>
        <w:t xml:space="preserve">%. </w:t>
      </w:r>
    </w:p>
    <w:p w:rsidR="00EA01DB" w:rsidRDefault="00EA01DB" w:rsidP="0081577F">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1534B3">
        <w:t xml:space="preserve">5 852,7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81577F">
        <w:t>%</w:t>
      </w:r>
      <w:r>
        <w:t xml:space="preserve">. </w:t>
      </w:r>
    </w:p>
    <w:p w:rsidR="00B03C12" w:rsidRDefault="00D94F38" w:rsidP="006D6A7C">
      <w:pPr>
        <w:ind w:firstLine="709"/>
        <w:jc w:val="both"/>
        <w:rPr>
          <w:szCs w:val="28"/>
        </w:rPr>
      </w:pPr>
      <w:r w:rsidRPr="003E62DA">
        <w:t xml:space="preserve">В соответствии со статьей 69.1 БК РФ в сфере культуры субсидия на выполнение муниципального задания в сумме </w:t>
      </w:r>
      <w:r w:rsidR="00BC5611">
        <w:t xml:space="preserve"> 5 154,3 </w:t>
      </w:r>
      <w:proofErr w:type="spellStart"/>
      <w:r w:rsidRPr="00F2513D">
        <w:t>тыс</w:t>
      </w:r>
      <w:proofErr w:type="gramStart"/>
      <w:r w:rsidRPr="00F2513D">
        <w:t>.р</w:t>
      </w:r>
      <w:proofErr w:type="gramEnd"/>
      <w:r w:rsidRPr="00F2513D">
        <w:t>уб</w:t>
      </w:r>
      <w:proofErr w:type="spellEnd"/>
      <w:r w:rsidRPr="00F2513D">
        <w:t>.</w:t>
      </w:r>
      <w:r w:rsidR="001534B3">
        <w:t xml:space="preserve"> </w:t>
      </w:r>
      <w:r w:rsidRPr="003E62DA">
        <w:t xml:space="preserve">в </w:t>
      </w:r>
      <w:r w:rsidR="006460A9" w:rsidRPr="003E62DA">
        <w:t>2016</w:t>
      </w:r>
      <w:r w:rsidRPr="003E62DA">
        <w:t xml:space="preserve"> году предоставлена </w:t>
      </w:r>
      <w:r w:rsidRPr="009F7D47">
        <w:t>двум</w:t>
      </w:r>
      <w:r w:rsidRPr="006D6A7C">
        <w:t xml:space="preserve"> бюджетным учреждениям </w:t>
      </w:r>
      <w:r w:rsidR="00B03C12">
        <w:rPr>
          <w:szCs w:val="28"/>
        </w:rPr>
        <w:t>МБУК «</w:t>
      </w:r>
      <w:proofErr w:type="spellStart"/>
      <w:r w:rsidR="007008BD">
        <w:rPr>
          <w:szCs w:val="28"/>
        </w:rPr>
        <w:t>Усть-Тур</w:t>
      </w:r>
      <w:r w:rsidR="00B03C12">
        <w:rPr>
          <w:szCs w:val="28"/>
        </w:rPr>
        <w:t>ский</w:t>
      </w:r>
      <w:proofErr w:type="spellEnd"/>
      <w:r w:rsidR="00B03C12">
        <w:rPr>
          <w:szCs w:val="28"/>
        </w:rPr>
        <w:t xml:space="preserve"> </w:t>
      </w:r>
      <w:r w:rsidR="00BC5611">
        <w:rPr>
          <w:szCs w:val="28"/>
        </w:rPr>
        <w:t>НТЦД</w:t>
      </w:r>
      <w:r w:rsidR="00B03C12">
        <w:rPr>
          <w:szCs w:val="28"/>
        </w:rPr>
        <w:t>»</w:t>
      </w:r>
      <w:r w:rsidR="006D6A7C">
        <w:rPr>
          <w:szCs w:val="28"/>
        </w:rPr>
        <w:t xml:space="preserve"> </w:t>
      </w:r>
      <w:r w:rsidR="006D6A7C" w:rsidRPr="009F7D47">
        <w:rPr>
          <w:szCs w:val="28"/>
        </w:rPr>
        <w:t xml:space="preserve">и </w:t>
      </w:r>
      <w:r w:rsidR="00535BE0" w:rsidRPr="009F7D47">
        <w:rPr>
          <w:szCs w:val="28"/>
        </w:rPr>
        <w:t>МБУК «</w:t>
      </w:r>
      <w:proofErr w:type="spellStart"/>
      <w:r w:rsidR="00F31508" w:rsidRPr="009F7D47">
        <w:rPr>
          <w:szCs w:val="28"/>
        </w:rPr>
        <w:t>Цетральная</w:t>
      </w:r>
      <w:proofErr w:type="spellEnd"/>
      <w:r w:rsidR="00F31508" w:rsidRPr="009F7D47">
        <w:rPr>
          <w:szCs w:val="28"/>
        </w:rPr>
        <w:t xml:space="preserve"> б</w:t>
      </w:r>
      <w:r w:rsidR="00535BE0" w:rsidRPr="009F7D47">
        <w:rPr>
          <w:szCs w:val="28"/>
        </w:rPr>
        <w:t xml:space="preserve">иблиотека </w:t>
      </w:r>
      <w:proofErr w:type="spellStart"/>
      <w:r w:rsidR="007008BD" w:rsidRPr="009F7D47">
        <w:rPr>
          <w:szCs w:val="28"/>
        </w:rPr>
        <w:t>Усть-Тур</w:t>
      </w:r>
      <w:r w:rsidR="00535BE0" w:rsidRPr="009F7D47">
        <w:rPr>
          <w:szCs w:val="28"/>
        </w:rPr>
        <w:t>ского</w:t>
      </w:r>
      <w:proofErr w:type="spellEnd"/>
      <w:r w:rsidR="00535BE0" w:rsidRPr="009F7D47">
        <w:rPr>
          <w:szCs w:val="28"/>
        </w:rPr>
        <w:t xml:space="preserve"> сельского поселения»</w:t>
      </w:r>
      <w:r w:rsidR="009F7D47">
        <w:rPr>
          <w:szCs w:val="28"/>
        </w:rPr>
        <w:t>.</w:t>
      </w:r>
    </w:p>
    <w:p w:rsidR="005140AB" w:rsidRDefault="009F7D47" w:rsidP="00324829">
      <w:pPr>
        <w:autoSpaceDE w:val="0"/>
        <w:autoSpaceDN w:val="0"/>
        <w:adjustRightInd w:val="0"/>
        <w:ind w:firstLine="709"/>
        <w:jc w:val="both"/>
        <w:rPr>
          <w:szCs w:val="28"/>
        </w:rPr>
      </w:pPr>
      <w:r w:rsidRPr="00727DFD">
        <w:rPr>
          <w:szCs w:val="28"/>
        </w:rPr>
        <w:t xml:space="preserve">Субсидии на иные цели перечислены </w:t>
      </w:r>
      <w:r>
        <w:rPr>
          <w:szCs w:val="28"/>
        </w:rPr>
        <w:t xml:space="preserve">в сумме </w:t>
      </w:r>
      <w:r w:rsidR="00BC5611">
        <w:rPr>
          <w:szCs w:val="28"/>
        </w:rPr>
        <w:t xml:space="preserve"> 698,4 </w:t>
      </w:r>
      <w:proofErr w:type="spellStart"/>
      <w:r w:rsidR="00BC5611">
        <w:rPr>
          <w:szCs w:val="28"/>
        </w:rPr>
        <w:t>тыс</w:t>
      </w:r>
      <w:proofErr w:type="gramStart"/>
      <w:r w:rsidR="00BC5611">
        <w:rPr>
          <w:szCs w:val="28"/>
        </w:rPr>
        <w:t>.р</w:t>
      </w:r>
      <w:proofErr w:type="gramEnd"/>
      <w:r w:rsidR="00BC5611">
        <w:rPr>
          <w:szCs w:val="28"/>
        </w:rPr>
        <w:t>уб</w:t>
      </w:r>
      <w:proofErr w:type="spellEnd"/>
      <w:r w:rsidR="00BC5611">
        <w:rPr>
          <w:szCs w:val="28"/>
        </w:rPr>
        <w:t>.</w:t>
      </w:r>
      <w:r>
        <w:rPr>
          <w:szCs w:val="28"/>
        </w:rPr>
        <w:t>, в том числе на к</w:t>
      </w:r>
      <w:r w:rsidR="00BC5611">
        <w:rPr>
          <w:szCs w:val="28"/>
        </w:rPr>
        <w:t xml:space="preserve">апитальный ремонт тепловых сетей от котельной </w:t>
      </w:r>
      <w:r>
        <w:rPr>
          <w:szCs w:val="28"/>
        </w:rPr>
        <w:t xml:space="preserve">- </w:t>
      </w:r>
      <w:r w:rsidR="00BC5611">
        <w:rPr>
          <w:szCs w:val="28"/>
        </w:rPr>
        <w:t xml:space="preserve">467,0 </w:t>
      </w:r>
      <w:proofErr w:type="spellStart"/>
      <w:r w:rsidR="00BC5611">
        <w:rPr>
          <w:szCs w:val="28"/>
        </w:rPr>
        <w:t>тыс.руб</w:t>
      </w:r>
      <w:proofErr w:type="spellEnd"/>
      <w:r w:rsidR="00BC5611">
        <w:rPr>
          <w:szCs w:val="28"/>
        </w:rPr>
        <w:t>.</w:t>
      </w:r>
      <w:r>
        <w:rPr>
          <w:szCs w:val="28"/>
        </w:rPr>
        <w:t>, на к</w:t>
      </w:r>
      <w:r w:rsidR="00BC5611">
        <w:rPr>
          <w:szCs w:val="28"/>
        </w:rPr>
        <w:t>апитальный ремонт котельной</w:t>
      </w:r>
      <w:r>
        <w:rPr>
          <w:szCs w:val="28"/>
        </w:rPr>
        <w:t xml:space="preserve"> -</w:t>
      </w:r>
      <w:r w:rsidR="00BC5611">
        <w:rPr>
          <w:szCs w:val="28"/>
        </w:rPr>
        <w:t xml:space="preserve"> </w:t>
      </w:r>
      <w:r w:rsidR="005140AB">
        <w:rPr>
          <w:szCs w:val="28"/>
        </w:rPr>
        <w:t xml:space="preserve">43,7 </w:t>
      </w:r>
      <w:proofErr w:type="spellStart"/>
      <w:r w:rsidR="005140AB">
        <w:rPr>
          <w:szCs w:val="28"/>
        </w:rPr>
        <w:t>тыс.руб</w:t>
      </w:r>
      <w:proofErr w:type="spellEnd"/>
      <w:r w:rsidR="005140AB">
        <w:rPr>
          <w:szCs w:val="28"/>
        </w:rPr>
        <w:t>.</w:t>
      </w:r>
      <w:r>
        <w:rPr>
          <w:szCs w:val="28"/>
        </w:rPr>
        <w:t>, на м</w:t>
      </w:r>
      <w:r w:rsidR="005140AB">
        <w:rPr>
          <w:szCs w:val="28"/>
        </w:rPr>
        <w:t xml:space="preserve">онтаж видеонаблюдения – 93,4 </w:t>
      </w:r>
      <w:proofErr w:type="spellStart"/>
      <w:r w:rsidR="005140AB">
        <w:rPr>
          <w:szCs w:val="28"/>
        </w:rPr>
        <w:t>тыс.руб</w:t>
      </w:r>
      <w:proofErr w:type="spellEnd"/>
      <w:r w:rsidR="005140AB">
        <w:rPr>
          <w:szCs w:val="28"/>
        </w:rPr>
        <w:t>.</w:t>
      </w:r>
      <w:r>
        <w:rPr>
          <w:szCs w:val="28"/>
        </w:rPr>
        <w:t>, на м</w:t>
      </w:r>
      <w:r w:rsidR="005140AB">
        <w:rPr>
          <w:szCs w:val="28"/>
        </w:rPr>
        <w:t xml:space="preserve">онтаж </w:t>
      </w:r>
      <w:proofErr w:type="spellStart"/>
      <w:r w:rsidR="005140AB">
        <w:rPr>
          <w:szCs w:val="28"/>
        </w:rPr>
        <w:t>электроотопления</w:t>
      </w:r>
      <w:proofErr w:type="spellEnd"/>
      <w:r w:rsidR="005140AB">
        <w:rPr>
          <w:szCs w:val="28"/>
        </w:rPr>
        <w:t xml:space="preserve"> – 94,3 </w:t>
      </w:r>
      <w:proofErr w:type="spellStart"/>
      <w:r w:rsidR="00CE7282">
        <w:rPr>
          <w:szCs w:val="28"/>
        </w:rPr>
        <w:t>тыс.руб</w:t>
      </w:r>
      <w:proofErr w:type="spellEnd"/>
      <w:r w:rsidR="00CE7282">
        <w:rPr>
          <w:szCs w:val="28"/>
        </w:rPr>
        <w:t>.</w:t>
      </w:r>
    </w:p>
    <w:p w:rsidR="00BC5611" w:rsidRDefault="00BC5611"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D033DB">
        <w:rPr>
          <w:i/>
          <w:szCs w:val="28"/>
        </w:rPr>
        <w:t>10 «Социальная политика»</w:t>
      </w:r>
      <w:r w:rsidRPr="00170A3C">
        <w:rPr>
          <w:szCs w:val="28"/>
        </w:rPr>
        <w:t xml:space="preserve"> утверждены в сумме </w:t>
      </w:r>
      <w:r w:rsidR="00CE7282">
        <w:rPr>
          <w:szCs w:val="28"/>
        </w:rPr>
        <w:t>372,8</w:t>
      </w:r>
      <w:r w:rsidR="00EA01DB">
        <w:rPr>
          <w:szCs w:val="28"/>
        </w:rPr>
        <w:t xml:space="preserve"> </w:t>
      </w:r>
      <w:proofErr w:type="spellStart"/>
      <w:r w:rsidR="00EA01DB">
        <w:rPr>
          <w:szCs w:val="28"/>
        </w:rPr>
        <w:t>тыс</w:t>
      </w:r>
      <w:proofErr w:type="gramStart"/>
      <w:r w:rsidR="00EA01DB">
        <w:rPr>
          <w:szCs w:val="28"/>
        </w:rPr>
        <w:t>.р</w:t>
      </w:r>
      <w:proofErr w:type="gramEnd"/>
      <w:r w:rsidR="00EA01DB">
        <w:rPr>
          <w:szCs w:val="28"/>
        </w:rPr>
        <w:t>уб</w:t>
      </w:r>
      <w:proofErr w:type="spellEnd"/>
      <w:r w:rsidR="00EA01DB">
        <w:rPr>
          <w:szCs w:val="28"/>
        </w:rPr>
        <w:t>.</w:t>
      </w:r>
      <w:r w:rsidRPr="00170A3C">
        <w:rPr>
          <w:szCs w:val="28"/>
        </w:rPr>
        <w:t xml:space="preserve">, исполнены на </w:t>
      </w:r>
      <w:r w:rsidR="00EA01DB">
        <w:rPr>
          <w:szCs w:val="28"/>
        </w:rPr>
        <w:t>100</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rsidR="00CE7282">
        <w:t xml:space="preserve"> 261,0 </w:t>
      </w:r>
      <w:proofErr w:type="spellStart"/>
      <w:r>
        <w:t>тыс</w:t>
      </w:r>
      <w:proofErr w:type="gramStart"/>
      <w:r>
        <w:t>.р</w:t>
      </w:r>
      <w:proofErr w:type="gramEnd"/>
      <w:r>
        <w:t>уб</w:t>
      </w:r>
      <w:proofErr w:type="spellEnd"/>
      <w:r>
        <w:t xml:space="preserve">., исполнены </w:t>
      </w:r>
      <w:r w:rsidR="00CB554D">
        <w:t xml:space="preserve">в на </w:t>
      </w:r>
      <w:r w:rsidR="002400F5">
        <w:t>100%</w:t>
      </w:r>
      <w:r w:rsidR="009415BE" w:rsidRPr="00C83AB8">
        <w:t>.</w:t>
      </w:r>
      <w:r w:rsidR="00CE7282">
        <w:t xml:space="preserve"> </w:t>
      </w:r>
    </w:p>
    <w:p w:rsidR="00EA01DB" w:rsidRDefault="007B3C17" w:rsidP="002400F5">
      <w:pPr>
        <w:ind w:firstLine="709"/>
        <w:jc w:val="both"/>
      </w:pPr>
      <w:r>
        <w:t xml:space="preserve">По подразделу 1003 </w:t>
      </w:r>
      <w:r w:rsidRPr="005D2C39">
        <w:t>«Социальное обеспечение населения»</w:t>
      </w:r>
      <w:r>
        <w:t xml:space="preserve"> предусмотрены средства</w:t>
      </w:r>
      <w:r w:rsidR="00EA01DB">
        <w:t xml:space="preserve"> в сумме </w:t>
      </w:r>
      <w:r w:rsidR="00CE7282">
        <w:t>111,8</w:t>
      </w:r>
      <w:r w:rsidR="00EA01DB">
        <w:t xml:space="preserve"> </w:t>
      </w:r>
      <w:proofErr w:type="spellStart"/>
      <w:r w:rsidR="00EA01DB">
        <w:t>тыс</w:t>
      </w:r>
      <w:proofErr w:type="gramStart"/>
      <w:r w:rsidR="00EA01DB">
        <w:t>.р</w:t>
      </w:r>
      <w:proofErr w:type="gramEnd"/>
      <w:r w:rsidR="00EA01DB">
        <w:t>уб</w:t>
      </w:r>
      <w:proofErr w:type="spellEnd"/>
      <w:r w:rsidR="00EA01DB">
        <w:t>., в том числе:</w:t>
      </w:r>
    </w:p>
    <w:p w:rsidR="00EA01DB" w:rsidRDefault="007B3C17" w:rsidP="002400F5">
      <w:pPr>
        <w:ind w:firstLine="709"/>
        <w:jc w:val="both"/>
      </w:pPr>
      <w:r>
        <w:t xml:space="preserve">- </w:t>
      </w:r>
      <w:r>
        <w:rPr>
          <w:szCs w:val="28"/>
        </w:rPr>
        <w:t>на предо</w:t>
      </w:r>
      <w:r w:rsidR="00484020">
        <w:rPr>
          <w:szCs w:val="28"/>
        </w:rPr>
        <w:t xml:space="preserve">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w:t>
      </w:r>
      <w:r w:rsidR="00484020" w:rsidRPr="009F4B9F">
        <w:rPr>
          <w:szCs w:val="28"/>
        </w:rPr>
        <w:t>помещения и коммунальных услуг</w:t>
      </w:r>
      <w:r w:rsidR="009F4B9F" w:rsidRPr="009F4B9F">
        <w:rPr>
          <w:szCs w:val="28"/>
        </w:rPr>
        <w:t xml:space="preserve"> </w:t>
      </w:r>
      <w:r w:rsidR="00EA01DB" w:rsidRPr="009F4B9F">
        <w:t xml:space="preserve">в сумме </w:t>
      </w:r>
      <w:r w:rsidR="009F4B9F" w:rsidRPr="009F4B9F">
        <w:t>101,</w:t>
      </w:r>
      <w:r w:rsidR="009F7D47">
        <w:t>8</w:t>
      </w:r>
      <w:r w:rsidR="00EA01DB" w:rsidRPr="009F4B9F">
        <w:t xml:space="preserve"> </w:t>
      </w:r>
      <w:proofErr w:type="spellStart"/>
      <w:r w:rsidR="00EA01DB" w:rsidRPr="009F4B9F">
        <w:t>тыс</w:t>
      </w:r>
      <w:proofErr w:type="gramStart"/>
      <w:r w:rsidR="00EA01DB" w:rsidRPr="009F4B9F">
        <w:t>.р</w:t>
      </w:r>
      <w:proofErr w:type="gramEnd"/>
      <w:r w:rsidR="00EA01DB" w:rsidRPr="009F4B9F">
        <w:t>уб</w:t>
      </w:r>
      <w:proofErr w:type="spellEnd"/>
      <w:r w:rsidR="00EA01DB" w:rsidRPr="009F4B9F">
        <w:t>., исполнены  на 100%;</w:t>
      </w:r>
    </w:p>
    <w:p w:rsidR="007B3C17" w:rsidRDefault="00EA01DB" w:rsidP="002400F5">
      <w:pPr>
        <w:ind w:firstLine="709"/>
        <w:jc w:val="both"/>
        <w:rPr>
          <w:szCs w:val="28"/>
        </w:rPr>
      </w:pPr>
      <w:r>
        <w:t xml:space="preserve">- </w:t>
      </w:r>
      <w:r>
        <w:rPr>
          <w:szCs w:val="28"/>
        </w:rPr>
        <w:t xml:space="preserve">на </w:t>
      </w:r>
      <w:r w:rsidR="005A7DDB">
        <w:rPr>
          <w:szCs w:val="28"/>
        </w:rPr>
        <w:t xml:space="preserve">улучшение жилищных условий граждан, проживающих в сельской местности, в том числе молодых семей и молодых специалистов в рамках </w:t>
      </w:r>
      <w:r w:rsidR="005A7DDB" w:rsidRPr="009F7D47">
        <w:rPr>
          <w:szCs w:val="28"/>
        </w:rPr>
        <w:t>муниципальн</w:t>
      </w:r>
      <w:r w:rsidR="009F7D47" w:rsidRPr="009F7D47">
        <w:rPr>
          <w:szCs w:val="28"/>
        </w:rPr>
        <w:t>ой</w:t>
      </w:r>
      <w:r w:rsidR="005A7DDB" w:rsidRPr="009F7D47">
        <w:rPr>
          <w:szCs w:val="28"/>
        </w:rPr>
        <w:t xml:space="preserve"> программ</w:t>
      </w:r>
      <w:r w:rsidR="009F7D47" w:rsidRPr="009F7D47">
        <w:rPr>
          <w:szCs w:val="28"/>
        </w:rPr>
        <w:t>ы</w:t>
      </w:r>
      <w:r w:rsidR="005A7DDB">
        <w:rPr>
          <w:szCs w:val="28"/>
        </w:rPr>
        <w:t xml:space="preserve"> Кунгурского муниципального района «Устойчивое развитие сельских территорий Кунгурского муниципального района» </w:t>
      </w:r>
      <w:r w:rsidR="005A7DDB" w:rsidRPr="009F7D47">
        <w:rPr>
          <w:szCs w:val="28"/>
        </w:rPr>
        <w:t>в сумме</w:t>
      </w:r>
      <w:r w:rsidR="009F7D47">
        <w:rPr>
          <w:szCs w:val="28"/>
        </w:rPr>
        <w:t xml:space="preserve">    </w:t>
      </w:r>
      <w:r w:rsidR="005A7DDB" w:rsidRPr="009F7D47">
        <w:rPr>
          <w:szCs w:val="28"/>
        </w:rPr>
        <w:t xml:space="preserve">  </w:t>
      </w:r>
      <w:r w:rsidR="009F7D47">
        <w:rPr>
          <w:szCs w:val="28"/>
        </w:rPr>
        <w:t>10,0</w:t>
      </w:r>
      <w:r w:rsidRPr="009F7D47">
        <w:rPr>
          <w:szCs w:val="28"/>
        </w:rPr>
        <w:t xml:space="preserve"> </w:t>
      </w:r>
      <w:proofErr w:type="spellStart"/>
      <w:r w:rsidRPr="009F7D47">
        <w:rPr>
          <w:szCs w:val="28"/>
        </w:rPr>
        <w:t>тыс</w:t>
      </w:r>
      <w:proofErr w:type="gramStart"/>
      <w:r w:rsidRPr="009F7D47">
        <w:rPr>
          <w:szCs w:val="28"/>
        </w:rPr>
        <w:t>.р</w:t>
      </w:r>
      <w:proofErr w:type="gramEnd"/>
      <w:r w:rsidRPr="009F7D47">
        <w:rPr>
          <w:szCs w:val="28"/>
        </w:rPr>
        <w:t>уб</w:t>
      </w:r>
      <w:proofErr w:type="spellEnd"/>
      <w:r w:rsidRPr="009F7D47">
        <w:rPr>
          <w:szCs w:val="28"/>
        </w:rPr>
        <w:t>.</w:t>
      </w:r>
      <w:r w:rsidR="005A7DDB" w:rsidRPr="009F7D47">
        <w:rPr>
          <w:szCs w:val="28"/>
        </w:rPr>
        <w:t>, исполнены на 100%.</w:t>
      </w:r>
    </w:p>
    <w:p w:rsidR="0081577F" w:rsidRDefault="0081577F"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11«Физическая культура и спорт»</w:t>
      </w:r>
      <w:r w:rsidRPr="0066060B">
        <w:t xml:space="preserve"> предусмотрены в сумме </w:t>
      </w:r>
      <w:r w:rsidR="008537C8">
        <w:t xml:space="preserve">5,7 </w:t>
      </w:r>
      <w:proofErr w:type="spellStart"/>
      <w:r w:rsidRPr="0066060B">
        <w:t>тыс</w:t>
      </w:r>
      <w:proofErr w:type="gramStart"/>
      <w:r w:rsidRPr="0066060B">
        <w:t>.р</w:t>
      </w:r>
      <w:proofErr w:type="gramEnd"/>
      <w:r w:rsidRPr="0066060B">
        <w:t>уб</w:t>
      </w:r>
      <w:proofErr w:type="spellEnd"/>
      <w:r w:rsidRPr="0066060B">
        <w:t>., исполнены на 100%.</w:t>
      </w:r>
    </w:p>
    <w:p w:rsidR="00324829" w:rsidRPr="00D03DE9" w:rsidRDefault="00324829" w:rsidP="00324829">
      <w:pPr>
        <w:autoSpaceDE w:val="0"/>
        <w:autoSpaceDN w:val="0"/>
        <w:adjustRightInd w:val="0"/>
        <w:ind w:firstLine="709"/>
        <w:jc w:val="both"/>
        <w:rPr>
          <w:szCs w:val="28"/>
        </w:rPr>
      </w:pPr>
    </w:p>
    <w:p w:rsidR="003F175E" w:rsidRDefault="003F175E" w:rsidP="00324829">
      <w:pPr>
        <w:jc w:val="center"/>
        <w:rPr>
          <w:b/>
          <w:szCs w:val="28"/>
        </w:rPr>
      </w:pPr>
    </w:p>
    <w:p w:rsidR="003F175E" w:rsidRDefault="003F175E" w:rsidP="00324829">
      <w:pPr>
        <w:jc w:val="center"/>
        <w:rPr>
          <w:b/>
          <w:szCs w:val="28"/>
        </w:rPr>
      </w:pPr>
    </w:p>
    <w:p w:rsidR="00324829" w:rsidRDefault="00324829" w:rsidP="00324829">
      <w:pPr>
        <w:jc w:val="center"/>
        <w:rPr>
          <w:b/>
          <w:bCs/>
        </w:rPr>
      </w:pPr>
      <w:r>
        <w:rPr>
          <w:b/>
          <w:szCs w:val="28"/>
        </w:rPr>
        <w:lastRenderedPageBreak/>
        <w:t>4</w:t>
      </w:r>
      <w:r w:rsidRPr="00C656A4">
        <w:rPr>
          <w:b/>
          <w:szCs w:val="28"/>
        </w:rPr>
        <w:t xml:space="preserve">. </w:t>
      </w:r>
      <w:r>
        <w:rPr>
          <w:b/>
          <w:bCs/>
        </w:rPr>
        <w:t>Источники фи</w:t>
      </w:r>
      <w:bookmarkStart w:id="0" w:name="_GoBack"/>
      <w:bookmarkEnd w:id="0"/>
      <w:r>
        <w:rPr>
          <w:b/>
          <w:bCs/>
        </w:rPr>
        <w:t>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A25B7B">
        <w:t xml:space="preserve">только </w:t>
      </w:r>
      <w:r w:rsidR="005E29C1">
        <w:t xml:space="preserve">в </w:t>
      </w:r>
      <w:r w:rsidR="00487ECD" w:rsidRPr="00A25B7B">
        <w:t>третьем</w:t>
      </w:r>
      <w:r w:rsidR="009F4B9F" w:rsidRPr="00A25B7B">
        <w:t xml:space="preserve"> </w:t>
      </w:r>
      <w:r w:rsidRPr="00A25B7B">
        <w:t>квартал</w:t>
      </w:r>
      <w:r w:rsidR="00A25B7B" w:rsidRPr="00A25B7B">
        <w:t>е</w:t>
      </w:r>
      <w:r w:rsidRPr="00A25B7B">
        <w:t>, данные приведены в таблице:</w:t>
      </w:r>
    </w:p>
    <w:p w:rsidR="006D7754" w:rsidRDefault="006D7754" w:rsidP="006D7754">
      <w:pPr>
        <w:autoSpaceDE w:val="0"/>
        <w:autoSpaceDN w:val="0"/>
        <w:adjustRightInd w:val="0"/>
        <w:jc w:val="right"/>
        <w:rPr>
          <w:szCs w:val="28"/>
        </w:rPr>
      </w:pPr>
      <w:r>
        <w:rPr>
          <w:szCs w:val="28"/>
        </w:rPr>
        <w:t>Таблица 1</w:t>
      </w:r>
      <w:r w:rsidR="00043DA3">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3A5544" w:rsidRPr="003A5544" w:rsidTr="005E29C1">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Исполнено за 2016 год</w:t>
            </w:r>
          </w:p>
        </w:tc>
      </w:tr>
      <w:tr w:rsidR="003A5544" w:rsidRPr="003A5544" w:rsidTr="005E29C1">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A5544" w:rsidRPr="003A5544" w:rsidRDefault="003A5544" w:rsidP="003A5544">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A5544" w:rsidRPr="003A5544" w:rsidRDefault="003A5544" w:rsidP="003A5544">
            <w:pPr>
              <w:jc w:val="center"/>
              <w:rPr>
                <w:sz w:val="20"/>
              </w:rPr>
            </w:pPr>
            <w:r w:rsidRPr="003A5544">
              <w:rPr>
                <w:sz w:val="20"/>
              </w:rPr>
              <w:t>Итого за год</w:t>
            </w:r>
          </w:p>
        </w:tc>
      </w:tr>
      <w:tr w:rsidR="009F4B9F" w:rsidRPr="003A5544" w:rsidTr="005A7DD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F4B9F" w:rsidRPr="003A5544" w:rsidRDefault="009F4B9F" w:rsidP="003A5544">
            <w:pPr>
              <w:rPr>
                <w:sz w:val="20"/>
              </w:rPr>
            </w:pPr>
            <w:r w:rsidRPr="003A5544">
              <w:rPr>
                <w:sz w:val="20"/>
              </w:rPr>
              <w:t>Доходы</w:t>
            </w:r>
          </w:p>
        </w:tc>
        <w:tc>
          <w:tcPr>
            <w:tcW w:w="1560" w:type="dxa"/>
            <w:tcBorders>
              <w:top w:val="nil"/>
              <w:left w:val="nil"/>
              <w:bottom w:val="single" w:sz="4" w:space="0" w:color="auto"/>
              <w:right w:val="single" w:sz="4" w:space="0" w:color="auto"/>
            </w:tcBorders>
            <w:shd w:val="clear" w:color="auto" w:fill="auto"/>
            <w:noWrap/>
            <w:vAlign w:val="bottom"/>
          </w:tcPr>
          <w:p w:rsidR="009F4B9F" w:rsidRPr="003A5544" w:rsidRDefault="00F31508" w:rsidP="003A5544">
            <w:pPr>
              <w:jc w:val="center"/>
              <w:rPr>
                <w:sz w:val="20"/>
              </w:rPr>
            </w:pPr>
            <w:r>
              <w:rPr>
                <w:sz w:val="20"/>
              </w:rPr>
              <w:t>3 249,8</w:t>
            </w:r>
          </w:p>
        </w:tc>
        <w:tc>
          <w:tcPr>
            <w:tcW w:w="1559"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3 360,9</w:t>
            </w:r>
          </w:p>
        </w:tc>
        <w:tc>
          <w:tcPr>
            <w:tcW w:w="1417"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4 363,7</w:t>
            </w:r>
          </w:p>
        </w:tc>
        <w:tc>
          <w:tcPr>
            <w:tcW w:w="1560"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4 766,2</w:t>
            </w:r>
          </w:p>
        </w:tc>
        <w:tc>
          <w:tcPr>
            <w:tcW w:w="1417" w:type="dxa"/>
            <w:tcBorders>
              <w:top w:val="nil"/>
              <w:left w:val="nil"/>
              <w:bottom w:val="single" w:sz="4" w:space="0" w:color="auto"/>
              <w:right w:val="single" w:sz="4" w:space="0" w:color="auto"/>
            </w:tcBorders>
            <w:shd w:val="clear" w:color="auto" w:fill="auto"/>
            <w:noWrap/>
            <w:vAlign w:val="bottom"/>
          </w:tcPr>
          <w:p w:rsidR="009F4B9F" w:rsidRPr="000A40BE" w:rsidRDefault="009F4B9F" w:rsidP="008E7EF3">
            <w:pPr>
              <w:jc w:val="center"/>
              <w:rPr>
                <w:sz w:val="20"/>
              </w:rPr>
            </w:pPr>
            <w:r>
              <w:rPr>
                <w:sz w:val="20"/>
              </w:rPr>
              <w:t>15 740,6</w:t>
            </w:r>
          </w:p>
        </w:tc>
      </w:tr>
      <w:tr w:rsidR="009F4B9F" w:rsidRPr="003A5544" w:rsidTr="005A7DD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F4B9F" w:rsidRPr="003A5544" w:rsidRDefault="009F4B9F" w:rsidP="003A5544">
            <w:pPr>
              <w:rPr>
                <w:sz w:val="20"/>
              </w:rPr>
            </w:pPr>
            <w:r w:rsidRPr="003A5544">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tcPr>
          <w:p w:rsidR="009F4B9F" w:rsidRPr="003A5544" w:rsidRDefault="00F31508" w:rsidP="003A5544">
            <w:pPr>
              <w:jc w:val="center"/>
              <w:rPr>
                <w:sz w:val="20"/>
              </w:rPr>
            </w:pPr>
            <w:r>
              <w:rPr>
                <w:sz w:val="20"/>
              </w:rPr>
              <w:t>3 557,7</w:t>
            </w:r>
          </w:p>
        </w:tc>
        <w:tc>
          <w:tcPr>
            <w:tcW w:w="1559"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3 872,7</w:t>
            </w:r>
          </w:p>
        </w:tc>
        <w:tc>
          <w:tcPr>
            <w:tcW w:w="1417"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2 709,5</w:t>
            </w:r>
          </w:p>
        </w:tc>
        <w:tc>
          <w:tcPr>
            <w:tcW w:w="1560"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5 456,8</w:t>
            </w:r>
          </w:p>
        </w:tc>
        <w:tc>
          <w:tcPr>
            <w:tcW w:w="1417" w:type="dxa"/>
            <w:tcBorders>
              <w:top w:val="nil"/>
              <w:left w:val="nil"/>
              <w:bottom w:val="single" w:sz="4" w:space="0" w:color="auto"/>
              <w:right w:val="single" w:sz="4" w:space="0" w:color="auto"/>
            </w:tcBorders>
            <w:shd w:val="clear" w:color="auto" w:fill="auto"/>
            <w:noWrap/>
            <w:vAlign w:val="bottom"/>
          </w:tcPr>
          <w:p w:rsidR="009F4B9F" w:rsidRPr="000A40BE" w:rsidRDefault="009F4B9F" w:rsidP="008E7EF3">
            <w:pPr>
              <w:jc w:val="center"/>
              <w:rPr>
                <w:sz w:val="20"/>
              </w:rPr>
            </w:pPr>
            <w:r>
              <w:rPr>
                <w:sz w:val="20"/>
              </w:rPr>
              <w:t>15 596,7</w:t>
            </w:r>
          </w:p>
        </w:tc>
      </w:tr>
      <w:tr w:rsidR="009F4B9F" w:rsidRPr="003A5544" w:rsidTr="005A7DD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F4B9F" w:rsidRPr="003A5544" w:rsidRDefault="009F4B9F" w:rsidP="003A5544">
            <w:pPr>
              <w:rPr>
                <w:sz w:val="20"/>
              </w:rPr>
            </w:pPr>
            <w:r w:rsidRPr="003A5544">
              <w:rPr>
                <w:sz w:val="20"/>
              </w:rPr>
              <w:t>Дефицит «</w:t>
            </w:r>
            <w:proofErr w:type="gramStart"/>
            <w:r w:rsidRPr="003A5544">
              <w:rPr>
                <w:sz w:val="20"/>
              </w:rPr>
              <w:t>-»</w:t>
            </w:r>
            <w:proofErr w:type="gramEnd"/>
            <w:r w:rsidRPr="003A5544">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tcPr>
          <w:p w:rsidR="009F4B9F" w:rsidRPr="003A5544" w:rsidRDefault="00F31508" w:rsidP="003A5544">
            <w:pPr>
              <w:jc w:val="center"/>
              <w:rPr>
                <w:sz w:val="20"/>
              </w:rPr>
            </w:pPr>
            <w:r>
              <w:rPr>
                <w:sz w:val="20"/>
              </w:rPr>
              <w:t>- 307,9</w:t>
            </w:r>
          </w:p>
        </w:tc>
        <w:tc>
          <w:tcPr>
            <w:tcW w:w="1559"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- 511,8</w:t>
            </w:r>
          </w:p>
        </w:tc>
        <w:tc>
          <w:tcPr>
            <w:tcW w:w="1417"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+ 1 654,2</w:t>
            </w:r>
          </w:p>
        </w:tc>
        <w:tc>
          <w:tcPr>
            <w:tcW w:w="1560" w:type="dxa"/>
            <w:tcBorders>
              <w:top w:val="nil"/>
              <w:left w:val="nil"/>
              <w:bottom w:val="single" w:sz="4" w:space="0" w:color="auto"/>
              <w:right w:val="single" w:sz="4" w:space="0" w:color="auto"/>
            </w:tcBorders>
            <w:shd w:val="clear" w:color="auto" w:fill="auto"/>
            <w:noWrap/>
            <w:vAlign w:val="bottom"/>
          </w:tcPr>
          <w:p w:rsidR="009F4B9F" w:rsidRPr="003A5544" w:rsidRDefault="00A25B7B" w:rsidP="003A5544">
            <w:pPr>
              <w:jc w:val="center"/>
              <w:rPr>
                <w:sz w:val="20"/>
              </w:rPr>
            </w:pPr>
            <w:r>
              <w:rPr>
                <w:sz w:val="20"/>
              </w:rPr>
              <w:t>- 690,6</w:t>
            </w:r>
          </w:p>
        </w:tc>
        <w:tc>
          <w:tcPr>
            <w:tcW w:w="1417" w:type="dxa"/>
            <w:tcBorders>
              <w:top w:val="nil"/>
              <w:left w:val="nil"/>
              <w:bottom w:val="single" w:sz="4" w:space="0" w:color="auto"/>
              <w:right w:val="single" w:sz="4" w:space="0" w:color="auto"/>
            </w:tcBorders>
            <w:shd w:val="clear" w:color="auto" w:fill="auto"/>
            <w:noWrap/>
            <w:vAlign w:val="bottom"/>
          </w:tcPr>
          <w:p w:rsidR="009F4B9F" w:rsidRPr="000A40BE" w:rsidRDefault="009F4B9F" w:rsidP="008E7EF3">
            <w:pPr>
              <w:jc w:val="center"/>
              <w:rPr>
                <w:sz w:val="20"/>
              </w:rPr>
            </w:pPr>
            <w:r>
              <w:rPr>
                <w:sz w:val="20"/>
              </w:rPr>
              <w:t>+ 143,9</w:t>
            </w:r>
          </w:p>
        </w:tc>
      </w:tr>
    </w:tbl>
    <w:p w:rsidR="003A5544" w:rsidRDefault="003A5544" w:rsidP="006D7754">
      <w:pPr>
        <w:autoSpaceDE w:val="0"/>
        <w:autoSpaceDN w:val="0"/>
        <w:adjustRightInd w:val="0"/>
        <w:jc w:val="right"/>
        <w:rPr>
          <w:szCs w:val="28"/>
        </w:rPr>
      </w:pPr>
    </w:p>
    <w:p w:rsidR="003D2DDF" w:rsidRPr="00A25B7B" w:rsidRDefault="003D2DDF" w:rsidP="003D2DDF">
      <w:pPr>
        <w:ind w:firstLine="720"/>
        <w:jc w:val="both"/>
        <w:rPr>
          <w:szCs w:val="28"/>
        </w:rPr>
      </w:pPr>
      <w:r w:rsidRPr="00A25B7B">
        <w:rPr>
          <w:szCs w:val="28"/>
        </w:rPr>
        <w:t xml:space="preserve">Решением </w:t>
      </w:r>
      <w:r w:rsidR="00A25B7B">
        <w:rPr>
          <w:szCs w:val="28"/>
        </w:rPr>
        <w:t xml:space="preserve">от 28.12.2015 № 37 </w:t>
      </w:r>
      <w:r w:rsidRPr="00A25B7B">
        <w:rPr>
          <w:szCs w:val="28"/>
        </w:rPr>
        <w:t xml:space="preserve">бюджет сельского поселения на 2016 год сформирован </w:t>
      </w:r>
      <w:r w:rsidR="0021505F" w:rsidRPr="00A25B7B">
        <w:rPr>
          <w:szCs w:val="28"/>
        </w:rPr>
        <w:t>бездефицитным</w:t>
      </w:r>
      <w:r w:rsidR="005A7DDB" w:rsidRPr="00A25B7B">
        <w:rPr>
          <w:szCs w:val="28"/>
        </w:rPr>
        <w:t>.</w:t>
      </w:r>
      <w:r w:rsidRPr="00A25B7B">
        <w:rPr>
          <w:szCs w:val="28"/>
        </w:rPr>
        <w:t xml:space="preserve">  По итогам 2016 года  бюджет исполнен с </w:t>
      </w:r>
      <w:r w:rsidR="001B09ED">
        <w:rPr>
          <w:szCs w:val="28"/>
        </w:rPr>
        <w:t xml:space="preserve">превышением доходов над расходами </w:t>
      </w:r>
      <w:r w:rsidRPr="00A25B7B">
        <w:rPr>
          <w:szCs w:val="28"/>
        </w:rPr>
        <w:t xml:space="preserve">в сумме  </w:t>
      </w:r>
      <w:r w:rsidR="003F175E">
        <w:rPr>
          <w:szCs w:val="28"/>
        </w:rPr>
        <w:t xml:space="preserve">143,9 </w:t>
      </w:r>
      <w:proofErr w:type="spellStart"/>
      <w:r w:rsidRPr="00A25B7B">
        <w:rPr>
          <w:szCs w:val="28"/>
        </w:rPr>
        <w:t>тыс</w:t>
      </w:r>
      <w:proofErr w:type="gramStart"/>
      <w:r w:rsidRPr="00A25B7B">
        <w:rPr>
          <w:szCs w:val="28"/>
        </w:rPr>
        <w:t>.р</w:t>
      </w:r>
      <w:proofErr w:type="gramEnd"/>
      <w:r w:rsidRPr="00A25B7B">
        <w:rPr>
          <w:szCs w:val="28"/>
        </w:rPr>
        <w:t>уб</w:t>
      </w:r>
      <w:proofErr w:type="spellEnd"/>
      <w:r w:rsidRPr="00A25B7B">
        <w:rPr>
          <w:szCs w:val="28"/>
        </w:rPr>
        <w:t xml:space="preserve">. </w:t>
      </w:r>
    </w:p>
    <w:p w:rsidR="00324829" w:rsidRPr="00A25B7B" w:rsidRDefault="00324829" w:rsidP="00324829">
      <w:pPr>
        <w:ind w:firstLine="709"/>
        <w:jc w:val="both"/>
      </w:pPr>
    </w:p>
    <w:p w:rsidR="00324829" w:rsidRDefault="00324829" w:rsidP="00324829">
      <w:pPr>
        <w:jc w:val="center"/>
      </w:pPr>
      <w:r w:rsidRPr="000D5F83">
        <w:rPr>
          <w:b/>
          <w:bCs/>
        </w:rPr>
        <w:t>5. Муниципальный долг и расходы на его обслуживание</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Pr="00687AD7">
        <w:rPr>
          <w:b/>
          <w:szCs w:val="28"/>
        </w:rPr>
        <w:t>нешняя  проверка бюджетной отчетности</w:t>
      </w:r>
      <w:r w:rsidR="004E4E72">
        <w:rPr>
          <w:b/>
          <w:szCs w:val="28"/>
        </w:rPr>
        <w:t xml:space="preserve"> </w:t>
      </w:r>
      <w:r>
        <w:rPr>
          <w:b/>
          <w:bCs/>
          <w:szCs w:val="28"/>
        </w:rPr>
        <w:t xml:space="preserve">главного администратора бюджетных средств -  администрации </w:t>
      </w:r>
      <w:proofErr w:type="spellStart"/>
      <w:r w:rsidR="007008BD">
        <w:rPr>
          <w:b/>
          <w:bCs/>
          <w:szCs w:val="28"/>
        </w:rPr>
        <w:t>Усть-Тур</w:t>
      </w:r>
      <w:r w:rsidR="006A5598">
        <w:rPr>
          <w:b/>
          <w:bCs/>
          <w:szCs w:val="28"/>
        </w:rPr>
        <w:t>ского</w:t>
      </w:r>
      <w:proofErr w:type="spellEnd"/>
      <w:r>
        <w:rPr>
          <w:b/>
          <w:bCs/>
          <w:szCs w:val="28"/>
        </w:rPr>
        <w:t xml:space="preserve"> сельского поселения</w:t>
      </w:r>
    </w:p>
    <w:p w:rsidR="00324829" w:rsidRDefault="00324829" w:rsidP="00324829">
      <w:pPr>
        <w:ind w:firstLine="708"/>
        <w:jc w:val="both"/>
        <w:rPr>
          <w:szCs w:val="28"/>
        </w:rPr>
      </w:pPr>
      <w:r w:rsidRPr="0006440D">
        <w:rPr>
          <w:szCs w:val="28"/>
        </w:rPr>
        <w:t>Состав и формы бюджетной отчётности представлены на проверку</w:t>
      </w:r>
      <w:r w:rsidR="0006440D" w:rsidRPr="0006440D">
        <w:rPr>
          <w:szCs w:val="28"/>
        </w:rPr>
        <w:t xml:space="preserve"> </w:t>
      </w:r>
      <w:r w:rsidR="0006440D" w:rsidRPr="0006440D">
        <w:rPr>
          <w:b/>
          <w:i/>
          <w:szCs w:val="28"/>
        </w:rPr>
        <w:t>не в полном объеме</w:t>
      </w:r>
      <w:r w:rsidRPr="0006440D">
        <w:rPr>
          <w:b/>
          <w:i/>
          <w:szCs w:val="28"/>
        </w:rPr>
        <w:t>,</w:t>
      </w:r>
      <w:r w:rsidRPr="0006440D">
        <w:rPr>
          <w:szCs w:val="28"/>
        </w:rPr>
        <w:t xml:space="preserve"> утверждённ</w:t>
      </w:r>
      <w:r w:rsidR="0006440D" w:rsidRPr="0006440D">
        <w:rPr>
          <w:szCs w:val="28"/>
        </w:rPr>
        <w:t>ом</w:t>
      </w:r>
      <w:r w:rsidRPr="0006440D">
        <w:rPr>
          <w:szCs w:val="28"/>
        </w:rPr>
        <w:t xml:space="preserve">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2C0B88" w:rsidRDefault="002C0B88" w:rsidP="00324829">
      <w:pPr>
        <w:ind w:firstLine="708"/>
        <w:jc w:val="both"/>
        <w:rPr>
          <w:szCs w:val="28"/>
        </w:rPr>
      </w:pPr>
    </w:p>
    <w:p w:rsidR="0006440D" w:rsidRDefault="00B07AB4" w:rsidP="000141DC">
      <w:pPr>
        <w:ind w:firstLine="709"/>
        <w:jc w:val="both"/>
        <w:rPr>
          <w:color w:val="000000"/>
          <w:spacing w:val="1"/>
          <w:szCs w:val="28"/>
        </w:rPr>
      </w:pPr>
      <w:r w:rsidRPr="0006440D">
        <w:rPr>
          <w:b/>
          <w:i/>
          <w:color w:val="000000"/>
          <w:szCs w:val="28"/>
        </w:rPr>
        <w:t xml:space="preserve">В </w:t>
      </w:r>
      <w:r w:rsidR="0006440D" w:rsidRPr="0006440D">
        <w:rPr>
          <w:b/>
          <w:i/>
          <w:color w:val="000000"/>
          <w:szCs w:val="28"/>
        </w:rPr>
        <w:t>нарушение</w:t>
      </w:r>
      <w:r w:rsidRPr="0006440D">
        <w:rPr>
          <w:b/>
          <w:i/>
          <w:color w:val="000000"/>
          <w:szCs w:val="28"/>
        </w:rPr>
        <w:t xml:space="preserve"> пункт</w:t>
      </w:r>
      <w:r w:rsidR="0006440D" w:rsidRPr="0006440D">
        <w:rPr>
          <w:b/>
          <w:i/>
          <w:color w:val="000000"/>
          <w:szCs w:val="28"/>
        </w:rPr>
        <w:t>а</w:t>
      </w:r>
      <w:r w:rsidRPr="0006440D">
        <w:rPr>
          <w:b/>
          <w:i/>
          <w:color w:val="000000"/>
          <w:szCs w:val="28"/>
        </w:rPr>
        <w:t xml:space="preserve"> 6 Инструкции </w:t>
      </w:r>
      <w:r w:rsidRPr="0006440D">
        <w:rPr>
          <w:b/>
          <w:i/>
          <w:color w:val="000000"/>
          <w:spacing w:val="1"/>
          <w:szCs w:val="28"/>
        </w:rPr>
        <w:t xml:space="preserve">№ 191н </w:t>
      </w:r>
      <w:r w:rsidR="0006440D" w:rsidRPr="0006440D">
        <w:rPr>
          <w:b/>
          <w:i/>
          <w:color w:val="000000"/>
          <w:spacing w:val="1"/>
          <w:szCs w:val="28"/>
        </w:rPr>
        <w:t xml:space="preserve">не все формы </w:t>
      </w:r>
      <w:r w:rsidRPr="0006440D">
        <w:rPr>
          <w:b/>
          <w:i/>
          <w:color w:val="000000"/>
          <w:spacing w:val="1"/>
          <w:szCs w:val="28"/>
        </w:rPr>
        <w:t>бюджетн</w:t>
      </w:r>
      <w:r w:rsidR="0006440D" w:rsidRPr="0006440D">
        <w:rPr>
          <w:b/>
          <w:i/>
          <w:color w:val="000000"/>
          <w:spacing w:val="1"/>
          <w:szCs w:val="28"/>
        </w:rPr>
        <w:t xml:space="preserve">ой         </w:t>
      </w:r>
      <w:r w:rsidRPr="0006440D">
        <w:rPr>
          <w:b/>
          <w:i/>
          <w:color w:val="000000"/>
          <w:spacing w:val="1"/>
          <w:szCs w:val="28"/>
        </w:rPr>
        <w:t xml:space="preserve"> отчет</w:t>
      </w:r>
      <w:r w:rsidRPr="0006440D">
        <w:rPr>
          <w:b/>
          <w:i/>
          <w:color w:val="000000"/>
          <w:spacing w:val="1"/>
          <w:szCs w:val="28"/>
        </w:rPr>
        <w:softHyphen/>
        <w:t>ност</w:t>
      </w:r>
      <w:r w:rsidR="0006440D" w:rsidRPr="0006440D">
        <w:rPr>
          <w:b/>
          <w:i/>
          <w:color w:val="000000"/>
          <w:spacing w:val="1"/>
          <w:szCs w:val="28"/>
        </w:rPr>
        <w:t>и</w:t>
      </w:r>
      <w:r w:rsidRPr="0006440D">
        <w:rPr>
          <w:b/>
          <w:i/>
          <w:color w:val="000000"/>
          <w:spacing w:val="1"/>
          <w:szCs w:val="28"/>
        </w:rPr>
        <w:t xml:space="preserve"> подписан</w:t>
      </w:r>
      <w:r w:rsidR="0006440D" w:rsidRPr="0006440D">
        <w:rPr>
          <w:b/>
          <w:i/>
          <w:color w:val="000000"/>
          <w:spacing w:val="1"/>
          <w:szCs w:val="28"/>
        </w:rPr>
        <w:t>ы</w:t>
      </w:r>
      <w:r w:rsidRPr="0006440D">
        <w:rPr>
          <w:b/>
          <w:i/>
          <w:color w:val="000000"/>
          <w:spacing w:val="1"/>
          <w:szCs w:val="28"/>
        </w:rPr>
        <w:t xml:space="preserve"> главой сельского поселения </w:t>
      </w:r>
      <w:r w:rsidR="00736306" w:rsidRPr="0006440D">
        <w:rPr>
          <w:b/>
          <w:i/>
          <w:color w:val="000000"/>
          <w:spacing w:val="1"/>
          <w:szCs w:val="28"/>
        </w:rPr>
        <w:t>И.</w:t>
      </w:r>
      <w:r w:rsidR="00B068A9" w:rsidRPr="0006440D">
        <w:rPr>
          <w:b/>
          <w:i/>
          <w:color w:val="000000"/>
          <w:spacing w:val="1"/>
          <w:szCs w:val="28"/>
        </w:rPr>
        <w:t xml:space="preserve">Ф. </w:t>
      </w:r>
      <w:proofErr w:type="spellStart"/>
      <w:r w:rsidR="00B068A9" w:rsidRPr="0006440D">
        <w:rPr>
          <w:b/>
          <w:i/>
          <w:color w:val="000000"/>
          <w:spacing w:val="1"/>
          <w:szCs w:val="28"/>
        </w:rPr>
        <w:t>Салаватовым</w:t>
      </w:r>
      <w:proofErr w:type="spellEnd"/>
      <w:r w:rsidRPr="0006440D">
        <w:rPr>
          <w:b/>
          <w:i/>
          <w:color w:val="000000"/>
          <w:spacing w:val="1"/>
          <w:szCs w:val="28"/>
        </w:rPr>
        <w:t xml:space="preserve"> </w:t>
      </w:r>
      <w:r w:rsidR="0006440D" w:rsidRPr="0006440D">
        <w:rPr>
          <w:b/>
          <w:i/>
          <w:color w:val="000000"/>
          <w:spacing w:val="1"/>
          <w:szCs w:val="28"/>
        </w:rPr>
        <w:t xml:space="preserve">и </w:t>
      </w:r>
      <w:r w:rsidR="007058E7" w:rsidRPr="0006440D">
        <w:rPr>
          <w:b/>
          <w:i/>
          <w:color w:val="000000"/>
          <w:spacing w:val="1"/>
          <w:szCs w:val="28"/>
        </w:rPr>
        <w:t xml:space="preserve">главным бухгалтером </w:t>
      </w:r>
      <w:r w:rsidR="00B068A9" w:rsidRPr="0006440D">
        <w:rPr>
          <w:b/>
          <w:i/>
          <w:color w:val="000000"/>
          <w:spacing w:val="1"/>
          <w:szCs w:val="28"/>
        </w:rPr>
        <w:t>Л.З. Шакировой</w:t>
      </w:r>
      <w:r w:rsidR="0006440D" w:rsidRPr="0006440D">
        <w:rPr>
          <w:b/>
          <w:i/>
          <w:color w:val="000000"/>
          <w:spacing w:val="1"/>
          <w:szCs w:val="28"/>
        </w:rPr>
        <w:t xml:space="preserve"> (форма 0503161, форма 0503162, форма 0503164, форма 0503168, форма 0503169, форма 0503171, форма 0503173, форма 0503179)</w:t>
      </w:r>
      <w:r w:rsidRPr="0006440D">
        <w:rPr>
          <w:b/>
          <w:i/>
          <w:color w:val="000000"/>
          <w:spacing w:val="1"/>
          <w:szCs w:val="28"/>
        </w:rPr>
        <w:t>.</w:t>
      </w:r>
      <w:r w:rsidR="00A25B7B" w:rsidRPr="0006440D">
        <w:rPr>
          <w:color w:val="000000"/>
          <w:spacing w:val="1"/>
          <w:szCs w:val="28"/>
        </w:rPr>
        <w:t xml:space="preserve"> </w:t>
      </w:r>
      <w:r w:rsidR="0006440D" w:rsidRPr="0006440D">
        <w:rPr>
          <w:b/>
          <w:i/>
          <w:color w:val="000000"/>
          <w:spacing w:val="1"/>
          <w:szCs w:val="28"/>
        </w:rPr>
        <w:t>Также отсутствует</w:t>
      </w:r>
      <w:r w:rsidR="0006440D">
        <w:rPr>
          <w:color w:val="000000"/>
          <w:spacing w:val="1"/>
          <w:szCs w:val="28"/>
        </w:rPr>
        <w:t xml:space="preserve"> </w:t>
      </w:r>
      <w:r w:rsidR="0006440D" w:rsidRPr="0006440D">
        <w:rPr>
          <w:b/>
          <w:i/>
          <w:szCs w:val="28"/>
        </w:rPr>
        <w:t>подпись руководителя финансово-экономической службы</w:t>
      </w:r>
      <w:r w:rsidR="0006440D">
        <w:rPr>
          <w:b/>
          <w:i/>
          <w:szCs w:val="28"/>
        </w:rPr>
        <w:t xml:space="preserve"> в </w:t>
      </w:r>
      <w:r w:rsidR="0006440D" w:rsidRPr="0006440D">
        <w:rPr>
          <w:b/>
          <w:i/>
          <w:color w:val="000000"/>
          <w:spacing w:val="1"/>
          <w:szCs w:val="28"/>
        </w:rPr>
        <w:t>формах б</w:t>
      </w:r>
      <w:r w:rsidR="0006440D" w:rsidRPr="0006440D">
        <w:rPr>
          <w:b/>
          <w:i/>
          <w:szCs w:val="28"/>
        </w:rPr>
        <w:t>юджетной отчетности, содержащих плановые и аналитические показатели</w:t>
      </w:r>
      <w:r w:rsidR="003F175E">
        <w:rPr>
          <w:b/>
          <w:i/>
          <w:szCs w:val="28"/>
        </w:rPr>
        <w:t xml:space="preserve"> </w:t>
      </w:r>
      <w:r w:rsidR="003F175E" w:rsidRPr="0006440D">
        <w:rPr>
          <w:b/>
          <w:i/>
          <w:color w:val="000000"/>
          <w:spacing w:val="1"/>
          <w:szCs w:val="28"/>
        </w:rPr>
        <w:t>(форма 05031</w:t>
      </w:r>
      <w:r w:rsidR="003F175E">
        <w:rPr>
          <w:b/>
          <w:i/>
          <w:color w:val="000000"/>
          <w:spacing w:val="1"/>
          <w:szCs w:val="28"/>
        </w:rPr>
        <w:t xml:space="preserve">27, </w:t>
      </w:r>
      <w:r w:rsidR="003F175E" w:rsidRPr="0006440D">
        <w:rPr>
          <w:b/>
          <w:i/>
          <w:color w:val="000000"/>
          <w:spacing w:val="1"/>
          <w:szCs w:val="28"/>
        </w:rPr>
        <w:t>форма 05031</w:t>
      </w:r>
      <w:r w:rsidR="003F175E">
        <w:rPr>
          <w:b/>
          <w:i/>
          <w:color w:val="000000"/>
          <w:spacing w:val="1"/>
          <w:szCs w:val="28"/>
        </w:rPr>
        <w:t>2</w:t>
      </w:r>
      <w:r w:rsidR="003F175E">
        <w:rPr>
          <w:b/>
          <w:i/>
          <w:color w:val="000000"/>
          <w:spacing w:val="1"/>
          <w:szCs w:val="28"/>
        </w:rPr>
        <w:t xml:space="preserve">8, </w:t>
      </w:r>
      <w:r w:rsidR="003F175E" w:rsidRPr="0006440D">
        <w:rPr>
          <w:b/>
          <w:i/>
          <w:color w:val="000000"/>
          <w:spacing w:val="1"/>
          <w:szCs w:val="28"/>
        </w:rPr>
        <w:t>форма 05031</w:t>
      </w:r>
      <w:r w:rsidR="003F175E">
        <w:rPr>
          <w:b/>
          <w:i/>
          <w:color w:val="000000"/>
          <w:spacing w:val="1"/>
          <w:szCs w:val="28"/>
        </w:rPr>
        <w:t>60)</w:t>
      </w:r>
      <w:r w:rsidR="003F175E">
        <w:rPr>
          <w:b/>
          <w:i/>
          <w:szCs w:val="28"/>
        </w:rPr>
        <w:t xml:space="preserve"> </w:t>
      </w:r>
      <w:r w:rsidR="0006440D">
        <w:rPr>
          <w:b/>
          <w:i/>
          <w:szCs w:val="28"/>
        </w:rPr>
        <w:t>.</w:t>
      </w:r>
    </w:p>
    <w:p w:rsidR="000C04AD" w:rsidRPr="00E64F8A" w:rsidRDefault="000C04AD" w:rsidP="000141DC">
      <w:pPr>
        <w:ind w:firstLine="709"/>
        <w:jc w:val="both"/>
        <w:rPr>
          <w:szCs w:val="28"/>
        </w:rPr>
      </w:pP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proofErr w:type="spellStart"/>
      <w:r w:rsidR="007008BD">
        <w:rPr>
          <w:rFonts w:eastAsia="Calibri"/>
          <w:szCs w:val="28"/>
          <w:lang w:eastAsia="en-US"/>
        </w:rPr>
        <w:t>Усть-Тур</w:t>
      </w:r>
      <w:r>
        <w:rPr>
          <w:rFonts w:eastAsia="Calibri"/>
          <w:szCs w:val="28"/>
          <w:lang w:eastAsia="en-US"/>
        </w:rPr>
        <w:t>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главного администратора доходов бюджета.</w:t>
      </w:r>
    </w:p>
    <w:p w:rsidR="00B07AB4" w:rsidRDefault="00B07AB4" w:rsidP="00FF5776">
      <w:pPr>
        <w:ind w:firstLine="708"/>
        <w:jc w:val="both"/>
      </w:pPr>
      <w:r w:rsidRPr="00984FCA">
        <w:rPr>
          <w:color w:val="000000"/>
          <w:spacing w:val="1"/>
          <w:szCs w:val="28"/>
        </w:rPr>
        <w:t>В соответствии с п</w:t>
      </w:r>
      <w:r w:rsidR="000141DC" w:rsidRPr="00984FCA">
        <w:rPr>
          <w:color w:val="000000"/>
          <w:spacing w:val="1"/>
          <w:szCs w:val="28"/>
        </w:rPr>
        <w:t xml:space="preserve">унктом </w:t>
      </w:r>
      <w:r w:rsidRPr="00984FCA">
        <w:rPr>
          <w:color w:val="000000"/>
          <w:spacing w:val="1"/>
          <w:szCs w:val="28"/>
        </w:rPr>
        <w:t>9</w:t>
      </w:r>
      <w:r w:rsidR="000141DC" w:rsidRPr="00984FCA">
        <w:rPr>
          <w:color w:val="000000"/>
          <w:spacing w:val="1"/>
          <w:szCs w:val="28"/>
        </w:rPr>
        <w:t xml:space="preserve"> И</w:t>
      </w:r>
      <w:r w:rsidRPr="00984FCA">
        <w:rPr>
          <w:color w:val="000000"/>
          <w:spacing w:val="1"/>
          <w:szCs w:val="28"/>
        </w:rPr>
        <w:t>нструкции № 191н бюджетная отчетность составле</w:t>
      </w:r>
      <w:r w:rsidRPr="00984FCA">
        <w:rPr>
          <w:color w:val="000000"/>
          <w:spacing w:val="1"/>
          <w:szCs w:val="28"/>
        </w:rPr>
        <w:softHyphen/>
        <w:t>на нарастающим итогом с начала года в рублях с точностью до второго деся</w:t>
      </w:r>
      <w:r w:rsidRPr="00984FCA">
        <w:rPr>
          <w:color w:val="000000"/>
          <w:spacing w:val="1"/>
          <w:szCs w:val="28"/>
        </w:rPr>
        <w:softHyphen/>
      </w:r>
      <w:r w:rsidRPr="00984FCA">
        <w:rPr>
          <w:color w:val="000000"/>
          <w:szCs w:val="28"/>
        </w:rPr>
        <w:t>тичного знака после запятой.</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lastRenderedPageBreak/>
        <w:t xml:space="preserve">В отчётном периоде администрация  </w:t>
      </w:r>
      <w:proofErr w:type="spellStart"/>
      <w:r w:rsidR="007008BD">
        <w:rPr>
          <w:rFonts w:eastAsia="Calibri"/>
          <w:szCs w:val="28"/>
          <w:lang w:eastAsia="en-US"/>
        </w:rPr>
        <w:t>Усть-Тур</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8E7EF3" w:rsidRDefault="00585B6D" w:rsidP="00585B6D">
      <w:pPr>
        <w:ind w:firstLine="708"/>
        <w:jc w:val="both"/>
        <w:rPr>
          <w:szCs w:val="28"/>
        </w:rPr>
      </w:pPr>
      <w:r w:rsidRPr="003E62DA">
        <w:rPr>
          <w:szCs w:val="28"/>
        </w:rPr>
        <w:t xml:space="preserve">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w:t>
      </w:r>
      <w:r w:rsidR="008E7EF3">
        <w:rPr>
          <w:szCs w:val="28"/>
        </w:rPr>
        <w:t xml:space="preserve">остатки по счетам </w:t>
      </w:r>
      <w:r w:rsidR="008E7EF3" w:rsidRPr="003E62DA">
        <w:rPr>
          <w:szCs w:val="28"/>
        </w:rPr>
        <w:t xml:space="preserve">на начало отчетного финансового года </w:t>
      </w:r>
      <w:r w:rsidR="008E7EF3" w:rsidRPr="008E7EF3">
        <w:rPr>
          <w:b/>
          <w:i/>
          <w:szCs w:val="28"/>
        </w:rPr>
        <w:t>не соответствуют</w:t>
      </w:r>
      <w:r w:rsidR="008E7EF3">
        <w:rPr>
          <w:szCs w:val="28"/>
        </w:rPr>
        <w:t xml:space="preserve"> данным </w:t>
      </w:r>
      <w:r w:rsidR="008E7EF3" w:rsidRPr="008E7EF3">
        <w:rPr>
          <w:szCs w:val="28"/>
        </w:rPr>
        <w:t>форм</w:t>
      </w:r>
      <w:r w:rsidR="008E7EF3">
        <w:rPr>
          <w:szCs w:val="28"/>
        </w:rPr>
        <w:t>ы</w:t>
      </w:r>
      <w:r w:rsidR="008E7EF3" w:rsidRPr="008E7EF3">
        <w:rPr>
          <w:szCs w:val="28"/>
        </w:rPr>
        <w:t xml:space="preserve"> 0503173 «Сведения об изменении остатков валюты баланса»</w:t>
      </w:r>
      <w:r w:rsidR="008E7EF3">
        <w:rPr>
          <w:szCs w:val="28"/>
        </w:rPr>
        <w:t>.</w:t>
      </w:r>
    </w:p>
    <w:p w:rsidR="008E7EF3" w:rsidRDefault="008E7EF3" w:rsidP="00585B6D">
      <w:pPr>
        <w:ind w:firstLine="708"/>
        <w:jc w:val="both"/>
        <w:rPr>
          <w:szCs w:val="28"/>
        </w:rPr>
      </w:pPr>
      <w:r>
        <w:rPr>
          <w:szCs w:val="28"/>
        </w:rPr>
        <w:t>Баланс</w:t>
      </w:r>
      <w:r w:rsidR="002C0B88">
        <w:rPr>
          <w:szCs w:val="28"/>
        </w:rPr>
        <w:t xml:space="preserve"> представлен </w:t>
      </w:r>
      <w:r w:rsidR="002C0B88" w:rsidRPr="00E570A6">
        <w:rPr>
          <w:b/>
          <w:i/>
          <w:szCs w:val="28"/>
        </w:rPr>
        <w:t>по неустановленной  форме</w:t>
      </w:r>
      <w:r>
        <w:rPr>
          <w:szCs w:val="28"/>
        </w:rPr>
        <w:t xml:space="preserve"> </w:t>
      </w:r>
      <w:r w:rsidR="002C0B88">
        <w:rPr>
          <w:szCs w:val="28"/>
        </w:rPr>
        <w:t xml:space="preserve">(отражены не все строки), что затрудняет сверку данных с другими формами бюджетной отчетности. </w:t>
      </w:r>
    </w:p>
    <w:p w:rsidR="001D560B"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 на 01.01.201</w:t>
      </w:r>
      <w:r w:rsidR="00C04E26">
        <w:rPr>
          <w:szCs w:val="28"/>
        </w:rPr>
        <w:t xml:space="preserve">7 </w:t>
      </w:r>
      <w:r w:rsidRPr="00E557A3">
        <w:rPr>
          <w:szCs w:val="28"/>
        </w:rPr>
        <w:t>составили</w:t>
      </w:r>
      <w:r w:rsidR="00F768C6">
        <w:rPr>
          <w:szCs w:val="28"/>
        </w:rPr>
        <w:t xml:space="preserve">               428 601,93</w:t>
      </w:r>
      <w:r>
        <w:rPr>
          <w:szCs w:val="28"/>
        </w:rPr>
        <w:t xml:space="preserve"> руб. по бюджетной деятельности</w:t>
      </w:r>
      <w:r w:rsidRPr="00E557A3">
        <w:rPr>
          <w:szCs w:val="28"/>
        </w:rPr>
        <w:t>. Балансовая стоимость основных средств составила</w:t>
      </w:r>
      <w:r w:rsidR="00373000">
        <w:rPr>
          <w:szCs w:val="28"/>
        </w:rPr>
        <w:t xml:space="preserve"> </w:t>
      </w:r>
      <w:r w:rsidR="00F768C6">
        <w:rPr>
          <w:szCs w:val="28"/>
        </w:rPr>
        <w:t xml:space="preserve">2 674 769,55 </w:t>
      </w:r>
      <w:r w:rsidRPr="00E557A3">
        <w:rPr>
          <w:szCs w:val="28"/>
        </w:rPr>
        <w:t>руб.</w:t>
      </w:r>
      <w:r>
        <w:rPr>
          <w:szCs w:val="28"/>
        </w:rPr>
        <w:t>, в том числе амортизация</w:t>
      </w:r>
      <w:r w:rsidR="00F768C6">
        <w:rPr>
          <w:szCs w:val="28"/>
        </w:rPr>
        <w:t xml:space="preserve"> 2 576 357,62</w:t>
      </w:r>
      <w:r>
        <w:rPr>
          <w:szCs w:val="28"/>
        </w:rPr>
        <w:t xml:space="preserve"> руб. </w:t>
      </w:r>
      <w:r w:rsidR="00F768C6">
        <w:rPr>
          <w:szCs w:val="28"/>
        </w:rPr>
        <w:t xml:space="preserve">Непроизведенные активы </w:t>
      </w:r>
      <w:r w:rsidR="00C47441">
        <w:rPr>
          <w:szCs w:val="28"/>
        </w:rPr>
        <w:t xml:space="preserve">(земельные участки) – 316 190,00 руб. </w:t>
      </w:r>
      <w:r>
        <w:rPr>
          <w:szCs w:val="28"/>
        </w:rPr>
        <w:t>С</w:t>
      </w:r>
      <w:r w:rsidRPr="00E557A3">
        <w:rPr>
          <w:szCs w:val="28"/>
        </w:rPr>
        <w:t xml:space="preserve">тоимость материальных запасов </w:t>
      </w:r>
      <w:r w:rsidR="00F768C6">
        <w:rPr>
          <w:szCs w:val="28"/>
        </w:rPr>
        <w:t xml:space="preserve"> </w:t>
      </w:r>
      <w:r w:rsidR="00512984">
        <w:rPr>
          <w:szCs w:val="28"/>
        </w:rPr>
        <w:t>–</w:t>
      </w:r>
      <w:r w:rsidR="00F768C6">
        <w:rPr>
          <w:szCs w:val="28"/>
        </w:rPr>
        <w:t>14</w:t>
      </w:r>
      <w:r w:rsidR="00C47441">
        <w:rPr>
          <w:szCs w:val="28"/>
        </w:rPr>
        <w:t> </w:t>
      </w:r>
      <w:r w:rsidR="00F768C6">
        <w:rPr>
          <w:szCs w:val="28"/>
        </w:rPr>
        <w:t>000</w:t>
      </w:r>
      <w:r w:rsidR="00C47441">
        <w:rPr>
          <w:szCs w:val="28"/>
        </w:rPr>
        <w:t>,00</w:t>
      </w:r>
      <w:r w:rsidR="00F768C6">
        <w:rPr>
          <w:szCs w:val="28"/>
        </w:rPr>
        <w:t xml:space="preserve"> </w:t>
      </w:r>
      <w:r w:rsidRPr="00E557A3">
        <w:rPr>
          <w:szCs w:val="28"/>
        </w:rPr>
        <w:t xml:space="preserve">руб. </w:t>
      </w:r>
    </w:p>
    <w:p w:rsidR="001D560B" w:rsidRPr="00E570A6" w:rsidRDefault="001D560B" w:rsidP="001D560B">
      <w:pPr>
        <w:ind w:firstLine="708"/>
        <w:jc w:val="both"/>
        <w:rPr>
          <w:b/>
          <w:szCs w:val="28"/>
        </w:rPr>
      </w:pPr>
      <w:r w:rsidRPr="001D560B">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Pr>
          <w:szCs w:val="28"/>
        </w:rPr>
        <w:t xml:space="preserve"> Форма </w:t>
      </w:r>
      <w:r w:rsidRPr="001D560B">
        <w:rPr>
          <w:szCs w:val="28"/>
        </w:rPr>
        <w:t>0503168 «Сведения о движении нефинансовых активов»</w:t>
      </w:r>
      <w:r>
        <w:rPr>
          <w:szCs w:val="28"/>
        </w:rPr>
        <w:t xml:space="preserve"> представлена </w:t>
      </w:r>
      <w:r w:rsidRPr="00E570A6">
        <w:rPr>
          <w:b/>
          <w:i/>
          <w:szCs w:val="28"/>
        </w:rPr>
        <w:t>по неустановленной форме</w:t>
      </w:r>
      <w:r w:rsidRPr="00E570A6">
        <w:rPr>
          <w:b/>
          <w:szCs w:val="28"/>
        </w:rPr>
        <w:t>.</w:t>
      </w:r>
    </w:p>
    <w:p w:rsidR="001D560B" w:rsidRDefault="001D560B" w:rsidP="001D560B">
      <w:pPr>
        <w:ind w:firstLine="708"/>
        <w:jc w:val="both"/>
        <w:rPr>
          <w:szCs w:val="28"/>
        </w:rPr>
      </w:pPr>
    </w:p>
    <w:p w:rsidR="00743934" w:rsidRDefault="00324829" w:rsidP="00672D0A">
      <w:pPr>
        <w:ind w:firstLine="708"/>
        <w:jc w:val="both"/>
        <w:rPr>
          <w:szCs w:val="28"/>
        </w:rPr>
      </w:pPr>
      <w:r w:rsidRPr="00535BE0">
        <w:rPr>
          <w:szCs w:val="28"/>
        </w:rPr>
        <w:t>Финансовые    активы    (раздел   2   Баланса)   на   01.01.201</w:t>
      </w:r>
      <w:r w:rsidR="00176DF7" w:rsidRPr="00535BE0">
        <w:rPr>
          <w:szCs w:val="28"/>
        </w:rPr>
        <w:t>7</w:t>
      </w:r>
      <w:r w:rsidRPr="00535BE0">
        <w:rPr>
          <w:szCs w:val="28"/>
        </w:rPr>
        <w:t xml:space="preserve">    составили     </w:t>
      </w:r>
      <w:r w:rsidR="00535BE0">
        <w:rPr>
          <w:szCs w:val="28"/>
        </w:rPr>
        <w:t xml:space="preserve">           </w:t>
      </w:r>
      <w:r w:rsidR="001D560B">
        <w:rPr>
          <w:szCs w:val="28"/>
        </w:rPr>
        <w:t>4 236852,98</w:t>
      </w:r>
      <w:r w:rsidR="004B36A8" w:rsidRPr="00535BE0">
        <w:rPr>
          <w:szCs w:val="28"/>
        </w:rPr>
        <w:t xml:space="preserve"> руб.</w:t>
      </w:r>
      <w:r w:rsidRPr="00535BE0">
        <w:rPr>
          <w:szCs w:val="28"/>
        </w:rPr>
        <w:t xml:space="preserve">  по бюджетной деятельности. </w:t>
      </w:r>
      <w:r w:rsidR="00743934" w:rsidRPr="00743934">
        <w:rPr>
          <w:b/>
          <w:i/>
          <w:szCs w:val="28"/>
        </w:rPr>
        <w:t>В виду</w:t>
      </w:r>
      <w:r w:rsidR="00743934">
        <w:rPr>
          <w:szCs w:val="28"/>
        </w:rPr>
        <w:t xml:space="preserve"> </w:t>
      </w:r>
      <w:r w:rsidR="00743934" w:rsidRPr="00743934">
        <w:rPr>
          <w:b/>
          <w:i/>
          <w:szCs w:val="28"/>
        </w:rPr>
        <w:t xml:space="preserve">отсутствия </w:t>
      </w:r>
      <w:r w:rsidR="006020D6">
        <w:rPr>
          <w:b/>
          <w:i/>
          <w:szCs w:val="28"/>
        </w:rPr>
        <w:t xml:space="preserve">в Балансе </w:t>
      </w:r>
      <w:r w:rsidR="00743934" w:rsidRPr="00E570A6">
        <w:rPr>
          <w:b/>
          <w:i/>
          <w:szCs w:val="28"/>
        </w:rPr>
        <w:t xml:space="preserve">строк 170-179 </w:t>
      </w:r>
      <w:r w:rsidR="006020D6">
        <w:rPr>
          <w:b/>
          <w:i/>
          <w:szCs w:val="28"/>
        </w:rPr>
        <w:t xml:space="preserve">и непредставления </w:t>
      </w:r>
      <w:r w:rsidR="00743934">
        <w:rPr>
          <w:b/>
          <w:i/>
          <w:szCs w:val="28"/>
        </w:rPr>
        <w:t>форм</w:t>
      </w:r>
      <w:r w:rsidR="006020D6">
        <w:rPr>
          <w:b/>
          <w:i/>
          <w:szCs w:val="28"/>
        </w:rPr>
        <w:t>ы</w:t>
      </w:r>
      <w:r w:rsidR="00743934">
        <w:rPr>
          <w:b/>
          <w:i/>
          <w:szCs w:val="28"/>
        </w:rPr>
        <w:t xml:space="preserve"> </w:t>
      </w:r>
      <w:r w:rsidR="00743934" w:rsidRPr="00743934">
        <w:rPr>
          <w:b/>
          <w:i/>
          <w:szCs w:val="28"/>
        </w:rPr>
        <w:t>0503178 «Сведения об остатках денежных средств на счетах получателя бюджетных средств»</w:t>
      </w:r>
      <w:r w:rsidR="006020D6">
        <w:rPr>
          <w:b/>
          <w:i/>
          <w:szCs w:val="28"/>
        </w:rPr>
        <w:t>,</w:t>
      </w:r>
      <w:r w:rsidR="00743934">
        <w:rPr>
          <w:szCs w:val="28"/>
        </w:rPr>
        <w:t xml:space="preserve"> </w:t>
      </w:r>
      <w:r w:rsidR="00743934">
        <w:rPr>
          <w:szCs w:val="28"/>
        </w:rPr>
        <w:t xml:space="preserve">проверить наличие или отсутствие </w:t>
      </w:r>
      <w:r w:rsidR="00743934" w:rsidRPr="00535BE0">
        <w:rPr>
          <w:szCs w:val="28"/>
        </w:rPr>
        <w:t>остатка на последнюю дату отчётного финансового года на счетах в органе казначейства, на</w:t>
      </w:r>
      <w:r w:rsidR="00743934" w:rsidRPr="003E62DA">
        <w:rPr>
          <w:szCs w:val="28"/>
        </w:rPr>
        <w:t xml:space="preserve"> счетах в кредитной организации, в кассе Учреждения</w:t>
      </w:r>
      <w:r w:rsidR="00743934">
        <w:rPr>
          <w:szCs w:val="28"/>
        </w:rPr>
        <w:t xml:space="preserve"> не представляется возможным.</w:t>
      </w:r>
    </w:p>
    <w:p w:rsidR="001D560B" w:rsidRPr="00672D0A" w:rsidRDefault="001D560B" w:rsidP="00512984">
      <w:pPr>
        <w:ind w:firstLine="708"/>
        <w:jc w:val="both"/>
        <w:rPr>
          <w:i/>
          <w:szCs w:val="28"/>
        </w:rPr>
      </w:pPr>
    </w:p>
    <w:p w:rsidR="00672D0A" w:rsidRPr="00E570A6" w:rsidRDefault="00324829" w:rsidP="00324829">
      <w:pPr>
        <w:autoSpaceDE w:val="0"/>
        <w:autoSpaceDN w:val="0"/>
        <w:adjustRightInd w:val="0"/>
        <w:ind w:firstLine="709"/>
        <w:jc w:val="both"/>
        <w:rPr>
          <w:rFonts w:eastAsia="Calibri"/>
          <w:b/>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672D0A">
        <w:rPr>
          <w:szCs w:val="28"/>
        </w:rPr>
        <w:t>3 980 782,25</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672D0A">
        <w:rPr>
          <w:rFonts w:eastAsia="Calibri"/>
          <w:szCs w:val="28"/>
          <w:lang w:eastAsia="en-US"/>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00672D0A">
        <w:rPr>
          <w:rFonts w:eastAsia="Calibri"/>
          <w:szCs w:val="28"/>
          <w:lang w:eastAsia="en-US"/>
        </w:rPr>
        <w:t xml:space="preserve"> В </w:t>
      </w:r>
      <w:r w:rsidR="00672D0A" w:rsidRPr="00A123D2">
        <w:rPr>
          <w:szCs w:val="28"/>
        </w:rPr>
        <w:t>форм</w:t>
      </w:r>
      <w:r w:rsidR="00672D0A">
        <w:rPr>
          <w:szCs w:val="28"/>
        </w:rPr>
        <w:t>е</w:t>
      </w:r>
      <w:r w:rsidR="00672D0A" w:rsidRPr="00A123D2">
        <w:rPr>
          <w:szCs w:val="28"/>
        </w:rPr>
        <w:t xml:space="preserve"> 0503171 «</w:t>
      </w:r>
      <w:r w:rsidR="00672D0A"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672D0A">
        <w:rPr>
          <w:rFonts w:eastAsia="Calibri"/>
          <w:szCs w:val="28"/>
          <w:lang w:eastAsia="en-US"/>
        </w:rPr>
        <w:t xml:space="preserve"> </w:t>
      </w:r>
      <w:r w:rsidR="00672D0A" w:rsidRPr="00E570A6">
        <w:rPr>
          <w:rFonts w:eastAsia="Calibri"/>
          <w:szCs w:val="28"/>
          <w:lang w:eastAsia="en-US"/>
        </w:rPr>
        <w:t xml:space="preserve">графы 5 и 6 </w:t>
      </w:r>
      <w:r w:rsidR="00672D0A" w:rsidRPr="00E570A6">
        <w:rPr>
          <w:rFonts w:eastAsia="Calibri"/>
          <w:b/>
          <w:i/>
          <w:szCs w:val="28"/>
          <w:lang w:eastAsia="en-US"/>
        </w:rPr>
        <w:t>не заполнены</w:t>
      </w:r>
      <w:r w:rsidR="00672D0A" w:rsidRPr="00E570A6">
        <w:rPr>
          <w:rFonts w:eastAsia="Calibri"/>
          <w:b/>
          <w:szCs w:val="28"/>
          <w:lang w:eastAsia="en-US"/>
        </w:rPr>
        <w:t>.</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sidRPr="00D624DD">
        <w:rPr>
          <w:szCs w:val="28"/>
        </w:rPr>
        <w:t xml:space="preserve"> по счет</w:t>
      </w:r>
      <w:r w:rsidR="006858E9">
        <w:rPr>
          <w:szCs w:val="28"/>
        </w:rPr>
        <w:t>ам</w:t>
      </w:r>
      <w:r w:rsidRPr="00D624DD">
        <w:rPr>
          <w:szCs w:val="28"/>
        </w:rPr>
        <w:t xml:space="preserve"> 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670668">
        <w:rPr>
          <w:szCs w:val="28"/>
        </w:rPr>
        <w:t>, 030300000 «Расчеты по платежам в бюджеты»</w:t>
      </w:r>
      <w:r w:rsidR="00E040A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7476A2">
        <w:rPr>
          <w:szCs w:val="28"/>
        </w:rPr>
        <w:t xml:space="preserve"> </w:t>
      </w:r>
      <w:r w:rsidR="00E62BBD" w:rsidRPr="00D411DC">
        <w:rPr>
          <w:szCs w:val="28"/>
        </w:rPr>
        <w:t>Просроченная</w:t>
      </w:r>
      <w:r w:rsidR="00A565A0" w:rsidRPr="00D411DC">
        <w:rPr>
          <w:szCs w:val="28"/>
        </w:rPr>
        <w:t xml:space="preserve"> дебиторская </w:t>
      </w:r>
      <w:r w:rsidR="00E62BBD" w:rsidRPr="00D411DC">
        <w:rPr>
          <w:szCs w:val="28"/>
        </w:rPr>
        <w:t xml:space="preserve"> задолженность </w:t>
      </w:r>
      <w:r w:rsidR="003F175E">
        <w:rPr>
          <w:szCs w:val="28"/>
        </w:rPr>
        <w:t xml:space="preserve">по расчетам по платежам в бюджет </w:t>
      </w:r>
      <w:r w:rsidR="00A565A0" w:rsidRPr="00D411DC">
        <w:rPr>
          <w:szCs w:val="28"/>
        </w:rPr>
        <w:t xml:space="preserve">– </w:t>
      </w:r>
      <w:r w:rsidR="00E040A7">
        <w:rPr>
          <w:szCs w:val="28"/>
        </w:rPr>
        <w:t xml:space="preserve">233 565,70 </w:t>
      </w:r>
      <w:r w:rsidR="00A565A0" w:rsidRPr="00D411DC">
        <w:rPr>
          <w:szCs w:val="28"/>
        </w:rPr>
        <w:t>руб.</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104DA0">
        <w:rPr>
          <w:szCs w:val="28"/>
        </w:rPr>
        <w:t xml:space="preserve">       </w:t>
      </w:r>
      <w:r w:rsidR="00E040A7">
        <w:rPr>
          <w:szCs w:val="28"/>
        </w:rPr>
        <w:t>280 610,55</w:t>
      </w:r>
      <w:r w:rsidR="00077EFB">
        <w:rPr>
          <w:szCs w:val="28"/>
        </w:rPr>
        <w:t xml:space="preserve"> руб</w:t>
      </w:r>
      <w:r w:rsidR="00FE584A">
        <w:rPr>
          <w:szCs w:val="28"/>
        </w:rPr>
        <w:t>.</w:t>
      </w:r>
    </w:p>
    <w:p w:rsidR="00FF0562" w:rsidRDefault="00324829" w:rsidP="00FF0562">
      <w:pPr>
        <w:ind w:firstLine="720"/>
        <w:jc w:val="both"/>
        <w:rPr>
          <w:szCs w:val="28"/>
        </w:rPr>
      </w:pPr>
      <w:r>
        <w:rPr>
          <w:szCs w:val="28"/>
        </w:rPr>
        <w:lastRenderedPageBreak/>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E040A7">
        <w:rPr>
          <w:szCs w:val="28"/>
        </w:rPr>
        <w:t xml:space="preserve"> </w:t>
      </w:r>
      <w:r w:rsidR="002C7C6C" w:rsidRPr="00D624DD">
        <w:rPr>
          <w:szCs w:val="28"/>
        </w:rPr>
        <w:t>0</w:t>
      </w:r>
      <w:r w:rsidR="00E62BBD">
        <w:rPr>
          <w:szCs w:val="28"/>
        </w:rPr>
        <w:t>3</w:t>
      </w:r>
      <w:r w:rsidR="00354979">
        <w:rPr>
          <w:szCs w:val="28"/>
        </w:rPr>
        <w:t>0</w:t>
      </w:r>
      <w:r w:rsidR="00E62BBD">
        <w:rPr>
          <w:szCs w:val="28"/>
        </w:rPr>
        <w:t>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154D87">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sidR="00E62BBD">
        <w:rPr>
          <w:szCs w:val="28"/>
        </w:rPr>
        <w:t>7</w:t>
      </w:r>
      <w:r w:rsidR="00E570A6">
        <w:rPr>
          <w:szCs w:val="28"/>
        </w:rPr>
        <w:t xml:space="preserve"> </w:t>
      </w:r>
      <w:r w:rsidRPr="002C7C6C">
        <w:rPr>
          <w:szCs w:val="28"/>
        </w:rPr>
        <w:t>расхождений не выявлено.</w:t>
      </w:r>
      <w:r w:rsidR="00154D87">
        <w:rPr>
          <w:szCs w:val="28"/>
        </w:rPr>
        <w:t xml:space="preserve"> </w:t>
      </w:r>
      <w:r w:rsidR="00FF0562">
        <w:rPr>
          <w:szCs w:val="28"/>
        </w:rPr>
        <w:t xml:space="preserve">Просроченная </w:t>
      </w:r>
      <w:r w:rsidR="00354979">
        <w:rPr>
          <w:szCs w:val="28"/>
        </w:rPr>
        <w:t xml:space="preserve">кредиторская </w:t>
      </w:r>
      <w:r w:rsidR="00FF0562">
        <w:rPr>
          <w:szCs w:val="28"/>
        </w:rPr>
        <w:t>задолженность отсутствует.</w:t>
      </w:r>
    </w:p>
    <w:p w:rsidR="007B17E9" w:rsidRPr="00E570A6" w:rsidRDefault="00324829" w:rsidP="007B17E9">
      <w:pPr>
        <w:ind w:firstLine="720"/>
        <w:jc w:val="both"/>
        <w:rPr>
          <w:b/>
          <w:i/>
          <w:szCs w:val="28"/>
        </w:rPr>
      </w:pPr>
      <w:proofErr w:type="gramStart"/>
      <w:r w:rsidRPr="009A3F7A">
        <w:rPr>
          <w:szCs w:val="28"/>
        </w:rPr>
        <w:t xml:space="preserve">Анализ отчёта  </w:t>
      </w:r>
      <w:r>
        <w:rPr>
          <w:szCs w:val="28"/>
        </w:rPr>
        <w:t xml:space="preserve">администрации </w:t>
      </w:r>
      <w:proofErr w:type="spellStart"/>
      <w:r w:rsidR="007008BD">
        <w:rPr>
          <w:szCs w:val="28"/>
        </w:rPr>
        <w:t>Усть-Тур</w:t>
      </w:r>
      <w:r w:rsidR="006A5598">
        <w:rPr>
          <w:szCs w:val="28"/>
        </w:rPr>
        <w:t>ского</w:t>
      </w:r>
      <w:proofErr w:type="spellEnd"/>
      <w:r>
        <w:rPr>
          <w:szCs w:val="28"/>
        </w:rPr>
        <w:t xml:space="preserve"> сельского поселения</w:t>
      </w:r>
      <w:r w:rsidR="00154D87">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154D87">
        <w:rPr>
          <w:szCs w:val="28"/>
        </w:rPr>
        <w:t xml:space="preserve">15 740 591,11 </w:t>
      </w:r>
      <w:r w:rsidRPr="009A3F7A">
        <w:rPr>
          <w:szCs w:val="28"/>
        </w:rPr>
        <w:t xml:space="preserve">руб. или </w:t>
      </w:r>
      <w:r w:rsidR="00154D87">
        <w:rPr>
          <w:szCs w:val="28"/>
        </w:rPr>
        <w:t>87</w:t>
      </w:r>
      <w:r w:rsidRPr="009A3F7A">
        <w:rPr>
          <w:szCs w:val="28"/>
        </w:rPr>
        <w:t>% от утв</w:t>
      </w:r>
      <w:r>
        <w:rPr>
          <w:szCs w:val="28"/>
        </w:rPr>
        <w:t xml:space="preserve">ерждённых бюджетных назначений, </w:t>
      </w:r>
      <w:r w:rsidR="00154D87">
        <w:rPr>
          <w:szCs w:val="28"/>
        </w:rPr>
        <w:t>не до</w:t>
      </w:r>
      <w:r w:rsidR="00A47E26">
        <w:rPr>
          <w:szCs w:val="28"/>
        </w:rPr>
        <w:t xml:space="preserve">получено </w:t>
      </w:r>
      <w:r w:rsidR="00154D87" w:rsidRPr="00154D87">
        <w:rPr>
          <w:szCs w:val="28"/>
        </w:rPr>
        <w:t>2 449 140,74</w:t>
      </w:r>
      <w:r w:rsidR="007B17E9" w:rsidRPr="00154D87">
        <w:rPr>
          <w:szCs w:val="28"/>
        </w:rPr>
        <w:t xml:space="preserve"> руб</w:t>
      </w:r>
      <w:r w:rsidR="007B17E9" w:rsidRPr="00154D87">
        <w:rPr>
          <w:i/>
          <w:szCs w:val="28"/>
        </w:rPr>
        <w:t>.</w:t>
      </w:r>
      <w:r w:rsidR="00154D87" w:rsidRPr="00154D87">
        <w:rPr>
          <w:i/>
          <w:szCs w:val="28"/>
        </w:rPr>
        <w:t xml:space="preserve"> </w:t>
      </w:r>
      <w:r w:rsidR="00154D87" w:rsidRPr="00E570A6">
        <w:rPr>
          <w:b/>
          <w:i/>
          <w:szCs w:val="28"/>
        </w:rPr>
        <w:t>(отклонение 200 руб</w:t>
      </w:r>
      <w:proofErr w:type="gramEnd"/>
      <w:r w:rsidR="00154D87" w:rsidRPr="00E570A6">
        <w:rPr>
          <w:b/>
          <w:i/>
          <w:szCs w:val="28"/>
        </w:rPr>
        <w:t xml:space="preserve">. </w:t>
      </w:r>
      <w:proofErr w:type="gramStart"/>
      <w:r w:rsidR="00154D87" w:rsidRPr="00E570A6">
        <w:rPr>
          <w:b/>
          <w:i/>
          <w:szCs w:val="28"/>
        </w:rPr>
        <w:t xml:space="preserve">из-за </w:t>
      </w:r>
      <w:r w:rsidR="006020D6">
        <w:rPr>
          <w:b/>
          <w:i/>
          <w:szCs w:val="28"/>
        </w:rPr>
        <w:t xml:space="preserve">ошибочного </w:t>
      </w:r>
      <w:r w:rsidR="00154D87" w:rsidRPr="00E570A6">
        <w:rPr>
          <w:b/>
          <w:i/>
          <w:szCs w:val="28"/>
        </w:rPr>
        <w:t>уменьшения утвержденных бюджетных назначений).</w:t>
      </w:r>
      <w:r w:rsidR="007B17E9" w:rsidRPr="00E570A6">
        <w:rPr>
          <w:b/>
          <w:i/>
          <w:szCs w:val="28"/>
        </w:rPr>
        <w:t xml:space="preserve"> </w:t>
      </w:r>
      <w:proofErr w:type="gramEnd"/>
    </w:p>
    <w:p w:rsidR="00F26B52" w:rsidRDefault="00324829" w:rsidP="008C38A0">
      <w:pPr>
        <w:ind w:firstLine="720"/>
        <w:jc w:val="both"/>
        <w:rPr>
          <w:szCs w:val="28"/>
        </w:rPr>
      </w:pPr>
      <w:r w:rsidRPr="009A3F7A">
        <w:rPr>
          <w:szCs w:val="28"/>
        </w:rPr>
        <w:t xml:space="preserve">Согласно данным формы </w:t>
      </w:r>
      <w:r>
        <w:rPr>
          <w:szCs w:val="28"/>
        </w:rPr>
        <w:t>0503127</w:t>
      </w:r>
      <w:r w:rsidR="004412C6">
        <w:rPr>
          <w:szCs w:val="28"/>
        </w:rPr>
        <w:t>,</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F26B52">
        <w:rPr>
          <w:szCs w:val="28"/>
        </w:rPr>
        <w:t xml:space="preserve">18 304 084,24 </w:t>
      </w:r>
      <w:r w:rsidRPr="009A3F7A">
        <w:rPr>
          <w:szCs w:val="28"/>
        </w:rPr>
        <w:t>руб.</w:t>
      </w:r>
      <w:r>
        <w:rPr>
          <w:szCs w:val="28"/>
        </w:rPr>
        <w:t xml:space="preserve">, исполнение </w:t>
      </w:r>
      <w:r w:rsidR="00F26B52">
        <w:rPr>
          <w:szCs w:val="28"/>
        </w:rPr>
        <w:t>15 596 693,31</w:t>
      </w:r>
      <w:r>
        <w:rPr>
          <w:szCs w:val="28"/>
        </w:rPr>
        <w:t xml:space="preserve">руб. или </w:t>
      </w:r>
      <w:r w:rsidR="00F26B52">
        <w:rPr>
          <w:szCs w:val="28"/>
        </w:rPr>
        <w:t>85</w:t>
      </w:r>
      <w:r w:rsidR="00526FDE">
        <w:rPr>
          <w:szCs w:val="28"/>
        </w:rPr>
        <w:t>%</w:t>
      </w:r>
      <w:r>
        <w:rPr>
          <w:szCs w:val="28"/>
        </w:rPr>
        <w:t xml:space="preserve">, неисполненные назначения составили </w:t>
      </w:r>
      <w:r w:rsidR="00F26B52">
        <w:rPr>
          <w:szCs w:val="28"/>
        </w:rPr>
        <w:t>2 707 390,93</w:t>
      </w:r>
      <w:r>
        <w:rPr>
          <w:szCs w:val="28"/>
        </w:rPr>
        <w:t xml:space="preserve"> руб. </w:t>
      </w:r>
      <w:r w:rsidR="00F26B52" w:rsidRPr="00F26B52">
        <w:rPr>
          <w:szCs w:val="28"/>
        </w:rPr>
        <w:t>Это  соответствует</w:t>
      </w:r>
      <w:r w:rsidR="00F26B52">
        <w:rPr>
          <w:szCs w:val="28"/>
        </w:rPr>
        <w:t xml:space="preserve"> </w:t>
      </w:r>
      <w:r w:rsidR="00F26B52" w:rsidRPr="00F26B52">
        <w:rPr>
          <w:szCs w:val="28"/>
        </w:rPr>
        <w:t>данным форм  0503162 и 0503164.</w:t>
      </w:r>
    </w:p>
    <w:p w:rsidR="00F26B52" w:rsidRPr="00E570A6" w:rsidRDefault="00F26B52" w:rsidP="008C38A0">
      <w:pPr>
        <w:ind w:firstLine="720"/>
        <w:jc w:val="both"/>
        <w:rPr>
          <w:b/>
          <w:i/>
          <w:szCs w:val="28"/>
        </w:rPr>
      </w:pPr>
      <w:r>
        <w:rPr>
          <w:szCs w:val="28"/>
        </w:rPr>
        <w:t>Д</w:t>
      </w:r>
      <w:r w:rsidRPr="00F26B52">
        <w:rPr>
          <w:szCs w:val="28"/>
        </w:rPr>
        <w:t>анны</w:t>
      </w:r>
      <w:r>
        <w:rPr>
          <w:szCs w:val="28"/>
        </w:rPr>
        <w:t>е</w:t>
      </w:r>
      <w:r w:rsidRPr="00F26B52">
        <w:rPr>
          <w:szCs w:val="28"/>
        </w:rPr>
        <w:t xml:space="preserve"> форм  </w:t>
      </w:r>
      <w:r>
        <w:rPr>
          <w:szCs w:val="28"/>
        </w:rPr>
        <w:t xml:space="preserve">0503127, </w:t>
      </w:r>
      <w:r w:rsidRPr="00F26B52">
        <w:rPr>
          <w:szCs w:val="28"/>
        </w:rPr>
        <w:t>0503162 и 0503164</w:t>
      </w:r>
      <w:r>
        <w:rPr>
          <w:szCs w:val="28"/>
        </w:rPr>
        <w:t xml:space="preserve"> </w:t>
      </w:r>
      <w:r w:rsidRPr="00E570A6">
        <w:rPr>
          <w:b/>
          <w:i/>
          <w:szCs w:val="28"/>
        </w:rPr>
        <w:t>не соответствуют</w:t>
      </w:r>
      <w:r>
        <w:rPr>
          <w:szCs w:val="28"/>
        </w:rPr>
        <w:t xml:space="preserve"> </w:t>
      </w:r>
      <w:r w:rsidRPr="00F26B52">
        <w:rPr>
          <w:szCs w:val="28"/>
        </w:rPr>
        <w:t>бюджетной росписи по данному главному распорядителю бюджетных средств</w:t>
      </w:r>
      <w:r>
        <w:rPr>
          <w:szCs w:val="28"/>
        </w:rPr>
        <w:t xml:space="preserve"> </w:t>
      </w:r>
      <w:r w:rsidRPr="00E570A6">
        <w:rPr>
          <w:b/>
          <w:i/>
          <w:szCs w:val="28"/>
        </w:rPr>
        <w:t>(отклонение 200 руб. из-за</w:t>
      </w:r>
      <w:r w:rsidR="006020D6">
        <w:rPr>
          <w:b/>
          <w:i/>
          <w:szCs w:val="28"/>
        </w:rPr>
        <w:t xml:space="preserve"> ошибочного </w:t>
      </w:r>
      <w:r w:rsidRPr="00E570A6">
        <w:rPr>
          <w:b/>
          <w:i/>
          <w:szCs w:val="28"/>
        </w:rPr>
        <w:t xml:space="preserve"> уменьшения утвержденных бюджетных назначений).</w:t>
      </w:r>
    </w:p>
    <w:p w:rsidR="00985FE0" w:rsidRDefault="00985FE0" w:rsidP="00814C71">
      <w:pPr>
        <w:ind w:firstLine="720"/>
        <w:jc w:val="both"/>
        <w:rPr>
          <w:b/>
          <w:i/>
          <w:szCs w:val="28"/>
        </w:rPr>
      </w:pPr>
    </w:p>
    <w:p w:rsidR="00E570A6" w:rsidRPr="00E570A6" w:rsidRDefault="00E570A6" w:rsidP="00814C71">
      <w:pPr>
        <w:ind w:firstLine="720"/>
        <w:jc w:val="both"/>
        <w:rPr>
          <w:b/>
          <w:i/>
          <w:szCs w:val="28"/>
        </w:rPr>
      </w:pPr>
      <w:r w:rsidRPr="00CA142A">
        <w:rPr>
          <w:b/>
          <w:i/>
          <w:szCs w:val="28"/>
        </w:rPr>
        <w:t>В  форме 050316</w:t>
      </w:r>
      <w:r>
        <w:rPr>
          <w:b/>
          <w:i/>
          <w:szCs w:val="28"/>
        </w:rPr>
        <w:t xml:space="preserve">2 « Сведения о результатах деятельности» отражены </w:t>
      </w:r>
      <w:r w:rsidR="00814C71">
        <w:rPr>
          <w:b/>
          <w:i/>
          <w:szCs w:val="28"/>
        </w:rPr>
        <w:t xml:space="preserve">данные </w:t>
      </w:r>
      <w:r>
        <w:rPr>
          <w:b/>
          <w:i/>
          <w:szCs w:val="28"/>
        </w:rPr>
        <w:t xml:space="preserve">только </w:t>
      </w:r>
      <w:r w:rsidR="00814C71">
        <w:rPr>
          <w:b/>
          <w:i/>
          <w:szCs w:val="28"/>
        </w:rPr>
        <w:t>по строке «Итого</w:t>
      </w:r>
      <w:r>
        <w:rPr>
          <w:b/>
          <w:i/>
          <w:szCs w:val="28"/>
        </w:rPr>
        <w:t xml:space="preserve"> расходов, предусмотренных сводной бюджетной росписью</w:t>
      </w:r>
      <w:r w:rsidR="00814C71">
        <w:rPr>
          <w:b/>
          <w:i/>
          <w:szCs w:val="28"/>
        </w:rPr>
        <w:t xml:space="preserve"> за отчетный финансовый год». Не отражены </w:t>
      </w:r>
      <w:r w:rsidRPr="00E570A6">
        <w:rPr>
          <w:b/>
          <w:i/>
          <w:szCs w:val="28"/>
        </w:rPr>
        <w:t>данные о результатах деятельности субъекта бюджетной отчетности при исполнении государственного (муниципального) задания,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на исполнение государственного (муниципального) задания.</w:t>
      </w:r>
    </w:p>
    <w:p w:rsidR="00985FE0" w:rsidRDefault="00985FE0" w:rsidP="000A2214">
      <w:pPr>
        <w:ind w:firstLine="720"/>
        <w:contextualSpacing/>
        <w:jc w:val="both"/>
        <w:rPr>
          <w:b/>
          <w:i/>
          <w:szCs w:val="28"/>
        </w:rPr>
      </w:pPr>
    </w:p>
    <w:p w:rsidR="000A2214" w:rsidRDefault="000A2214" w:rsidP="000A2214">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68109A" w:rsidRDefault="0068109A" w:rsidP="000A2214">
      <w:pPr>
        <w:ind w:firstLine="720"/>
        <w:contextualSpacing/>
        <w:jc w:val="both"/>
        <w:rPr>
          <w:b/>
          <w:i/>
          <w:szCs w:val="28"/>
        </w:rPr>
      </w:pPr>
      <w:r>
        <w:rPr>
          <w:b/>
          <w:i/>
          <w:szCs w:val="28"/>
        </w:rPr>
        <w:t>- в разделе «Расходы бюджета» показатели в разрезе кодов разделов, подразделов и целевых статей расходов бюджетов по бюджетной классификации Российской Федерации;</w:t>
      </w:r>
    </w:p>
    <w:p w:rsidR="000A2214" w:rsidRPr="00CA142A" w:rsidRDefault="000A2214" w:rsidP="000A2214">
      <w:pPr>
        <w:ind w:firstLine="720"/>
        <w:contextualSpacing/>
        <w:jc w:val="both"/>
        <w:rPr>
          <w:b/>
          <w:i/>
          <w:szCs w:val="28"/>
        </w:rPr>
      </w:pPr>
      <w:r w:rsidRPr="00CA142A">
        <w:rPr>
          <w:b/>
          <w:i/>
          <w:szCs w:val="28"/>
        </w:rPr>
        <w:t>- в графе 8 код причины отклонений по доходам</w:t>
      </w:r>
      <w:r w:rsidR="0068109A">
        <w:rPr>
          <w:b/>
          <w:i/>
          <w:szCs w:val="28"/>
        </w:rPr>
        <w:t>, расходам</w:t>
      </w:r>
      <w:r>
        <w:rPr>
          <w:b/>
          <w:i/>
          <w:szCs w:val="28"/>
        </w:rPr>
        <w:t xml:space="preserve">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w:t>
      </w:r>
      <w:r w:rsidR="0068109A">
        <w:rPr>
          <w:b/>
          <w:i/>
          <w:szCs w:val="28"/>
        </w:rPr>
        <w:t>нта исполнения на отчетную дату.</w:t>
      </w:r>
    </w:p>
    <w:p w:rsidR="000A2214" w:rsidRDefault="000A2214" w:rsidP="000A2214">
      <w:pPr>
        <w:ind w:firstLine="720"/>
        <w:jc w:val="both"/>
        <w:rPr>
          <w:b/>
          <w:i/>
          <w:szCs w:val="28"/>
        </w:rPr>
      </w:pPr>
    </w:p>
    <w:p w:rsidR="00AA5E36" w:rsidRDefault="00AA5E36" w:rsidP="00090B23">
      <w:pPr>
        <w:ind w:firstLine="709"/>
        <w:contextualSpacing/>
        <w:jc w:val="both"/>
        <w:rPr>
          <w:szCs w:val="28"/>
        </w:rPr>
      </w:pPr>
      <w:r w:rsidRPr="00D267EB">
        <w:rPr>
          <w:szCs w:val="28"/>
        </w:rPr>
        <w:t xml:space="preserve">Показатели граф  4, 5 и 10 формы 0503128 «Отчет о принятых бюджетных обязательствах» соответствуют показателям граф 4, 5 и 9 формы </w:t>
      </w:r>
      <w:hyperlink r:id="rId11" w:history="1">
        <w:r w:rsidRPr="00D267EB">
          <w:rPr>
            <w:szCs w:val="28"/>
          </w:rPr>
          <w:t>0503127</w:t>
        </w:r>
      </w:hyperlink>
      <w:r w:rsidRPr="00D267EB">
        <w:rPr>
          <w:szCs w:val="28"/>
        </w:rPr>
        <w:t>.</w:t>
      </w:r>
    </w:p>
    <w:p w:rsidR="009540DB" w:rsidRDefault="009540DB" w:rsidP="00090B23">
      <w:pPr>
        <w:ind w:firstLine="709"/>
        <w:contextualSpacing/>
        <w:jc w:val="both"/>
        <w:rPr>
          <w:szCs w:val="28"/>
        </w:rPr>
      </w:pPr>
    </w:p>
    <w:p w:rsidR="009540DB" w:rsidRDefault="009540DB" w:rsidP="00090B23">
      <w:pPr>
        <w:ind w:firstLine="709"/>
        <w:contextualSpacing/>
        <w:jc w:val="both"/>
        <w:rPr>
          <w:b/>
          <w:i/>
          <w:szCs w:val="28"/>
        </w:rPr>
      </w:pPr>
      <w:r w:rsidRPr="009540DB">
        <w:rPr>
          <w:b/>
          <w:i/>
          <w:szCs w:val="28"/>
        </w:rPr>
        <w:lastRenderedPageBreak/>
        <w:t xml:space="preserve">В составе бюджетной отчетности </w:t>
      </w:r>
      <w:r>
        <w:rPr>
          <w:b/>
          <w:i/>
          <w:szCs w:val="28"/>
        </w:rPr>
        <w:t>отсутствует</w:t>
      </w:r>
      <w:r w:rsidRPr="009540DB">
        <w:rPr>
          <w:b/>
          <w:i/>
          <w:szCs w:val="28"/>
        </w:rPr>
        <w:t xml:space="preserve"> форма 0503184 «Справка о суммах консолидируемых поступлений, подлежащих зачислению на счет бюджета».</w:t>
      </w:r>
    </w:p>
    <w:p w:rsidR="009540DB" w:rsidRPr="009540DB" w:rsidRDefault="009540DB" w:rsidP="00090B23">
      <w:pPr>
        <w:ind w:firstLine="709"/>
        <w:contextualSpacing/>
        <w:jc w:val="both"/>
        <w:rPr>
          <w:b/>
          <w:i/>
          <w:szCs w:val="28"/>
        </w:rPr>
      </w:pPr>
    </w:p>
    <w:p w:rsidR="00984FCA" w:rsidRDefault="00E9586B" w:rsidP="0028157A">
      <w:pPr>
        <w:autoSpaceDE w:val="0"/>
        <w:autoSpaceDN w:val="0"/>
        <w:adjustRightInd w:val="0"/>
        <w:ind w:firstLine="709"/>
        <w:jc w:val="both"/>
        <w:rPr>
          <w:rFonts w:eastAsia="Calibri"/>
          <w:b/>
          <w:i/>
          <w:szCs w:val="28"/>
          <w:lang w:eastAsia="en-US"/>
        </w:rPr>
      </w:pPr>
      <w:proofErr w:type="gramStart"/>
      <w:r w:rsidRPr="005B397C">
        <w:rPr>
          <w:rFonts w:eastAsia="Calibri"/>
          <w:b/>
          <w:i/>
          <w:szCs w:val="28"/>
          <w:lang w:eastAsia="en-US"/>
        </w:rPr>
        <w:t>В составе «Пояснительной записки» не предоставлены</w:t>
      </w:r>
      <w:r w:rsidR="00984FCA">
        <w:rPr>
          <w:rFonts w:eastAsia="Calibri"/>
          <w:b/>
          <w:i/>
          <w:szCs w:val="28"/>
          <w:lang w:eastAsia="en-US"/>
        </w:rPr>
        <w:t>:</w:t>
      </w:r>
      <w:proofErr w:type="gramEnd"/>
    </w:p>
    <w:p w:rsidR="003E24AD" w:rsidRDefault="003E24AD" w:rsidP="0028157A">
      <w:pPr>
        <w:autoSpaceDE w:val="0"/>
        <w:autoSpaceDN w:val="0"/>
        <w:adjustRightInd w:val="0"/>
        <w:ind w:firstLine="709"/>
        <w:jc w:val="both"/>
        <w:rPr>
          <w:rFonts w:eastAsia="Calibri"/>
          <w:b/>
          <w:i/>
          <w:szCs w:val="28"/>
          <w:lang w:eastAsia="en-US"/>
        </w:rPr>
      </w:pPr>
      <w:r>
        <w:rPr>
          <w:rFonts w:eastAsia="Calibri"/>
          <w:b/>
          <w:i/>
          <w:szCs w:val="28"/>
          <w:lang w:eastAsia="en-US"/>
        </w:rPr>
        <w:t>- таблицы № 1- № 7;</w:t>
      </w:r>
    </w:p>
    <w:p w:rsidR="00985FE0" w:rsidRDefault="00985FE0" w:rsidP="0028157A">
      <w:pPr>
        <w:autoSpaceDE w:val="0"/>
        <w:autoSpaceDN w:val="0"/>
        <w:adjustRightInd w:val="0"/>
        <w:ind w:firstLine="709"/>
        <w:jc w:val="both"/>
        <w:rPr>
          <w:b/>
          <w:i/>
          <w:szCs w:val="28"/>
        </w:rPr>
      </w:pPr>
      <w:r>
        <w:rPr>
          <w:b/>
          <w:i/>
          <w:szCs w:val="28"/>
        </w:rPr>
        <w:t xml:space="preserve">- </w:t>
      </w:r>
      <w:r w:rsidRPr="00985FE0">
        <w:rPr>
          <w:b/>
          <w:i/>
          <w:szCs w:val="28"/>
        </w:rPr>
        <w:t>форм</w:t>
      </w:r>
      <w:r>
        <w:rPr>
          <w:b/>
          <w:i/>
          <w:szCs w:val="28"/>
        </w:rPr>
        <w:t>а</w:t>
      </w:r>
      <w:r w:rsidRPr="00985FE0">
        <w:rPr>
          <w:b/>
          <w:i/>
          <w:szCs w:val="28"/>
        </w:rPr>
        <w:t xml:space="preserve"> 0503163 «Сведения об изменениях бюджетной росписи главного распорядителя бюджетных средств»</w:t>
      </w:r>
      <w:r>
        <w:rPr>
          <w:b/>
          <w:i/>
          <w:szCs w:val="28"/>
        </w:rPr>
        <w:t>;</w:t>
      </w:r>
    </w:p>
    <w:p w:rsidR="003B3D0B" w:rsidRDefault="003B3D0B" w:rsidP="003B3D0B">
      <w:pPr>
        <w:autoSpaceDE w:val="0"/>
        <w:autoSpaceDN w:val="0"/>
        <w:adjustRightInd w:val="0"/>
        <w:ind w:firstLine="709"/>
        <w:jc w:val="both"/>
        <w:rPr>
          <w:b/>
          <w:bCs/>
          <w:i/>
          <w:iCs/>
          <w:szCs w:val="28"/>
        </w:rPr>
      </w:pPr>
      <w:r>
        <w:rPr>
          <w:rFonts w:eastAsia="Calibri"/>
          <w:b/>
          <w:i/>
          <w:szCs w:val="28"/>
          <w:lang w:eastAsia="en-US"/>
        </w:rPr>
        <w:t>- форма 0503166 «</w:t>
      </w:r>
      <w:r>
        <w:rPr>
          <w:b/>
          <w:bCs/>
          <w:i/>
          <w:iCs/>
          <w:szCs w:val="28"/>
        </w:rPr>
        <w:t>Сведения об исполнении мероприятий в рамках целевых программ»;</w:t>
      </w:r>
    </w:p>
    <w:p w:rsidR="00984FCA" w:rsidRDefault="003B3D0B" w:rsidP="0028157A">
      <w:pPr>
        <w:autoSpaceDE w:val="0"/>
        <w:autoSpaceDN w:val="0"/>
        <w:adjustRightInd w:val="0"/>
        <w:ind w:firstLine="709"/>
        <w:jc w:val="both"/>
        <w:rPr>
          <w:b/>
          <w:bCs/>
          <w:i/>
          <w:iCs/>
          <w:szCs w:val="28"/>
        </w:rPr>
      </w:pPr>
      <w:r>
        <w:rPr>
          <w:rFonts w:eastAsia="Calibri"/>
          <w:b/>
          <w:i/>
          <w:szCs w:val="28"/>
          <w:lang w:eastAsia="en-US"/>
        </w:rPr>
        <w:t>- форма 0503167 «</w:t>
      </w:r>
      <w:r>
        <w:rPr>
          <w:b/>
          <w:bCs/>
          <w:i/>
          <w:iCs/>
          <w:szCs w:val="28"/>
        </w:rPr>
        <w:t>Сведения о целевых иностранных кредитах»;</w:t>
      </w:r>
    </w:p>
    <w:p w:rsidR="003E24AD" w:rsidRDefault="003E24AD" w:rsidP="003E24AD">
      <w:pPr>
        <w:autoSpaceDE w:val="0"/>
        <w:autoSpaceDN w:val="0"/>
        <w:adjustRightInd w:val="0"/>
        <w:ind w:firstLine="709"/>
        <w:jc w:val="both"/>
        <w:rPr>
          <w:b/>
          <w:bCs/>
          <w:i/>
          <w:iCs/>
          <w:szCs w:val="28"/>
        </w:rPr>
      </w:pPr>
      <w:r>
        <w:rPr>
          <w:rFonts w:eastAsia="Calibri"/>
          <w:b/>
          <w:i/>
          <w:szCs w:val="28"/>
          <w:lang w:eastAsia="en-US"/>
        </w:rPr>
        <w:t>- форма 0503172 «</w:t>
      </w:r>
      <w:r>
        <w:rPr>
          <w:b/>
          <w:bCs/>
          <w:i/>
          <w:iCs/>
          <w:szCs w:val="28"/>
        </w:rPr>
        <w:t>Сведения о государственном (муниципальном) долге, предоставленных бюджетных кредитах»;</w:t>
      </w:r>
    </w:p>
    <w:p w:rsidR="003B3D0B" w:rsidRDefault="003B3D0B" w:rsidP="0028157A">
      <w:pPr>
        <w:autoSpaceDE w:val="0"/>
        <w:autoSpaceDN w:val="0"/>
        <w:adjustRightInd w:val="0"/>
        <w:ind w:firstLine="709"/>
        <w:jc w:val="both"/>
        <w:rPr>
          <w:b/>
          <w:i/>
          <w:szCs w:val="28"/>
        </w:rPr>
      </w:pPr>
      <w:r>
        <w:rPr>
          <w:rFonts w:eastAsia="Calibri"/>
          <w:b/>
          <w:i/>
          <w:szCs w:val="28"/>
          <w:lang w:eastAsia="en-US"/>
        </w:rPr>
        <w:t xml:space="preserve">- </w:t>
      </w:r>
      <w:r w:rsidR="005B397C" w:rsidRPr="005B397C">
        <w:rPr>
          <w:b/>
          <w:i/>
          <w:szCs w:val="28"/>
        </w:rPr>
        <w:t>форма 050317</w:t>
      </w:r>
      <w:r w:rsidR="00042E04">
        <w:rPr>
          <w:b/>
          <w:i/>
          <w:szCs w:val="28"/>
        </w:rPr>
        <w:t>4</w:t>
      </w:r>
      <w:r w:rsidR="005B397C" w:rsidRPr="00C51717">
        <w:rPr>
          <w:b/>
          <w:i/>
          <w:szCs w:val="28"/>
        </w:rPr>
        <w:t>«</w:t>
      </w:r>
      <w:r w:rsidR="00042E04">
        <w:rPr>
          <w:b/>
          <w:bCs/>
          <w:i/>
          <w:iCs/>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5B397C" w:rsidRPr="00C51717">
        <w:rPr>
          <w:b/>
          <w:i/>
          <w:szCs w:val="28"/>
        </w:rPr>
        <w:t>»</w:t>
      </w:r>
      <w:r>
        <w:rPr>
          <w:b/>
          <w:i/>
          <w:szCs w:val="28"/>
        </w:rPr>
        <w:t>;</w:t>
      </w:r>
    </w:p>
    <w:p w:rsidR="009540DB" w:rsidRDefault="009540DB" w:rsidP="0028157A">
      <w:pPr>
        <w:autoSpaceDE w:val="0"/>
        <w:autoSpaceDN w:val="0"/>
        <w:adjustRightInd w:val="0"/>
        <w:ind w:firstLine="709"/>
        <w:jc w:val="both"/>
        <w:rPr>
          <w:b/>
          <w:bCs/>
          <w:i/>
          <w:iCs/>
          <w:szCs w:val="28"/>
        </w:rPr>
      </w:pPr>
      <w:r>
        <w:rPr>
          <w:b/>
          <w:i/>
          <w:szCs w:val="28"/>
        </w:rPr>
        <w:t xml:space="preserve">- </w:t>
      </w:r>
      <w:r w:rsidRPr="005B397C">
        <w:rPr>
          <w:b/>
          <w:i/>
          <w:szCs w:val="28"/>
        </w:rPr>
        <w:t>форма 050317</w:t>
      </w:r>
      <w:r>
        <w:rPr>
          <w:b/>
          <w:i/>
          <w:szCs w:val="28"/>
        </w:rPr>
        <w:t xml:space="preserve">5 </w:t>
      </w:r>
      <w:r w:rsidRPr="00C51717">
        <w:rPr>
          <w:b/>
          <w:i/>
          <w:szCs w:val="28"/>
        </w:rPr>
        <w:t>«</w:t>
      </w:r>
      <w:r>
        <w:rPr>
          <w:b/>
          <w:bCs/>
          <w:i/>
          <w:iCs/>
          <w:szCs w:val="28"/>
        </w:rPr>
        <w:t>Сведения о принятых и неисполненных обязательствах получателя бюджетных средств»;</w:t>
      </w:r>
    </w:p>
    <w:p w:rsidR="009540DB" w:rsidRDefault="009540DB" w:rsidP="0028157A">
      <w:pPr>
        <w:autoSpaceDE w:val="0"/>
        <w:autoSpaceDN w:val="0"/>
        <w:adjustRightInd w:val="0"/>
        <w:ind w:firstLine="709"/>
        <w:jc w:val="both"/>
        <w:rPr>
          <w:b/>
          <w:bCs/>
          <w:i/>
          <w:iCs/>
          <w:szCs w:val="28"/>
        </w:rPr>
      </w:pPr>
      <w:r>
        <w:rPr>
          <w:b/>
          <w:i/>
          <w:szCs w:val="28"/>
        </w:rPr>
        <w:t xml:space="preserve">- </w:t>
      </w:r>
      <w:r w:rsidRPr="005B397C">
        <w:rPr>
          <w:b/>
          <w:i/>
          <w:szCs w:val="28"/>
        </w:rPr>
        <w:t>форма 050317</w:t>
      </w:r>
      <w:r>
        <w:rPr>
          <w:b/>
          <w:i/>
          <w:szCs w:val="28"/>
        </w:rPr>
        <w:t xml:space="preserve">8 </w:t>
      </w:r>
      <w:r w:rsidRPr="00C51717">
        <w:rPr>
          <w:b/>
          <w:i/>
          <w:szCs w:val="28"/>
        </w:rPr>
        <w:t>«</w:t>
      </w:r>
      <w:r>
        <w:rPr>
          <w:b/>
          <w:bCs/>
          <w:i/>
          <w:iCs/>
          <w:szCs w:val="28"/>
        </w:rPr>
        <w:t>Сведения об остатках денежных средств на счетах получателя бюджетных средств»;</w:t>
      </w:r>
    </w:p>
    <w:p w:rsidR="003B3D0B" w:rsidRDefault="003B3D0B" w:rsidP="0028157A">
      <w:pPr>
        <w:autoSpaceDE w:val="0"/>
        <w:autoSpaceDN w:val="0"/>
        <w:adjustRightInd w:val="0"/>
        <w:ind w:firstLine="709"/>
        <w:jc w:val="both"/>
        <w:rPr>
          <w:b/>
          <w:bCs/>
          <w:i/>
          <w:iCs/>
          <w:szCs w:val="28"/>
        </w:rPr>
      </w:pPr>
      <w:r>
        <w:rPr>
          <w:b/>
          <w:i/>
          <w:szCs w:val="28"/>
        </w:rPr>
        <w:t xml:space="preserve">- </w:t>
      </w:r>
      <w:r w:rsidR="00042E04">
        <w:rPr>
          <w:b/>
          <w:i/>
          <w:szCs w:val="28"/>
        </w:rPr>
        <w:t>форма 0503296 «</w:t>
      </w:r>
      <w:r w:rsidR="00042E04">
        <w:rPr>
          <w:b/>
          <w:bCs/>
          <w:i/>
          <w:iCs/>
          <w:szCs w:val="28"/>
        </w:rPr>
        <w:t>Сведения об исполнении судебных решений по денежным обязательствам бюджета»</w:t>
      </w:r>
      <w:r>
        <w:rPr>
          <w:b/>
          <w:bCs/>
          <w:i/>
          <w:iCs/>
          <w:szCs w:val="28"/>
        </w:rPr>
        <w:t>.</w:t>
      </w:r>
    </w:p>
    <w:p w:rsidR="009540DB" w:rsidRDefault="009540DB" w:rsidP="0028157A">
      <w:pPr>
        <w:autoSpaceDE w:val="0"/>
        <w:autoSpaceDN w:val="0"/>
        <w:adjustRightInd w:val="0"/>
        <w:ind w:firstLine="709"/>
        <w:jc w:val="both"/>
        <w:rPr>
          <w:b/>
          <w:bCs/>
          <w:i/>
          <w:iCs/>
          <w:szCs w:val="28"/>
        </w:rPr>
      </w:pPr>
    </w:p>
    <w:p w:rsidR="0028157A" w:rsidRDefault="0028157A" w:rsidP="0028157A">
      <w:pPr>
        <w:autoSpaceDE w:val="0"/>
        <w:autoSpaceDN w:val="0"/>
        <w:adjustRightInd w:val="0"/>
        <w:ind w:firstLine="709"/>
        <w:jc w:val="both"/>
        <w:rPr>
          <w:b/>
          <w:bCs/>
          <w:i/>
          <w:iCs/>
          <w:szCs w:val="28"/>
        </w:rPr>
      </w:pPr>
      <w:r>
        <w:rPr>
          <w:b/>
          <w:i/>
          <w:szCs w:val="28"/>
        </w:rPr>
        <w:t xml:space="preserve">Информация о том, что данные формы бюджетной отчетности не составлены по причине отсутствия </w:t>
      </w:r>
      <w:r>
        <w:rPr>
          <w:b/>
          <w:bCs/>
          <w:i/>
          <w:iCs/>
          <w:szCs w:val="28"/>
        </w:rPr>
        <w:t>числового значения, в пояснительной записке к бюджетной отчетности за отчетный период не отражена.</w:t>
      </w:r>
    </w:p>
    <w:p w:rsidR="00AC4B41" w:rsidRPr="005B397C" w:rsidRDefault="00AC4B41" w:rsidP="005B397C">
      <w:pPr>
        <w:autoSpaceDE w:val="0"/>
        <w:autoSpaceDN w:val="0"/>
        <w:adjustRightInd w:val="0"/>
        <w:ind w:firstLine="709"/>
        <w:jc w:val="both"/>
        <w:rPr>
          <w:rFonts w:eastAsia="Calibri"/>
          <w:b/>
          <w:i/>
          <w:szCs w:val="28"/>
          <w:lang w:eastAsia="en-US"/>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7008BD">
        <w:t>Усть-Тур</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014228" w:rsidRDefault="00014228" w:rsidP="00324829">
      <w:pPr>
        <w:jc w:val="center"/>
        <w:rPr>
          <w:b/>
          <w:szCs w:val="28"/>
        </w:rPr>
      </w:pPr>
    </w:p>
    <w:p w:rsidR="00324829" w:rsidRDefault="00324829" w:rsidP="00324829">
      <w:pPr>
        <w:jc w:val="center"/>
        <w:rPr>
          <w:b/>
          <w:szCs w:val="28"/>
        </w:rPr>
      </w:pPr>
      <w:r w:rsidRPr="00885B99">
        <w:rPr>
          <w:b/>
          <w:szCs w:val="28"/>
        </w:rPr>
        <w:t>8. Выводы</w:t>
      </w:r>
    </w:p>
    <w:p w:rsidR="0087093A" w:rsidRPr="0087093A" w:rsidRDefault="00717D99" w:rsidP="0087093A">
      <w:pPr>
        <w:ind w:firstLine="720"/>
        <w:jc w:val="both"/>
        <w:rPr>
          <w:b/>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xml:space="preserve">, </w:t>
      </w:r>
      <w:r w:rsidR="0087093A">
        <w:rPr>
          <w:szCs w:val="28"/>
        </w:rPr>
        <w:t xml:space="preserve">что </w:t>
      </w:r>
      <w:r w:rsidR="0087093A" w:rsidRPr="0087093A">
        <w:rPr>
          <w:b/>
          <w:i/>
          <w:szCs w:val="28"/>
        </w:rPr>
        <w:t>у</w:t>
      </w:r>
      <w:r w:rsidR="0087093A" w:rsidRPr="0087093A">
        <w:rPr>
          <w:b/>
          <w:i/>
          <w:szCs w:val="28"/>
        </w:rPr>
        <w:t xml:space="preserve">точненные бюджетные назначения по доходам и расходам не соответствуют отчету об исполнении бюджета ф.0503127, т.к. в ф.0503127 ошибочно уменьшены доходы и расходы  на 0,2 </w:t>
      </w:r>
      <w:proofErr w:type="spellStart"/>
      <w:r w:rsidR="0087093A" w:rsidRPr="0087093A">
        <w:rPr>
          <w:b/>
          <w:i/>
          <w:szCs w:val="28"/>
        </w:rPr>
        <w:t>тыс</w:t>
      </w:r>
      <w:proofErr w:type="gramStart"/>
      <w:r w:rsidR="0087093A" w:rsidRPr="0087093A">
        <w:rPr>
          <w:b/>
          <w:i/>
          <w:szCs w:val="28"/>
        </w:rPr>
        <w:t>.р</w:t>
      </w:r>
      <w:proofErr w:type="gramEnd"/>
      <w:r w:rsidR="0087093A" w:rsidRPr="0087093A">
        <w:rPr>
          <w:b/>
          <w:i/>
          <w:szCs w:val="28"/>
        </w:rPr>
        <w:t>уб</w:t>
      </w:r>
      <w:proofErr w:type="spellEnd"/>
      <w:r w:rsidR="0087093A" w:rsidRPr="0087093A">
        <w:rPr>
          <w:b/>
          <w:i/>
          <w:szCs w:val="28"/>
        </w:rPr>
        <w:t xml:space="preserve">. </w:t>
      </w:r>
    </w:p>
    <w:p w:rsidR="00324829" w:rsidRPr="00885B99" w:rsidRDefault="00293BAB" w:rsidP="00972CD7">
      <w:pPr>
        <w:ind w:firstLine="720"/>
        <w:jc w:val="both"/>
        <w:rPr>
          <w:szCs w:val="28"/>
        </w:rPr>
      </w:pPr>
      <w:r>
        <w:rPr>
          <w:szCs w:val="28"/>
        </w:rPr>
        <w:t>Д</w:t>
      </w:r>
      <w:r w:rsidR="00324829" w:rsidRPr="00885B99">
        <w:rPr>
          <w:szCs w:val="28"/>
        </w:rPr>
        <w:t>оходная часть</w:t>
      </w:r>
      <w:r w:rsidR="004E4E72">
        <w:rPr>
          <w:szCs w:val="28"/>
        </w:rPr>
        <w:t xml:space="preserve"> </w:t>
      </w:r>
      <w:r w:rsidR="00324829" w:rsidRPr="00885B99">
        <w:rPr>
          <w:szCs w:val="28"/>
        </w:rPr>
        <w:t xml:space="preserve">по налоговым и неналоговым доходам за отчетный  год выполнена на </w:t>
      </w:r>
      <w:r>
        <w:rPr>
          <w:szCs w:val="28"/>
        </w:rPr>
        <w:t>10</w:t>
      </w:r>
      <w:r w:rsidR="0087093A">
        <w:rPr>
          <w:szCs w:val="28"/>
        </w:rPr>
        <w:t>1</w:t>
      </w:r>
      <w:r w:rsidR="00324829" w:rsidRPr="00885B99">
        <w:rPr>
          <w:szCs w:val="28"/>
        </w:rPr>
        <w:t xml:space="preserve">% к уточненному плану.  </w:t>
      </w:r>
    </w:p>
    <w:p w:rsidR="0032482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87093A">
        <w:rPr>
          <w:szCs w:val="28"/>
        </w:rPr>
        <w:t xml:space="preserve"> </w:t>
      </w:r>
      <w:r w:rsidR="00293BAB" w:rsidRPr="00885B99">
        <w:rPr>
          <w:szCs w:val="28"/>
        </w:rPr>
        <w:t xml:space="preserve">безвозмездные поступления </w:t>
      </w:r>
      <w:r w:rsidR="0087093A">
        <w:rPr>
          <w:szCs w:val="28"/>
        </w:rPr>
        <w:t>- 7</w:t>
      </w:r>
      <w:r w:rsidR="00014228">
        <w:rPr>
          <w:szCs w:val="28"/>
        </w:rPr>
        <w:t>2</w:t>
      </w:r>
      <w:r w:rsidR="003E5039" w:rsidRPr="00885B99">
        <w:rPr>
          <w:szCs w:val="28"/>
        </w:rPr>
        <w:t>%.</w:t>
      </w:r>
    </w:p>
    <w:p w:rsidR="00293BAB" w:rsidRPr="00E92DE6" w:rsidRDefault="00293BAB" w:rsidP="00293BAB">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014228">
        <w:t>1 </w:t>
      </w:r>
      <w:r w:rsidR="0087093A">
        <w:t>271</w:t>
      </w:r>
      <w:r w:rsidR="00014228">
        <w:t>,0</w:t>
      </w:r>
      <w:r w:rsidR="0087093A">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87093A">
        <w:t>23</w:t>
      </w:r>
      <w:r w:rsidR="00972CD7">
        <w:t>0</w:t>
      </w:r>
      <w:r w:rsidR="00014228">
        <w:t>,0</w:t>
      </w:r>
      <w:r w:rsidRPr="0080369B">
        <w:t xml:space="preserve">тыс.руб. или на </w:t>
      </w:r>
      <w:r w:rsidR="0087093A">
        <w:t>22</w:t>
      </w:r>
      <w:r w:rsidRPr="0080369B">
        <w:t>%</w:t>
      </w:r>
      <w:r w:rsidRPr="003A5D1F">
        <w:t xml:space="preserve"> </w:t>
      </w:r>
      <w:r w:rsidRPr="003A5D1F">
        <w:lastRenderedPageBreak/>
        <w:t xml:space="preserve">по отношению к началу года. Наибольший удельный вес в сумме недоимки </w:t>
      </w:r>
      <w:r w:rsidRPr="0080369B">
        <w:t xml:space="preserve">занимает транспортный налог - </w:t>
      </w:r>
      <w:r w:rsidR="0087093A">
        <w:t>52</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w:t>
      </w:r>
      <w:r w:rsidR="0087093A">
        <w:rPr>
          <w:szCs w:val="28"/>
        </w:rPr>
        <w:t>85</w:t>
      </w:r>
      <w:r w:rsidRPr="00885B99">
        <w:rPr>
          <w:szCs w:val="28"/>
        </w:rPr>
        <w:t xml:space="preserve">%  (уточненный  план </w:t>
      </w:r>
      <w:r w:rsidR="0087093A">
        <w:rPr>
          <w:szCs w:val="28"/>
        </w:rPr>
        <w:t xml:space="preserve">18 304,3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87093A">
        <w:rPr>
          <w:szCs w:val="28"/>
        </w:rPr>
        <w:t>15 596,7</w:t>
      </w:r>
      <w:r w:rsidRPr="00885B99">
        <w:rPr>
          <w:szCs w:val="28"/>
        </w:rPr>
        <w:t xml:space="preserve"> тыс. руб.). </w:t>
      </w:r>
    </w:p>
    <w:p w:rsidR="0087093A" w:rsidRDefault="00324829" w:rsidP="00324829">
      <w:pPr>
        <w:ind w:firstLine="709"/>
        <w:jc w:val="both"/>
        <w:rPr>
          <w:szCs w:val="28"/>
        </w:rPr>
      </w:pPr>
      <w:proofErr w:type="gramStart"/>
      <w:r w:rsidRPr="00885B99">
        <w:rPr>
          <w:szCs w:val="28"/>
        </w:rPr>
        <w:t xml:space="preserve">В сравнении с предыдущим годом, в отчетном  структура расходов бюджета поселения </w:t>
      </w:r>
      <w:r w:rsidR="00972CD7">
        <w:rPr>
          <w:szCs w:val="28"/>
        </w:rPr>
        <w:t xml:space="preserve">несколько </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расходы </w:t>
      </w:r>
      <w:r w:rsidR="007534BF">
        <w:rPr>
          <w:szCs w:val="28"/>
        </w:rPr>
        <w:t>в области культуры, кинематографии</w:t>
      </w:r>
      <w:r w:rsidRPr="00885B99">
        <w:rPr>
          <w:szCs w:val="28"/>
        </w:rPr>
        <w:t xml:space="preserve"> – </w:t>
      </w:r>
      <w:r w:rsidR="0087093A">
        <w:rPr>
          <w:szCs w:val="28"/>
        </w:rPr>
        <w:t>38</w:t>
      </w:r>
      <w:r w:rsidRPr="00885B99">
        <w:rPr>
          <w:szCs w:val="28"/>
        </w:rPr>
        <w:t>%</w:t>
      </w:r>
      <w:r w:rsidR="00972CD7">
        <w:rPr>
          <w:szCs w:val="28"/>
        </w:rPr>
        <w:t xml:space="preserve">, на общегосударственные вопросы </w:t>
      </w:r>
      <w:r w:rsidR="0087093A">
        <w:rPr>
          <w:szCs w:val="28"/>
        </w:rPr>
        <w:t xml:space="preserve">и национальную экономику </w:t>
      </w:r>
      <w:r w:rsidR="00972CD7">
        <w:rPr>
          <w:szCs w:val="28"/>
        </w:rPr>
        <w:t xml:space="preserve">приходится </w:t>
      </w:r>
      <w:r w:rsidR="0087093A">
        <w:rPr>
          <w:szCs w:val="28"/>
        </w:rPr>
        <w:t xml:space="preserve">по </w:t>
      </w:r>
      <w:r w:rsidR="00972CD7">
        <w:rPr>
          <w:szCs w:val="28"/>
        </w:rPr>
        <w:t>2</w:t>
      </w:r>
      <w:r w:rsidR="0087093A">
        <w:rPr>
          <w:szCs w:val="28"/>
        </w:rPr>
        <w:t>6</w:t>
      </w:r>
      <w:r w:rsidR="00972CD7">
        <w:rPr>
          <w:szCs w:val="28"/>
        </w:rPr>
        <w:t>%</w:t>
      </w:r>
      <w:r w:rsidR="0087093A">
        <w:rPr>
          <w:szCs w:val="28"/>
        </w:rPr>
        <w:t>.</w:t>
      </w:r>
    </w:p>
    <w:p w:rsidR="0087093A" w:rsidRDefault="00CC1EA8" w:rsidP="00CC1EA8">
      <w:pPr>
        <w:ind w:firstLine="709"/>
        <w:jc w:val="both"/>
      </w:pPr>
      <w:r>
        <w:t xml:space="preserve">Имеется остаток ассигнований по </w:t>
      </w:r>
      <w:r w:rsidR="00972CD7">
        <w:t>трем</w:t>
      </w:r>
      <w:r>
        <w:t xml:space="preserve"> разделам классификации расходов из </w:t>
      </w:r>
      <w:r w:rsidR="006020D6">
        <w:t>восьми</w:t>
      </w:r>
      <w:r>
        <w:t>.  При этом уровень исполнения бюджетных ассигнований  разделу «Национальная экономика» в 2016 году оказался ниже среднего процента исполнения расходов  в целом</w:t>
      </w:r>
      <w:r w:rsidRPr="00014228">
        <w:t xml:space="preserve">. Причиной неполного освоения бюджетных ассигнований по данному разделу  послужило то, что  </w:t>
      </w:r>
      <w:r w:rsidR="0087093A">
        <w:t xml:space="preserve">запланированы, но не поступили прочие межбюджетные трансферты из бюджета Кунгурского муниципального района на ремонт моста через </w:t>
      </w:r>
      <w:proofErr w:type="spellStart"/>
      <w:r w:rsidR="0087093A">
        <w:t>р</w:t>
      </w:r>
      <w:proofErr w:type="gramStart"/>
      <w:r w:rsidR="0087093A">
        <w:t>.Т</w:t>
      </w:r>
      <w:proofErr w:type="gramEnd"/>
      <w:r w:rsidR="0087093A">
        <w:t>урка</w:t>
      </w:r>
      <w:proofErr w:type="spellEnd"/>
      <w:r w:rsidR="0087093A">
        <w:t xml:space="preserve"> на автодороге «</w:t>
      </w:r>
      <w:proofErr w:type="spellStart"/>
      <w:r w:rsidR="0087093A">
        <w:t>Бажуки-Горбуново</w:t>
      </w:r>
      <w:proofErr w:type="spellEnd"/>
      <w:r w:rsidR="0087093A">
        <w:t>».</w:t>
      </w:r>
    </w:p>
    <w:p w:rsidR="0087093A" w:rsidRDefault="008A77F2" w:rsidP="008A77F2">
      <w:pPr>
        <w:ind w:firstLine="720"/>
        <w:jc w:val="both"/>
        <w:rPr>
          <w:szCs w:val="28"/>
        </w:rPr>
      </w:pPr>
      <w:r>
        <w:rPr>
          <w:szCs w:val="28"/>
        </w:rPr>
        <w:t xml:space="preserve">По итогам 2016 года  бюджет исполнен с </w:t>
      </w:r>
      <w:r w:rsidR="0087093A">
        <w:rPr>
          <w:szCs w:val="28"/>
        </w:rPr>
        <w:t>превышением доходов над расходами</w:t>
      </w:r>
      <w:r>
        <w:rPr>
          <w:szCs w:val="28"/>
        </w:rPr>
        <w:t xml:space="preserve"> в сумме  </w:t>
      </w:r>
      <w:r w:rsidR="00972CD7">
        <w:rPr>
          <w:szCs w:val="28"/>
        </w:rPr>
        <w:t>14</w:t>
      </w:r>
      <w:r w:rsidR="0087093A">
        <w:rPr>
          <w:szCs w:val="28"/>
        </w:rPr>
        <w:t xml:space="preserve">3,9 </w:t>
      </w:r>
      <w:proofErr w:type="spellStart"/>
      <w:r>
        <w:rPr>
          <w:szCs w:val="28"/>
        </w:rPr>
        <w:t>тыс</w:t>
      </w:r>
      <w:proofErr w:type="gramStart"/>
      <w:r>
        <w:rPr>
          <w:szCs w:val="28"/>
        </w:rPr>
        <w:t>.р</w:t>
      </w:r>
      <w:proofErr w:type="gramEnd"/>
      <w:r>
        <w:rPr>
          <w:szCs w:val="28"/>
        </w:rPr>
        <w:t>уб</w:t>
      </w:r>
      <w:proofErr w:type="spellEnd"/>
      <w:r>
        <w:rPr>
          <w:szCs w:val="28"/>
        </w:rPr>
        <w:t xml:space="preserve">.  </w:t>
      </w:r>
    </w:p>
    <w:p w:rsidR="006020D6" w:rsidRPr="000B16D3" w:rsidRDefault="006020D6" w:rsidP="008A77F2">
      <w:pPr>
        <w:ind w:firstLine="720"/>
        <w:jc w:val="both"/>
        <w:rPr>
          <w:szCs w:val="28"/>
        </w:rPr>
      </w:pPr>
    </w:p>
    <w:p w:rsidR="00611472"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w:t>
      </w:r>
      <w:r w:rsidR="00611472">
        <w:rPr>
          <w:szCs w:val="28"/>
        </w:rPr>
        <w:t>отчетность</w:t>
      </w:r>
      <w:r w:rsidRPr="0015227C">
        <w:rPr>
          <w:szCs w:val="28"/>
        </w:rPr>
        <w:t xml:space="preserve"> </w:t>
      </w:r>
      <w:r w:rsidR="00611472">
        <w:rPr>
          <w:szCs w:val="28"/>
        </w:rPr>
        <w:t xml:space="preserve">представлена </w:t>
      </w:r>
      <w:r w:rsidR="00611472" w:rsidRPr="00611472">
        <w:rPr>
          <w:b/>
          <w:i/>
          <w:szCs w:val="28"/>
        </w:rPr>
        <w:t>не в полном объеме</w:t>
      </w:r>
      <w:r w:rsidR="00611472">
        <w:rPr>
          <w:b/>
          <w:i/>
          <w:szCs w:val="28"/>
        </w:rPr>
        <w:t>, в формах заполняются не все строки и графы, отсутствуют подписи главы поселения, главного бухгалтера, руководителя финансово-экономической службы.</w:t>
      </w:r>
    </w:p>
    <w:p w:rsidR="00324829" w:rsidRPr="0015227C" w:rsidRDefault="00324829" w:rsidP="00324829">
      <w:pPr>
        <w:ind w:firstLine="709"/>
        <w:jc w:val="both"/>
      </w:pPr>
    </w:p>
    <w:p w:rsidR="003B5D1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611472" w:rsidRDefault="00611472" w:rsidP="003B5D16">
      <w:pPr>
        <w:ind w:firstLine="709"/>
        <w:jc w:val="both"/>
        <w:rPr>
          <w:color w:val="000000"/>
          <w:szCs w:val="28"/>
        </w:rPr>
      </w:pPr>
    </w:p>
    <w:p w:rsidR="00611472" w:rsidRDefault="00611472" w:rsidP="003B5D16">
      <w:pPr>
        <w:ind w:firstLine="709"/>
        <w:jc w:val="both"/>
        <w:rPr>
          <w:color w:val="000000"/>
          <w:szCs w:val="28"/>
        </w:rPr>
      </w:pPr>
    </w:p>
    <w:p w:rsidR="008A77F2" w:rsidRDefault="008A77F2" w:rsidP="003B5D16">
      <w:pPr>
        <w:ind w:firstLine="709"/>
        <w:jc w:val="both"/>
        <w:rPr>
          <w:szCs w:val="28"/>
        </w:rPr>
      </w:pP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sidRPr="0029758E">
        <w:rPr>
          <w:szCs w:val="28"/>
        </w:rPr>
        <w:tab/>
      </w:r>
      <w:r w:rsidR="00611472">
        <w:rPr>
          <w:szCs w:val="28"/>
        </w:rPr>
        <w:t xml:space="preserve">               </w:t>
      </w:r>
      <w:proofErr w:type="spellStart"/>
      <w:r w:rsidRPr="0029758E">
        <w:rPr>
          <w:szCs w:val="28"/>
        </w:rPr>
        <w:t>П.В.Козлова</w:t>
      </w:r>
      <w:proofErr w:type="spellEnd"/>
    </w:p>
    <w:sectPr w:rsidR="00442BC7" w:rsidSect="00392111">
      <w:footerReference w:type="even" r:id="rId12"/>
      <w:footerReference w:type="default" r:id="rId13"/>
      <w:pgSz w:w="11907" w:h="16840"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58" w:rsidRDefault="00BA6558">
      <w:r>
        <w:separator/>
      </w:r>
    </w:p>
  </w:endnote>
  <w:endnote w:type="continuationSeparator" w:id="0">
    <w:p w:rsidR="00BA6558" w:rsidRDefault="00BA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B9" w:rsidRDefault="002A4FB9"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A4FB9" w:rsidRDefault="002A4FB9"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B9" w:rsidRDefault="002A4FB9"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43DA3">
      <w:rPr>
        <w:rStyle w:val="a3"/>
        <w:noProof/>
      </w:rPr>
      <w:t>14</w:t>
    </w:r>
    <w:r>
      <w:rPr>
        <w:rStyle w:val="a3"/>
      </w:rPr>
      <w:fldChar w:fldCharType="end"/>
    </w:r>
  </w:p>
  <w:p w:rsidR="002A4FB9" w:rsidRDefault="002A4FB9"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58" w:rsidRDefault="00BA6558">
      <w:r>
        <w:separator/>
      </w:r>
    </w:p>
  </w:footnote>
  <w:footnote w:type="continuationSeparator" w:id="0">
    <w:p w:rsidR="00BA6558" w:rsidRDefault="00BA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2D70"/>
    <w:rsid w:val="00005866"/>
    <w:rsid w:val="0000705E"/>
    <w:rsid w:val="0000716B"/>
    <w:rsid w:val="00007F24"/>
    <w:rsid w:val="00010BF8"/>
    <w:rsid w:val="000123FF"/>
    <w:rsid w:val="000141DC"/>
    <w:rsid w:val="00014228"/>
    <w:rsid w:val="00017971"/>
    <w:rsid w:val="000200B6"/>
    <w:rsid w:val="000219C0"/>
    <w:rsid w:val="00023467"/>
    <w:rsid w:val="000234EB"/>
    <w:rsid w:val="0003085A"/>
    <w:rsid w:val="00030DE7"/>
    <w:rsid w:val="000315FD"/>
    <w:rsid w:val="00031D03"/>
    <w:rsid w:val="00033722"/>
    <w:rsid w:val="00035AF9"/>
    <w:rsid w:val="00035CB7"/>
    <w:rsid w:val="00037B9E"/>
    <w:rsid w:val="00041269"/>
    <w:rsid w:val="00042E04"/>
    <w:rsid w:val="00043DA3"/>
    <w:rsid w:val="0005098E"/>
    <w:rsid w:val="000517A5"/>
    <w:rsid w:val="00051FED"/>
    <w:rsid w:val="00053D15"/>
    <w:rsid w:val="000551C1"/>
    <w:rsid w:val="00055FF9"/>
    <w:rsid w:val="000563F8"/>
    <w:rsid w:val="000564F2"/>
    <w:rsid w:val="000628F1"/>
    <w:rsid w:val="0006440D"/>
    <w:rsid w:val="00064CA1"/>
    <w:rsid w:val="000671A4"/>
    <w:rsid w:val="00067F23"/>
    <w:rsid w:val="000705D9"/>
    <w:rsid w:val="000707E4"/>
    <w:rsid w:val="000711B2"/>
    <w:rsid w:val="000742B8"/>
    <w:rsid w:val="00074E78"/>
    <w:rsid w:val="0007549B"/>
    <w:rsid w:val="000763CD"/>
    <w:rsid w:val="00077171"/>
    <w:rsid w:val="000779F3"/>
    <w:rsid w:val="00077B59"/>
    <w:rsid w:val="00077EFB"/>
    <w:rsid w:val="00080EAB"/>
    <w:rsid w:val="00081798"/>
    <w:rsid w:val="0008257C"/>
    <w:rsid w:val="0008348B"/>
    <w:rsid w:val="00083F27"/>
    <w:rsid w:val="00084AC1"/>
    <w:rsid w:val="0008528F"/>
    <w:rsid w:val="000857EF"/>
    <w:rsid w:val="000903A1"/>
    <w:rsid w:val="00090B23"/>
    <w:rsid w:val="00092BC7"/>
    <w:rsid w:val="00093394"/>
    <w:rsid w:val="0009369F"/>
    <w:rsid w:val="0009659C"/>
    <w:rsid w:val="000A00A6"/>
    <w:rsid w:val="000A074C"/>
    <w:rsid w:val="000A2214"/>
    <w:rsid w:val="000A3BA0"/>
    <w:rsid w:val="000A3BD4"/>
    <w:rsid w:val="000A3FDB"/>
    <w:rsid w:val="000A47B2"/>
    <w:rsid w:val="000A482D"/>
    <w:rsid w:val="000A4936"/>
    <w:rsid w:val="000B400D"/>
    <w:rsid w:val="000B78AB"/>
    <w:rsid w:val="000C04AD"/>
    <w:rsid w:val="000C0F32"/>
    <w:rsid w:val="000C1AA1"/>
    <w:rsid w:val="000C451E"/>
    <w:rsid w:val="000C6C14"/>
    <w:rsid w:val="000C6D1C"/>
    <w:rsid w:val="000D0817"/>
    <w:rsid w:val="000D20EE"/>
    <w:rsid w:val="000D4606"/>
    <w:rsid w:val="000D50A1"/>
    <w:rsid w:val="000D5F83"/>
    <w:rsid w:val="000D7227"/>
    <w:rsid w:val="000E2793"/>
    <w:rsid w:val="000E388E"/>
    <w:rsid w:val="000E54E2"/>
    <w:rsid w:val="000E5D85"/>
    <w:rsid w:val="000E6F9A"/>
    <w:rsid w:val="000F28CC"/>
    <w:rsid w:val="000F3787"/>
    <w:rsid w:val="000F3C59"/>
    <w:rsid w:val="000F692B"/>
    <w:rsid w:val="000F6EF9"/>
    <w:rsid w:val="000F7357"/>
    <w:rsid w:val="00104AF9"/>
    <w:rsid w:val="00104DA0"/>
    <w:rsid w:val="0011172C"/>
    <w:rsid w:val="00115C20"/>
    <w:rsid w:val="00117755"/>
    <w:rsid w:val="0012131D"/>
    <w:rsid w:val="001214EB"/>
    <w:rsid w:val="001224E4"/>
    <w:rsid w:val="00126446"/>
    <w:rsid w:val="001264FB"/>
    <w:rsid w:val="00127ED1"/>
    <w:rsid w:val="00130ED2"/>
    <w:rsid w:val="00132F94"/>
    <w:rsid w:val="00134892"/>
    <w:rsid w:val="00135240"/>
    <w:rsid w:val="001361A5"/>
    <w:rsid w:val="00136742"/>
    <w:rsid w:val="001368DF"/>
    <w:rsid w:val="00140E69"/>
    <w:rsid w:val="00141849"/>
    <w:rsid w:val="001425B5"/>
    <w:rsid w:val="001452DF"/>
    <w:rsid w:val="00145A08"/>
    <w:rsid w:val="001467DE"/>
    <w:rsid w:val="00150945"/>
    <w:rsid w:val="0015227C"/>
    <w:rsid w:val="001534B3"/>
    <w:rsid w:val="0015364E"/>
    <w:rsid w:val="00153AFB"/>
    <w:rsid w:val="00153EF1"/>
    <w:rsid w:val="0015456A"/>
    <w:rsid w:val="001546C8"/>
    <w:rsid w:val="00154D87"/>
    <w:rsid w:val="001567F4"/>
    <w:rsid w:val="00160F59"/>
    <w:rsid w:val="00161A3F"/>
    <w:rsid w:val="001621B7"/>
    <w:rsid w:val="00162A66"/>
    <w:rsid w:val="00164907"/>
    <w:rsid w:val="001657DD"/>
    <w:rsid w:val="00165B41"/>
    <w:rsid w:val="00165F3A"/>
    <w:rsid w:val="001665FB"/>
    <w:rsid w:val="001674C8"/>
    <w:rsid w:val="00167B07"/>
    <w:rsid w:val="001703EE"/>
    <w:rsid w:val="001713F1"/>
    <w:rsid w:val="00172D59"/>
    <w:rsid w:val="00173E1F"/>
    <w:rsid w:val="00175718"/>
    <w:rsid w:val="001757AB"/>
    <w:rsid w:val="001764B3"/>
    <w:rsid w:val="00176DF7"/>
    <w:rsid w:val="00181D63"/>
    <w:rsid w:val="0018248A"/>
    <w:rsid w:val="00182B07"/>
    <w:rsid w:val="00183FCE"/>
    <w:rsid w:val="001855A6"/>
    <w:rsid w:val="00185A22"/>
    <w:rsid w:val="001879E9"/>
    <w:rsid w:val="00190321"/>
    <w:rsid w:val="00191E54"/>
    <w:rsid w:val="001938F8"/>
    <w:rsid w:val="001946E7"/>
    <w:rsid w:val="00195BBC"/>
    <w:rsid w:val="00196330"/>
    <w:rsid w:val="001A10CC"/>
    <w:rsid w:val="001A185F"/>
    <w:rsid w:val="001A24D3"/>
    <w:rsid w:val="001A2CC2"/>
    <w:rsid w:val="001A2FFF"/>
    <w:rsid w:val="001A6F83"/>
    <w:rsid w:val="001B09ED"/>
    <w:rsid w:val="001B1046"/>
    <w:rsid w:val="001B2EB1"/>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D560B"/>
    <w:rsid w:val="001E2337"/>
    <w:rsid w:val="001E3773"/>
    <w:rsid w:val="001E3B0E"/>
    <w:rsid w:val="001E4AF8"/>
    <w:rsid w:val="001E7BA3"/>
    <w:rsid w:val="001E7C98"/>
    <w:rsid w:val="001F145E"/>
    <w:rsid w:val="001F2644"/>
    <w:rsid w:val="001F3FDD"/>
    <w:rsid w:val="002010EE"/>
    <w:rsid w:val="00201465"/>
    <w:rsid w:val="00201F9D"/>
    <w:rsid w:val="00203355"/>
    <w:rsid w:val="00203551"/>
    <w:rsid w:val="00203651"/>
    <w:rsid w:val="0020389E"/>
    <w:rsid w:val="0020407D"/>
    <w:rsid w:val="002053AF"/>
    <w:rsid w:val="00207F2E"/>
    <w:rsid w:val="00213B4B"/>
    <w:rsid w:val="00214F2A"/>
    <w:rsid w:val="0021505F"/>
    <w:rsid w:val="0022148D"/>
    <w:rsid w:val="00222F3A"/>
    <w:rsid w:val="002236CC"/>
    <w:rsid w:val="00225F2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47811"/>
    <w:rsid w:val="00252FD0"/>
    <w:rsid w:val="00253337"/>
    <w:rsid w:val="00253FB3"/>
    <w:rsid w:val="0025400E"/>
    <w:rsid w:val="00254FD1"/>
    <w:rsid w:val="00255E4F"/>
    <w:rsid w:val="00255FF5"/>
    <w:rsid w:val="002577BA"/>
    <w:rsid w:val="00264844"/>
    <w:rsid w:val="00264B6E"/>
    <w:rsid w:val="00265AC4"/>
    <w:rsid w:val="0026681A"/>
    <w:rsid w:val="00266BA2"/>
    <w:rsid w:val="002671B1"/>
    <w:rsid w:val="00267948"/>
    <w:rsid w:val="00267B55"/>
    <w:rsid w:val="00271B19"/>
    <w:rsid w:val="00273C90"/>
    <w:rsid w:val="0027494D"/>
    <w:rsid w:val="002751DB"/>
    <w:rsid w:val="002754BE"/>
    <w:rsid w:val="00276ABC"/>
    <w:rsid w:val="00276B6B"/>
    <w:rsid w:val="00276EEB"/>
    <w:rsid w:val="00277079"/>
    <w:rsid w:val="0028004A"/>
    <w:rsid w:val="0028147F"/>
    <w:rsid w:val="0028157A"/>
    <w:rsid w:val="00283248"/>
    <w:rsid w:val="0028358B"/>
    <w:rsid w:val="00283A9F"/>
    <w:rsid w:val="002844D8"/>
    <w:rsid w:val="00285D58"/>
    <w:rsid w:val="00287B08"/>
    <w:rsid w:val="0029143C"/>
    <w:rsid w:val="00293BAB"/>
    <w:rsid w:val="00293C13"/>
    <w:rsid w:val="00294348"/>
    <w:rsid w:val="00295ABC"/>
    <w:rsid w:val="002961D6"/>
    <w:rsid w:val="0029636A"/>
    <w:rsid w:val="0029736C"/>
    <w:rsid w:val="00297A1A"/>
    <w:rsid w:val="002A15E7"/>
    <w:rsid w:val="002A2DF9"/>
    <w:rsid w:val="002A2EFA"/>
    <w:rsid w:val="002A2F0F"/>
    <w:rsid w:val="002A35CC"/>
    <w:rsid w:val="002A41AA"/>
    <w:rsid w:val="002A4FB9"/>
    <w:rsid w:val="002A6DB9"/>
    <w:rsid w:val="002A7912"/>
    <w:rsid w:val="002B28C6"/>
    <w:rsid w:val="002B36BE"/>
    <w:rsid w:val="002B697C"/>
    <w:rsid w:val="002C0B88"/>
    <w:rsid w:val="002C1391"/>
    <w:rsid w:val="002C26B7"/>
    <w:rsid w:val="002C34A7"/>
    <w:rsid w:val="002C503A"/>
    <w:rsid w:val="002C760A"/>
    <w:rsid w:val="002C7C6C"/>
    <w:rsid w:val="002D0654"/>
    <w:rsid w:val="002D1B55"/>
    <w:rsid w:val="002D2BB7"/>
    <w:rsid w:val="002E1AFE"/>
    <w:rsid w:val="002E2D78"/>
    <w:rsid w:val="002E642E"/>
    <w:rsid w:val="002E7641"/>
    <w:rsid w:val="002F0B44"/>
    <w:rsid w:val="002F2E16"/>
    <w:rsid w:val="002F2FF2"/>
    <w:rsid w:val="002F45F4"/>
    <w:rsid w:val="002F4A8A"/>
    <w:rsid w:val="002F5DC2"/>
    <w:rsid w:val="002F6EAD"/>
    <w:rsid w:val="003004F1"/>
    <w:rsid w:val="00300DCE"/>
    <w:rsid w:val="003018F7"/>
    <w:rsid w:val="00302D98"/>
    <w:rsid w:val="00306AF2"/>
    <w:rsid w:val="00307DF2"/>
    <w:rsid w:val="0031025E"/>
    <w:rsid w:val="003126F2"/>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3A22"/>
    <w:rsid w:val="00344FDB"/>
    <w:rsid w:val="00346308"/>
    <w:rsid w:val="00347CE1"/>
    <w:rsid w:val="003506D9"/>
    <w:rsid w:val="00351644"/>
    <w:rsid w:val="00351EA8"/>
    <w:rsid w:val="003524B1"/>
    <w:rsid w:val="003536B8"/>
    <w:rsid w:val="00354979"/>
    <w:rsid w:val="00354B5F"/>
    <w:rsid w:val="0035684C"/>
    <w:rsid w:val="00357D39"/>
    <w:rsid w:val="00357E12"/>
    <w:rsid w:val="003600FD"/>
    <w:rsid w:val="00361938"/>
    <w:rsid w:val="00363D7A"/>
    <w:rsid w:val="00365193"/>
    <w:rsid w:val="00365F18"/>
    <w:rsid w:val="003671A1"/>
    <w:rsid w:val="00373000"/>
    <w:rsid w:val="00373A7C"/>
    <w:rsid w:val="003743CC"/>
    <w:rsid w:val="003765A8"/>
    <w:rsid w:val="003779B6"/>
    <w:rsid w:val="00380FCA"/>
    <w:rsid w:val="00381721"/>
    <w:rsid w:val="0038175D"/>
    <w:rsid w:val="00381C09"/>
    <w:rsid w:val="00385CD9"/>
    <w:rsid w:val="0038622D"/>
    <w:rsid w:val="0038764E"/>
    <w:rsid w:val="00387C78"/>
    <w:rsid w:val="00392111"/>
    <w:rsid w:val="003928AF"/>
    <w:rsid w:val="003931C9"/>
    <w:rsid w:val="00393587"/>
    <w:rsid w:val="0039426E"/>
    <w:rsid w:val="00394F51"/>
    <w:rsid w:val="0039606A"/>
    <w:rsid w:val="003976E8"/>
    <w:rsid w:val="00397F0C"/>
    <w:rsid w:val="003A05DC"/>
    <w:rsid w:val="003A0F8B"/>
    <w:rsid w:val="003A2DB2"/>
    <w:rsid w:val="003A32F0"/>
    <w:rsid w:val="003A408D"/>
    <w:rsid w:val="003A4EBF"/>
    <w:rsid w:val="003A5544"/>
    <w:rsid w:val="003A5FBD"/>
    <w:rsid w:val="003A7422"/>
    <w:rsid w:val="003A7A22"/>
    <w:rsid w:val="003B0547"/>
    <w:rsid w:val="003B1528"/>
    <w:rsid w:val="003B1E33"/>
    <w:rsid w:val="003B3D0B"/>
    <w:rsid w:val="003B5D16"/>
    <w:rsid w:val="003C05D6"/>
    <w:rsid w:val="003C135E"/>
    <w:rsid w:val="003C2F1E"/>
    <w:rsid w:val="003C30CD"/>
    <w:rsid w:val="003C78F4"/>
    <w:rsid w:val="003C7906"/>
    <w:rsid w:val="003D018A"/>
    <w:rsid w:val="003D2081"/>
    <w:rsid w:val="003D28FB"/>
    <w:rsid w:val="003D2DDF"/>
    <w:rsid w:val="003D32A1"/>
    <w:rsid w:val="003D4F88"/>
    <w:rsid w:val="003D7F15"/>
    <w:rsid w:val="003E0A8B"/>
    <w:rsid w:val="003E24AD"/>
    <w:rsid w:val="003E4DB5"/>
    <w:rsid w:val="003E5039"/>
    <w:rsid w:val="003E62DA"/>
    <w:rsid w:val="003E77B8"/>
    <w:rsid w:val="003F052B"/>
    <w:rsid w:val="003F0864"/>
    <w:rsid w:val="003F175E"/>
    <w:rsid w:val="003F4C64"/>
    <w:rsid w:val="003F6519"/>
    <w:rsid w:val="003F6C1E"/>
    <w:rsid w:val="003F7953"/>
    <w:rsid w:val="0041265D"/>
    <w:rsid w:val="00414A75"/>
    <w:rsid w:val="0041653D"/>
    <w:rsid w:val="004213D5"/>
    <w:rsid w:val="00422992"/>
    <w:rsid w:val="00425FB9"/>
    <w:rsid w:val="0043108A"/>
    <w:rsid w:val="00431D13"/>
    <w:rsid w:val="00435ADE"/>
    <w:rsid w:val="004412C6"/>
    <w:rsid w:val="00441B04"/>
    <w:rsid w:val="00441D3A"/>
    <w:rsid w:val="00442A3C"/>
    <w:rsid w:val="00442BC7"/>
    <w:rsid w:val="0044416E"/>
    <w:rsid w:val="004451A3"/>
    <w:rsid w:val="004522C9"/>
    <w:rsid w:val="004537A9"/>
    <w:rsid w:val="0045638F"/>
    <w:rsid w:val="00460F89"/>
    <w:rsid w:val="00461A8C"/>
    <w:rsid w:val="00463AFF"/>
    <w:rsid w:val="0047201C"/>
    <w:rsid w:val="0047406A"/>
    <w:rsid w:val="00475944"/>
    <w:rsid w:val="0047596C"/>
    <w:rsid w:val="00477228"/>
    <w:rsid w:val="00477B68"/>
    <w:rsid w:val="00481664"/>
    <w:rsid w:val="0048316E"/>
    <w:rsid w:val="00484020"/>
    <w:rsid w:val="00487ECD"/>
    <w:rsid w:val="00492654"/>
    <w:rsid w:val="004927C2"/>
    <w:rsid w:val="004956B6"/>
    <w:rsid w:val="004A2138"/>
    <w:rsid w:val="004A4C18"/>
    <w:rsid w:val="004A522A"/>
    <w:rsid w:val="004B36A8"/>
    <w:rsid w:val="004B373D"/>
    <w:rsid w:val="004B4D2C"/>
    <w:rsid w:val="004B7D9B"/>
    <w:rsid w:val="004C1C8A"/>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4E72"/>
    <w:rsid w:val="004E5015"/>
    <w:rsid w:val="004E77E3"/>
    <w:rsid w:val="004E7A00"/>
    <w:rsid w:val="004F0362"/>
    <w:rsid w:val="004F1765"/>
    <w:rsid w:val="004F2B9C"/>
    <w:rsid w:val="004F34BB"/>
    <w:rsid w:val="004F390D"/>
    <w:rsid w:val="004F454A"/>
    <w:rsid w:val="005022AB"/>
    <w:rsid w:val="00507ABE"/>
    <w:rsid w:val="00511366"/>
    <w:rsid w:val="00512984"/>
    <w:rsid w:val="00513EB1"/>
    <w:rsid w:val="005140AB"/>
    <w:rsid w:val="00515B4E"/>
    <w:rsid w:val="005209D2"/>
    <w:rsid w:val="005212A3"/>
    <w:rsid w:val="00523A7F"/>
    <w:rsid w:val="00523CA3"/>
    <w:rsid w:val="0052403A"/>
    <w:rsid w:val="00524135"/>
    <w:rsid w:val="005246A8"/>
    <w:rsid w:val="005247C8"/>
    <w:rsid w:val="00526E10"/>
    <w:rsid w:val="00526FDE"/>
    <w:rsid w:val="00527479"/>
    <w:rsid w:val="005274B9"/>
    <w:rsid w:val="00531130"/>
    <w:rsid w:val="00531AEE"/>
    <w:rsid w:val="00532B77"/>
    <w:rsid w:val="00534798"/>
    <w:rsid w:val="00534967"/>
    <w:rsid w:val="005354C9"/>
    <w:rsid w:val="00535BE0"/>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80564"/>
    <w:rsid w:val="00581E71"/>
    <w:rsid w:val="005822E9"/>
    <w:rsid w:val="00583739"/>
    <w:rsid w:val="00584AA4"/>
    <w:rsid w:val="005852D1"/>
    <w:rsid w:val="00585B6D"/>
    <w:rsid w:val="005914E0"/>
    <w:rsid w:val="005916A5"/>
    <w:rsid w:val="005962D9"/>
    <w:rsid w:val="005A0360"/>
    <w:rsid w:val="005A0596"/>
    <w:rsid w:val="005A1A63"/>
    <w:rsid w:val="005A1BAF"/>
    <w:rsid w:val="005A7DDB"/>
    <w:rsid w:val="005B16C1"/>
    <w:rsid w:val="005B20D3"/>
    <w:rsid w:val="005B223B"/>
    <w:rsid w:val="005B2351"/>
    <w:rsid w:val="005B2EAE"/>
    <w:rsid w:val="005B397C"/>
    <w:rsid w:val="005B5DD9"/>
    <w:rsid w:val="005B6843"/>
    <w:rsid w:val="005C2994"/>
    <w:rsid w:val="005C2FBA"/>
    <w:rsid w:val="005C3EB7"/>
    <w:rsid w:val="005C507E"/>
    <w:rsid w:val="005C6010"/>
    <w:rsid w:val="005C75B3"/>
    <w:rsid w:val="005C7E30"/>
    <w:rsid w:val="005D0766"/>
    <w:rsid w:val="005D2C39"/>
    <w:rsid w:val="005D5FC1"/>
    <w:rsid w:val="005D615C"/>
    <w:rsid w:val="005E03FA"/>
    <w:rsid w:val="005E13DC"/>
    <w:rsid w:val="005E1B37"/>
    <w:rsid w:val="005E29C1"/>
    <w:rsid w:val="005E2F4E"/>
    <w:rsid w:val="005E4142"/>
    <w:rsid w:val="005E5AA4"/>
    <w:rsid w:val="005E6478"/>
    <w:rsid w:val="005E71AF"/>
    <w:rsid w:val="005F00F7"/>
    <w:rsid w:val="005F0855"/>
    <w:rsid w:val="005F17DE"/>
    <w:rsid w:val="005F2AD3"/>
    <w:rsid w:val="005F4237"/>
    <w:rsid w:val="005F4500"/>
    <w:rsid w:val="005F4502"/>
    <w:rsid w:val="005F5FE3"/>
    <w:rsid w:val="005F66A3"/>
    <w:rsid w:val="005F6824"/>
    <w:rsid w:val="00601324"/>
    <w:rsid w:val="006020D6"/>
    <w:rsid w:val="00602216"/>
    <w:rsid w:val="00604FA2"/>
    <w:rsid w:val="0061035D"/>
    <w:rsid w:val="00611472"/>
    <w:rsid w:val="00612476"/>
    <w:rsid w:val="00612C78"/>
    <w:rsid w:val="00614543"/>
    <w:rsid w:val="00614947"/>
    <w:rsid w:val="00614D53"/>
    <w:rsid w:val="006158D8"/>
    <w:rsid w:val="0061619A"/>
    <w:rsid w:val="0061713E"/>
    <w:rsid w:val="00620D01"/>
    <w:rsid w:val="0062339D"/>
    <w:rsid w:val="00624FD7"/>
    <w:rsid w:val="006255AA"/>
    <w:rsid w:val="00632F91"/>
    <w:rsid w:val="00634181"/>
    <w:rsid w:val="00634263"/>
    <w:rsid w:val="00635220"/>
    <w:rsid w:val="00635361"/>
    <w:rsid w:val="0063732E"/>
    <w:rsid w:val="0064003A"/>
    <w:rsid w:val="0064150B"/>
    <w:rsid w:val="00643214"/>
    <w:rsid w:val="006435AD"/>
    <w:rsid w:val="0064514A"/>
    <w:rsid w:val="006460A9"/>
    <w:rsid w:val="006464E3"/>
    <w:rsid w:val="00652BB2"/>
    <w:rsid w:val="00654473"/>
    <w:rsid w:val="00654FFB"/>
    <w:rsid w:val="0065678F"/>
    <w:rsid w:val="00656BBF"/>
    <w:rsid w:val="006573BF"/>
    <w:rsid w:val="006576F3"/>
    <w:rsid w:val="00657F52"/>
    <w:rsid w:val="0066060B"/>
    <w:rsid w:val="006633FA"/>
    <w:rsid w:val="00670668"/>
    <w:rsid w:val="006711D0"/>
    <w:rsid w:val="00671D30"/>
    <w:rsid w:val="00672D0A"/>
    <w:rsid w:val="006746AC"/>
    <w:rsid w:val="00675226"/>
    <w:rsid w:val="0068084E"/>
    <w:rsid w:val="00680A28"/>
    <w:rsid w:val="00680E17"/>
    <w:rsid w:val="0068109A"/>
    <w:rsid w:val="00683506"/>
    <w:rsid w:val="00683A71"/>
    <w:rsid w:val="006858E9"/>
    <w:rsid w:val="00686286"/>
    <w:rsid w:val="0068760D"/>
    <w:rsid w:val="00687AD7"/>
    <w:rsid w:val="00687DAD"/>
    <w:rsid w:val="006908F6"/>
    <w:rsid w:val="00691291"/>
    <w:rsid w:val="00692862"/>
    <w:rsid w:val="00692E79"/>
    <w:rsid w:val="006A047D"/>
    <w:rsid w:val="006A0E80"/>
    <w:rsid w:val="006A1352"/>
    <w:rsid w:val="006A31CB"/>
    <w:rsid w:val="006A4D60"/>
    <w:rsid w:val="006A5598"/>
    <w:rsid w:val="006A5FDB"/>
    <w:rsid w:val="006A6266"/>
    <w:rsid w:val="006A7599"/>
    <w:rsid w:val="006B0A61"/>
    <w:rsid w:val="006B1175"/>
    <w:rsid w:val="006B136E"/>
    <w:rsid w:val="006B2DC7"/>
    <w:rsid w:val="006B5B54"/>
    <w:rsid w:val="006B74DC"/>
    <w:rsid w:val="006C0E6E"/>
    <w:rsid w:val="006C2682"/>
    <w:rsid w:val="006D1074"/>
    <w:rsid w:val="006D15EB"/>
    <w:rsid w:val="006D1EC9"/>
    <w:rsid w:val="006D4743"/>
    <w:rsid w:val="006D5EEB"/>
    <w:rsid w:val="006D6A7C"/>
    <w:rsid w:val="006D7754"/>
    <w:rsid w:val="006E3109"/>
    <w:rsid w:val="006E3189"/>
    <w:rsid w:val="006E57E4"/>
    <w:rsid w:val="006E7B0E"/>
    <w:rsid w:val="006F0932"/>
    <w:rsid w:val="006F0FEC"/>
    <w:rsid w:val="006F6CA9"/>
    <w:rsid w:val="006F6D6C"/>
    <w:rsid w:val="006F74E7"/>
    <w:rsid w:val="007008BD"/>
    <w:rsid w:val="007025D0"/>
    <w:rsid w:val="007045B5"/>
    <w:rsid w:val="007058E7"/>
    <w:rsid w:val="00705BB7"/>
    <w:rsid w:val="00706D60"/>
    <w:rsid w:val="007072D8"/>
    <w:rsid w:val="007078FD"/>
    <w:rsid w:val="00711213"/>
    <w:rsid w:val="0071390F"/>
    <w:rsid w:val="00716AFF"/>
    <w:rsid w:val="00716C9F"/>
    <w:rsid w:val="00716DCB"/>
    <w:rsid w:val="00717D99"/>
    <w:rsid w:val="00720152"/>
    <w:rsid w:val="007211E5"/>
    <w:rsid w:val="00722F4A"/>
    <w:rsid w:val="00724215"/>
    <w:rsid w:val="00725F7B"/>
    <w:rsid w:val="00726902"/>
    <w:rsid w:val="00726C85"/>
    <w:rsid w:val="00730440"/>
    <w:rsid w:val="00731684"/>
    <w:rsid w:val="00731E9E"/>
    <w:rsid w:val="00731FB0"/>
    <w:rsid w:val="00735FEA"/>
    <w:rsid w:val="00736306"/>
    <w:rsid w:val="0073699C"/>
    <w:rsid w:val="00740E61"/>
    <w:rsid w:val="00742668"/>
    <w:rsid w:val="00742ECB"/>
    <w:rsid w:val="007434AE"/>
    <w:rsid w:val="00743934"/>
    <w:rsid w:val="0074582B"/>
    <w:rsid w:val="00746C66"/>
    <w:rsid w:val="007471FA"/>
    <w:rsid w:val="007476A2"/>
    <w:rsid w:val="00747DC0"/>
    <w:rsid w:val="00750DE2"/>
    <w:rsid w:val="007515CC"/>
    <w:rsid w:val="00751975"/>
    <w:rsid w:val="007534BF"/>
    <w:rsid w:val="00756067"/>
    <w:rsid w:val="007573B0"/>
    <w:rsid w:val="007576A4"/>
    <w:rsid w:val="00762D2E"/>
    <w:rsid w:val="0076312D"/>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735"/>
    <w:rsid w:val="00791F0F"/>
    <w:rsid w:val="00792AE9"/>
    <w:rsid w:val="00794807"/>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226E"/>
    <w:rsid w:val="007C4899"/>
    <w:rsid w:val="007C548F"/>
    <w:rsid w:val="007C6CB1"/>
    <w:rsid w:val="007C73D6"/>
    <w:rsid w:val="007C7B63"/>
    <w:rsid w:val="007C7D77"/>
    <w:rsid w:val="007D0BD0"/>
    <w:rsid w:val="007D3C85"/>
    <w:rsid w:val="007D433E"/>
    <w:rsid w:val="007D4F4E"/>
    <w:rsid w:val="007D6958"/>
    <w:rsid w:val="007D6BDE"/>
    <w:rsid w:val="007D7331"/>
    <w:rsid w:val="007E0706"/>
    <w:rsid w:val="007E39EB"/>
    <w:rsid w:val="007E3CFC"/>
    <w:rsid w:val="007E4F3D"/>
    <w:rsid w:val="007E5C16"/>
    <w:rsid w:val="007F3EA3"/>
    <w:rsid w:val="007F3F74"/>
    <w:rsid w:val="007F40CE"/>
    <w:rsid w:val="007F53C4"/>
    <w:rsid w:val="007F7952"/>
    <w:rsid w:val="00800F6F"/>
    <w:rsid w:val="00801FBB"/>
    <w:rsid w:val="008028CF"/>
    <w:rsid w:val="00802DDB"/>
    <w:rsid w:val="0080369B"/>
    <w:rsid w:val="0080473A"/>
    <w:rsid w:val="0080635D"/>
    <w:rsid w:val="00807406"/>
    <w:rsid w:val="008106C8"/>
    <w:rsid w:val="008112C7"/>
    <w:rsid w:val="00811BB5"/>
    <w:rsid w:val="00811E99"/>
    <w:rsid w:val="00813DE2"/>
    <w:rsid w:val="00814C71"/>
    <w:rsid w:val="0081577F"/>
    <w:rsid w:val="008201FD"/>
    <w:rsid w:val="00821C54"/>
    <w:rsid w:val="0082204A"/>
    <w:rsid w:val="00823C94"/>
    <w:rsid w:val="0082521A"/>
    <w:rsid w:val="008279A8"/>
    <w:rsid w:val="0083133B"/>
    <w:rsid w:val="008407DF"/>
    <w:rsid w:val="00841F96"/>
    <w:rsid w:val="008421D5"/>
    <w:rsid w:val="00845E0A"/>
    <w:rsid w:val="0085130E"/>
    <w:rsid w:val="00851629"/>
    <w:rsid w:val="0085241A"/>
    <w:rsid w:val="00852932"/>
    <w:rsid w:val="008537C8"/>
    <w:rsid w:val="00857D68"/>
    <w:rsid w:val="00860CEB"/>
    <w:rsid w:val="008618DC"/>
    <w:rsid w:val="00861A84"/>
    <w:rsid w:val="00861DF3"/>
    <w:rsid w:val="00862149"/>
    <w:rsid w:val="00862AA2"/>
    <w:rsid w:val="008638F4"/>
    <w:rsid w:val="00863D3E"/>
    <w:rsid w:val="0086401D"/>
    <w:rsid w:val="00864AB2"/>
    <w:rsid w:val="008651F8"/>
    <w:rsid w:val="00867BD9"/>
    <w:rsid w:val="0087093A"/>
    <w:rsid w:val="00871D5E"/>
    <w:rsid w:val="00871EB7"/>
    <w:rsid w:val="008725C2"/>
    <w:rsid w:val="00872A3E"/>
    <w:rsid w:val="00873F2F"/>
    <w:rsid w:val="00875A06"/>
    <w:rsid w:val="008760D2"/>
    <w:rsid w:val="008779DF"/>
    <w:rsid w:val="00885B99"/>
    <w:rsid w:val="008862AB"/>
    <w:rsid w:val="00886807"/>
    <w:rsid w:val="00886EB6"/>
    <w:rsid w:val="00891702"/>
    <w:rsid w:val="00892A9D"/>
    <w:rsid w:val="00894709"/>
    <w:rsid w:val="0089603D"/>
    <w:rsid w:val="00897193"/>
    <w:rsid w:val="008A1E75"/>
    <w:rsid w:val="008A45A0"/>
    <w:rsid w:val="008A49CC"/>
    <w:rsid w:val="008A7675"/>
    <w:rsid w:val="008A77F2"/>
    <w:rsid w:val="008B15E7"/>
    <w:rsid w:val="008B200A"/>
    <w:rsid w:val="008B3472"/>
    <w:rsid w:val="008B3D0A"/>
    <w:rsid w:val="008B3F80"/>
    <w:rsid w:val="008B4879"/>
    <w:rsid w:val="008B4D2B"/>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E7EF3"/>
    <w:rsid w:val="008F2CF0"/>
    <w:rsid w:val="008F7137"/>
    <w:rsid w:val="0090060C"/>
    <w:rsid w:val="00900823"/>
    <w:rsid w:val="0090170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2E83"/>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46B36"/>
    <w:rsid w:val="00946FCD"/>
    <w:rsid w:val="00950642"/>
    <w:rsid w:val="00950FC2"/>
    <w:rsid w:val="00951F22"/>
    <w:rsid w:val="009539B8"/>
    <w:rsid w:val="009540DB"/>
    <w:rsid w:val="009554AB"/>
    <w:rsid w:val="0095563E"/>
    <w:rsid w:val="00955935"/>
    <w:rsid w:val="00956408"/>
    <w:rsid w:val="009564A7"/>
    <w:rsid w:val="0095746D"/>
    <w:rsid w:val="00960812"/>
    <w:rsid w:val="009623D3"/>
    <w:rsid w:val="00962FE5"/>
    <w:rsid w:val="0096600B"/>
    <w:rsid w:val="009660DA"/>
    <w:rsid w:val="009666A6"/>
    <w:rsid w:val="00966AF2"/>
    <w:rsid w:val="00966CED"/>
    <w:rsid w:val="0097149F"/>
    <w:rsid w:val="00972400"/>
    <w:rsid w:val="00972CD7"/>
    <w:rsid w:val="00975FE8"/>
    <w:rsid w:val="00980309"/>
    <w:rsid w:val="00980B35"/>
    <w:rsid w:val="00982034"/>
    <w:rsid w:val="00984FCA"/>
    <w:rsid w:val="00985FE0"/>
    <w:rsid w:val="009866B8"/>
    <w:rsid w:val="009868E0"/>
    <w:rsid w:val="0099231A"/>
    <w:rsid w:val="0099231D"/>
    <w:rsid w:val="009926C7"/>
    <w:rsid w:val="009929B3"/>
    <w:rsid w:val="00992CD1"/>
    <w:rsid w:val="009960A4"/>
    <w:rsid w:val="009978F4"/>
    <w:rsid w:val="009A11A5"/>
    <w:rsid w:val="009A171E"/>
    <w:rsid w:val="009A2664"/>
    <w:rsid w:val="009A46D3"/>
    <w:rsid w:val="009A4B7D"/>
    <w:rsid w:val="009A6795"/>
    <w:rsid w:val="009A6AAE"/>
    <w:rsid w:val="009A6C1D"/>
    <w:rsid w:val="009A797E"/>
    <w:rsid w:val="009B0C34"/>
    <w:rsid w:val="009B1904"/>
    <w:rsid w:val="009B2062"/>
    <w:rsid w:val="009B2872"/>
    <w:rsid w:val="009B536C"/>
    <w:rsid w:val="009B7A0B"/>
    <w:rsid w:val="009C0795"/>
    <w:rsid w:val="009C1D75"/>
    <w:rsid w:val="009C332B"/>
    <w:rsid w:val="009C395E"/>
    <w:rsid w:val="009C653D"/>
    <w:rsid w:val="009C6C7C"/>
    <w:rsid w:val="009D3B0C"/>
    <w:rsid w:val="009D3C49"/>
    <w:rsid w:val="009D3F01"/>
    <w:rsid w:val="009D47C1"/>
    <w:rsid w:val="009D5B3F"/>
    <w:rsid w:val="009D614B"/>
    <w:rsid w:val="009E0967"/>
    <w:rsid w:val="009E2486"/>
    <w:rsid w:val="009E27ED"/>
    <w:rsid w:val="009E2839"/>
    <w:rsid w:val="009E3F61"/>
    <w:rsid w:val="009E494A"/>
    <w:rsid w:val="009E525C"/>
    <w:rsid w:val="009E6B99"/>
    <w:rsid w:val="009F1932"/>
    <w:rsid w:val="009F47C5"/>
    <w:rsid w:val="009F4B9F"/>
    <w:rsid w:val="009F7D47"/>
    <w:rsid w:val="00A00A0F"/>
    <w:rsid w:val="00A01B4A"/>
    <w:rsid w:val="00A02423"/>
    <w:rsid w:val="00A03BA6"/>
    <w:rsid w:val="00A04B95"/>
    <w:rsid w:val="00A0507A"/>
    <w:rsid w:val="00A0507D"/>
    <w:rsid w:val="00A05667"/>
    <w:rsid w:val="00A064B6"/>
    <w:rsid w:val="00A10F6F"/>
    <w:rsid w:val="00A11A80"/>
    <w:rsid w:val="00A13D3F"/>
    <w:rsid w:val="00A15327"/>
    <w:rsid w:val="00A1590C"/>
    <w:rsid w:val="00A159B4"/>
    <w:rsid w:val="00A17776"/>
    <w:rsid w:val="00A23692"/>
    <w:rsid w:val="00A25AE0"/>
    <w:rsid w:val="00A25B7B"/>
    <w:rsid w:val="00A267D8"/>
    <w:rsid w:val="00A26915"/>
    <w:rsid w:val="00A27CE3"/>
    <w:rsid w:val="00A30715"/>
    <w:rsid w:val="00A31A1A"/>
    <w:rsid w:val="00A33E67"/>
    <w:rsid w:val="00A34D84"/>
    <w:rsid w:val="00A35E07"/>
    <w:rsid w:val="00A3692E"/>
    <w:rsid w:val="00A37D0D"/>
    <w:rsid w:val="00A4022C"/>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565A0"/>
    <w:rsid w:val="00A600E5"/>
    <w:rsid w:val="00A61669"/>
    <w:rsid w:val="00A63CBE"/>
    <w:rsid w:val="00A651C5"/>
    <w:rsid w:val="00A65649"/>
    <w:rsid w:val="00A65FB2"/>
    <w:rsid w:val="00A6685A"/>
    <w:rsid w:val="00A70BD8"/>
    <w:rsid w:val="00A70FF5"/>
    <w:rsid w:val="00A72A37"/>
    <w:rsid w:val="00A72B69"/>
    <w:rsid w:val="00A7307D"/>
    <w:rsid w:val="00A74EB0"/>
    <w:rsid w:val="00A750C1"/>
    <w:rsid w:val="00A75476"/>
    <w:rsid w:val="00A75F67"/>
    <w:rsid w:val="00A7607C"/>
    <w:rsid w:val="00A764D8"/>
    <w:rsid w:val="00A76EB1"/>
    <w:rsid w:val="00A806D4"/>
    <w:rsid w:val="00A81B43"/>
    <w:rsid w:val="00A83E84"/>
    <w:rsid w:val="00A84877"/>
    <w:rsid w:val="00A84CCB"/>
    <w:rsid w:val="00A8580E"/>
    <w:rsid w:val="00A85E52"/>
    <w:rsid w:val="00A85ECA"/>
    <w:rsid w:val="00A8636E"/>
    <w:rsid w:val="00A87C15"/>
    <w:rsid w:val="00A92264"/>
    <w:rsid w:val="00A93227"/>
    <w:rsid w:val="00A97082"/>
    <w:rsid w:val="00AA0119"/>
    <w:rsid w:val="00AA126F"/>
    <w:rsid w:val="00AA3506"/>
    <w:rsid w:val="00AA5330"/>
    <w:rsid w:val="00AA5A84"/>
    <w:rsid w:val="00AA5E36"/>
    <w:rsid w:val="00AA6603"/>
    <w:rsid w:val="00AA67EB"/>
    <w:rsid w:val="00AA70C7"/>
    <w:rsid w:val="00AB0C99"/>
    <w:rsid w:val="00AB3B84"/>
    <w:rsid w:val="00AB3BFF"/>
    <w:rsid w:val="00AB3DE0"/>
    <w:rsid w:val="00AB4812"/>
    <w:rsid w:val="00AB5DF6"/>
    <w:rsid w:val="00AB7004"/>
    <w:rsid w:val="00AB76D8"/>
    <w:rsid w:val="00AC00F9"/>
    <w:rsid w:val="00AC0578"/>
    <w:rsid w:val="00AC0AC4"/>
    <w:rsid w:val="00AC3AAB"/>
    <w:rsid w:val="00AC404D"/>
    <w:rsid w:val="00AC4B41"/>
    <w:rsid w:val="00AC5BA8"/>
    <w:rsid w:val="00AC5C56"/>
    <w:rsid w:val="00AD0C29"/>
    <w:rsid w:val="00AD1156"/>
    <w:rsid w:val="00AD1C6C"/>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663"/>
    <w:rsid w:val="00AE7795"/>
    <w:rsid w:val="00AE7AC3"/>
    <w:rsid w:val="00AF1885"/>
    <w:rsid w:val="00AF1BA8"/>
    <w:rsid w:val="00AF1BCE"/>
    <w:rsid w:val="00AF4D55"/>
    <w:rsid w:val="00AF5804"/>
    <w:rsid w:val="00AF64D3"/>
    <w:rsid w:val="00B0008D"/>
    <w:rsid w:val="00B0130F"/>
    <w:rsid w:val="00B0153C"/>
    <w:rsid w:val="00B01BDD"/>
    <w:rsid w:val="00B01CA1"/>
    <w:rsid w:val="00B02F9D"/>
    <w:rsid w:val="00B03611"/>
    <w:rsid w:val="00B03C12"/>
    <w:rsid w:val="00B04F6F"/>
    <w:rsid w:val="00B056A8"/>
    <w:rsid w:val="00B056DF"/>
    <w:rsid w:val="00B06382"/>
    <w:rsid w:val="00B066F3"/>
    <w:rsid w:val="00B068A9"/>
    <w:rsid w:val="00B071E1"/>
    <w:rsid w:val="00B07AB4"/>
    <w:rsid w:val="00B07C7D"/>
    <w:rsid w:val="00B11BB4"/>
    <w:rsid w:val="00B1385E"/>
    <w:rsid w:val="00B13DAB"/>
    <w:rsid w:val="00B141D3"/>
    <w:rsid w:val="00B14D4D"/>
    <w:rsid w:val="00B20043"/>
    <w:rsid w:val="00B210D6"/>
    <w:rsid w:val="00B21DD5"/>
    <w:rsid w:val="00B23502"/>
    <w:rsid w:val="00B2722D"/>
    <w:rsid w:val="00B27C2F"/>
    <w:rsid w:val="00B31250"/>
    <w:rsid w:val="00B33FF7"/>
    <w:rsid w:val="00B34FFB"/>
    <w:rsid w:val="00B356D5"/>
    <w:rsid w:val="00B412D2"/>
    <w:rsid w:val="00B42605"/>
    <w:rsid w:val="00B433C4"/>
    <w:rsid w:val="00B4680C"/>
    <w:rsid w:val="00B47141"/>
    <w:rsid w:val="00B47191"/>
    <w:rsid w:val="00B47B9B"/>
    <w:rsid w:val="00B52872"/>
    <w:rsid w:val="00B53409"/>
    <w:rsid w:val="00B535C4"/>
    <w:rsid w:val="00B54576"/>
    <w:rsid w:val="00B55F24"/>
    <w:rsid w:val="00B565EA"/>
    <w:rsid w:val="00B5695A"/>
    <w:rsid w:val="00B569B5"/>
    <w:rsid w:val="00B56F10"/>
    <w:rsid w:val="00B57B5A"/>
    <w:rsid w:val="00B62735"/>
    <w:rsid w:val="00B6274F"/>
    <w:rsid w:val="00B62ED9"/>
    <w:rsid w:val="00B64FF7"/>
    <w:rsid w:val="00B65E31"/>
    <w:rsid w:val="00B67583"/>
    <w:rsid w:val="00B675A3"/>
    <w:rsid w:val="00B67E83"/>
    <w:rsid w:val="00B71643"/>
    <w:rsid w:val="00B71CCC"/>
    <w:rsid w:val="00B7215D"/>
    <w:rsid w:val="00B74134"/>
    <w:rsid w:val="00B77464"/>
    <w:rsid w:val="00B830C3"/>
    <w:rsid w:val="00B8317D"/>
    <w:rsid w:val="00B837FF"/>
    <w:rsid w:val="00B83850"/>
    <w:rsid w:val="00B83AD8"/>
    <w:rsid w:val="00B85BCA"/>
    <w:rsid w:val="00B85DFC"/>
    <w:rsid w:val="00B86378"/>
    <w:rsid w:val="00B90735"/>
    <w:rsid w:val="00B90A57"/>
    <w:rsid w:val="00B90B7D"/>
    <w:rsid w:val="00B91018"/>
    <w:rsid w:val="00B93473"/>
    <w:rsid w:val="00B9655F"/>
    <w:rsid w:val="00B970A3"/>
    <w:rsid w:val="00B97116"/>
    <w:rsid w:val="00BA06E5"/>
    <w:rsid w:val="00BA51DB"/>
    <w:rsid w:val="00BA61D1"/>
    <w:rsid w:val="00BA6558"/>
    <w:rsid w:val="00BB0547"/>
    <w:rsid w:val="00BB15FA"/>
    <w:rsid w:val="00BB6638"/>
    <w:rsid w:val="00BB7008"/>
    <w:rsid w:val="00BB7BC7"/>
    <w:rsid w:val="00BC049A"/>
    <w:rsid w:val="00BC3484"/>
    <w:rsid w:val="00BC34DE"/>
    <w:rsid w:val="00BC423A"/>
    <w:rsid w:val="00BC42AE"/>
    <w:rsid w:val="00BC48F6"/>
    <w:rsid w:val="00BC5611"/>
    <w:rsid w:val="00BC6A71"/>
    <w:rsid w:val="00BC760E"/>
    <w:rsid w:val="00BD18CC"/>
    <w:rsid w:val="00BD39A2"/>
    <w:rsid w:val="00BD4BED"/>
    <w:rsid w:val="00BD5BA0"/>
    <w:rsid w:val="00BD6221"/>
    <w:rsid w:val="00BD645D"/>
    <w:rsid w:val="00BD7688"/>
    <w:rsid w:val="00BE036F"/>
    <w:rsid w:val="00BE1D13"/>
    <w:rsid w:val="00BE24C6"/>
    <w:rsid w:val="00BE50E2"/>
    <w:rsid w:val="00BF00CB"/>
    <w:rsid w:val="00BF3CEE"/>
    <w:rsid w:val="00BF5A41"/>
    <w:rsid w:val="00BF6131"/>
    <w:rsid w:val="00C03424"/>
    <w:rsid w:val="00C04B46"/>
    <w:rsid w:val="00C04E26"/>
    <w:rsid w:val="00C0573D"/>
    <w:rsid w:val="00C05BC6"/>
    <w:rsid w:val="00C06497"/>
    <w:rsid w:val="00C07CDE"/>
    <w:rsid w:val="00C10C1E"/>
    <w:rsid w:val="00C14275"/>
    <w:rsid w:val="00C14BB4"/>
    <w:rsid w:val="00C15540"/>
    <w:rsid w:val="00C318B9"/>
    <w:rsid w:val="00C32471"/>
    <w:rsid w:val="00C3408F"/>
    <w:rsid w:val="00C35B92"/>
    <w:rsid w:val="00C35CB0"/>
    <w:rsid w:val="00C366B0"/>
    <w:rsid w:val="00C41396"/>
    <w:rsid w:val="00C4168E"/>
    <w:rsid w:val="00C43748"/>
    <w:rsid w:val="00C44723"/>
    <w:rsid w:val="00C47050"/>
    <w:rsid w:val="00C47372"/>
    <w:rsid w:val="00C47441"/>
    <w:rsid w:val="00C47495"/>
    <w:rsid w:val="00C51717"/>
    <w:rsid w:val="00C51FE5"/>
    <w:rsid w:val="00C52B87"/>
    <w:rsid w:val="00C56171"/>
    <w:rsid w:val="00C570F1"/>
    <w:rsid w:val="00C57E9E"/>
    <w:rsid w:val="00C611D3"/>
    <w:rsid w:val="00C61510"/>
    <w:rsid w:val="00C62BB6"/>
    <w:rsid w:val="00C63145"/>
    <w:rsid w:val="00C66D5F"/>
    <w:rsid w:val="00C67F55"/>
    <w:rsid w:val="00C707E1"/>
    <w:rsid w:val="00C71E62"/>
    <w:rsid w:val="00C80CCA"/>
    <w:rsid w:val="00C80EC3"/>
    <w:rsid w:val="00C836E2"/>
    <w:rsid w:val="00C83AB8"/>
    <w:rsid w:val="00C84908"/>
    <w:rsid w:val="00C8576F"/>
    <w:rsid w:val="00C869BA"/>
    <w:rsid w:val="00C90944"/>
    <w:rsid w:val="00C93436"/>
    <w:rsid w:val="00C93D41"/>
    <w:rsid w:val="00C94CA5"/>
    <w:rsid w:val="00C9532D"/>
    <w:rsid w:val="00C95928"/>
    <w:rsid w:val="00CA059F"/>
    <w:rsid w:val="00CA142A"/>
    <w:rsid w:val="00CA2521"/>
    <w:rsid w:val="00CA2DD9"/>
    <w:rsid w:val="00CA2FA2"/>
    <w:rsid w:val="00CA441C"/>
    <w:rsid w:val="00CA702B"/>
    <w:rsid w:val="00CB1B0E"/>
    <w:rsid w:val="00CB2931"/>
    <w:rsid w:val="00CB3CBD"/>
    <w:rsid w:val="00CB554D"/>
    <w:rsid w:val="00CB6258"/>
    <w:rsid w:val="00CB76A7"/>
    <w:rsid w:val="00CC1EA8"/>
    <w:rsid w:val="00CC3B8F"/>
    <w:rsid w:val="00CC414B"/>
    <w:rsid w:val="00CC504B"/>
    <w:rsid w:val="00CC5581"/>
    <w:rsid w:val="00CC69B6"/>
    <w:rsid w:val="00CC6B09"/>
    <w:rsid w:val="00CD4B14"/>
    <w:rsid w:val="00CD6047"/>
    <w:rsid w:val="00CD7DD2"/>
    <w:rsid w:val="00CD7E2E"/>
    <w:rsid w:val="00CD7FB6"/>
    <w:rsid w:val="00CE05E6"/>
    <w:rsid w:val="00CE07C3"/>
    <w:rsid w:val="00CE1BCA"/>
    <w:rsid w:val="00CE204D"/>
    <w:rsid w:val="00CE3035"/>
    <w:rsid w:val="00CE53B6"/>
    <w:rsid w:val="00CE7282"/>
    <w:rsid w:val="00CE7DC0"/>
    <w:rsid w:val="00CF0D3C"/>
    <w:rsid w:val="00CF0E32"/>
    <w:rsid w:val="00CF1C83"/>
    <w:rsid w:val="00CF22B6"/>
    <w:rsid w:val="00CF4FED"/>
    <w:rsid w:val="00CF5D20"/>
    <w:rsid w:val="00CF7581"/>
    <w:rsid w:val="00D00907"/>
    <w:rsid w:val="00D00F50"/>
    <w:rsid w:val="00D01B47"/>
    <w:rsid w:val="00D033DB"/>
    <w:rsid w:val="00D03701"/>
    <w:rsid w:val="00D038F7"/>
    <w:rsid w:val="00D03DE9"/>
    <w:rsid w:val="00D04F65"/>
    <w:rsid w:val="00D05E4C"/>
    <w:rsid w:val="00D07F90"/>
    <w:rsid w:val="00D10D8C"/>
    <w:rsid w:val="00D12E6C"/>
    <w:rsid w:val="00D141CF"/>
    <w:rsid w:val="00D1524B"/>
    <w:rsid w:val="00D163A6"/>
    <w:rsid w:val="00D163C2"/>
    <w:rsid w:val="00D2042F"/>
    <w:rsid w:val="00D20595"/>
    <w:rsid w:val="00D207EB"/>
    <w:rsid w:val="00D20980"/>
    <w:rsid w:val="00D23649"/>
    <w:rsid w:val="00D251CF"/>
    <w:rsid w:val="00D251D4"/>
    <w:rsid w:val="00D253BC"/>
    <w:rsid w:val="00D2564B"/>
    <w:rsid w:val="00D261FD"/>
    <w:rsid w:val="00D267EB"/>
    <w:rsid w:val="00D31382"/>
    <w:rsid w:val="00D32AA0"/>
    <w:rsid w:val="00D34238"/>
    <w:rsid w:val="00D34AF9"/>
    <w:rsid w:val="00D34E03"/>
    <w:rsid w:val="00D35AA5"/>
    <w:rsid w:val="00D3612D"/>
    <w:rsid w:val="00D3770C"/>
    <w:rsid w:val="00D411D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4AB4"/>
    <w:rsid w:val="00D657B7"/>
    <w:rsid w:val="00D71519"/>
    <w:rsid w:val="00D72518"/>
    <w:rsid w:val="00D72765"/>
    <w:rsid w:val="00D73E60"/>
    <w:rsid w:val="00D748DC"/>
    <w:rsid w:val="00D75B62"/>
    <w:rsid w:val="00D76A3D"/>
    <w:rsid w:val="00D8014C"/>
    <w:rsid w:val="00D81017"/>
    <w:rsid w:val="00D82859"/>
    <w:rsid w:val="00D830BB"/>
    <w:rsid w:val="00D86397"/>
    <w:rsid w:val="00D9065E"/>
    <w:rsid w:val="00D9098F"/>
    <w:rsid w:val="00D9125E"/>
    <w:rsid w:val="00D914D3"/>
    <w:rsid w:val="00D91B1C"/>
    <w:rsid w:val="00D91EFD"/>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4607"/>
    <w:rsid w:val="00DA58BB"/>
    <w:rsid w:val="00DA65A6"/>
    <w:rsid w:val="00DA784E"/>
    <w:rsid w:val="00DB0C81"/>
    <w:rsid w:val="00DB1275"/>
    <w:rsid w:val="00DB1764"/>
    <w:rsid w:val="00DB3002"/>
    <w:rsid w:val="00DB49E4"/>
    <w:rsid w:val="00DB6263"/>
    <w:rsid w:val="00DC0377"/>
    <w:rsid w:val="00DC4FAA"/>
    <w:rsid w:val="00DC5DC0"/>
    <w:rsid w:val="00DC6CCF"/>
    <w:rsid w:val="00DD042C"/>
    <w:rsid w:val="00DD04D2"/>
    <w:rsid w:val="00DD134A"/>
    <w:rsid w:val="00DD2E30"/>
    <w:rsid w:val="00DD3E40"/>
    <w:rsid w:val="00DD43F7"/>
    <w:rsid w:val="00DE02FB"/>
    <w:rsid w:val="00DE1116"/>
    <w:rsid w:val="00DE170D"/>
    <w:rsid w:val="00DE2D19"/>
    <w:rsid w:val="00DE4EE6"/>
    <w:rsid w:val="00DE5423"/>
    <w:rsid w:val="00DF3D69"/>
    <w:rsid w:val="00DF7F35"/>
    <w:rsid w:val="00E040A7"/>
    <w:rsid w:val="00E04285"/>
    <w:rsid w:val="00E066DE"/>
    <w:rsid w:val="00E1183F"/>
    <w:rsid w:val="00E12B12"/>
    <w:rsid w:val="00E13404"/>
    <w:rsid w:val="00E144EB"/>
    <w:rsid w:val="00E15567"/>
    <w:rsid w:val="00E17913"/>
    <w:rsid w:val="00E21BED"/>
    <w:rsid w:val="00E233A8"/>
    <w:rsid w:val="00E2586A"/>
    <w:rsid w:val="00E26255"/>
    <w:rsid w:val="00E27A31"/>
    <w:rsid w:val="00E30EA0"/>
    <w:rsid w:val="00E32AF1"/>
    <w:rsid w:val="00E33FAC"/>
    <w:rsid w:val="00E344BD"/>
    <w:rsid w:val="00E353F3"/>
    <w:rsid w:val="00E371C7"/>
    <w:rsid w:val="00E4081B"/>
    <w:rsid w:val="00E4177E"/>
    <w:rsid w:val="00E427BC"/>
    <w:rsid w:val="00E44002"/>
    <w:rsid w:val="00E45459"/>
    <w:rsid w:val="00E45A89"/>
    <w:rsid w:val="00E47DDE"/>
    <w:rsid w:val="00E51171"/>
    <w:rsid w:val="00E51D1A"/>
    <w:rsid w:val="00E520A5"/>
    <w:rsid w:val="00E52374"/>
    <w:rsid w:val="00E570A6"/>
    <w:rsid w:val="00E615E3"/>
    <w:rsid w:val="00E62BBD"/>
    <w:rsid w:val="00E63D3F"/>
    <w:rsid w:val="00E649A0"/>
    <w:rsid w:val="00E65238"/>
    <w:rsid w:val="00E6637A"/>
    <w:rsid w:val="00E71D2D"/>
    <w:rsid w:val="00E71E92"/>
    <w:rsid w:val="00E725BA"/>
    <w:rsid w:val="00E73532"/>
    <w:rsid w:val="00E7372A"/>
    <w:rsid w:val="00E76404"/>
    <w:rsid w:val="00E768F2"/>
    <w:rsid w:val="00E76D8D"/>
    <w:rsid w:val="00E80142"/>
    <w:rsid w:val="00E83465"/>
    <w:rsid w:val="00E8719C"/>
    <w:rsid w:val="00E9456C"/>
    <w:rsid w:val="00E9586B"/>
    <w:rsid w:val="00E95EA3"/>
    <w:rsid w:val="00E97B03"/>
    <w:rsid w:val="00EA01DB"/>
    <w:rsid w:val="00EA275D"/>
    <w:rsid w:val="00EA2769"/>
    <w:rsid w:val="00EA730D"/>
    <w:rsid w:val="00EA7606"/>
    <w:rsid w:val="00EA7C2C"/>
    <w:rsid w:val="00EB5011"/>
    <w:rsid w:val="00EB5CBA"/>
    <w:rsid w:val="00EB795A"/>
    <w:rsid w:val="00EC021C"/>
    <w:rsid w:val="00EC108D"/>
    <w:rsid w:val="00EC1EF0"/>
    <w:rsid w:val="00EC2255"/>
    <w:rsid w:val="00EC29FC"/>
    <w:rsid w:val="00EC40EA"/>
    <w:rsid w:val="00EC437F"/>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6E95"/>
    <w:rsid w:val="00EF71E8"/>
    <w:rsid w:val="00F025CA"/>
    <w:rsid w:val="00F02D88"/>
    <w:rsid w:val="00F045A6"/>
    <w:rsid w:val="00F05286"/>
    <w:rsid w:val="00F0618B"/>
    <w:rsid w:val="00F07149"/>
    <w:rsid w:val="00F07C11"/>
    <w:rsid w:val="00F10059"/>
    <w:rsid w:val="00F109BA"/>
    <w:rsid w:val="00F13442"/>
    <w:rsid w:val="00F143A4"/>
    <w:rsid w:val="00F14833"/>
    <w:rsid w:val="00F172A6"/>
    <w:rsid w:val="00F172DD"/>
    <w:rsid w:val="00F173E1"/>
    <w:rsid w:val="00F21AA8"/>
    <w:rsid w:val="00F22A85"/>
    <w:rsid w:val="00F24597"/>
    <w:rsid w:val="00F24D22"/>
    <w:rsid w:val="00F24DD0"/>
    <w:rsid w:val="00F2513D"/>
    <w:rsid w:val="00F25F82"/>
    <w:rsid w:val="00F26B52"/>
    <w:rsid w:val="00F31508"/>
    <w:rsid w:val="00F31DDA"/>
    <w:rsid w:val="00F32249"/>
    <w:rsid w:val="00F32812"/>
    <w:rsid w:val="00F32A1C"/>
    <w:rsid w:val="00F32D7A"/>
    <w:rsid w:val="00F34043"/>
    <w:rsid w:val="00F34C41"/>
    <w:rsid w:val="00F401AA"/>
    <w:rsid w:val="00F40CE4"/>
    <w:rsid w:val="00F41AB7"/>
    <w:rsid w:val="00F42C7A"/>
    <w:rsid w:val="00F43303"/>
    <w:rsid w:val="00F44612"/>
    <w:rsid w:val="00F4470D"/>
    <w:rsid w:val="00F44857"/>
    <w:rsid w:val="00F4589F"/>
    <w:rsid w:val="00F5126F"/>
    <w:rsid w:val="00F518AE"/>
    <w:rsid w:val="00F52F38"/>
    <w:rsid w:val="00F536BF"/>
    <w:rsid w:val="00F5410F"/>
    <w:rsid w:val="00F5501D"/>
    <w:rsid w:val="00F55FEF"/>
    <w:rsid w:val="00F561AF"/>
    <w:rsid w:val="00F57136"/>
    <w:rsid w:val="00F5791F"/>
    <w:rsid w:val="00F61870"/>
    <w:rsid w:val="00F62836"/>
    <w:rsid w:val="00F631DC"/>
    <w:rsid w:val="00F6324D"/>
    <w:rsid w:val="00F67F72"/>
    <w:rsid w:val="00F7036C"/>
    <w:rsid w:val="00F70690"/>
    <w:rsid w:val="00F70BE2"/>
    <w:rsid w:val="00F71286"/>
    <w:rsid w:val="00F72321"/>
    <w:rsid w:val="00F72620"/>
    <w:rsid w:val="00F7362C"/>
    <w:rsid w:val="00F75229"/>
    <w:rsid w:val="00F75CAB"/>
    <w:rsid w:val="00F75EDC"/>
    <w:rsid w:val="00F768C6"/>
    <w:rsid w:val="00F7764F"/>
    <w:rsid w:val="00F77808"/>
    <w:rsid w:val="00F77F34"/>
    <w:rsid w:val="00F8078E"/>
    <w:rsid w:val="00F8178A"/>
    <w:rsid w:val="00F82274"/>
    <w:rsid w:val="00F82E4B"/>
    <w:rsid w:val="00F8338E"/>
    <w:rsid w:val="00F834CB"/>
    <w:rsid w:val="00F838DE"/>
    <w:rsid w:val="00F843D6"/>
    <w:rsid w:val="00F84CCE"/>
    <w:rsid w:val="00F856B6"/>
    <w:rsid w:val="00F90B6C"/>
    <w:rsid w:val="00F91D75"/>
    <w:rsid w:val="00F92AEB"/>
    <w:rsid w:val="00F94A57"/>
    <w:rsid w:val="00F94B90"/>
    <w:rsid w:val="00FA0F38"/>
    <w:rsid w:val="00FA3778"/>
    <w:rsid w:val="00FA3F03"/>
    <w:rsid w:val="00FA61CD"/>
    <w:rsid w:val="00FA66F9"/>
    <w:rsid w:val="00FA7A9B"/>
    <w:rsid w:val="00FB00C8"/>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28BC"/>
    <w:rsid w:val="00FD5DA8"/>
    <w:rsid w:val="00FD7695"/>
    <w:rsid w:val="00FD7C8D"/>
    <w:rsid w:val="00FE073C"/>
    <w:rsid w:val="00FE0A5D"/>
    <w:rsid w:val="00FE0F8D"/>
    <w:rsid w:val="00FE35B3"/>
    <w:rsid w:val="00FE519B"/>
    <w:rsid w:val="00FE584A"/>
    <w:rsid w:val="00FE6325"/>
    <w:rsid w:val="00FF0562"/>
    <w:rsid w:val="00FF5776"/>
    <w:rsid w:val="00FF611E"/>
    <w:rsid w:val="00FF6180"/>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17900512">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50310749">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29841154">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56175622">
      <w:bodyDiv w:val="1"/>
      <w:marLeft w:val="0"/>
      <w:marRight w:val="0"/>
      <w:marTop w:val="0"/>
      <w:marBottom w:val="0"/>
      <w:divBdr>
        <w:top w:val="none" w:sz="0" w:space="0" w:color="auto"/>
        <w:left w:val="none" w:sz="0" w:space="0" w:color="auto"/>
        <w:bottom w:val="none" w:sz="0" w:space="0" w:color="auto"/>
        <w:right w:val="none" w:sz="0" w:space="0" w:color="auto"/>
      </w:divBdr>
    </w:div>
    <w:div w:id="756638537">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05853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84819305">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5568646">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617341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67895863">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14826937">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076197651">
      <w:bodyDiv w:val="1"/>
      <w:marLeft w:val="0"/>
      <w:marRight w:val="0"/>
      <w:marTop w:val="0"/>
      <w:marBottom w:val="0"/>
      <w:divBdr>
        <w:top w:val="none" w:sz="0" w:space="0" w:color="auto"/>
        <w:left w:val="none" w:sz="0" w:space="0" w:color="auto"/>
        <w:bottom w:val="none" w:sz="0" w:space="0" w:color="auto"/>
        <w:right w:val="none" w:sz="0" w:space="0" w:color="auto"/>
      </w:divBdr>
    </w:div>
    <w:div w:id="2104184430">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BDCA-B69C-4D21-995F-7D8E58A6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14</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34686</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45</cp:revision>
  <cp:lastPrinted>2017-04-27T03:48:00Z</cp:lastPrinted>
  <dcterms:created xsi:type="dcterms:W3CDTF">2017-04-24T08:09:00Z</dcterms:created>
  <dcterms:modified xsi:type="dcterms:W3CDTF">2017-04-27T06:08:00Z</dcterms:modified>
</cp:coreProperties>
</file>