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proofErr w:type="spellStart"/>
      <w:r w:rsidR="009D0184">
        <w:rPr>
          <w:b/>
        </w:rPr>
        <w:t>Тиханов</w:t>
      </w:r>
      <w:r>
        <w:rPr>
          <w:b/>
        </w:rPr>
        <w:t>ского</w:t>
      </w:r>
      <w:proofErr w:type="spellEnd"/>
      <w:r>
        <w:rPr>
          <w:b/>
        </w:rPr>
        <w:t xml:space="preserve">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проекта решения </w:t>
      </w:r>
      <w:r w:rsidR="003524B1" w:rsidRPr="00CC1FF3">
        <w:rPr>
          <w:b/>
          <w:szCs w:val="28"/>
        </w:rPr>
        <w:t xml:space="preserve"> Совета депутатов </w:t>
      </w:r>
      <w:proofErr w:type="spellStart"/>
      <w:r w:rsidR="009D0184">
        <w:rPr>
          <w:b/>
          <w:szCs w:val="28"/>
        </w:rPr>
        <w:t>Тиханов</w:t>
      </w:r>
      <w:r w:rsidR="006A5598">
        <w:rPr>
          <w:b/>
          <w:szCs w:val="28"/>
        </w:rPr>
        <w:t>ского</w:t>
      </w:r>
      <w:proofErr w:type="spellEnd"/>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9D0184">
        <w:rPr>
          <w:b/>
          <w:szCs w:val="28"/>
        </w:rPr>
        <w:t xml:space="preserve">утверждении отчета об </w:t>
      </w:r>
      <w:r w:rsidR="00F84CCE">
        <w:rPr>
          <w:b/>
          <w:szCs w:val="28"/>
        </w:rPr>
        <w:t xml:space="preserve">исполнении </w:t>
      </w:r>
      <w:r w:rsidRPr="00CC1FF3">
        <w:rPr>
          <w:b/>
          <w:szCs w:val="28"/>
        </w:rPr>
        <w:t>бюджет</w:t>
      </w:r>
      <w:r>
        <w:rPr>
          <w:b/>
          <w:szCs w:val="28"/>
        </w:rPr>
        <w:t>а</w:t>
      </w:r>
      <w:r w:rsidRPr="00CC1FF3">
        <w:rPr>
          <w:b/>
          <w:szCs w:val="28"/>
        </w:rPr>
        <w:t xml:space="preserve"> </w:t>
      </w:r>
      <w:proofErr w:type="spellStart"/>
      <w:r w:rsidR="009D0184">
        <w:rPr>
          <w:b/>
          <w:szCs w:val="28"/>
        </w:rPr>
        <w:t>Тиханов</w:t>
      </w:r>
      <w:r w:rsidR="006A5598">
        <w:rPr>
          <w:b/>
          <w:szCs w:val="28"/>
        </w:rPr>
        <w:t>ского</w:t>
      </w:r>
      <w:proofErr w:type="spellEnd"/>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CF7581" w:rsidP="00FC3C3A">
      <w:pPr>
        <w:rPr>
          <w:b/>
          <w:szCs w:val="28"/>
        </w:rPr>
      </w:pPr>
      <w:r w:rsidRPr="0015227C">
        <w:rPr>
          <w:b/>
          <w:szCs w:val="28"/>
        </w:rPr>
        <w:t xml:space="preserve"> </w:t>
      </w:r>
      <w:r w:rsidR="009D0184">
        <w:rPr>
          <w:b/>
          <w:szCs w:val="28"/>
        </w:rPr>
        <w:t xml:space="preserve">24 </w:t>
      </w:r>
      <w:r w:rsidRPr="0015227C">
        <w:rPr>
          <w:b/>
          <w:szCs w:val="28"/>
        </w:rPr>
        <w:t>марта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3524B1" w:rsidRPr="00CC1FF3">
        <w:rPr>
          <w:b/>
          <w:szCs w:val="28"/>
        </w:rPr>
        <w:t xml:space="preserve">№ </w:t>
      </w:r>
      <w:r w:rsidR="009D0184">
        <w:rPr>
          <w:b/>
          <w:szCs w:val="28"/>
        </w:rPr>
        <w:t>5</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0A3BD4">
      <w:pPr>
        <w:pStyle w:val="ConsNormal"/>
        <w:widowControl/>
        <w:ind w:right="0" w:firstLine="709"/>
        <w:jc w:val="both"/>
        <w:rPr>
          <w:rFonts w:ascii="Times New Roman" w:hAnsi="Times New Roman" w:cs="Times New Roman"/>
          <w:sz w:val="28"/>
          <w:szCs w:val="28"/>
        </w:rPr>
      </w:pPr>
      <w:proofErr w:type="gramStart"/>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proofErr w:type="spellStart"/>
      <w:r w:rsidR="009D0184">
        <w:rPr>
          <w:rFonts w:ascii="Times New Roman" w:hAnsi="Times New Roman" w:cs="Times New Roman"/>
          <w:sz w:val="28"/>
          <w:szCs w:val="28"/>
        </w:rPr>
        <w:t>Тиханов</w:t>
      </w:r>
      <w:r w:rsidRPr="000A3BD4">
        <w:rPr>
          <w:rFonts w:ascii="Times New Roman" w:hAnsi="Times New Roman" w:cs="Times New Roman"/>
          <w:sz w:val="28"/>
          <w:szCs w:val="28"/>
        </w:rPr>
        <w:t>ского</w:t>
      </w:r>
      <w:proofErr w:type="spellEnd"/>
      <w:r w:rsidRPr="000A3BD4">
        <w:rPr>
          <w:rFonts w:ascii="Times New Roman" w:hAnsi="Times New Roman" w:cs="Times New Roman"/>
          <w:sz w:val="28"/>
          <w:szCs w:val="28"/>
        </w:rPr>
        <w:t xml:space="preserve">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0A3BD4">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proofErr w:type="spellStart"/>
      <w:r w:rsidR="009D0184">
        <w:rPr>
          <w:rFonts w:ascii="Times New Roman" w:hAnsi="Times New Roman" w:cs="Times New Roman"/>
          <w:sz w:val="28"/>
          <w:szCs w:val="28"/>
        </w:rPr>
        <w:t>Тиханов</w:t>
      </w:r>
      <w:r w:rsidRPr="000D0817">
        <w:rPr>
          <w:rFonts w:ascii="Times New Roman" w:hAnsi="Times New Roman" w:cs="Times New Roman"/>
          <w:sz w:val="28"/>
          <w:szCs w:val="28"/>
        </w:rPr>
        <w:t>ском</w:t>
      </w:r>
      <w:proofErr w:type="spellEnd"/>
      <w:r w:rsidRPr="000D0817">
        <w:rPr>
          <w:rFonts w:ascii="Times New Roman" w:hAnsi="Times New Roman" w:cs="Times New Roman"/>
          <w:sz w:val="28"/>
          <w:szCs w:val="28"/>
        </w:rPr>
        <w:t xml:space="preserve"> сельском поселении, утвержденным решением Совета депутатов</w:t>
      </w:r>
      <w:r w:rsidR="000D0817" w:rsidRPr="000D0817">
        <w:rPr>
          <w:rFonts w:ascii="Times New Roman" w:hAnsi="Times New Roman" w:cs="Times New Roman"/>
          <w:sz w:val="28"/>
          <w:szCs w:val="28"/>
        </w:rPr>
        <w:t xml:space="preserve"> </w:t>
      </w:r>
      <w:r w:rsidR="000D0817" w:rsidRPr="00B45914">
        <w:rPr>
          <w:rFonts w:ascii="Times New Roman" w:hAnsi="Times New Roman" w:cs="Times New Roman"/>
          <w:sz w:val="28"/>
          <w:szCs w:val="28"/>
        </w:rPr>
        <w:t xml:space="preserve">от </w:t>
      </w:r>
      <w:r w:rsidR="00B45914" w:rsidRPr="00B45914">
        <w:rPr>
          <w:rFonts w:ascii="Times New Roman" w:hAnsi="Times New Roman" w:cs="Times New Roman"/>
          <w:sz w:val="28"/>
          <w:szCs w:val="28"/>
        </w:rPr>
        <w:t>18.11.2016</w:t>
      </w:r>
      <w:r w:rsidR="000D0817" w:rsidRPr="00B45914">
        <w:rPr>
          <w:rFonts w:ascii="Times New Roman" w:hAnsi="Times New Roman" w:cs="Times New Roman"/>
          <w:sz w:val="28"/>
          <w:szCs w:val="28"/>
        </w:rPr>
        <w:t xml:space="preserve"> года № </w:t>
      </w:r>
      <w:r w:rsidR="00B45914" w:rsidRPr="00B45914">
        <w:rPr>
          <w:rFonts w:ascii="Times New Roman" w:hAnsi="Times New Roman" w:cs="Times New Roman"/>
          <w:sz w:val="28"/>
          <w:szCs w:val="28"/>
        </w:rPr>
        <w:t>50</w:t>
      </w:r>
      <w:r w:rsidRPr="00B45914">
        <w:rPr>
          <w:rFonts w:ascii="Times New Roman" w:hAnsi="Times New Roman" w:cs="Times New Roman"/>
          <w:sz w:val="28"/>
          <w:szCs w:val="28"/>
        </w:rPr>
        <w:t>, (</w:t>
      </w:r>
      <w:r w:rsidRPr="000A3BD4">
        <w:rPr>
          <w:rFonts w:ascii="Times New Roman" w:hAnsi="Times New Roman" w:cs="Times New Roman"/>
          <w:sz w:val="28"/>
          <w:szCs w:val="28"/>
        </w:rPr>
        <w:t xml:space="preserve">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E02FB">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DE02FB" w:rsidP="00DE02FB">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proofErr w:type="spellStart"/>
      <w:r w:rsidR="009D0184">
        <w:rPr>
          <w:szCs w:val="28"/>
        </w:rPr>
        <w:t>Тиханов</w:t>
      </w:r>
      <w:r>
        <w:rPr>
          <w:szCs w:val="28"/>
        </w:rPr>
        <w:t>ского</w:t>
      </w:r>
      <w:proofErr w:type="spellEnd"/>
      <w:r>
        <w:rPr>
          <w:szCs w:val="28"/>
        </w:rPr>
        <w:t xml:space="preserve"> сельского поселения за </w:t>
      </w:r>
      <w:r w:rsidRPr="00F8250B">
        <w:rPr>
          <w:szCs w:val="28"/>
        </w:rPr>
        <w:t xml:space="preserve"> 201</w:t>
      </w:r>
      <w:r>
        <w:rPr>
          <w:szCs w:val="28"/>
        </w:rPr>
        <w:t>6</w:t>
      </w:r>
      <w:r w:rsidRPr="00F8250B">
        <w:rPr>
          <w:szCs w:val="28"/>
        </w:rPr>
        <w:t xml:space="preserve"> год</w:t>
      </w:r>
      <w:r>
        <w:rPr>
          <w:szCs w:val="28"/>
        </w:rPr>
        <w:t xml:space="preserve"> </w:t>
      </w:r>
      <w:r w:rsidRPr="00F8250B">
        <w:rPr>
          <w:szCs w:val="28"/>
        </w:rPr>
        <w:t>поступил в К</w:t>
      </w:r>
      <w:r>
        <w:rPr>
          <w:szCs w:val="28"/>
        </w:rPr>
        <w:t xml:space="preserve">СП </w:t>
      </w:r>
      <w:r w:rsidR="009D0184">
        <w:rPr>
          <w:szCs w:val="28"/>
        </w:rPr>
        <w:t>16</w:t>
      </w:r>
      <w:r>
        <w:rPr>
          <w:szCs w:val="28"/>
        </w:rPr>
        <w:t>.03.2017</w:t>
      </w:r>
      <w:r w:rsidRPr="00F8250B">
        <w:rPr>
          <w:szCs w:val="28"/>
        </w:rPr>
        <w:t xml:space="preserve"> </w:t>
      </w:r>
      <w:r w:rsidRPr="00B45914">
        <w:rPr>
          <w:szCs w:val="28"/>
        </w:rPr>
        <w:t>с соблюдением установленного срока.</w:t>
      </w:r>
      <w:r w:rsidRPr="00F8250B">
        <w:rPr>
          <w:szCs w:val="28"/>
        </w:rPr>
        <w:t xml:space="preserve">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DE02FB">
      <w:pPr>
        <w:autoSpaceDE w:val="0"/>
        <w:autoSpaceDN w:val="0"/>
        <w:adjustRightInd w:val="0"/>
        <w:ind w:firstLine="709"/>
        <w:contextualSpacing/>
        <w:jc w:val="both"/>
        <w:rPr>
          <w:szCs w:val="28"/>
        </w:rPr>
      </w:pPr>
    </w:p>
    <w:p w:rsidR="00FC3C3A" w:rsidRDefault="00FC3C3A" w:rsidP="000705D9">
      <w:pPr>
        <w:numPr>
          <w:ilvl w:val="0"/>
          <w:numId w:val="4"/>
        </w:numPr>
        <w:tabs>
          <w:tab w:val="clear" w:pos="720"/>
          <w:tab w:val="num" w:pos="0"/>
        </w:tabs>
        <w:ind w:left="0" w:firstLine="709"/>
        <w:jc w:val="center"/>
      </w:pPr>
      <w:r w:rsidRPr="00F230D0">
        <w:rPr>
          <w:b/>
          <w:szCs w:val="28"/>
        </w:rPr>
        <w:t xml:space="preserve">Общая оценка исполнения бюджета </w:t>
      </w:r>
      <w:proofErr w:type="spellStart"/>
      <w:r w:rsidR="009D0184">
        <w:rPr>
          <w:b/>
          <w:szCs w:val="28"/>
        </w:rPr>
        <w:t>Тиханов</w:t>
      </w:r>
      <w:r w:rsidR="006A5598">
        <w:rPr>
          <w:b/>
          <w:szCs w:val="28"/>
        </w:rPr>
        <w:t>ского</w:t>
      </w:r>
      <w:proofErr w:type="spellEnd"/>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proofErr w:type="spellStart"/>
      <w:r w:rsidR="009D0184">
        <w:rPr>
          <w:szCs w:val="28"/>
        </w:rPr>
        <w:t>Тиханов</w:t>
      </w:r>
      <w:r w:rsidR="006A5598">
        <w:rPr>
          <w:szCs w:val="28"/>
        </w:rPr>
        <w:t>ского</w:t>
      </w:r>
      <w:proofErr w:type="spellEnd"/>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9D0184">
        <w:rPr>
          <w:szCs w:val="28"/>
        </w:rPr>
        <w:t>8</w:t>
      </w:r>
      <w:r w:rsidR="006A5598">
        <w:rPr>
          <w:szCs w:val="28"/>
        </w:rPr>
        <w:t>.12.201</w:t>
      </w:r>
      <w:r w:rsidR="001E4AF8">
        <w:rPr>
          <w:szCs w:val="28"/>
        </w:rPr>
        <w:t>5</w:t>
      </w:r>
      <w:r w:rsidR="00F57136">
        <w:rPr>
          <w:szCs w:val="28"/>
        </w:rPr>
        <w:t xml:space="preserve"> № </w:t>
      </w:r>
      <w:r w:rsidR="009D0184">
        <w:rPr>
          <w:szCs w:val="28"/>
        </w:rPr>
        <w:t>52</w:t>
      </w:r>
      <w:r w:rsidR="00845E0A">
        <w:rPr>
          <w:szCs w:val="28"/>
        </w:rPr>
        <w:t>)</w:t>
      </w:r>
      <w:r>
        <w:rPr>
          <w:szCs w:val="28"/>
        </w:rPr>
        <w:t xml:space="preserve"> по расходам в сумме </w:t>
      </w:r>
      <w:r w:rsidR="009D0184">
        <w:rPr>
          <w:szCs w:val="28"/>
        </w:rPr>
        <w:t>5 292,6</w:t>
      </w:r>
      <w:r w:rsidR="001C09CA">
        <w:rPr>
          <w:szCs w:val="28"/>
        </w:rPr>
        <w:t xml:space="preserve"> </w:t>
      </w:r>
      <w:proofErr w:type="spellStart"/>
      <w:r w:rsidRPr="00AB3523">
        <w:rPr>
          <w:szCs w:val="28"/>
        </w:rPr>
        <w:t>тыс</w:t>
      </w:r>
      <w:proofErr w:type="gramStart"/>
      <w:r w:rsidRPr="00AB3523">
        <w:rPr>
          <w:szCs w:val="28"/>
        </w:rPr>
        <w:t>.р</w:t>
      </w:r>
      <w:proofErr w:type="gramEnd"/>
      <w:r w:rsidRPr="00AB3523">
        <w:rPr>
          <w:szCs w:val="28"/>
        </w:rPr>
        <w:t>уб</w:t>
      </w:r>
      <w:proofErr w:type="spellEnd"/>
      <w:r w:rsidRPr="00AB3523">
        <w:rPr>
          <w:szCs w:val="28"/>
        </w:rPr>
        <w:t>.</w:t>
      </w:r>
      <w:r>
        <w:rPr>
          <w:szCs w:val="28"/>
        </w:rPr>
        <w:t xml:space="preserve">, исходя из прогнозируемого объема доходов </w:t>
      </w:r>
      <w:r w:rsidR="009D0184">
        <w:rPr>
          <w:szCs w:val="28"/>
        </w:rPr>
        <w:t>5 292,6</w:t>
      </w:r>
      <w:r w:rsidR="001E4AF8">
        <w:rPr>
          <w:szCs w:val="28"/>
        </w:rPr>
        <w:t xml:space="preserve"> </w:t>
      </w:r>
      <w:r>
        <w:rPr>
          <w:szCs w:val="28"/>
        </w:rPr>
        <w:t xml:space="preserve"> </w:t>
      </w:r>
      <w:proofErr w:type="spellStart"/>
      <w:r w:rsidRPr="00AB3523">
        <w:rPr>
          <w:szCs w:val="28"/>
        </w:rPr>
        <w:t>тыс.руб</w:t>
      </w:r>
      <w:proofErr w:type="spellEnd"/>
      <w:r w:rsidRPr="00AB3523">
        <w:rPr>
          <w:szCs w:val="28"/>
        </w:rPr>
        <w:t>.</w:t>
      </w:r>
    </w:p>
    <w:p w:rsidR="00F173E1" w:rsidRPr="009C4B7E" w:rsidRDefault="00FC3C3A" w:rsidP="009C4B7E">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9D0184">
        <w:t>двенадцатью</w:t>
      </w:r>
      <w:r w:rsidR="005274B9" w:rsidRPr="00293C13">
        <w:t xml:space="preserve"> решениями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F62836">
        <w:rPr>
          <w:szCs w:val="28"/>
        </w:rPr>
        <w:t>1</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9D0184">
        <w:rPr>
          <w:szCs w:val="28"/>
        </w:rPr>
        <w:t>6</w:t>
      </w:r>
      <w:r w:rsidR="00F62836">
        <w:rPr>
          <w:szCs w:val="28"/>
        </w:rPr>
        <w:t>4</w:t>
      </w:r>
      <w:r w:rsidR="00A3692E" w:rsidRPr="000705D9">
        <w:rPr>
          <w:szCs w:val="28"/>
        </w:rPr>
        <w:t xml:space="preserve"> «</w:t>
      </w:r>
      <w:r w:rsidR="000705D9" w:rsidRPr="000705D9">
        <w:rPr>
          <w:szCs w:val="28"/>
        </w:rPr>
        <w:t>О внесении изменений в решение Совета депутатов от 2</w:t>
      </w:r>
      <w:r w:rsidR="009D0184">
        <w:rPr>
          <w:szCs w:val="28"/>
        </w:rPr>
        <w:t>8</w:t>
      </w:r>
      <w:r w:rsidR="000705D9" w:rsidRPr="000705D9">
        <w:rPr>
          <w:szCs w:val="28"/>
        </w:rPr>
        <w:t>.12.201</w:t>
      </w:r>
      <w:r w:rsidR="001E4AF8">
        <w:rPr>
          <w:szCs w:val="28"/>
        </w:rPr>
        <w:t>5</w:t>
      </w:r>
      <w:r w:rsidR="000705D9" w:rsidRPr="000705D9">
        <w:rPr>
          <w:szCs w:val="28"/>
        </w:rPr>
        <w:t xml:space="preserve">  № </w:t>
      </w:r>
      <w:r w:rsidR="009D0184">
        <w:rPr>
          <w:szCs w:val="28"/>
        </w:rPr>
        <w:t>52</w:t>
      </w:r>
      <w:r w:rsidR="000705D9" w:rsidRPr="000705D9">
        <w:rPr>
          <w:szCs w:val="28"/>
        </w:rPr>
        <w:t xml:space="preserve"> «О бюджете </w:t>
      </w:r>
      <w:proofErr w:type="spellStart"/>
      <w:r w:rsidR="009D0184">
        <w:rPr>
          <w:szCs w:val="28"/>
        </w:rPr>
        <w:t>Тиханов</w:t>
      </w:r>
      <w:r w:rsidR="000705D9" w:rsidRPr="000705D9">
        <w:rPr>
          <w:szCs w:val="28"/>
        </w:rPr>
        <w:t>ского</w:t>
      </w:r>
      <w:proofErr w:type="spellEnd"/>
      <w:r w:rsidR="000705D9" w:rsidRPr="000705D9">
        <w:rPr>
          <w:szCs w:val="28"/>
        </w:rPr>
        <w:t xml:space="preserve">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9D0184">
        <w:rPr>
          <w:szCs w:val="28"/>
        </w:rPr>
        <w:t>6 465,5</w:t>
      </w:r>
      <w:r w:rsidR="00A70FF5">
        <w:rPr>
          <w:szCs w:val="28"/>
        </w:rPr>
        <w:t xml:space="preserve"> </w:t>
      </w:r>
      <w:proofErr w:type="spellStart"/>
      <w:r w:rsidR="00A3692E" w:rsidRPr="00982034">
        <w:rPr>
          <w:szCs w:val="28"/>
        </w:rPr>
        <w:t>тыс</w:t>
      </w:r>
      <w:proofErr w:type="gramStart"/>
      <w:r w:rsidR="00FF611E">
        <w:rPr>
          <w:szCs w:val="28"/>
        </w:rPr>
        <w:t>.</w:t>
      </w:r>
      <w:r w:rsidR="00A3692E" w:rsidRPr="00982034">
        <w:rPr>
          <w:szCs w:val="28"/>
        </w:rPr>
        <w:t>р</w:t>
      </w:r>
      <w:proofErr w:type="gramEnd"/>
      <w:r w:rsidR="00A3692E" w:rsidRPr="00982034">
        <w:rPr>
          <w:szCs w:val="28"/>
        </w:rPr>
        <w:t>уб</w:t>
      </w:r>
      <w:proofErr w:type="spellEnd"/>
      <w:r w:rsidR="00A3692E" w:rsidRPr="00982034">
        <w:rPr>
          <w:szCs w:val="28"/>
        </w:rPr>
        <w:t xml:space="preserve">., </w:t>
      </w:r>
      <w:r w:rsidR="00CA702B">
        <w:rPr>
          <w:szCs w:val="28"/>
        </w:rPr>
        <w:t>исходя из прогнозируемого объема доходов</w:t>
      </w:r>
      <w:r w:rsidR="00A3692E" w:rsidRPr="00982034">
        <w:rPr>
          <w:szCs w:val="28"/>
        </w:rPr>
        <w:t xml:space="preserve"> </w:t>
      </w:r>
      <w:r w:rsidR="009D0184">
        <w:rPr>
          <w:szCs w:val="28"/>
        </w:rPr>
        <w:t>6 200,8</w:t>
      </w:r>
      <w:r w:rsidR="001C09CA">
        <w:rPr>
          <w:szCs w:val="28"/>
        </w:rPr>
        <w:t xml:space="preserve"> </w:t>
      </w:r>
      <w:r w:rsidR="00A3692E" w:rsidRPr="00982034">
        <w:rPr>
          <w:szCs w:val="28"/>
        </w:rPr>
        <w:t xml:space="preserve"> </w:t>
      </w:r>
      <w:proofErr w:type="spellStart"/>
      <w:r w:rsidR="00A3692E" w:rsidRPr="00982034">
        <w:rPr>
          <w:szCs w:val="28"/>
        </w:rPr>
        <w:t>тыс.руб</w:t>
      </w:r>
      <w:proofErr w:type="spellEnd"/>
      <w:r w:rsidR="00A3692E" w:rsidRPr="00982034">
        <w:rPr>
          <w:szCs w:val="28"/>
        </w:rPr>
        <w:t xml:space="preserve">., с </w:t>
      </w:r>
      <w:r w:rsidR="00DD43F7">
        <w:rPr>
          <w:szCs w:val="28"/>
        </w:rPr>
        <w:t xml:space="preserve">плановым </w:t>
      </w:r>
      <w:r w:rsidR="00A3692E" w:rsidRPr="00982034">
        <w:rPr>
          <w:szCs w:val="28"/>
        </w:rPr>
        <w:t xml:space="preserve">дефицитом </w:t>
      </w:r>
      <w:r w:rsidR="009D0184">
        <w:rPr>
          <w:szCs w:val="28"/>
        </w:rPr>
        <w:t>264,7</w:t>
      </w:r>
      <w:r w:rsidR="001C09CA">
        <w:rPr>
          <w:szCs w:val="28"/>
        </w:rPr>
        <w:t xml:space="preserve"> </w:t>
      </w:r>
      <w:proofErr w:type="spellStart"/>
      <w:r w:rsidR="00A70FF5">
        <w:rPr>
          <w:szCs w:val="28"/>
        </w:rPr>
        <w:t>тыс.</w:t>
      </w:r>
      <w:r w:rsidR="00A3692E" w:rsidRPr="00982034">
        <w:rPr>
          <w:szCs w:val="28"/>
        </w:rPr>
        <w:t>руб</w:t>
      </w:r>
      <w:proofErr w:type="spellEnd"/>
      <w:r w:rsidR="00A3692E" w:rsidRPr="00264B6E">
        <w:rPr>
          <w:szCs w:val="28"/>
        </w:rPr>
        <w:t xml:space="preserve">. </w:t>
      </w:r>
      <w:r w:rsidR="00F173E1" w:rsidRPr="009C4B7E">
        <w:rPr>
          <w:szCs w:val="28"/>
        </w:rPr>
        <w:t>Уточненные бюджетные назначения по доходам</w:t>
      </w:r>
      <w:r w:rsidR="009C4B7E" w:rsidRPr="009C4B7E">
        <w:rPr>
          <w:szCs w:val="28"/>
        </w:rPr>
        <w:t>,</w:t>
      </w:r>
      <w:r w:rsidR="00F173E1" w:rsidRPr="009C4B7E">
        <w:rPr>
          <w:szCs w:val="28"/>
        </w:rPr>
        <w:t xml:space="preserve"> расходам</w:t>
      </w:r>
      <w:r w:rsidR="009C4B7E" w:rsidRPr="009C4B7E">
        <w:rPr>
          <w:szCs w:val="28"/>
        </w:rPr>
        <w:t xml:space="preserve"> и источникам финансирования дефицита бюджета </w:t>
      </w:r>
      <w:r w:rsidR="00F173E1" w:rsidRPr="009C4B7E">
        <w:rPr>
          <w:szCs w:val="28"/>
        </w:rPr>
        <w:t>соответствуют  отчету об исполнении бюджета ф.0503127</w:t>
      </w:r>
      <w:r w:rsidR="009C4B7E">
        <w:rPr>
          <w:szCs w:val="28"/>
        </w:rPr>
        <w:t>.</w:t>
      </w:r>
    </w:p>
    <w:p w:rsidR="00F84CCE" w:rsidRDefault="00FC3C3A" w:rsidP="000705D9">
      <w:pPr>
        <w:tabs>
          <w:tab w:val="num" w:pos="0"/>
        </w:tabs>
        <w:ind w:firstLine="709"/>
        <w:jc w:val="both"/>
      </w:pPr>
      <w:r>
        <w:t xml:space="preserve">Данные об исполнении бюджета приведены в таблице: </w:t>
      </w:r>
    </w:p>
    <w:p w:rsidR="00DD43F7" w:rsidRDefault="00DE02FB" w:rsidP="00F84CCE">
      <w:pPr>
        <w:ind w:firstLine="709"/>
        <w:jc w:val="right"/>
      </w:pPr>
      <w:r>
        <w:t>Таблица 1</w:t>
      </w:r>
      <w:r w:rsidR="00FC3C3A">
        <w:t>(</w:t>
      </w:r>
      <w:proofErr w:type="spellStart"/>
      <w:r w:rsidR="00FC3C3A">
        <w:t>тыс</w:t>
      </w:r>
      <w:proofErr w:type="gramStart"/>
      <w:r w:rsidR="00FC3C3A">
        <w:t>.р</w:t>
      </w:r>
      <w:proofErr w:type="gramEnd"/>
      <w:r w:rsidR="00FC3C3A">
        <w:t>уб</w:t>
      </w:r>
      <w:proofErr w:type="spellEnd"/>
      <w:r w:rsidR="00FC3C3A">
        <w:t>.)</w:t>
      </w:r>
    </w:p>
    <w:tbl>
      <w:tblPr>
        <w:tblW w:w="10342" w:type="dxa"/>
        <w:tblInd w:w="93" w:type="dxa"/>
        <w:tblLook w:val="04A0" w:firstRow="1" w:lastRow="0" w:firstColumn="1" w:lastColumn="0" w:noHBand="0" w:noVBand="1"/>
      </w:tblPr>
      <w:tblGrid>
        <w:gridCol w:w="2283"/>
        <w:gridCol w:w="1985"/>
        <w:gridCol w:w="1843"/>
        <w:gridCol w:w="992"/>
        <w:gridCol w:w="992"/>
        <w:gridCol w:w="1231"/>
        <w:gridCol w:w="1016"/>
      </w:tblGrid>
      <w:tr w:rsidR="009C4B7E" w:rsidRPr="009C4B7E" w:rsidTr="009C4B7E">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Первоначальный бюджет (Решение Совета депутатов от 28.12.2015 № 52)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Уточненный план (Решение Совета депутатов от 21.12.2016 № 64)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proofErr w:type="spellStart"/>
            <w:proofErr w:type="gramStart"/>
            <w:r w:rsidRPr="009C4B7E">
              <w:rPr>
                <w:sz w:val="20"/>
              </w:rPr>
              <w:t>Откло</w:t>
            </w:r>
            <w:r>
              <w:rPr>
                <w:sz w:val="20"/>
              </w:rPr>
              <w:t>-</w:t>
            </w:r>
            <w:r w:rsidRPr="009C4B7E">
              <w:rPr>
                <w:sz w:val="20"/>
              </w:rPr>
              <w:t>нение</w:t>
            </w:r>
            <w:proofErr w:type="spellEnd"/>
            <w:proofErr w:type="gramEnd"/>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Исполнено за 2016 год</w:t>
            </w:r>
          </w:p>
        </w:tc>
      </w:tr>
      <w:tr w:rsidR="009C4B7E" w:rsidRPr="009C4B7E" w:rsidTr="009C4B7E">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Сумма</w:t>
            </w:r>
          </w:p>
        </w:tc>
        <w:tc>
          <w:tcPr>
            <w:tcW w:w="22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в % к</w:t>
            </w:r>
          </w:p>
        </w:tc>
      </w:tr>
      <w:tr w:rsidR="009C4B7E" w:rsidRPr="009C4B7E" w:rsidTr="009C4B7E">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9C4B7E" w:rsidRPr="009C4B7E" w:rsidRDefault="009C4B7E" w:rsidP="009C4B7E">
            <w:pPr>
              <w:rPr>
                <w:sz w:val="20"/>
              </w:rPr>
            </w:pPr>
          </w:p>
        </w:tc>
        <w:tc>
          <w:tcPr>
            <w:tcW w:w="1231"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proofErr w:type="gramStart"/>
            <w:r w:rsidRPr="009C4B7E">
              <w:rPr>
                <w:sz w:val="20"/>
              </w:rPr>
              <w:t>Утвержден-ному</w:t>
            </w:r>
            <w:proofErr w:type="gramEnd"/>
            <w:r w:rsidRPr="009C4B7E">
              <w:rPr>
                <w:sz w:val="20"/>
              </w:rPr>
              <w:t xml:space="preserve"> бюджету</w:t>
            </w:r>
          </w:p>
        </w:tc>
        <w:tc>
          <w:tcPr>
            <w:tcW w:w="1016"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proofErr w:type="gramStart"/>
            <w:r w:rsidRPr="009C4B7E">
              <w:rPr>
                <w:sz w:val="20"/>
              </w:rPr>
              <w:t>Уточнен-ному</w:t>
            </w:r>
            <w:proofErr w:type="gramEnd"/>
            <w:r w:rsidRPr="009C4B7E">
              <w:rPr>
                <w:sz w:val="20"/>
              </w:rPr>
              <w:t xml:space="preserve"> плану</w:t>
            </w:r>
          </w:p>
        </w:tc>
      </w:tr>
      <w:tr w:rsidR="009C4B7E" w:rsidRPr="009C4B7E" w:rsidTr="009C4B7E">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C4B7E" w:rsidRPr="009C4B7E" w:rsidRDefault="009C4B7E" w:rsidP="009C4B7E">
            <w:pPr>
              <w:rPr>
                <w:sz w:val="20"/>
              </w:rPr>
            </w:pPr>
            <w:r w:rsidRPr="009C4B7E">
              <w:rPr>
                <w:sz w:val="20"/>
              </w:rPr>
              <w:t>Доходы</w:t>
            </w:r>
          </w:p>
        </w:tc>
        <w:tc>
          <w:tcPr>
            <w:tcW w:w="1985"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5 292,6</w:t>
            </w:r>
          </w:p>
        </w:tc>
        <w:tc>
          <w:tcPr>
            <w:tcW w:w="1843"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6 200,8</w:t>
            </w:r>
          </w:p>
        </w:tc>
        <w:tc>
          <w:tcPr>
            <w:tcW w:w="992"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908,2</w:t>
            </w:r>
          </w:p>
        </w:tc>
        <w:tc>
          <w:tcPr>
            <w:tcW w:w="992"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6 199,8</w:t>
            </w:r>
          </w:p>
        </w:tc>
        <w:tc>
          <w:tcPr>
            <w:tcW w:w="1231"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117</w:t>
            </w:r>
          </w:p>
        </w:tc>
        <w:tc>
          <w:tcPr>
            <w:tcW w:w="1016"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100</w:t>
            </w:r>
          </w:p>
        </w:tc>
      </w:tr>
      <w:tr w:rsidR="009C4B7E" w:rsidRPr="009C4B7E" w:rsidTr="009C4B7E">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C4B7E" w:rsidRPr="009C4B7E" w:rsidRDefault="009C4B7E" w:rsidP="009C4B7E">
            <w:pPr>
              <w:rPr>
                <w:sz w:val="20"/>
              </w:rPr>
            </w:pPr>
            <w:r w:rsidRPr="009C4B7E">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5 292,6</w:t>
            </w:r>
          </w:p>
        </w:tc>
        <w:tc>
          <w:tcPr>
            <w:tcW w:w="1843"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6 465,5</w:t>
            </w:r>
          </w:p>
        </w:tc>
        <w:tc>
          <w:tcPr>
            <w:tcW w:w="992"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1 172,9</w:t>
            </w:r>
          </w:p>
        </w:tc>
        <w:tc>
          <w:tcPr>
            <w:tcW w:w="992"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6 223,1</w:t>
            </w:r>
          </w:p>
        </w:tc>
        <w:tc>
          <w:tcPr>
            <w:tcW w:w="1231"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118</w:t>
            </w:r>
          </w:p>
        </w:tc>
        <w:tc>
          <w:tcPr>
            <w:tcW w:w="1016"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96</w:t>
            </w:r>
          </w:p>
        </w:tc>
      </w:tr>
      <w:tr w:rsidR="009C4B7E" w:rsidRPr="009C4B7E" w:rsidTr="009C4B7E">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C4B7E" w:rsidRPr="009C4B7E" w:rsidRDefault="009C4B7E" w:rsidP="009C4B7E">
            <w:pPr>
              <w:rPr>
                <w:sz w:val="20"/>
              </w:rPr>
            </w:pPr>
            <w:r w:rsidRPr="009C4B7E">
              <w:rPr>
                <w:sz w:val="20"/>
              </w:rPr>
              <w:t>Дефицит</w:t>
            </w:r>
            <w:proofErr w:type="gramStart"/>
            <w:r w:rsidRPr="009C4B7E">
              <w:rPr>
                <w:sz w:val="20"/>
              </w:rPr>
              <w:t xml:space="preserve"> -, </w:t>
            </w:r>
            <w:proofErr w:type="gramEnd"/>
            <w:r w:rsidRPr="009C4B7E">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-264,7</w:t>
            </w:r>
          </w:p>
        </w:tc>
        <w:tc>
          <w:tcPr>
            <w:tcW w:w="992"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-264,7</w:t>
            </w:r>
          </w:p>
        </w:tc>
        <w:tc>
          <w:tcPr>
            <w:tcW w:w="992"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-23,3</w:t>
            </w:r>
          </w:p>
        </w:tc>
        <w:tc>
          <w:tcPr>
            <w:tcW w:w="1231"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9C4B7E" w:rsidRPr="009C4B7E" w:rsidRDefault="009C4B7E" w:rsidP="009C4B7E">
            <w:pPr>
              <w:jc w:val="center"/>
              <w:rPr>
                <w:sz w:val="20"/>
              </w:rPr>
            </w:pPr>
            <w:r w:rsidRPr="009C4B7E">
              <w:rPr>
                <w:sz w:val="20"/>
              </w:rPr>
              <w:t> </w:t>
            </w:r>
          </w:p>
        </w:tc>
      </w:tr>
    </w:tbl>
    <w:p w:rsidR="009C4B7E" w:rsidRDefault="009C4B7E" w:rsidP="00F84CCE">
      <w:pPr>
        <w:ind w:firstLine="709"/>
        <w:jc w:val="right"/>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CA2521">
        <w:rPr>
          <w:szCs w:val="28"/>
        </w:rPr>
        <w:t>увеличение</w:t>
      </w:r>
      <w:r w:rsidRPr="00777066">
        <w:rPr>
          <w:szCs w:val="28"/>
        </w:rPr>
        <w:t xml:space="preserve"> 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9C4B7E">
        <w:rPr>
          <w:szCs w:val="28"/>
        </w:rPr>
        <w:t xml:space="preserve">908,2 </w:t>
      </w:r>
      <w:r w:rsidRPr="00777066">
        <w:rPr>
          <w:szCs w:val="28"/>
        </w:rPr>
        <w:t xml:space="preserve">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9C4B7E">
        <w:rPr>
          <w:szCs w:val="28"/>
        </w:rPr>
        <w:t>1 172,9</w:t>
      </w:r>
      <w:r w:rsidRPr="00777066">
        <w:rPr>
          <w:szCs w:val="28"/>
        </w:rPr>
        <w:t xml:space="preserve"> </w:t>
      </w:r>
      <w:proofErr w:type="spellStart"/>
      <w:r w:rsidRPr="00777066">
        <w:rPr>
          <w:szCs w:val="28"/>
        </w:rPr>
        <w:t>тыс.руб</w:t>
      </w:r>
      <w:proofErr w:type="spellEnd"/>
      <w:r>
        <w:rPr>
          <w:szCs w:val="28"/>
        </w:rPr>
        <w:t>.</w:t>
      </w:r>
    </w:p>
    <w:p w:rsidR="009C4B7E" w:rsidRPr="00777066" w:rsidRDefault="005B6843" w:rsidP="009C4B7E">
      <w:pPr>
        <w:autoSpaceDE w:val="0"/>
        <w:autoSpaceDN w:val="0"/>
        <w:adjustRightInd w:val="0"/>
        <w:ind w:firstLine="709"/>
        <w:jc w:val="both"/>
        <w:rPr>
          <w:szCs w:val="28"/>
        </w:rPr>
      </w:pPr>
      <w:r w:rsidRPr="004C4CAB">
        <w:rPr>
          <w:szCs w:val="28"/>
        </w:rPr>
        <w:t xml:space="preserve">Объемы бюджетных ассигнований, предусмотренные решением Совета депутатов от </w:t>
      </w:r>
      <w:r w:rsidR="00FF6180" w:rsidRPr="004C4CAB">
        <w:rPr>
          <w:szCs w:val="28"/>
        </w:rPr>
        <w:t>2</w:t>
      </w:r>
      <w:r w:rsidR="00CA2521" w:rsidRPr="004C4CAB">
        <w:rPr>
          <w:szCs w:val="28"/>
        </w:rPr>
        <w:t>1</w:t>
      </w:r>
      <w:r w:rsidR="00FF6180" w:rsidRPr="004C4CAB">
        <w:rPr>
          <w:szCs w:val="28"/>
        </w:rPr>
        <w:t xml:space="preserve">.12.2016 № </w:t>
      </w:r>
      <w:r w:rsidR="009C4B7E" w:rsidRPr="004C4CAB">
        <w:rPr>
          <w:szCs w:val="28"/>
        </w:rPr>
        <w:t>6</w:t>
      </w:r>
      <w:r w:rsidR="00CA2521" w:rsidRPr="004C4CAB">
        <w:rPr>
          <w:szCs w:val="28"/>
        </w:rPr>
        <w:t>4</w:t>
      </w:r>
      <w:r w:rsidR="00FF6180" w:rsidRPr="004C4CAB">
        <w:rPr>
          <w:szCs w:val="28"/>
        </w:rPr>
        <w:t xml:space="preserve"> «О внесении изменений в решение Совета депутатов от 2</w:t>
      </w:r>
      <w:r w:rsidR="009C4B7E" w:rsidRPr="004C4CAB">
        <w:rPr>
          <w:szCs w:val="28"/>
        </w:rPr>
        <w:t>8</w:t>
      </w:r>
      <w:r w:rsidR="00FF6180" w:rsidRPr="004C4CAB">
        <w:rPr>
          <w:szCs w:val="28"/>
        </w:rPr>
        <w:t>.12.2015  №</w:t>
      </w:r>
      <w:r w:rsidR="00CA2521" w:rsidRPr="004C4CAB">
        <w:rPr>
          <w:szCs w:val="28"/>
        </w:rPr>
        <w:t xml:space="preserve"> </w:t>
      </w:r>
      <w:r w:rsidR="009C4B7E" w:rsidRPr="004C4CAB">
        <w:rPr>
          <w:szCs w:val="28"/>
        </w:rPr>
        <w:t>52</w:t>
      </w:r>
      <w:r w:rsidR="00FF6180" w:rsidRPr="004C4CAB">
        <w:rPr>
          <w:szCs w:val="28"/>
        </w:rPr>
        <w:t xml:space="preserve"> «О бюджете </w:t>
      </w:r>
      <w:proofErr w:type="spellStart"/>
      <w:r w:rsidR="009D0184" w:rsidRPr="004C4CAB">
        <w:rPr>
          <w:szCs w:val="28"/>
        </w:rPr>
        <w:t>Тиханов</w:t>
      </w:r>
      <w:r w:rsidR="00FF6180" w:rsidRPr="004C4CAB">
        <w:rPr>
          <w:szCs w:val="28"/>
        </w:rPr>
        <w:t>ского</w:t>
      </w:r>
      <w:proofErr w:type="spellEnd"/>
      <w:r w:rsidR="00FF6180" w:rsidRPr="004C4CAB">
        <w:rPr>
          <w:szCs w:val="28"/>
        </w:rPr>
        <w:t xml:space="preserve"> сельского поселения на 2016 год и на плановый период  2017 и 2018 годов»</w:t>
      </w:r>
      <w:r w:rsidR="00FF6180" w:rsidRPr="004C4CAB">
        <w:rPr>
          <w:b/>
          <w:szCs w:val="28"/>
        </w:rPr>
        <w:t xml:space="preserve">  </w:t>
      </w:r>
      <w:r w:rsidR="009C4B7E" w:rsidRPr="004C4CAB">
        <w:rPr>
          <w:szCs w:val="28"/>
        </w:rPr>
        <w:t xml:space="preserve">соответствуют объему бюджетных ассигнований, предусмотренных </w:t>
      </w:r>
      <w:r w:rsidR="009C4B7E" w:rsidRPr="004C4CAB">
        <w:rPr>
          <w:color w:val="000000"/>
          <w:szCs w:val="28"/>
        </w:rPr>
        <w:t>уточненной бюджетной росписью</w:t>
      </w:r>
      <w:r w:rsidR="009C4B7E" w:rsidRPr="004C4CAB">
        <w:rPr>
          <w:szCs w:val="28"/>
        </w:rPr>
        <w:t>.</w:t>
      </w:r>
    </w:p>
    <w:p w:rsidR="009C4B7E" w:rsidRDefault="009C4B7E" w:rsidP="009C4B7E">
      <w:pPr>
        <w:autoSpaceDE w:val="0"/>
        <w:autoSpaceDN w:val="0"/>
        <w:adjustRightInd w:val="0"/>
        <w:ind w:firstLine="709"/>
        <w:jc w:val="both"/>
        <w:rPr>
          <w:b/>
          <w:szCs w:val="28"/>
        </w:rPr>
      </w:pPr>
    </w:p>
    <w:p w:rsidR="003524B1" w:rsidRDefault="00F32A1C" w:rsidP="009C4B7E">
      <w:pPr>
        <w:autoSpaceDE w:val="0"/>
        <w:autoSpaceDN w:val="0"/>
        <w:adjustRightInd w:val="0"/>
        <w:ind w:firstLine="709"/>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части  бюджета </w:t>
      </w:r>
      <w:proofErr w:type="spellStart"/>
      <w:r w:rsidR="009D0184">
        <w:rPr>
          <w:b/>
          <w:szCs w:val="28"/>
        </w:rPr>
        <w:t>Тиханов</w:t>
      </w:r>
      <w:r w:rsidR="006A5598">
        <w:rPr>
          <w:b/>
          <w:szCs w:val="28"/>
        </w:rPr>
        <w:t>ского</w:t>
      </w:r>
      <w:proofErr w:type="spellEnd"/>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E633F3">
        <w:t>6 199,8</w:t>
      </w:r>
      <w:r>
        <w:t xml:space="preserve"> </w:t>
      </w:r>
      <w:proofErr w:type="spellStart"/>
      <w:r>
        <w:t>тыс</w:t>
      </w:r>
      <w:proofErr w:type="gramStart"/>
      <w:r>
        <w:t>.р</w:t>
      </w:r>
      <w:proofErr w:type="gramEnd"/>
      <w:r>
        <w:t>уб</w:t>
      </w:r>
      <w:proofErr w:type="spellEnd"/>
      <w:r>
        <w:t>., что составляет 10</w:t>
      </w:r>
      <w:r w:rsidR="00E633F3">
        <w:t>0</w:t>
      </w:r>
      <w:r>
        <w:t>% к уточненным бюджетным назначениям:</w:t>
      </w:r>
    </w:p>
    <w:p w:rsidR="00CE53B6" w:rsidRDefault="00CE53B6" w:rsidP="00CE53B6">
      <w:pPr>
        <w:ind w:firstLine="709"/>
        <w:jc w:val="right"/>
      </w:pPr>
      <w:r>
        <w:t xml:space="preserve">Таблица </w:t>
      </w:r>
      <w:r w:rsidR="00E633F3">
        <w:t>2</w:t>
      </w:r>
      <w:r>
        <w:t xml:space="preserve"> (</w:t>
      </w:r>
      <w:proofErr w:type="spellStart"/>
      <w:r>
        <w:t>тыс</w:t>
      </w:r>
      <w:proofErr w:type="gramStart"/>
      <w:r>
        <w:t>.р</w:t>
      </w:r>
      <w:proofErr w:type="gramEnd"/>
      <w:r>
        <w:t>уб</w:t>
      </w:r>
      <w:proofErr w:type="spellEnd"/>
      <w:r>
        <w:t>.)</w:t>
      </w:r>
    </w:p>
    <w:tbl>
      <w:tblPr>
        <w:tblW w:w="10350" w:type="dxa"/>
        <w:tblInd w:w="93" w:type="dxa"/>
        <w:tblLook w:val="04A0" w:firstRow="1" w:lastRow="0" w:firstColumn="1" w:lastColumn="0" w:noHBand="0" w:noVBand="1"/>
      </w:tblPr>
      <w:tblGrid>
        <w:gridCol w:w="3701"/>
        <w:gridCol w:w="1417"/>
        <w:gridCol w:w="1276"/>
        <w:gridCol w:w="1047"/>
        <w:gridCol w:w="1244"/>
        <w:gridCol w:w="1665"/>
      </w:tblGrid>
      <w:tr w:rsidR="00E633F3" w:rsidRPr="00E633F3" w:rsidTr="00E633F3">
        <w:trPr>
          <w:trHeight w:val="51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Группа доходов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sz w:val="20"/>
              </w:rPr>
            </w:pPr>
            <w:r w:rsidRPr="00E633F3">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sz w:val="20"/>
              </w:rPr>
            </w:pPr>
            <w:r w:rsidRPr="00E633F3">
              <w:rPr>
                <w:sz w:val="20"/>
              </w:rPr>
              <w:t>Отчет</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sz w:val="20"/>
              </w:rPr>
            </w:pPr>
            <w:r w:rsidRPr="00E633F3">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sz w:val="20"/>
              </w:rPr>
            </w:pPr>
            <w:r w:rsidRPr="00E633F3">
              <w:rPr>
                <w:sz w:val="20"/>
              </w:rPr>
              <w:t>Отклонение</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sz w:val="20"/>
              </w:rPr>
            </w:pPr>
            <w:r w:rsidRPr="00E633F3">
              <w:rPr>
                <w:sz w:val="20"/>
              </w:rPr>
              <w:t>% выполнения</w:t>
            </w:r>
          </w:p>
        </w:tc>
      </w:tr>
      <w:tr w:rsidR="00E633F3" w:rsidRPr="00E633F3" w:rsidTr="00E633F3">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E633F3" w:rsidRPr="00E633F3" w:rsidRDefault="00E633F3" w:rsidP="00E633F3">
            <w:pPr>
              <w:rPr>
                <w:bCs/>
                <w:sz w:val="20"/>
              </w:rPr>
            </w:pPr>
            <w:r w:rsidRPr="00E633F3">
              <w:rPr>
                <w:bCs/>
                <w:sz w:val="20"/>
              </w:rPr>
              <w:t xml:space="preserve">Доходы налоговые и неналоговые </w:t>
            </w:r>
          </w:p>
        </w:tc>
        <w:tc>
          <w:tcPr>
            <w:tcW w:w="1417"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sz w:val="20"/>
              </w:rPr>
            </w:pPr>
            <w:r w:rsidRPr="00E633F3">
              <w:rPr>
                <w:bCs/>
                <w:sz w:val="20"/>
              </w:rPr>
              <w:t>3 306,2</w:t>
            </w:r>
          </w:p>
        </w:tc>
        <w:tc>
          <w:tcPr>
            <w:tcW w:w="1276"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sz w:val="20"/>
              </w:rPr>
            </w:pPr>
            <w:r w:rsidRPr="00E633F3">
              <w:rPr>
                <w:bCs/>
                <w:sz w:val="20"/>
              </w:rPr>
              <w:t>3 305,2</w:t>
            </w:r>
          </w:p>
        </w:tc>
        <w:tc>
          <w:tcPr>
            <w:tcW w:w="1047"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sz w:val="20"/>
              </w:rPr>
            </w:pPr>
            <w:r w:rsidRPr="00E633F3">
              <w:rPr>
                <w:bCs/>
                <w:sz w:val="20"/>
              </w:rPr>
              <w:t>53</w:t>
            </w:r>
          </w:p>
        </w:tc>
        <w:tc>
          <w:tcPr>
            <w:tcW w:w="1244"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sz w:val="20"/>
              </w:rPr>
            </w:pPr>
            <w:r w:rsidRPr="00E633F3">
              <w:rPr>
                <w:bCs/>
                <w:sz w:val="20"/>
              </w:rPr>
              <w:t>-1,0</w:t>
            </w:r>
          </w:p>
        </w:tc>
        <w:tc>
          <w:tcPr>
            <w:tcW w:w="1665"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sz w:val="20"/>
              </w:rPr>
            </w:pPr>
            <w:r w:rsidRPr="00E633F3">
              <w:rPr>
                <w:bCs/>
                <w:sz w:val="20"/>
              </w:rPr>
              <w:t>100</w:t>
            </w:r>
          </w:p>
        </w:tc>
      </w:tr>
      <w:tr w:rsidR="00E633F3" w:rsidRPr="00E633F3" w:rsidTr="00E633F3">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E633F3" w:rsidRPr="00E633F3" w:rsidRDefault="00E633F3" w:rsidP="00E633F3">
            <w:pPr>
              <w:ind w:left="616"/>
              <w:rPr>
                <w:bCs/>
                <w:i/>
                <w:iCs/>
                <w:sz w:val="20"/>
              </w:rPr>
            </w:pPr>
            <w:r w:rsidRPr="00E633F3">
              <w:rPr>
                <w:bCs/>
                <w:i/>
                <w:iCs/>
                <w:sz w:val="20"/>
              </w:rPr>
              <w:t>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i/>
                <w:iCs/>
                <w:sz w:val="20"/>
              </w:rPr>
            </w:pPr>
            <w:r w:rsidRPr="00E633F3">
              <w:rPr>
                <w:bCs/>
                <w:i/>
                <w:iCs/>
                <w:sz w:val="20"/>
              </w:rPr>
              <w:t>3 212,7</w:t>
            </w:r>
          </w:p>
        </w:tc>
        <w:tc>
          <w:tcPr>
            <w:tcW w:w="1276"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i/>
                <w:iCs/>
                <w:sz w:val="20"/>
              </w:rPr>
            </w:pPr>
            <w:r w:rsidRPr="00E633F3">
              <w:rPr>
                <w:bCs/>
                <w:i/>
                <w:iCs/>
                <w:sz w:val="20"/>
              </w:rPr>
              <w:t>3 211,7</w:t>
            </w:r>
          </w:p>
        </w:tc>
        <w:tc>
          <w:tcPr>
            <w:tcW w:w="1047"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i/>
                <w:iCs/>
                <w:sz w:val="20"/>
              </w:rPr>
            </w:pPr>
            <w:r w:rsidRPr="00E633F3">
              <w:rPr>
                <w:bCs/>
                <w:i/>
                <w:iCs/>
                <w:sz w:val="20"/>
              </w:rPr>
              <w:t>97</w:t>
            </w:r>
          </w:p>
        </w:tc>
        <w:tc>
          <w:tcPr>
            <w:tcW w:w="1244"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i/>
                <w:iCs/>
                <w:sz w:val="20"/>
              </w:rPr>
            </w:pPr>
            <w:r w:rsidRPr="00E633F3">
              <w:rPr>
                <w:bCs/>
                <w:i/>
                <w:iCs/>
                <w:sz w:val="20"/>
              </w:rPr>
              <w:t>-1,0</w:t>
            </w:r>
          </w:p>
        </w:tc>
        <w:tc>
          <w:tcPr>
            <w:tcW w:w="1665"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i/>
                <w:iCs/>
                <w:sz w:val="20"/>
              </w:rPr>
            </w:pPr>
            <w:r w:rsidRPr="00E633F3">
              <w:rPr>
                <w:bCs/>
                <w:i/>
                <w:iCs/>
                <w:sz w:val="20"/>
              </w:rPr>
              <w:t>100</w:t>
            </w:r>
          </w:p>
        </w:tc>
      </w:tr>
      <w:tr w:rsidR="00E633F3" w:rsidRPr="00E633F3" w:rsidTr="00E633F3">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E633F3">
            <w:pPr>
              <w:ind w:left="616"/>
              <w:rPr>
                <w:bCs/>
                <w:i/>
                <w:iCs/>
                <w:sz w:val="20"/>
              </w:rPr>
            </w:pPr>
            <w:r w:rsidRPr="00E633F3">
              <w:rPr>
                <w:bCs/>
                <w:i/>
                <w:iCs/>
                <w:sz w:val="20"/>
              </w:rPr>
              <w:t>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Cs/>
                <w:i/>
                <w:iCs/>
                <w:sz w:val="20"/>
              </w:rPr>
            </w:pPr>
            <w:r w:rsidRPr="00E633F3">
              <w:rPr>
                <w:bCs/>
                <w:i/>
                <w:iCs/>
                <w:sz w:val="20"/>
              </w:rPr>
              <w:t>93,5</w:t>
            </w:r>
          </w:p>
        </w:tc>
        <w:tc>
          <w:tcPr>
            <w:tcW w:w="1276"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Cs/>
                <w:i/>
                <w:iCs/>
                <w:sz w:val="20"/>
              </w:rPr>
            </w:pPr>
            <w:r w:rsidRPr="00E633F3">
              <w:rPr>
                <w:bCs/>
                <w:i/>
                <w:iCs/>
                <w:sz w:val="20"/>
              </w:rPr>
              <w:t>93,5</w:t>
            </w:r>
          </w:p>
        </w:tc>
        <w:tc>
          <w:tcPr>
            <w:tcW w:w="1047"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Cs/>
                <w:i/>
                <w:iCs/>
                <w:sz w:val="20"/>
              </w:rPr>
            </w:pPr>
            <w:r w:rsidRPr="00E633F3">
              <w:rPr>
                <w:bCs/>
                <w:i/>
                <w:iCs/>
                <w:sz w:val="20"/>
              </w:rPr>
              <w:t>3</w:t>
            </w:r>
          </w:p>
        </w:tc>
        <w:tc>
          <w:tcPr>
            <w:tcW w:w="1244"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i/>
                <w:iCs/>
                <w:sz w:val="20"/>
              </w:rPr>
            </w:pPr>
            <w:r w:rsidRPr="00E633F3">
              <w:rPr>
                <w:bCs/>
                <w:i/>
                <w:iCs/>
                <w:sz w:val="20"/>
              </w:rPr>
              <w:t>0,0</w:t>
            </w:r>
          </w:p>
        </w:tc>
        <w:tc>
          <w:tcPr>
            <w:tcW w:w="1665"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Cs/>
                <w:i/>
                <w:iCs/>
                <w:sz w:val="20"/>
              </w:rPr>
            </w:pPr>
            <w:r w:rsidRPr="00E633F3">
              <w:rPr>
                <w:bCs/>
                <w:i/>
                <w:iCs/>
                <w:sz w:val="20"/>
              </w:rPr>
              <w:t>100</w:t>
            </w:r>
          </w:p>
        </w:tc>
      </w:tr>
      <w:tr w:rsidR="00E633F3" w:rsidRPr="00E633F3" w:rsidTr="00E633F3">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E633F3">
            <w:pPr>
              <w:rPr>
                <w:bCs/>
                <w:sz w:val="20"/>
              </w:rPr>
            </w:pPr>
            <w:r w:rsidRPr="00E633F3">
              <w:rPr>
                <w:bCs/>
                <w:sz w:val="20"/>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Cs/>
                <w:sz w:val="20"/>
              </w:rPr>
            </w:pPr>
            <w:r w:rsidRPr="00E633F3">
              <w:rPr>
                <w:bCs/>
                <w:sz w:val="20"/>
              </w:rPr>
              <w:t>2 894,6</w:t>
            </w:r>
          </w:p>
        </w:tc>
        <w:tc>
          <w:tcPr>
            <w:tcW w:w="1276"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Cs/>
                <w:sz w:val="20"/>
              </w:rPr>
            </w:pPr>
            <w:r w:rsidRPr="00E633F3">
              <w:rPr>
                <w:bCs/>
                <w:sz w:val="20"/>
              </w:rPr>
              <w:t>2 894,6</w:t>
            </w:r>
          </w:p>
        </w:tc>
        <w:tc>
          <w:tcPr>
            <w:tcW w:w="1047"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Cs/>
                <w:sz w:val="20"/>
              </w:rPr>
            </w:pPr>
            <w:r w:rsidRPr="00E633F3">
              <w:rPr>
                <w:bCs/>
                <w:sz w:val="20"/>
              </w:rPr>
              <w:t>47</w:t>
            </w:r>
          </w:p>
        </w:tc>
        <w:tc>
          <w:tcPr>
            <w:tcW w:w="1244"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Cs/>
                <w:sz w:val="20"/>
              </w:rPr>
            </w:pPr>
            <w:r w:rsidRPr="00E633F3">
              <w:rPr>
                <w:bCs/>
                <w:sz w:val="20"/>
              </w:rPr>
              <w:t>0,0</w:t>
            </w:r>
          </w:p>
        </w:tc>
        <w:tc>
          <w:tcPr>
            <w:tcW w:w="1665"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Cs/>
                <w:sz w:val="20"/>
              </w:rPr>
            </w:pPr>
            <w:r w:rsidRPr="00E633F3">
              <w:rPr>
                <w:bCs/>
                <w:sz w:val="20"/>
              </w:rPr>
              <w:t>100</w:t>
            </w:r>
          </w:p>
        </w:tc>
      </w:tr>
      <w:tr w:rsidR="00E633F3" w:rsidRPr="00E633F3" w:rsidTr="00E633F3">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E633F3">
            <w:pPr>
              <w:rPr>
                <w:b/>
                <w:bCs/>
                <w:sz w:val="20"/>
              </w:rPr>
            </w:pPr>
            <w:r w:rsidRPr="00E633F3">
              <w:rPr>
                <w:b/>
                <w:bCs/>
                <w:sz w:val="20"/>
              </w:rPr>
              <w:t>Всего доходов</w:t>
            </w:r>
          </w:p>
        </w:tc>
        <w:tc>
          <w:tcPr>
            <w:tcW w:w="1417"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6 200,8</w:t>
            </w:r>
          </w:p>
        </w:tc>
        <w:tc>
          <w:tcPr>
            <w:tcW w:w="1276"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6 199,8</w:t>
            </w:r>
          </w:p>
        </w:tc>
        <w:tc>
          <w:tcPr>
            <w:tcW w:w="1047"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E633F3" w:rsidRPr="00E633F3" w:rsidRDefault="00E633F3" w:rsidP="00E633F3">
            <w:pPr>
              <w:jc w:val="center"/>
              <w:rPr>
                <w:b/>
                <w:bCs/>
                <w:sz w:val="20"/>
              </w:rPr>
            </w:pPr>
            <w:r w:rsidRPr="00E633F3">
              <w:rPr>
                <w:b/>
                <w:bCs/>
                <w:sz w:val="20"/>
              </w:rPr>
              <w:t>-1,0</w:t>
            </w:r>
          </w:p>
        </w:tc>
        <w:tc>
          <w:tcPr>
            <w:tcW w:w="1665"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100</w:t>
            </w:r>
          </w:p>
        </w:tc>
      </w:tr>
    </w:tbl>
    <w:p w:rsidR="009C4B7E" w:rsidRDefault="009C4B7E" w:rsidP="00CE53B6">
      <w:pPr>
        <w:ind w:firstLine="709"/>
        <w:jc w:val="right"/>
      </w:pPr>
    </w:p>
    <w:p w:rsidR="009C4B7E" w:rsidRDefault="009C4B7E" w:rsidP="00CE53B6">
      <w:pPr>
        <w:ind w:firstLine="709"/>
        <w:jc w:val="right"/>
      </w:pPr>
    </w:p>
    <w:p w:rsidR="00B83850" w:rsidRDefault="00B83850" w:rsidP="00CE53B6">
      <w:pPr>
        <w:ind w:firstLine="709"/>
        <w:jc w:val="right"/>
      </w:pPr>
    </w:p>
    <w:p w:rsidR="00B07C7D" w:rsidRDefault="00B07C7D" w:rsidP="00B07C7D">
      <w:pPr>
        <w:autoSpaceDE w:val="0"/>
        <w:autoSpaceDN w:val="0"/>
        <w:adjustRightInd w:val="0"/>
        <w:ind w:firstLine="709"/>
        <w:jc w:val="both"/>
        <w:rPr>
          <w:szCs w:val="28"/>
        </w:rPr>
      </w:pPr>
      <w:r w:rsidRPr="00FF3CE4">
        <w:rPr>
          <w:szCs w:val="28"/>
        </w:rPr>
        <w:lastRenderedPageBreak/>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E633F3">
        <w:t>3</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3276"/>
        <w:gridCol w:w="960"/>
        <w:gridCol w:w="1449"/>
        <w:gridCol w:w="1060"/>
        <w:gridCol w:w="1492"/>
        <w:gridCol w:w="850"/>
        <w:gridCol w:w="1276"/>
      </w:tblGrid>
      <w:tr w:rsidR="00E633F3" w:rsidRPr="00E633F3" w:rsidTr="0075542F">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 xml:space="preserve">Структура доходов 2016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proofErr w:type="spellStart"/>
            <w:proofErr w:type="gramStart"/>
            <w:r w:rsidRPr="00E633F3">
              <w:rPr>
                <w:sz w:val="20"/>
              </w:rPr>
              <w:t>Откло</w:t>
            </w:r>
            <w:r w:rsidR="0075542F">
              <w:rPr>
                <w:sz w:val="20"/>
              </w:rPr>
              <w:t>-</w:t>
            </w:r>
            <w:r w:rsidRPr="00E633F3">
              <w:rPr>
                <w:sz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542F" w:rsidRDefault="00E633F3" w:rsidP="00E633F3">
            <w:pPr>
              <w:jc w:val="center"/>
              <w:rPr>
                <w:sz w:val="20"/>
              </w:rPr>
            </w:pPr>
            <w:r w:rsidRPr="00E633F3">
              <w:rPr>
                <w:sz w:val="20"/>
              </w:rPr>
              <w:t>Темп роста/</w:t>
            </w:r>
          </w:p>
          <w:p w:rsidR="00E633F3" w:rsidRPr="00E633F3" w:rsidRDefault="00E633F3" w:rsidP="00E633F3">
            <w:pPr>
              <w:jc w:val="center"/>
              <w:rPr>
                <w:sz w:val="20"/>
              </w:rPr>
            </w:pPr>
            <w:r w:rsidRPr="00E633F3">
              <w:rPr>
                <w:sz w:val="20"/>
              </w:rPr>
              <w:t>снижения</w:t>
            </w:r>
          </w:p>
        </w:tc>
      </w:tr>
      <w:tr w:rsidR="00E633F3" w:rsidRPr="00E633F3" w:rsidTr="0075542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E633F3">
            <w:pPr>
              <w:rPr>
                <w:sz w:val="20"/>
              </w:rPr>
            </w:pPr>
            <w:r w:rsidRPr="00E633F3">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3259,9</w:t>
            </w:r>
          </w:p>
        </w:tc>
        <w:tc>
          <w:tcPr>
            <w:tcW w:w="1449"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3305,2</w:t>
            </w:r>
          </w:p>
        </w:tc>
        <w:tc>
          <w:tcPr>
            <w:tcW w:w="1492"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45,3</w:t>
            </w:r>
          </w:p>
        </w:tc>
        <w:tc>
          <w:tcPr>
            <w:tcW w:w="1276"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1</w:t>
            </w:r>
          </w:p>
        </w:tc>
      </w:tr>
      <w:tr w:rsidR="00E633F3" w:rsidRPr="00E633F3" w:rsidTr="0075542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75542F">
            <w:pPr>
              <w:ind w:left="616"/>
              <w:rPr>
                <w:i/>
                <w:sz w:val="20"/>
              </w:rPr>
            </w:pPr>
            <w:r w:rsidRPr="00E633F3">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3259,0</w:t>
            </w:r>
          </w:p>
        </w:tc>
        <w:tc>
          <w:tcPr>
            <w:tcW w:w="1449"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3211,7</w:t>
            </w:r>
          </w:p>
        </w:tc>
        <w:tc>
          <w:tcPr>
            <w:tcW w:w="1492"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97</w:t>
            </w:r>
          </w:p>
        </w:tc>
        <w:tc>
          <w:tcPr>
            <w:tcW w:w="85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-47,3</w:t>
            </w:r>
          </w:p>
        </w:tc>
        <w:tc>
          <w:tcPr>
            <w:tcW w:w="1276"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-1</w:t>
            </w:r>
          </w:p>
        </w:tc>
      </w:tr>
      <w:tr w:rsidR="00E633F3" w:rsidRPr="00E633F3" w:rsidTr="0075542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75542F">
            <w:pPr>
              <w:ind w:left="616"/>
              <w:rPr>
                <w:i/>
                <w:sz w:val="20"/>
              </w:rPr>
            </w:pPr>
            <w:r w:rsidRPr="00E633F3">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0,9</w:t>
            </w:r>
          </w:p>
        </w:tc>
        <w:tc>
          <w:tcPr>
            <w:tcW w:w="1449"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93,5</w:t>
            </w:r>
          </w:p>
        </w:tc>
        <w:tc>
          <w:tcPr>
            <w:tcW w:w="1492"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92,6</w:t>
            </w:r>
          </w:p>
        </w:tc>
        <w:tc>
          <w:tcPr>
            <w:tcW w:w="1276"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i/>
                <w:sz w:val="20"/>
              </w:rPr>
            </w:pPr>
            <w:r w:rsidRPr="00E633F3">
              <w:rPr>
                <w:i/>
                <w:sz w:val="20"/>
              </w:rPr>
              <w:t>10289</w:t>
            </w:r>
          </w:p>
        </w:tc>
      </w:tr>
      <w:tr w:rsidR="00E633F3" w:rsidRPr="00E633F3" w:rsidTr="0075542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E633F3">
            <w:pPr>
              <w:rPr>
                <w:sz w:val="20"/>
              </w:rPr>
            </w:pPr>
            <w:r w:rsidRPr="00E633F3">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2682,7</w:t>
            </w:r>
          </w:p>
        </w:tc>
        <w:tc>
          <w:tcPr>
            <w:tcW w:w="1449"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45</w:t>
            </w:r>
          </w:p>
        </w:tc>
        <w:tc>
          <w:tcPr>
            <w:tcW w:w="10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2894,6</w:t>
            </w:r>
          </w:p>
        </w:tc>
        <w:tc>
          <w:tcPr>
            <w:tcW w:w="1492"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211,9</w:t>
            </w:r>
          </w:p>
        </w:tc>
        <w:tc>
          <w:tcPr>
            <w:tcW w:w="1276"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sz w:val="20"/>
              </w:rPr>
            </w:pPr>
            <w:r w:rsidRPr="00E633F3">
              <w:rPr>
                <w:sz w:val="20"/>
              </w:rPr>
              <w:t>8</w:t>
            </w:r>
          </w:p>
        </w:tc>
      </w:tr>
      <w:tr w:rsidR="00E633F3" w:rsidRPr="00E633F3" w:rsidTr="0075542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633F3" w:rsidRPr="00E633F3" w:rsidRDefault="00E633F3" w:rsidP="00E633F3">
            <w:pPr>
              <w:rPr>
                <w:b/>
                <w:bCs/>
                <w:sz w:val="20"/>
              </w:rPr>
            </w:pPr>
            <w:r w:rsidRPr="00E633F3">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5942,6</w:t>
            </w:r>
          </w:p>
        </w:tc>
        <w:tc>
          <w:tcPr>
            <w:tcW w:w="1449"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6199,8</w:t>
            </w:r>
          </w:p>
        </w:tc>
        <w:tc>
          <w:tcPr>
            <w:tcW w:w="1492"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257,2</w:t>
            </w:r>
          </w:p>
        </w:tc>
        <w:tc>
          <w:tcPr>
            <w:tcW w:w="1276" w:type="dxa"/>
            <w:tcBorders>
              <w:top w:val="nil"/>
              <w:left w:val="nil"/>
              <w:bottom w:val="single" w:sz="4" w:space="0" w:color="auto"/>
              <w:right w:val="single" w:sz="4" w:space="0" w:color="auto"/>
            </w:tcBorders>
            <w:shd w:val="clear" w:color="auto" w:fill="auto"/>
            <w:noWrap/>
            <w:vAlign w:val="bottom"/>
            <w:hideMark/>
          </w:tcPr>
          <w:p w:rsidR="00E633F3" w:rsidRPr="00E633F3" w:rsidRDefault="00E633F3" w:rsidP="00E633F3">
            <w:pPr>
              <w:jc w:val="center"/>
              <w:rPr>
                <w:b/>
                <w:bCs/>
                <w:sz w:val="20"/>
              </w:rPr>
            </w:pPr>
            <w:r w:rsidRPr="00E633F3">
              <w:rPr>
                <w:b/>
                <w:bCs/>
                <w:sz w:val="20"/>
              </w:rPr>
              <w:t>4</w:t>
            </w:r>
          </w:p>
        </w:tc>
      </w:tr>
    </w:tbl>
    <w:p w:rsidR="001E7C98" w:rsidRDefault="001E7C98" w:rsidP="00B07C7D">
      <w:pPr>
        <w:jc w:val="right"/>
      </w:pPr>
    </w:p>
    <w:p w:rsidR="00B01BDD" w:rsidRPr="00FF3CE4" w:rsidRDefault="005E6478" w:rsidP="00B01BDD">
      <w:pPr>
        <w:autoSpaceDE w:val="0"/>
        <w:autoSpaceDN w:val="0"/>
        <w:adjustRightInd w:val="0"/>
        <w:ind w:firstLine="709"/>
        <w:jc w:val="both"/>
        <w:rPr>
          <w:szCs w:val="28"/>
        </w:rPr>
      </w:pPr>
      <w:r>
        <w:rPr>
          <w:szCs w:val="28"/>
        </w:rPr>
        <w:t xml:space="preserve">Структура доходной части </w:t>
      </w:r>
      <w:r w:rsidR="0075542F">
        <w:rPr>
          <w:szCs w:val="28"/>
        </w:rPr>
        <w:t>не</w:t>
      </w:r>
      <w:r>
        <w:rPr>
          <w:szCs w:val="28"/>
        </w:rPr>
        <w:t xml:space="preserve"> изменилась, наибольший удельный вес в отчетном году за</w:t>
      </w:r>
      <w:r w:rsidR="00B01BDD">
        <w:rPr>
          <w:szCs w:val="28"/>
        </w:rPr>
        <w:t>нима</w:t>
      </w:r>
      <w:r>
        <w:rPr>
          <w:szCs w:val="28"/>
        </w:rPr>
        <w:t>ю</w:t>
      </w:r>
      <w:r w:rsidR="00B01BDD">
        <w:rPr>
          <w:szCs w:val="28"/>
        </w:rPr>
        <w:t xml:space="preserve">т </w:t>
      </w:r>
      <w:r>
        <w:rPr>
          <w:szCs w:val="28"/>
        </w:rPr>
        <w:t xml:space="preserve">налоговые и неналоговые доходы </w:t>
      </w:r>
      <w:r w:rsidR="00B01BDD">
        <w:rPr>
          <w:szCs w:val="28"/>
        </w:rPr>
        <w:t>–</w:t>
      </w:r>
      <w:r>
        <w:rPr>
          <w:szCs w:val="28"/>
        </w:rPr>
        <w:t xml:space="preserve"> 5</w:t>
      </w:r>
      <w:r w:rsidR="0075542F">
        <w:rPr>
          <w:szCs w:val="28"/>
        </w:rPr>
        <w:t>3</w:t>
      </w:r>
      <w:r w:rsidR="00B01BDD">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5E6478">
        <w:rPr>
          <w:szCs w:val="28"/>
        </w:rPr>
        <w:t>у</w:t>
      </w:r>
      <w:r w:rsidR="0075542F">
        <w:rPr>
          <w:szCs w:val="28"/>
        </w:rPr>
        <w:t>величилась</w:t>
      </w:r>
      <w:r w:rsidR="005E6478">
        <w:rPr>
          <w:szCs w:val="28"/>
        </w:rPr>
        <w:t xml:space="preserve"> </w:t>
      </w:r>
      <w:r w:rsidRPr="00FF3CE4">
        <w:rPr>
          <w:szCs w:val="28"/>
        </w:rPr>
        <w:t xml:space="preserve"> на </w:t>
      </w:r>
      <w:r w:rsidR="00134892">
        <w:rPr>
          <w:szCs w:val="28"/>
        </w:rPr>
        <w:t xml:space="preserve"> </w:t>
      </w:r>
      <w:r w:rsidR="0075542F">
        <w:rPr>
          <w:szCs w:val="28"/>
        </w:rPr>
        <w:t>257,2</w:t>
      </w:r>
      <w:r w:rsidRPr="00FF3CE4">
        <w:rPr>
          <w:szCs w:val="28"/>
        </w:rPr>
        <w:t xml:space="preserve"> тыс. руб</w:t>
      </w:r>
      <w:r>
        <w:rPr>
          <w:szCs w:val="28"/>
        </w:rPr>
        <w:t>., в том числе:</w:t>
      </w:r>
    </w:p>
    <w:p w:rsidR="00B01BDD"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w:t>
      </w:r>
      <w:r w:rsidR="0075542F">
        <w:rPr>
          <w:szCs w:val="28"/>
        </w:rPr>
        <w:t>сокращение</w:t>
      </w:r>
      <w:r>
        <w:rPr>
          <w:szCs w:val="28"/>
        </w:rPr>
        <w:t xml:space="preserve"> </w:t>
      </w:r>
      <w:r w:rsidRPr="00FF3CE4">
        <w:rPr>
          <w:szCs w:val="28"/>
        </w:rPr>
        <w:t xml:space="preserve">налоговых доходов </w:t>
      </w:r>
      <w:r>
        <w:rPr>
          <w:szCs w:val="28"/>
        </w:rPr>
        <w:t xml:space="preserve"> </w:t>
      </w:r>
      <w:r w:rsidRPr="00FF3CE4">
        <w:rPr>
          <w:szCs w:val="28"/>
        </w:rPr>
        <w:t xml:space="preserve">на </w:t>
      </w:r>
      <w:r>
        <w:rPr>
          <w:szCs w:val="28"/>
        </w:rPr>
        <w:t xml:space="preserve"> </w:t>
      </w:r>
      <w:r w:rsidR="0075542F">
        <w:rPr>
          <w:szCs w:val="28"/>
        </w:rPr>
        <w:t>47,3</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w:t>
      </w:r>
      <w:r w:rsidRPr="00E17913">
        <w:rPr>
          <w:szCs w:val="28"/>
        </w:rPr>
        <w:t xml:space="preserve">за счет </w:t>
      </w:r>
      <w:r w:rsidR="00134892">
        <w:rPr>
          <w:szCs w:val="28"/>
        </w:rPr>
        <w:t>единого сельхозналога</w:t>
      </w:r>
      <w:r w:rsidRPr="00B256E7">
        <w:rPr>
          <w:szCs w:val="28"/>
        </w:rPr>
        <w:t>)</w:t>
      </w:r>
      <w:r>
        <w:rPr>
          <w:szCs w:val="28"/>
        </w:rPr>
        <w:t xml:space="preserve">  и </w:t>
      </w:r>
      <w:r w:rsidRPr="00FF3CE4">
        <w:rPr>
          <w:szCs w:val="28"/>
        </w:rPr>
        <w:t xml:space="preserve"> </w:t>
      </w:r>
      <w:r w:rsidR="0075542F">
        <w:rPr>
          <w:szCs w:val="28"/>
        </w:rPr>
        <w:t>увеличение</w:t>
      </w:r>
      <w:r w:rsidR="005E6478">
        <w:rPr>
          <w:szCs w:val="28"/>
        </w:rPr>
        <w:t xml:space="preserve"> </w:t>
      </w:r>
      <w:r>
        <w:rPr>
          <w:szCs w:val="28"/>
        </w:rPr>
        <w:t>не</w:t>
      </w:r>
      <w:r w:rsidRPr="00FF3CE4">
        <w:rPr>
          <w:szCs w:val="28"/>
        </w:rPr>
        <w:t xml:space="preserve">налоговых доходов </w:t>
      </w:r>
      <w:r>
        <w:rPr>
          <w:szCs w:val="28"/>
        </w:rPr>
        <w:t xml:space="preserve">на </w:t>
      </w:r>
      <w:r w:rsidR="0075542F">
        <w:rPr>
          <w:szCs w:val="28"/>
        </w:rPr>
        <w:t>92,6</w:t>
      </w:r>
      <w:r>
        <w:rPr>
          <w:szCs w:val="28"/>
        </w:rPr>
        <w:t xml:space="preserve"> </w:t>
      </w:r>
      <w:proofErr w:type="spellStart"/>
      <w:r>
        <w:rPr>
          <w:szCs w:val="28"/>
        </w:rPr>
        <w:t>тыс.руб</w:t>
      </w:r>
      <w:proofErr w:type="spellEnd"/>
      <w:r>
        <w:rPr>
          <w:szCs w:val="28"/>
        </w:rPr>
        <w:t>. (</w:t>
      </w:r>
      <w:r w:rsidR="005E6478">
        <w:rPr>
          <w:szCs w:val="28"/>
        </w:rPr>
        <w:t xml:space="preserve">за счет </w:t>
      </w:r>
      <w:r w:rsidR="0075542F">
        <w:rPr>
          <w:szCs w:val="28"/>
        </w:rPr>
        <w:t>поступления</w:t>
      </w:r>
      <w:r w:rsidR="005E6478">
        <w:rPr>
          <w:szCs w:val="28"/>
        </w:rPr>
        <w:t xml:space="preserve"> доходов от </w:t>
      </w:r>
      <w:r w:rsidR="0075542F">
        <w:rPr>
          <w:szCs w:val="28"/>
        </w:rPr>
        <w:t>аренды и</w:t>
      </w:r>
      <w:r w:rsidR="00134892">
        <w:rPr>
          <w:szCs w:val="28"/>
        </w:rPr>
        <w:t>мущества</w:t>
      </w:r>
      <w:r w:rsidR="0075542F">
        <w:rPr>
          <w:szCs w:val="28"/>
        </w:rPr>
        <w:t xml:space="preserve"> и доходов от компенсации затрат бюджетов сельских поселений</w:t>
      </w:r>
      <w:r>
        <w:t>)</w:t>
      </w:r>
      <w:r>
        <w:rPr>
          <w:szCs w:val="28"/>
        </w:rPr>
        <w:t>;</w:t>
      </w:r>
    </w:p>
    <w:p w:rsidR="00B01BDD" w:rsidRDefault="00B01BDD" w:rsidP="00B01BDD">
      <w:pPr>
        <w:autoSpaceDE w:val="0"/>
        <w:autoSpaceDN w:val="0"/>
        <w:adjustRightInd w:val="0"/>
        <w:ind w:firstLine="709"/>
        <w:jc w:val="both"/>
        <w:rPr>
          <w:szCs w:val="28"/>
        </w:rPr>
      </w:pPr>
      <w:r>
        <w:rPr>
          <w:szCs w:val="28"/>
        </w:rPr>
        <w:t xml:space="preserve">- за счет </w:t>
      </w:r>
      <w:r w:rsidR="0075542F">
        <w:rPr>
          <w:szCs w:val="28"/>
        </w:rPr>
        <w:t>увеличения</w:t>
      </w:r>
      <w:r>
        <w:rPr>
          <w:szCs w:val="28"/>
        </w:rPr>
        <w:t xml:space="preserve"> объема  безвозмездных поступлений  на </w:t>
      </w:r>
      <w:r w:rsidR="0075542F">
        <w:rPr>
          <w:szCs w:val="28"/>
        </w:rPr>
        <w:t>211,9</w:t>
      </w:r>
      <w:r w:rsidR="005E6478">
        <w:rPr>
          <w:szCs w:val="28"/>
        </w:rPr>
        <w:t xml:space="preserve"> </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в связи с</w:t>
      </w:r>
      <w:r w:rsidR="0075542F">
        <w:rPr>
          <w:szCs w:val="28"/>
        </w:rPr>
        <w:t xml:space="preserve"> отсутствием возвратов остатков субсидий, субвенций и иных межбюджетных трансфертов, имеющих целевое назначение</w:t>
      </w:r>
      <w:r w:rsidR="005E6478">
        <w:rPr>
          <w:szCs w:val="28"/>
        </w:rPr>
        <w:t>.</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5E6478">
        <w:t>9</w:t>
      </w:r>
      <w:r w:rsidR="00134892">
        <w:t>7</w:t>
      </w:r>
      <w:r w:rsidR="007978EA">
        <w:t xml:space="preserve">%, </w:t>
      </w:r>
      <w:r>
        <w:t xml:space="preserve"> неналоговых </w:t>
      </w:r>
      <w:r w:rsidR="007978EA">
        <w:t xml:space="preserve">- </w:t>
      </w:r>
      <w:r w:rsidR="00134892">
        <w:t>3</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 xml:space="preserve">оду налоговые доходы поступили </w:t>
      </w:r>
      <w:r w:rsidR="008038C8">
        <w:rPr>
          <w:szCs w:val="28"/>
        </w:rPr>
        <w:t>в сумме 3 211,7</w:t>
      </w:r>
      <w:r w:rsidRPr="00E92DE6">
        <w:rPr>
          <w:szCs w:val="28"/>
        </w:rPr>
        <w:t xml:space="preserve"> </w:t>
      </w:r>
      <w:proofErr w:type="spellStart"/>
      <w:r w:rsidRPr="00E92DE6">
        <w:rPr>
          <w:szCs w:val="28"/>
        </w:rPr>
        <w:t>тыс</w:t>
      </w:r>
      <w:proofErr w:type="gramStart"/>
      <w:r w:rsidRPr="00E92DE6">
        <w:rPr>
          <w:szCs w:val="28"/>
        </w:rPr>
        <w:t>.р</w:t>
      </w:r>
      <w:proofErr w:type="gramEnd"/>
      <w:r w:rsidRPr="00E92DE6">
        <w:rPr>
          <w:szCs w:val="28"/>
        </w:rPr>
        <w:t>уб</w:t>
      </w:r>
      <w:proofErr w:type="spellEnd"/>
      <w:r w:rsidRPr="00E92DE6">
        <w:rPr>
          <w:szCs w:val="28"/>
        </w:rPr>
        <w:t>.</w:t>
      </w:r>
      <w:r w:rsidR="008038C8">
        <w:rPr>
          <w:szCs w:val="28"/>
        </w:rPr>
        <w:t xml:space="preserve"> (100% к плану).</w:t>
      </w:r>
      <w:r w:rsidRPr="00E92DE6">
        <w:rPr>
          <w:szCs w:val="28"/>
        </w:rPr>
        <w:t xml:space="preserve">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w:t>
      </w:r>
      <w:r w:rsidR="00CA3286">
        <w:t>4</w:t>
      </w:r>
      <w:r>
        <w:t xml:space="preserve"> </w:t>
      </w:r>
      <w:r w:rsidR="00FC4B5A">
        <w:t>(</w:t>
      </w:r>
      <w:proofErr w:type="spellStart"/>
      <w:r w:rsidR="00FC4B5A">
        <w:t>тыс</w:t>
      </w:r>
      <w:proofErr w:type="gramStart"/>
      <w:r w:rsidR="00FC4B5A">
        <w:t>.р</w:t>
      </w:r>
      <w:proofErr w:type="gramEnd"/>
      <w:r w:rsidR="00FC4B5A">
        <w:t>уб</w:t>
      </w:r>
      <w:proofErr w:type="spellEnd"/>
      <w:r w:rsidR="00FC4B5A">
        <w:t>.)</w:t>
      </w:r>
    </w:p>
    <w:tbl>
      <w:tblPr>
        <w:tblW w:w="10475" w:type="dxa"/>
        <w:tblInd w:w="93" w:type="dxa"/>
        <w:tblLook w:val="04A0" w:firstRow="1" w:lastRow="0" w:firstColumn="1" w:lastColumn="0" w:noHBand="0" w:noVBand="1"/>
      </w:tblPr>
      <w:tblGrid>
        <w:gridCol w:w="3134"/>
        <w:gridCol w:w="1559"/>
        <w:gridCol w:w="1276"/>
        <w:gridCol w:w="1121"/>
        <w:gridCol w:w="1417"/>
        <w:gridCol w:w="1968"/>
      </w:tblGrid>
      <w:tr w:rsidR="008038C8" w:rsidRPr="008038C8" w:rsidTr="008038C8">
        <w:trPr>
          <w:trHeight w:val="128"/>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Группа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Отчет</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Доля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Отклонение</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 выполнения</w:t>
            </w:r>
          </w:p>
        </w:tc>
      </w:tr>
      <w:tr w:rsidR="008038C8" w:rsidRPr="008038C8" w:rsidTr="008038C8">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038C8" w:rsidRPr="008038C8" w:rsidRDefault="008038C8" w:rsidP="008038C8">
            <w:pPr>
              <w:rPr>
                <w:b/>
                <w:bCs/>
                <w:i/>
                <w:iCs/>
                <w:sz w:val="20"/>
              </w:rPr>
            </w:pPr>
            <w:r w:rsidRPr="008038C8">
              <w:rPr>
                <w:b/>
                <w:bCs/>
                <w:i/>
                <w:iCs/>
                <w:sz w:val="20"/>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b/>
                <w:bCs/>
                <w:i/>
                <w:iCs/>
                <w:sz w:val="20"/>
              </w:rPr>
            </w:pPr>
            <w:r w:rsidRPr="008038C8">
              <w:rPr>
                <w:b/>
                <w:bCs/>
                <w:i/>
                <w:iCs/>
                <w:sz w:val="20"/>
              </w:rPr>
              <w:t>3 212,7</w:t>
            </w:r>
          </w:p>
        </w:tc>
        <w:tc>
          <w:tcPr>
            <w:tcW w:w="1276"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b/>
                <w:bCs/>
                <w:i/>
                <w:iCs/>
                <w:sz w:val="20"/>
              </w:rPr>
            </w:pPr>
            <w:r w:rsidRPr="008038C8">
              <w:rPr>
                <w:b/>
                <w:bCs/>
                <w:i/>
                <w:iCs/>
                <w:sz w:val="20"/>
              </w:rPr>
              <w:t>3 211,7</w:t>
            </w:r>
          </w:p>
        </w:tc>
        <w:tc>
          <w:tcPr>
            <w:tcW w:w="1121"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b/>
                <w:bCs/>
                <w:i/>
                <w:iCs/>
                <w:sz w:val="20"/>
              </w:rPr>
            </w:pPr>
            <w:r>
              <w:rPr>
                <w:b/>
                <w:bCs/>
                <w:i/>
                <w:iCs/>
                <w:sz w:val="20"/>
              </w:rPr>
              <w:t>100</w:t>
            </w:r>
          </w:p>
        </w:tc>
        <w:tc>
          <w:tcPr>
            <w:tcW w:w="1417"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b/>
                <w:bCs/>
                <w:i/>
                <w:iCs/>
                <w:sz w:val="20"/>
              </w:rPr>
            </w:pPr>
            <w:r w:rsidRPr="008038C8">
              <w:rPr>
                <w:b/>
                <w:bCs/>
                <w:i/>
                <w:iCs/>
                <w:sz w:val="20"/>
              </w:rPr>
              <w:t>-1,0</w:t>
            </w:r>
          </w:p>
        </w:tc>
        <w:tc>
          <w:tcPr>
            <w:tcW w:w="1968"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b/>
                <w:bCs/>
                <w:i/>
                <w:iCs/>
                <w:sz w:val="20"/>
              </w:rPr>
            </w:pPr>
            <w:r w:rsidRPr="008038C8">
              <w:rPr>
                <w:b/>
                <w:bCs/>
                <w:i/>
                <w:iCs/>
                <w:sz w:val="20"/>
              </w:rPr>
              <w:t>100</w:t>
            </w:r>
          </w:p>
        </w:tc>
      </w:tr>
      <w:tr w:rsidR="008038C8" w:rsidRPr="008038C8" w:rsidTr="008038C8">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НДФЛ</w:t>
            </w:r>
          </w:p>
        </w:tc>
        <w:tc>
          <w:tcPr>
            <w:tcW w:w="1559"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724,3</w:t>
            </w:r>
          </w:p>
        </w:tc>
        <w:tc>
          <w:tcPr>
            <w:tcW w:w="1276"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801,2</w:t>
            </w:r>
          </w:p>
        </w:tc>
        <w:tc>
          <w:tcPr>
            <w:tcW w:w="112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25</w:t>
            </w:r>
          </w:p>
        </w:tc>
        <w:tc>
          <w:tcPr>
            <w:tcW w:w="1417"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76,9</w:t>
            </w:r>
          </w:p>
        </w:tc>
        <w:tc>
          <w:tcPr>
            <w:tcW w:w="1968"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111</w:t>
            </w:r>
          </w:p>
        </w:tc>
      </w:tr>
      <w:tr w:rsidR="008038C8" w:rsidRPr="008038C8" w:rsidTr="008038C8">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 xml:space="preserve">Акцизы </w:t>
            </w:r>
          </w:p>
        </w:tc>
        <w:tc>
          <w:tcPr>
            <w:tcW w:w="1559"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307,0</w:t>
            </w:r>
          </w:p>
        </w:tc>
        <w:tc>
          <w:tcPr>
            <w:tcW w:w="1276"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504,1</w:t>
            </w:r>
          </w:p>
        </w:tc>
        <w:tc>
          <w:tcPr>
            <w:tcW w:w="112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16</w:t>
            </w:r>
          </w:p>
        </w:tc>
        <w:tc>
          <w:tcPr>
            <w:tcW w:w="1417"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197,1</w:t>
            </w:r>
          </w:p>
        </w:tc>
        <w:tc>
          <w:tcPr>
            <w:tcW w:w="1968"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164</w:t>
            </w:r>
          </w:p>
        </w:tc>
      </w:tr>
      <w:tr w:rsidR="008038C8" w:rsidRPr="008038C8" w:rsidTr="008038C8">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ЕСХН</w:t>
            </w:r>
          </w:p>
        </w:tc>
        <w:tc>
          <w:tcPr>
            <w:tcW w:w="1559"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609,0</w:t>
            </w:r>
          </w:p>
        </w:tc>
        <w:tc>
          <w:tcPr>
            <w:tcW w:w="1276"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572,3</w:t>
            </w:r>
          </w:p>
        </w:tc>
        <w:tc>
          <w:tcPr>
            <w:tcW w:w="112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18</w:t>
            </w:r>
          </w:p>
        </w:tc>
        <w:tc>
          <w:tcPr>
            <w:tcW w:w="1417"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-36,7</w:t>
            </w:r>
          </w:p>
        </w:tc>
        <w:tc>
          <w:tcPr>
            <w:tcW w:w="1968"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94</w:t>
            </w:r>
          </w:p>
        </w:tc>
      </w:tr>
      <w:tr w:rsidR="008038C8" w:rsidRPr="008038C8" w:rsidTr="008038C8">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Налог на имущество</w:t>
            </w:r>
          </w:p>
        </w:tc>
        <w:tc>
          <w:tcPr>
            <w:tcW w:w="1559"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147,5</w:t>
            </w:r>
          </w:p>
        </w:tc>
        <w:tc>
          <w:tcPr>
            <w:tcW w:w="1276"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154,8</w:t>
            </w:r>
          </w:p>
        </w:tc>
        <w:tc>
          <w:tcPr>
            <w:tcW w:w="112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5</w:t>
            </w:r>
          </w:p>
        </w:tc>
        <w:tc>
          <w:tcPr>
            <w:tcW w:w="1417"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7,3</w:t>
            </w:r>
          </w:p>
        </w:tc>
        <w:tc>
          <w:tcPr>
            <w:tcW w:w="1968"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105</w:t>
            </w:r>
          </w:p>
        </w:tc>
      </w:tr>
      <w:tr w:rsidR="008038C8" w:rsidRPr="008038C8" w:rsidTr="008038C8">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Транспортный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556,0</w:t>
            </w:r>
          </w:p>
        </w:tc>
        <w:tc>
          <w:tcPr>
            <w:tcW w:w="1276"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572,5</w:t>
            </w:r>
          </w:p>
        </w:tc>
        <w:tc>
          <w:tcPr>
            <w:tcW w:w="112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18</w:t>
            </w:r>
          </w:p>
        </w:tc>
        <w:tc>
          <w:tcPr>
            <w:tcW w:w="1417"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16,5</w:t>
            </w:r>
          </w:p>
        </w:tc>
        <w:tc>
          <w:tcPr>
            <w:tcW w:w="1968"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103</w:t>
            </w:r>
          </w:p>
        </w:tc>
      </w:tr>
      <w:tr w:rsidR="008038C8" w:rsidRPr="008038C8" w:rsidTr="008038C8">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Земельный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856,9</w:t>
            </w:r>
          </w:p>
        </w:tc>
        <w:tc>
          <w:tcPr>
            <w:tcW w:w="1276"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598,3</w:t>
            </w:r>
          </w:p>
        </w:tc>
        <w:tc>
          <w:tcPr>
            <w:tcW w:w="112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19</w:t>
            </w:r>
          </w:p>
        </w:tc>
        <w:tc>
          <w:tcPr>
            <w:tcW w:w="1417"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-258,6</w:t>
            </w:r>
          </w:p>
        </w:tc>
        <w:tc>
          <w:tcPr>
            <w:tcW w:w="1968"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70</w:t>
            </w:r>
          </w:p>
        </w:tc>
      </w:tr>
      <w:tr w:rsidR="008038C8" w:rsidRPr="008038C8" w:rsidTr="008038C8">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Госпошлина</w:t>
            </w:r>
          </w:p>
        </w:tc>
        <w:tc>
          <w:tcPr>
            <w:tcW w:w="1559"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8,5</w:t>
            </w:r>
          </w:p>
        </w:tc>
        <w:tc>
          <w:tcPr>
            <w:tcW w:w="112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0</w:t>
            </w:r>
          </w:p>
        </w:tc>
        <w:tc>
          <w:tcPr>
            <w:tcW w:w="1417"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-3,5</w:t>
            </w:r>
          </w:p>
        </w:tc>
        <w:tc>
          <w:tcPr>
            <w:tcW w:w="1968"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71</w:t>
            </w:r>
          </w:p>
        </w:tc>
      </w:tr>
    </w:tbl>
    <w:p w:rsidR="005E6478" w:rsidRDefault="005E6478" w:rsidP="00FC4B5A">
      <w:pPr>
        <w:ind w:firstLine="709"/>
        <w:jc w:val="right"/>
      </w:pPr>
    </w:p>
    <w:p w:rsidR="00AA5330" w:rsidRDefault="00AA5330" w:rsidP="00AA5330">
      <w:pPr>
        <w:ind w:firstLine="708"/>
        <w:jc w:val="both"/>
        <w:rPr>
          <w:szCs w:val="28"/>
        </w:rPr>
      </w:pPr>
      <w:r w:rsidRPr="00E53371">
        <w:t xml:space="preserve">Основную часть в налоговых доходах бюджета </w:t>
      </w:r>
      <w:r>
        <w:t xml:space="preserve">поселения </w:t>
      </w:r>
      <w:r w:rsidRPr="00E53371">
        <w:t xml:space="preserve"> в </w:t>
      </w:r>
      <w:r>
        <w:t>2016</w:t>
      </w:r>
      <w:r w:rsidRPr="00E53371">
        <w:t xml:space="preserve"> году </w:t>
      </w:r>
      <w:r w:rsidRPr="00EC40EA">
        <w:t>занимал</w:t>
      </w:r>
      <w:r w:rsidR="008038C8">
        <w:t xml:space="preserve"> н</w:t>
      </w:r>
      <w:r w:rsidR="008038C8" w:rsidRPr="00EC40EA">
        <w:t>алог</w:t>
      </w:r>
      <w:r w:rsidR="008038C8">
        <w:t xml:space="preserve">а </w:t>
      </w:r>
      <w:r w:rsidR="008038C8" w:rsidRPr="00EC40EA">
        <w:t xml:space="preserve"> на доходы физических лиц </w:t>
      </w:r>
      <w:r w:rsidR="008038C8">
        <w:t xml:space="preserve"> </w:t>
      </w:r>
      <w:r w:rsidRPr="00EC40EA">
        <w:t>–</w:t>
      </w:r>
      <w:r>
        <w:t xml:space="preserve"> </w:t>
      </w:r>
      <w:r w:rsidR="00134892">
        <w:t>2</w:t>
      </w:r>
      <w:r w:rsidR="008038C8">
        <w:t>5</w:t>
      </w:r>
      <w:r w:rsidR="00924A68">
        <w:t xml:space="preserve">%. На поступления </w:t>
      </w:r>
      <w:r w:rsidRPr="00EC40EA">
        <w:t xml:space="preserve"> </w:t>
      </w:r>
      <w:r w:rsidR="008038C8" w:rsidRPr="00EC40EA">
        <w:t>земельн</w:t>
      </w:r>
      <w:r w:rsidR="008038C8">
        <w:t>ого</w:t>
      </w:r>
      <w:r w:rsidR="008038C8" w:rsidRPr="00EC40EA">
        <w:t xml:space="preserve"> налог</w:t>
      </w:r>
      <w:r w:rsidR="008038C8">
        <w:t>а</w:t>
      </w:r>
      <w:r w:rsidR="008038C8" w:rsidRPr="00EC40EA">
        <w:t xml:space="preserve">  </w:t>
      </w:r>
      <w:r w:rsidR="00924A68">
        <w:t xml:space="preserve">приходится </w:t>
      </w:r>
      <w:r w:rsidR="008038C8">
        <w:t>19</w:t>
      </w:r>
      <w:r w:rsidR="00924A68">
        <w:t xml:space="preserve">%, </w:t>
      </w:r>
      <w:r w:rsidR="008038C8">
        <w:t xml:space="preserve">транспортного налога – 18%, </w:t>
      </w:r>
      <w:r w:rsidR="00924A68">
        <w:t xml:space="preserve">акцизов – </w:t>
      </w:r>
      <w:r w:rsidR="008038C8">
        <w:t>16</w:t>
      </w:r>
      <w:r w:rsidR="00924A68">
        <w:t>%</w:t>
      </w:r>
      <w:r>
        <w:rPr>
          <w:szCs w:val="28"/>
        </w:rPr>
        <w:t>.</w:t>
      </w:r>
      <w:r w:rsidR="008038C8" w:rsidRPr="008038C8">
        <w:t xml:space="preserve"> </w:t>
      </w:r>
    </w:p>
    <w:p w:rsidR="00EF6E95" w:rsidRDefault="00134892" w:rsidP="00EF6E95">
      <w:pPr>
        <w:autoSpaceDE w:val="0"/>
        <w:autoSpaceDN w:val="0"/>
        <w:adjustRightInd w:val="0"/>
        <w:ind w:firstLine="709"/>
        <w:jc w:val="both"/>
        <w:rPr>
          <w:szCs w:val="28"/>
        </w:rPr>
      </w:pPr>
      <w:r>
        <w:rPr>
          <w:szCs w:val="28"/>
        </w:rPr>
        <w:t xml:space="preserve">Основное перевыполнение в составе налоговых доходов, </w:t>
      </w:r>
      <w:proofErr w:type="gramStart"/>
      <w:r>
        <w:rPr>
          <w:szCs w:val="28"/>
        </w:rPr>
        <w:t>согласно отчета</w:t>
      </w:r>
      <w:proofErr w:type="gramEnd"/>
      <w:r>
        <w:rPr>
          <w:szCs w:val="28"/>
        </w:rPr>
        <w:t xml:space="preserve">,  - </w:t>
      </w:r>
      <w:r w:rsidRPr="00131028">
        <w:rPr>
          <w:i/>
          <w:szCs w:val="28"/>
        </w:rPr>
        <w:t xml:space="preserve">по </w:t>
      </w:r>
      <w:r>
        <w:rPr>
          <w:i/>
          <w:szCs w:val="28"/>
        </w:rPr>
        <w:t>акцизам</w:t>
      </w:r>
      <w:r w:rsidR="00EF6E95">
        <w:rPr>
          <w:i/>
          <w:szCs w:val="28"/>
        </w:rPr>
        <w:t xml:space="preserve">, </w:t>
      </w:r>
      <w:r>
        <w:rPr>
          <w:i/>
          <w:szCs w:val="28"/>
        </w:rPr>
        <w:t xml:space="preserve"> </w:t>
      </w:r>
      <w:r w:rsidR="00EF6E95" w:rsidRPr="00C83AB8">
        <w:rPr>
          <w:szCs w:val="28"/>
        </w:rPr>
        <w:t>в связи с</w:t>
      </w:r>
      <w:r w:rsidR="00EF6E95">
        <w:rPr>
          <w:szCs w:val="28"/>
        </w:rPr>
        <w:t xml:space="preserve"> увеличением объема реализации подакцизных товаров.</w:t>
      </w:r>
    </w:p>
    <w:p w:rsidR="00134892" w:rsidRDefault="00134892" w:rsidP="00134892">
      <w:pPr>
        <w:autoSpaceDE w:val="0"/>
        <w:autoSpaceDN w:val="0"/>
        <w:adjustRightInd w:val="0"/>
        <w:ind w:firstLine="709"/>
        <w:jc w:val="both"/>
        <w:rPr>
          <w:szCs w:val="28"/>
        </w:rPr>
      </w:pPr>
      <w:r>
        <w:rPr>
          <w:szCs w:val="28"/>
        </w:rPr>
        <w:t xml:space="preserve">Неисполнение </w:t>
      </w:r>
      <w:r w:rsidRPr="005D5D3A">
        <w:rPr>
          <w:szCs w:val="28"/>
        </w:rPr>
        <w:t xml:space="preserve"> </w:t>
      </w:r>
      <w:r>
        <w:rPr>
          <w:szCs w:val="28"/>
        </w:rPr>
        <w:t xml:space="preserve">плановых назначений </w:t>
      </w:r>
      <w:r w:rsidRPr="005D5D3A">
        <w:rPr>
          <w:szCs w:val="28"/>
        </w:rPr>
        <w:t>сложилось</w:t>
      </w:r>
      <w:r>
        <w:rPr>
          <w:szCs w:val="28"/>
        </w:rPr>
        <w:t xml:space="preserve"> по следующим платежам:</w:t>
      </w:r>
    </w:p>
    <w:p w:rsidR="00D13EA0" w:rsidRDefault="008038C8" w:rsidP="008038C8">
      <w:pPr>
        <w:autoSpaceDE w:val="0"/>
        <w:autoSpaceDN w:val="0"/>
        <w:adjustRightInd w:val="0"/>
        <w:ind w:firstLine="709"/>
        <w:jc w:val="both"/>
        <w:rPr>
          <w:szCs w:val="28"/>
        </w:rPr>
      </w:pPr>
      <w:r>
        <w:rPr>
          <w:szCs w:val="28"/>
        </w:rPr>
        <w:t xml:space="preserve">- </w:t>
      </w:r>
      <w:r w:rsidRPr="008038C8">
        <w:rPr>
          <w:i/>
          <w:szCs w:val="28"/>
        </w:rPr>
        <w:t>по единому сельхозналогу</w:t>
      </w:r>
      <w:r>
        <w:rPr>
          <w:szCs w:val="28"/>
        </w:rPr>
        <w:t xml:space="preserve"> – на 36,7 </w:t>
      </w:r>
      <w:proofErr w:type="spellStart"/>
      <w:r>
        <w:rPr>
          <w:szCs w:val="28"/>
        </w:rPr>
        <w:t>тыс</w:t>
      </w:r>
      <w:proofErr w:type="gramStart"/>
      <w:r>
        <w:rPr>
          <w:szCs w:val="28"/>
        </w:rPr>
        <w:t>.р</w:t>
      </w:r>
      <w:proofErr w:type="gramEnd"/>
      <w:r>
        <w:rPr>
          <w:szCs w:val="28"/>
        </w:rPr>
        <w:t>уб</w:t>
      </w:r>
      <w:proofErr w:type="spellEnd"/>
      <w:r>
        <w:rPr>
          <w:szCs w:val="28"/>
        </w:rPr>
        <w:t xml:space="preserve">., или на 6%, </w:t>
      </w:r>
      <w:r w:rsidR="00D13EA0">
        <w:rPr>
          <w:szCs w:val="28"/>
        </w:rPr>
        <w:t>в связи с уменьшением полученных доходов сельхозпредприятиями;</w:t>
      </w:r>
    </w:p>
    <w:p w:rsidR="008038C8" w:rsidRDefault="008038C8" w:rsidP="008038C8">
      <w:pPr>
        <w:autoSpaceDE w:val="0"/>
        <w:autoSpaceDN w:val="0"/>
        <w:adjustRightInd w:val="0"/>
        <w:ind w:firstLine="709"/>
        <w:jc w:val="both"/>
        <w:rPr>
          <w:szCs w:val="28"/>
        </w:rPr>
      </w:pPr>
      <w:r>
        <w:rPr>
          <w:szCs w:val="28"/>
        </w:rPr>
        <w:t xml:space="preserve">- </w:t>
      </w:r>
      <w:r w:rsidRPr="00131028">
        <w:rPr>
          <w:i/>
          <w:szCs w:val="28"/>
        </w:rPr>
        <w:t xml:space="preserve">по  </w:t>
      </w:r>
      <w:r>
        <w:rPr>
          <w:i/>
          <w:szCs w:val="28"/>
        </w:rPr>
        <w:t xml:space="preserve">земельному </w:t>
      </w:r>
      <w:r w:rsidRPr="00131028">
        <w:rPr>
          <w:i/>
          <w:szCs w:val="28"/>
        </w:rPr>
        <w:t>налогу</w:t>
      </w:r>
      <w:r>
        <w:rPr>
          <w:i/>
          <w:szCs w:val="28"/>
        </w:rPr>
        <w:t xml:space="preserve">  </w:t>
      </w:r>
      <w:r>
        <w:rPr>
          <w:szCs w:val="28"/>
        </w:rPr>
        <w:t xml:space="preserve"> – на 258,6 </w:t>
      </w:r>
      <w:proofErr w:type="spellStart"/>
      <w:r>
        <w:rPr>
          <w:szCs w:val="28"/>
        </w:rPr>
        <w:t>тыс</w:t>
      </w:r>
      <w:proofErr w:type="gramStart"/>
      <w:r>
        <w:rPr>
          <w:szCs w:val="28"/>
        </w:rPr>
        <w:t>.р</w:t>
      </w:r>
      <w:proofErr w:type="gramEnd"/>
      <w:r>
        <w:rPr>
          <w:szCs w:val="28"/>
        </w:rPr>
        <w:t>уб</w:t>
      </w:r>
      <w:proofErr w:type="spellEnd"/>
      <w:r>
        <w:rPr>
          <w:szCs w:val="28"/>
        </w:rPr>
        <w:t xml:space="preserve">. или на 30% </w:t>
      </w:r>
      <w:r w:rsidRPr="00C15E18">
        <w:rPr>
          <w:szCs w:val="28"/>
        </w:rPr>
        <w:t>в связи с ростом задолженности;</w:t>
      </w:r>
    </w:p>
    <w:p w:rsidR="008038C8" w:rsidRDefault="008038C8" w:rsidP="00134892">
      <w:pPr>
        <w:autoSpaceDE w:val="0"/>
        <w:autoSpaceDN w:val="0"/>
        <w:adjustRightInd w:val="0"/>
        <w:ind w:firstLine="709"/>
        <w:jc w:val="both"/>
        <w:rPr>
          <w:szCs w:val="28"/>
        </w:rPr>
      </w:pPr>
    </w:p>
    <w:p w:rsidR="00134892" w:rsidRDefault="00134892" w:rsidP="00134892">
      <w:pPr>
        <w:autoSpaceDE w:val="0"/>
        <w:autoSpaceDN w:val="0"/>
        <w:adjustRightInd w:val="0"/>
        <w:ind w:firstLine="709"/>
        <w:jc w:val="both"/>
        <w:rPr>
          <w:szCs w:val="28"/>
        </w:rPr>
      </w:pPr>
      <w:r>
        <w:rPr>
          <w:szCs w:val="28"/>
        </w:rPr>
        <w:lastRenderedPageBreak/>
        <w:t xml:space="preserve">- </w:t>
      </w:r>
      <w:r w:rsidRPr="00131028">
        <w:rPr>
          <w:i/>
          <w:szCs w:val="28"/>
        </w:rPr>
        <w:t>по</w:t>
      </w:r>
      <w:r w:rsidR="008A7675">
        <w:rPr>
          <w:i/>
          <w:szCs w:val="28"/>
        </w:rPr>
        <w:t xml:space="preserve"> госпошлине </w:t>
      </w:r>
      <w:r>
        <w:rPr>
          <w:szCs w:val="28"/>
        </w:rPr>
        <w:t xml:space="preserve">– на </w:t>
      </w:r>
      <w:r w:rsidR="008038C8">
        <w:rPr>
          <w:szCs w:val="28"/>
        </w:rPr>
        <w:t>3,5</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на </w:t>
      </w:r>
      <w:r w:rsidR="008038C8">
        <w:rPr>
          <w:szCs w:val="28"/>
        </w:rPr>
        <w:t>29%</w:t>
      </w:r>
      <w:r w:rsidRPr="00C83AB8">
        <w:rPr>
          <w:szCs w:val="28"/>
        </w:rPr>
        <w:t xml:space="preserve"> </w:t>
      </w:r>
      <w:r w:rsidRPr="00C15E18">
        <w:rPr>
          <w:szCs w:val="28"/>
        </w:rPr>
        <w:t>в связи с</w:t>
      </w:r>
      <w:r w:rsidR="003E62DA" w:rsidRPr="00C15E18">
        <w:rPr>
          <w:szCs w:val="28"/>
        </w:rPr>
        <w:t xml:space="preserve"> низкой потребностью населения в получении нотариальных услуг</w:t>
      </w:r>
      <w:r w:rsidR="008038C8" w:rsidRPr="00C15E18">
        <w:rPr>
          <w:szCs w:val="28"/>
        </w:rPr>
        <w:t>.</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8038C8">
        <w:t>770,0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8038C8">
        <w:t>264,</w:t>
      </w:r>
      <w:r w:rsidR="008A7675">
        <w:t>0</w:t>
      </w:r>
      <w:r w:rsidRPr="0080369B">
        <w:t xml:space="preserve"> </w:t>
      </w:r>
      <w:proofErr w:type="spellStart"/>
      <w:r w:rsidRPr="0080369B">
        <w:t>тыс.руб</w:t>
      </w:r>
      <w:proofErr w:type="spellEnd"/>
      <w:r w:rsidRPr="0080369B">
        <w:t xml:space="preserve">. или на </w:t>
      </w:r>
      <w:r w:rsidR="008038C8">
        <w:t>52</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8A7675">
        <w:t>7</w:t>
      </w:r>
      <w:r w:rsidR="008038C8">
        <w:t>4</w:t>
      </w:r>
      <w:r w:rsidRPr="0080369B">
        <w:rPr>
          <w:szCs w:val="28"/>
        </w:rPr>
        <w:t>% от общей суммы задолженности по налоговым платежам.</w:t>
      </w:r>
    </w:p>
    <w:p w:rsidR="00AA5330" w:rsidRDefault="00AA5330" w:rsidP="00FC4B5A">
      <w:pPr>
        <w:ind w:firstLine="709"/>
        <w:jc w:val="right"/>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году составили 1</w:t>
      </w:r>
      <w:r w:rsidR="00D657B7">
        <w:rPr>
          <w:szCs w:val="28"/>
        </w:rPr>
        <w:t>0</w:t>
      </w:r>
      <w:r w:rsidR="008038C8">
        <w:rPr>
          <w:szCs w:val="28"/>
        </w:rPr>
        <w:t>0</w:t>
      </w:r>
      <w:r w:rsidRPr="007D1404">
        <w:rPr>
          <w:szCs w:val="28"/>
        </w:rPr>
        <w:t xml:space="preserve">% или </w:t>
      </w:r>
      <w:r w:rsidR="008038C8">
        <w:rPr>
          <w:szCs w:val="28"/>
        </w:rPr>
        <w:t>93,5</w:t>
      </w:r>
      <w:r w:rsidRPr="007D1404">
        <w:rPr>
          <w:szCs w:val="28"/>
        </w:rPr>
        <w:t xml:space="preserve"> </w:t>
      </w:r>
      <w:proofErr w:type="spellStart"/>
      <w:r w:rsidRPr="007D1404">
        <w:rPr>
          <w:szCs w:val="28"/>
        </w:rPr>
        <w:t>тыс</w:t>
      </w:r>
      <w:proofErr w:type="gramStart"/>
      <w:r w:rsidRPr="007D1404">
        <w:rPr>
          <w:szCs w:val="28"/>
        </w:rPr>
        <w:t>.р</w:t>
      </w:r>
      <w:proofErr w:type="gramEnd"/>
      <w:r w:rsidRPr="007D1404">
        <w:rPr>
          <w:szCs w:val="28"/>
        </w:rPr>
        <w:t>уб</w:t>
      </w:r>
      <w:proofErr w:type="spellEnd"/>
      <w:r w:rsidRPr="007D1404">
        <w:rPr>
          <w:szCs w:val="28"/>
        </w:rPr>
        <w:t>.</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8038C8">
        <w:t>5</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5291"/>
        <w:gridCol w:w="897"/>
        <w:gridCol w:w="725"/>
        <w:gridCol w:w="645"/>
        <w:gridCol w:w="1244"/>
        <w:gridCol w:w="1561"/>
      </w:tblGrid>
      <w:tr w:rsidR="008038C8" w:rsidRPr="008038C8" w:rsidTr="008038C8">
        <w:trPr>
          <w:trHeight w:val="198"/>
        </w:trPr>
        <w:tc>
          <w:tcPr>
            <w:tcW w:w="5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Отклонение</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 выполнения</w:t>
            </w:r>
          </w:p>
        </w:tc>
      </w:tr>
      <w:tr w:rsidR="008038C8" w:rsidRPr="008038C8" w:rsidTr="008038C8">
        <w:trPr>
          <w:trHeight w:val="270"/>
        </w:trPr>
        <w:tc>
          <w:tcPr>
            <w:tcW w:w="5291"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rPr>
                <w:b/>
                <w:bCs/>
                <w:i/>
                <w:iCs/>
                <w:sz w:val="20"/>
              </w:rPr>
            </w:pPr>
            <w:r w:rsidRPr="008038C8">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b/>
                <w:bCs/>
                <w:i/>
                <w:iCs/>
                <w:sz w:val="20"/>
              </w:rPr>
            </w:pPr>
            <w:r w:rsidRPr="008038C8">
              <w:rPr>
                <w:b/>
                <w:bCs/>
                <w:i/>
                <w:iCs/>
                <w:sz w:val="20"/>
              </w:rPr>
              <w:t>93,5</w:t>
            </w:r>
          </w:p>
        </w:tc>
        <w:tc>
          <w:tcPr>
            <w:tcW w:w="725"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b/>
                <w:bCs/>
                <w:i/>
                <w:iCs/>
                <w:sz w:val="20"/>
              </w:rPr>
            </w:pPr>
            <w:r w:rsidRPr="008038C8">
              <w:rPr>
                <w:b/>
                <w:bCs/>
                <w:i/>
                <w:iCs/>
                <w:sz w:val="20"/>
              </w:rPr>
              <w:t>93,5</w:t>
            </w:r>
          </w:p>
        </w:tc>
        <w:tc>
          <w:tcPr>
            <w:tcW w:w="645"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b/>
                <w:bCs/>
                <w:i/>
                <w:iCs/>
                <w:sz w:val="20"/>
              </w:rPr>
            </w:pPr>
            <w:r w:rsidRPr="008038C8">
              <w:rPr>
                <w:b/>
                <w:bCs/>
                <w:i/>
                <w:iCs/>
                <w:sz w:val="20"/>
              </w:rPr>
              <w:t>0,0</w:t>
            </w:r>
          </w:p>
        </w:tc>
        <w:tc>
          <w:tcPr>
            <w:tcW w:w="156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b/>
                <w:bCs/>
                <w:i/>
                <w:iCs/>
                <w:sz w:val="20"/>
              </w:rPr>
            </w:pPr>
            <w:r w:rsidRPr="008038C8">
              <w:rPr>
                <w:b/>
                <w:bCs/>
                <w:i/>
                <w:iCs/>
                <w:sz w:val="20"/>
              </w:rPr>
              <w:t>100</w:t>
            </w:r>
          </w:p>
        </w:tc>
      </w:tr>
      <w:tr w:rsidR="008038C8" w:rsidRPr="008038C8" w:rsidTr="008038C8">
        <w:trPr>
          <w:trHeight w:val="255"/>
        </w:trPr>
        <w:tc>
          <w:tcPr>
            <w:tcW w:w="5291"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Доходы от сдачи в аренду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44,7</w:t>
            </w:r>
          </w:p>
        </w:tc>
        <w:tc>
          <w:tcPr>
            <w:tcW w:w="725"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44,7</w:t>
            </w:r>
          </w:p>
        </w:tc>
        <w:tc>
          <w:tcPr>
            <w:tcW w:w="645"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48</w:t>
            </w:r>
          </w:p>
        </w:tc>
        <w:tc>
          <w:tcPr>
            <w:tcW w:w="1244"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0,0</w:t>
            </w:r>
          </w:p>
        </w:tc>
        <w:tc>
          <w:tcPr>
            <w:tcW w:w="156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100</w:t>
            </w:r>
          </w:p>
        </w:tc>
      </w:tr>
      <w:tr w:rsidR="008038C8" w:rsidRPr="008038C8" w:rsidTr="008038C8">
        <w:trPr>
          <w:trHeight w:val="255"/>
        </w:trPr>
        <w:tc>
          <w:tcPr>
            <w:tcW w:w="5291"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Прочие доходы от компенсации затрат бюджетов поселений</w:t>
            </w:r>
          </w:p>
        </w:tc>
        <w:tc>
          <w:tcPr>
            <w:tcW w:w="897"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41,9</w:t>
            </w:r>
          </w:p>
        </w:tc>
        <w:tc>
          <w:tcPr>
            <w:tcW w:w="725"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41,9</w:t>
            </w:r>
          </w:p>
        </w:tc>
        <w:tc>
          <w:tcPr>
            <w:tcW w:w="645"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45</w:t>
            </w:r>
          </w:p>
        </w:tc>
        <w:tc>
          <w:tcPr>
            <w:tcW w:w="1244"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0,0</w:t>
            </w:r>
          </w:p>
        </w:tc>
        <w:tc>
          <w:tcPr>
            <w:tcW w:w="156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100</w:t>
            </w:r>
          </w:p>
        </w:tc>
      </w:tr>
      <w:tr w:rsidR="008038C8" w:rsidRPr="008038C8" w:rsidTr="008038C8">
        <w:trPr>
          <w:trHeight w:val="255"/>
        </w:trPr>
        <w:tc>
          <w:tcPr>
            <w:tcW w:w="5291" w:type="dxa"/>
            <w:tcBorders>
              <w:top w:val="nil"/>
              <w:left w:val="single" w:sz="4" w:space="0" w:color="auto"/>
              <w:bottom w:val="single" w:sz="4" w:space="0" w:color="auto"/>
              <w:right w:val="single" w:sz="4" w:space="0" w:color="auto"/>
            </w:tcBorders>
            <w:shd w:val="clear" w:color="auto" w:fill="auto"/>
            <w:noWrap/>
            <w:vAlign w:val="bottom"/>
            <w:hideMark/>
          </w:tcPr>
          <w:p w:rsidR="008038C8" w:rsidRPr="008038C8" w:rsidRDefault="008038C8" w:rsidP="008038C8">
            <w:pPr>
              <w:ind w:left="616"/>
              <w:rPr>
                <w:sz w:val="20"/>
              </w:rPr>
            </w:pPr>
            <w:r w:rsidRPr="008038C8">
              <w:rPr>
                <w:sz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6,9</w:t>
            </w:r>
          </w:p>
        </w:tc>
        <w:tc>
          <w:tcPr>
            <w:tcW w:w="725"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6,9</w:t>
            </w:r>
          </w:p>
        </w:tc>
        <w:tc>
          <w:tcPr>
            <w:tcW w:w="645"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7</w:t>
            </w:r>
          </w:p>
        </w:tc>
        <w:tc>
          <w:tcPr>
            <w:tcW w:w="1244" w:type="dxa"/>
            <w:tcBorders>
              <w:top w:val="nil"/>
              <w:left w:val="nil"/>
              <w:bottom w:val="single" w:sz="4" w:space="0" w:color="auto"/>
              <w:right w:val="single" w:sz="4" w:space="0" w:color="auto"/>
            </w:tcBorders>
            <w:shd w:val="clear" w:color="auto" w:fill="auto"/>
            <w:vAlign w:val="center"/>
            <w:hideMark/>
          </w:tcPr>
          <w:p w:rsidR="008038C8" w:rsidRPr="008038C8" w:rsidRDefault="008038C8" w:rsidP="008038C8">
            <w:pPr>
              <w:jc w:val="center"/>
              <w:rPr>
                <w:sz w:val="20"/>
              </w:rPr>
            </w:pPr>
            <w:r w:rsidRPr="008038C8">
              <w:rPr>
                <w:sz w:val="20"/>
              </w:rPr>
              <w:t>0,0</w:t>
            </w:r>
          </w:p>
        </w:tc>
        <w:tc>
          <w:tcPr>
            <w:tcW w:w="1561" w:type="dxa"/>
            <w:tcBorders>
              <w:top w:val="nil"/>
              <w:left w:val="nil"/>
              <w:bottom w:val="single" w:sz="4" w:space="0" w:color="auto"/>
              <w:right w:val="single" w:sz="4" w:space="0" w:color="auto"/>
            </w:tcBorders>
            <w:shd w:val="clear" w:color="auto" w:fill="auto"/>
            <w:noWrap/>
            <w:vAlign w:val="bottom"/>
            <w:hideMark/>
          </w:tcPr>
          <w:p w:rsidR="008038C8" w:rsidRPr="008038C8" w:rsidRDefault="008038C8" w:rsidP="008038C8">
            <w:pPr>
              <w:jc w:val="center"/>
              <w:rPr>
                <w:sz w:val="20"/>
              </w:rPr>
            </w:pPr>
            <w:r w:rsidRPr="008038C8">
              <w:rPr>
                <w:sz w:val="20"/>
              </w:rPr>
              <w:t>100</w:t>
            </w:r>
          </w:p>
        </w:tc>
      </w:tr>
    </w:tbl>
    <w:p w:rsidR="008038C8" w:rsidRDefault="008038C8" w:rsidP="00B62735">
      <w:pPr>
        <w:ind w:firstLine="709"/>
        <w:jc w:val="right"/>
      </w:pPr>
    </w:p>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002C593F">
        <w:rPr>
          <w:szCs w:val="28"/>
        </w:rPr>
        <w:t>Доходы от сдачи в аренду имущества</w:t>
      </w:r>
      <w:r w:rsidRPr="009554AB">
        <w:rPr>
          <w:szCs w:val="28"/>
        </w:rPr>
        <w:t>»</w:t>
      </w:r>
      <w:r>
        <w:rPr>
          <w:szCs w:val="28"/>
        </w:rPr>
        <w:t xml:space="preserve"> - </w:t>
      </w:r>
      <w:r w:rsidR="002C593F">
        <w:rPr>
          <w:szCs w:val="28"/>
        </w:rPr>
        <w:t>48</w:t>
      </w:r>
      <w:r>
        <w:rPr>
          <w:szCs w:val="28"/>
        </w:rPr>
        <w:t xml:space="preserve">%. </w:t>
      </w:r>
    </w:p>
    <w:p w:rsidR="00A04B95" w:rsidRDefault="00A04B95" w:rsidP="00A04B95">
      <w:pPr>
        <w:autoSpaceDE w:val="0"/>
        <w:autoSpaceDN w:val="0"/>
        <w:adjustRightInd w:val="0"/>
        <w:ind w:firstLine="709"/>
        <w:jc w:val="both"/>
        <w:rPr>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2C593F">
        <w:rPr>
          <w:szCs w:val="28"/>
        </w:rPr>
        <w:t>2 894,6</w:t>
      </w:r>
      <w:r w:rsidR="0096600B">
        <w:rPr>
          <w:szCs w:val="28"/>
        </w:rPr>
        <w:t xml:space="preserve"> </w:t>
      </w:r>
      <w:proofErr w:type="spellStart"/>
      <w:r w:rsidRPr="00040900">
        <w:rPr>
          <w:szCs w:val="28"/>
        </w:rPr>
        <w:t>тыс</w:t>
      </w:r>
      <w:proofErr w:type="gramStart"/>
      <w:r w:rsidRPr="00040900">
        <w:rPr>
          <w:szCs w:val="28"/>
        </w:rPr>
        <w:t>.р</w:t>
      </w:r>
      <w:proofErr w:type="gramEnd"/>
      <w:r w:rsidRPr="00040900">
        <w:rPr>
          <w:szCs w:val="28"/>
        </w:rPr>
        <w:t>уб</w:t>
      </w:r>
      <w:proofErr w:type="spellEnd"/>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2C593F">
        <w:t>6</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4977"/>
        <w:gridCol w:w="897"/>
        <w:gridCol w:w="945"/>
        <w:gridCol w:w="645"/>
        <w:gridCol w:w="1244"/>
        <w:gridCol w:w="1655"/>
      </w:tblGrid>
      <w:tr w:rsidR="002C593F" w:rsidRPr="002C593F" w:rsidTr="002C593F">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93F" w:rsidRPr="002C593F" w:rsidRDefault="002C593F" w:rsidP="002C593F">
            <w:pPr>
              <w:jc w:val="center"/>
              <w:rPr>
                <w:sz w:val="20"/>
              </w:rPr>
            </w:pPr>
            <w:r w:rsidRPr="002C593F">
              <w:rPr>
                <w:sz w:val="20"/>
              </w:rPr>
              <w:t>Статьи доходов</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Бюджет</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Отчет</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Отклонение</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 выполнения</w:t>
            </w:r>
          </w:p>
        </w:tc>
      </w:tr>
      <w:tr w:rsidR="002C593F" w:rsidRPr="002C593F" w:rsidTr="002C593F">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C593F" w:rsidRPr="002C593F" w:rsidRDefault="002C593F" w:rsidP="002C593F">
            <w:pPr>
              <w:rPr>
                <w:b/>
                <w:bCs/>
                <w:sz w:val="20"/>
              </w:rPr>
            </w:pPr>
            <w:r w:rsidRPr="002C593F">
              <w:rPr>
                <w:b/>
                <w:bCs/>
                <w:sz w:val="20"/>
              </w:rPr>
              <w:t>Безвозмездные поступления, всего</w:t>
            </w:r>
          </w:p>
        </w:tc>
        <w:tc>
          <w:tcPr>
            <w:tcW w:w="897"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sz w:val="20"/>
              </w:rPr>
            </w:pPr>
            <w:r w:rsidRPr="002C593F">
              <w:rPr>
                <w:b/>
                <w:bCs/>
                <w:sz w:val="20"/>
              </w:rPr>
              <w:t>2 894,6</w:t>
            </w:r>
          </w:p>
        </w:tc>
        <w:tc>
          <w:tcPr>
            <w:tcW w:w="9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sz w:val="20"/>
              </w:rPr>
            </w:pPr>
            <w:r w:rsidRPr="002C593F">
              <w:rPr>
                <w:b/>
                <w:bCs/>
                <w:sz w:val="20"/>
              </w:rPr>
              <w:t>2 894,6</w:t>
            </w:r>
          </w:p>
        </w:tc>
        <w:tc>
          <w:tcPr>
            <w:tcW w:w="6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sz w:val="20"/>
              </w:rPr>
            </w:pPr>
            <w:r w:rsidRPr="002C593F">
              <w:rPr>
                <w:b/>
                <w:b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sz w:val="20"/>
              </w:rPr>
            </w:pPr>
            <w:r w:rsidRPr="002C593F">
              <w:rPr>
                <w:b/>
                <w:bCs/>
                <w:sz w:val="20"/>
              </w:rPr>
              <w:t>0,0</w:t>
            </w:r>
          </w:p>
        </w:tc>
        <w:tc>
          <w:tcPr>
            <w:tcW w:w="165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sz w:val="20"/>
              </w:rPr>
            </w:pPr>
            <w:r w:rsidRPr="002C593F">
              <w:rPr>
                <w:b/>
                <w:bCs/>
                <w:sz w:val="20"/>
              </w:rPr>
              <w:t>100</w:t>
            </w:r>
          </w:p>
        </w:tc>
      </w:tr>
      <w:tr w:rsidR="002C593F" w:rsidRPr="002C593F" w:rsidTr="002C593F">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C593F" w:rsidRPr="002C593F" w:rsidRDefault="002C593F" w:rsidP="002C593F">
            <w:pPr>
              <w:rPr>
                <w:b/>
                <w:bCs/>
                <w:i/>
                <w:iCs/>
                <w:sz w:val="20"/>
              </w:rPr>
            </w:pPr>
            <w:r w:rsidRPr="002C593F">
              <w:rPr>
                <w:b/>
                <w:bCs/>
                <w:i/>
                <w:iCs/>
                <w:sz w:val="20"/>
              </w:rPr>
              <w:t>Безвозмездные поступления от других бюджетов бюджетной системы РФ</w:t>
            </w:r>
          </w:p>
        </w:tc>
        <w:tc>
          <w:tcPr>
            <w:tcW w:w="897"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2 819,4</w:t>
            </w:r>
          </w:p>
        </w:tc>
        <w:tc>
          <w:tcPr>
            <w:tcW w:w="9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2 819,4</w:t>
            </w:r>
          </w:p>
        </w:tc>
        <w:tc>
          <w:tcPr>
            <w:tcW w:w="6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97</w:t>
            </w:r>
          </w:p>
        </w:tc>
        <w:tc>
          <w:tcPr>
            <w:tcW w:w="1244"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0,0</w:t>
            </w:r>
          </w:p>
        </w:tc>
        <w:tc>
          <w:tcPr>
            <w:tcW w:w="165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100</w:t>
            </w:r>
          </w:p>
        </w:tc>
      </w:tr>
      <w:tr w:rsidR="002C593F" w:rsidRPr="002C593F" w:rsidTr="002C593F">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C593F" w:rsidRPr="002C593F" w:rsidRDefault="002C593F" w:rsidP="002C593F">
            <w:pPr>
              <w:ind w:left="616"/>
              <w:rPr>
                <w:sz w:val="20"/>
              </w:rPr>
            </w:pPr>
            <w:r w:rsidRPr="002C593F">
              <w:rPr>
                <w:sz w:val="20"/>
              </w:rPr>
              <w:t>Дотации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2 535,6</w:t>
            </w:r>
          </w:p>
        </w:tc>
        <w:tc>
          <w:tcPr>
            <w:tcW w:w="9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2 535,6</w:t>
            </w:r>
          </w:p>
        </w:tc>
        <w:tc>
          <w:tcPr>
            <w:tcW w:w="6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90</w:t>
            </w:r>
          </w:p>
        </w:tc>
        <w:tc>
          <w:tcPr>
            <w:tcW w:w="1244"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0,0</w:t>
            </w:r>
          </w:p>
        </w:tc>
        <w:tc>
          <w:tcPr>
            <w:tcW w:w="165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100</w:t>
            </w:r>
          </w:p>
        </w:tc>
      </w:tr>
      <w:tr w:rsidR="002C593F" w:rsidRPr="002C593F" w:rsidTr="002C593F">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C593F" w:rsidRPr="002C593F" w:rsidRDefault="002C593F" w:rsidP="002C593F">
            <w:pPr>
              <w:ind w:left="616"/>
              <w:rPr>
                <w:sz w:val="20"/>
              </w:rPr>
            </w:pPr>
            <w:r w:rsidRPr="002C593F">
              <w:rPr>
                <w:sz w:val="20"/>
              </w:rPr>
              <w:t>Субвенции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133,8</w:t>
            </w:r>
          </w:p>
        </w:tc>
        <w:tc>
          <w:tcPr>
            <w:tcW w:w="9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133,8</w:t>
            </w:r>
          </w:p>
        </w:tc>
        <w:tc>
          <w:tcPr>
            <w:tcW w:w="6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5</w:t>
            </w:r>
          </w:p>
        </w:tc>
        <w:tc>
          <w:tcPr>
            <w:tcW w:w="1244"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0,0</w:t>
            </w:r>
          </w:p>
        </w:tc>
        <w:tc>
          <w:tcPr>
            <w:tcW w:w="165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100</w:t>
            </w:r>
          </w:p>
        </w:tc>
      </w:tr>
      <w:tr w:rsidR="002C593F" w:rsidRPr="002C593F" w:rsidTr="002C593F">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C593F" w:rsidRPr="002C593F" w:rsidRDefault="002C593F" w:rsidP="002C593F">
            <w:pPr>
              <w:ind w:left="616"/>
              <w:rPr>
                <w:sz w:val="20"/>
              </w:rPr>
            </w:pPr>
            <w:r w:rsidRPr="002C593F">
              <w:rPr>
                <w:sz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150,0</w:t>
            </w:r>
          </w:p>
        </w:tc>
        <w:tc>
          <w:tcPr>
            <w:tcW w:w="9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150,0</w:t>
            </w:r>
          </w:p>
        </w:tc>
        <w:tc>
          <w:tcPr>
            <w:tcW w:w="6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5</w:t>
            </w:r>
          </w:p>
        </w:tc>
        <w:tc>
          <w:tcPr>
            <w:tcW w:w="1244"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0,0</w:t>
            </w:r>
          </w:p>
        </w:tc>
        <w:tc>
          <w:tcPr>
            <w:tcW w:w="165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sz w:val="20"/>
              </w:rPr>
            </w:pPr>
            <w:r w:rsidRPr="002C593F">
              <w:rPr>
                <w:sz w:val="20"/>
              </w:rPr>
              <w:t>100</w:t>
            </w:r>
          </w:p>
        </w:tc>
      </w:tr>
      <w:tr w:rsidR="002C593F" w:rsidRPr="002C593F" w:rsidTr="002C593F">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C593F" w:rsidRPr="002C593F" w:rsidRDefault="002C593F" w:rsidP="002C593F">
            <w:pPr>
              <w:rPr>
                <w:b/>
                <w:bCs/>
                <w:i/>
                <w:iCs/>
                <w:sz w:val="20"/>
              </w:rPr>
            </w:pPr>
            <w:r w:rsidRPr="002C593F">
              <w:rPr>
                <w:b/>
                <w:bCs/>
                <w:i/>
                <w:iCs/>
                <w:sz w:val="20"/>
              </w:rPr>
              <w:t>Доходы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75,2</w:t>
            </w:r>
          </w:p>
        </w:tc>
        <w:tc>
          <w:tcPr>
            <w:tcW w:w="9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75,2</w:t>
            </w:r>
          </w:p>
        </w:tc>
        <w:tc>
          <w:tcPr>
            <w:tcW w:w="64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0,0</w:t>
            </w:r>
          </w:p>
        </w:tc>
        <w:tc>
          <w:tcPr>
            <w:tcW w:w="1655" w:type="dxa"/>
            <w:tcBorders>
              <w:top w:val="nil"/>
              <w:left w:val="nil"/>
              <w:bottom w:val="single" w:sz="4" w:space="0" w:color="auto"/>
              <w:right w:val="single" w:sz="4" w:space="0" w:color="auto"/>
            </w:tcBorders>
            <w:shd w:val="clear" w:color="auto" w:fill="auto"/>
            <w:noWrap/>
            <w:vAlign w:val="bottom"/>
            <w:hideMark/>
          </w:tcPr>
          <w:p w:rsidR="002C593F" w:rsidRPr="002C593F" w:rsidRDefault="002C593F" w:rsidP="002C593F">
            <w:pPr>
              <w:jc w:val="center"/>
              <w:rPr>
                <w:b/>
                <w:bCs/>
                <w:i/>
                <w:iCs/>
                <w:sz w:val="20"/>
              </w:rPr>
            </w:pPr>
            <w:r w:rsidRPr="002C593F">
              <w:rPr>
                <w:b/>
                <w:bCs/>
                <w:i/>
                <w:iCs/>
                <w:sz w:val="20"/>
              </w:rPr>
              <w:t>100</w:t>
            </w:r>
          </w:p>
        </w:tc>
      </w:tr>
    </w:tbl>
    <w:p w:rsidR="00D657B7" w:rsidRDefault="00D657B7" w:rsidP="00771946">
      <w:pPr>
        <w:ind w:firstLine="709"/>
        <w:jc w:val="right"/>
      </w:pPr>
    </w:p>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2C593F">
        <w:rPr>
          <w:szCs w:val="28"/>
        </w:rPr>
        <w:t>2 819,4</w:t>
      </w:r>
      <w:r>
        <w:rPr>
          <w:szCs w:val="28"/>
        </w:rPr>
        <w:t xml:space="preserve"> </w:t>
      </w:r>
      <w:r w:rsidRPr="003E1597">
        <w:rPr>
          <w:szCs w:val="28"/>
        </w:rPr>
        <w:t xml:space="preserve"> 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2C593F">
        <w:rPr>
          <w:szCs w:val="28"/>
        </w:rPr>
        <w:t>90</w:t>
      </w:r>
      <w:r w:rsidRPr="003E1597">
        <w:rPr>
          <w:szCs w:val="28"/>
        </w:rPr>
        <w:t>%) составляют</w:t>
      </w:r>
      <w:r>
        <w:rPr>
          <w:szCs w:val="28"/>
        </w:rPr>
        <w:t xml:space="preserve"> дотации.</w:t>
      </w:r>
    </w:p>
    <w:p w:rsidR="002C593F" w:rsidRDefault="002C593F" w:rsidP="00B01CA1">
      <w:pPr>
        <w:autoSpaceDE w:val="0"/>
        <w:autoSpaceDN w:val="0"/>
        <w:adjustRightInd w:val="0"/>
        <w:ind w:firstLine="709"/>
        <w:jc w:val="both"/>
        <w:rPr>
          <w:szCs w:val="28"/>
        </w:rPr>
      </w:pPr>
      <w:r w:rsidRPr="006F18F8">
        <w:t xml:space="preserve">В отчетном году в бюджет </w:t>
      </w:r>
      <w:r>
        <w:t>сельского</w:t>
      </w:r>
      <w:r w:rsidRPr="006F18F8">
        <w:t xml:space="preserve"> поступили </w:t>
      </w:r>
      <w:r w:rsidRPr="000B2214">
        <w:rPr>
          <w:b/>
          <w:i/>
        </w:rPr>
        <w:t>«</w:t>
      </w:r>
      <w:r w:rsidRPr="002C593F">
        <w:t>Доходы от возврата остатков субсидий, субвенций и иных межбюджетных трансфертов, имеющих целевое назначение, прошлых лет»</w:t>
      </w:r>
      <w:r>
        <w:t xml:space="preserve"> в общей сумме 75,2 </w:t>
      </w:r>
      <w:proofErr w:type="spellStart"/>
      <w:r>
        <w:t>тыс</w:t>
      </w:r>
      <w:proofErr w:type="gramStart"/>
      <w:r>
        <w:t>.р</w:t>
      </w:r>
      <w:proofErr w:type="gramEnd"/>
      <w:r>
        <w:t>уб</w:t>
      </w:r>
      <w:proofErr w:type="spellEnd"/>
      <w:r>
        <w:t>.</w:t>
      </w:r>
      <w:r w:rsidR="00DE59F8">
        <w:t xml:space="preserve"> от Управления развития инфраструктуры Кунгурского муниципального района.</w:t>
      </w:r>
    </w:p>
    <w:p w:rsidR="00FA7A9B" w:rsidRDefault="00FA7A9B" w:rsidP="00FA7A9B">
      <w:pPr>
        <w:autoSpaceDE w:val="0"/>
        <w:autoSpaceDN w:val="0"/>
        <w:adjustRightInd w:val="0"/>
        <w:ind w:firstLine="709"/>
        <w:jc w:val="both"/>
        <w:rPr>
          <w:szCs w:val="28"/>
        </w:rPr>
      </w:pPr>
    </w:p>
    <w:p w:rsidR="002C593F" w:rsidRDefault="002C593F" w:rsidP="00324829">
      <w:pPr>
        <w:ind w:firstLine="708"/>
        <w:jc w:val="center"/>
        <w:rPr>
          <w:b/>
          <w:szCs w:val="28"/>
        </w:rPr>
      </w:pPr>
    </w:p>
    <w:p w:rsidR="002C593F" w:rsidRDefault="002C593F" w:rsidP="00324829">
      <w:pPr>
        <w:ind w:firstLine="708"/>
        <w:jc w:val="center"/>
        <w:rPr>
          <w:b/>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Pr>
          <w:szCs w:val="28"/>
        </w:rPr>
        <w:t xml:space="preserve">При утверждении бюджета на 2016  год на расходы предполагалось направить  </w:t>
      </w:r>
      <w:r w:rsidR="00255E4F">
        <w:rPr>
          <w:szCs w:val="28"/>
        </w:rPr>
        <w:t> </w:t>
      </w:r>
      <w:r w:rsidR="007A538A">
        <w:rPr>
          <w:szCs w:val="28"/>
        </w:rPr>
        <w:t>5 292,6</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Уточненной бюджетной росписью утверждены расходы в сумме </w:t>
      </w:r>
      <w:r w:rsidR="007A538A">
        <w:rPr>
          <w:szCs w:val="28"/>
        </w:rPr>
        <w:t>6 465,5</w:t>
      </w:r>
      <w:r>
        <w:rPr>
          <w:szCs w:val="28"/>
        </w:rPr>
        <w:t xml:space="preserve"> </w:t>
      </w:r>
      <w:proofErr w:type="spellStart"/>
      <w:r>
        <w:rPr>
          <w:szCs w:val="28"/>
        </w:rPr>
        <w:t>тыс.руб</w:t>
      </w:r>
      <w:proofErr w:type="spellEnd"/>
      <w:r>
        <w:rPr>
          <w:szCs w:val="28"/>
        </w:rPr>
        <w:t xml:space="preserve">. </w:t>
      </w:r>
    </w:p>
    <w:p w:rsidR="00324829" w:rsidRDefault="00207F2E" w:rsidP="00324829">
      <w:pPr>
        <w:ind w:firstLine="709"/>
        <w:jc w:val="right"/>
      </w:pPr>
      <w:r>
        <w:t xml:space="preserve">Таблица </w:t>
      </w:r>
      <w:r w:rsidR="006458D2">
        <w:t>7</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724"/>
        <w:gridCol w:w="3969"/>
        <w:gridCol w:w="1669"/>
        <w:gridCol w:w="1024"/>
        <w:gridCol w:w="1545"/>
        <w:gridCol w:w="1432"/>
      </w:tblGrid>
      <w:tr w:rsidR="007A538A" w:rsidRPr="007A538A" w:rsidTr="007A538A">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rPr>
                <w:sz w:val="20"/>
              </w:rPr>
            </w:pPr>
            <w:r w:rsidRPr="007A538A">
              <w:rPr>
                <w:sz w:val="20"/>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Наименование</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 xml:space="preserve">Первоначальный бюджет </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7A538A" w:rsidRPr="007A538A" w:rsidRDefault="007A538A" w:rsidP="007A538A">
            <w:pPr>
              <w:rPr>
                <w:sz w:val="20"/>
              </w:rPr>
            </w:pPr>
            <w:r w:rsidRPr="007A538A">
              <w:rPr>
                <w:sz w:val="20"/>
              </w:rPr>
              <w:t>Бюджет</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Отклонение</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7A538A" w:rsidRDefault="007A538A" w:rsidP="007A538A">
            <w:pPr>
              <w:jc w:val="center"/>
              <w:rPr>
                <w:sz w:val="20"/>
              </w:rPr>
            </w:pPr>
            <w:r w:rsidRPr="007A538A">
              <w:rPr>
                <w:sz w:val="20"/>
              </w:rPr>
              <w:t>% роста/</w:t>
            </w:r>
          </w:p>
          <w:p w:rsidR="007A538A" w:rsidRPr="007A538A" w:rsidRDefault="007A538A" w:rsidP="007A538A">
            <w:pPr>
              <w:jc w:val="center"/>
              <w:rPr>
                <w:sz w:val="20"/>
              </w:rPr>
            </w:pPr>
            <w:r w:rsidRPr="007A538A">
              <w:rPr>
                <w:sz w:val="20"/>
              </w:rPr>
              <w:t>снижения</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0100</w:t>
            </w:r>
          </w:p>
        </w:tc>
        <w:tc>
          <w:tcPr>
            <w:tcW w:w="3969" w:type="dxa"/>
            <w:tcBorders>
              <w:top w:val="nil"/>
              <w:left w:val="nil"/>
              <w:bottom w:val="single" w:sz="4" w:space="0" w:color="auto"/>
              <w:right w:val="single" w:sz="4" w:space="0" w:color="auto"/>
            </w:tcBorders>
            <w:shd w:val="clear" w:color="auto" w:fill="auto"/>
            <w:vAlign w:val="center"/>
            <w:hideMark/>
          </w:tcPr>
          <w:p w:rsidR="007A538A" w:rsidRPr="007A538A" w:rsidRDefault="007A538A" w:rsidP="007A538A">
            <w:pPr>
              <w:rPr>
                <w:bCs/>
                <w:sz w:val="20"/>
              </w:rPr>
            </w:pPr>
            <w:r w:rsidRPr="007A538A">
              <w:rPr>
                <w:bCs/>
                <w:sz w:val="20"/>
              </w:rPr>
              <w:t>Общегосударственные вопросы</w:t>
            </w:r>
          </w:p>
        </w:tc>
        <w:tc>
          <w:tcPr>
            <w:tcW w:w="1669" w:type="dxa"/>
            <w:tcBorders>
              <w:top w:val="nil"/>
              <w:left w:val="nil"/>
              <w:bottom w:val="single" w:sz="4" w:space="0" w:color="auto"/>
              <w:right w:val="single" w:sz="4" w:space="0" w:color="auto"/>
            </w:tcBorders>
            <w:shd w:val="clear" w:color="auto" w:fill="auto"/>
            <w:vAlign w:val="center"/>
            <w:hideMark/>
          </w:tcPr>
          <w:p w:rsidR="007A538A" w:rsidRPr="007A538A" w:rsidRDefault="007A538A" w:rsidP="007A538A">
            <w:pPr>
              <w:jc w:val="center"/>
              <w:rPr>
                <w:bCs/>
                <w:sz w:val="20"/>
              </w:rPr>
            </w:pPr>
            <w:r w:rsidRPr="007A538A">
              <w:rPr>
                <w:bCs/>
                <w:sz w:val="20"/>
              </w:rPr>
              <w:t>2 232,8</w:t>
            </w:r>
          </w:p>
        </w:tc>
        <w:tc>
          <w:tcPr>
            <w:tcW w:w="1024" w:type="dxa"/>
            <w:tcBorders>
              <w:top w:val="nil"/>
              <w:left w:val="nil"/>
              <w:bottom w:val="single" w:sz="4" w:space="0" w:color="auto"/>
              <w:right w:val="single" w:sz="4" w:space="0" w:color="auto"/>
            </w:tcBorders>
            <w:shd w:val="clear" w:color="auto" w:fill="auto"/>
            <w:vAlign w:val="center"/>
            <w:hideMark/>
          </w:tcPr>
          <w:p w:rsidR="007A538A" w:rsidRPr="007A538A" w:rsidRDefault="007A538A" w:rsidP="007A538A">
            <w:pPr>
              <w:jc w:val="center"/>
              <w:rPr>
                <w:bCs/>
                <w:sz w:val="20"/>
              </w:rPr>
            </w:pPr>
            <w:r w:rsidRPr="007A538A">
              <w:rPr>
                <w:bCs/>
                <w:sz w:val="20"/>
              </w:rPr>
              <w:t>2 495,4</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262,6</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12</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0200</w:t>
            </w:r>
          </w:p>
        </w:tc>
        <w:tc>
          <w:tcPr>
            <w:tcW w:w="3969" w:type="dxa"/>
            <w:tcBorders>
              <w:top w:val="nil"/>
              <w:left w:val="nil"/>
              <w:bottom w:val="single" w:sz="4" w:space="0" w:color="auto"/>
              <w:right w:val="single" w:sz="4" w:space="0" w:color="auto"/>
            </w:tcBorders>
            <w:shd w:val="clear" w:color="auto" w:fill="auto"/>
            <w:vAlign w:val="center"/>
            <w:hideMark/>
          </w:tcPr>
          <w:p w:rsidR="007A538A" w:rsidRPr="007A538A" w:rsidRDefault="007A538A" w:rsidP="007A538A">
            <w:pPr>
              <w:rPr>
                <w:bCs/>
                <w:sz w:val="20"/>
              </w:rPr>
            </w:pPr>
            <w:r w:rsidRPr="007A538A">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center"/>
            <w:hideMark/>
          </w:tcPr>
          <w:p w:rsidR="007A538A" w:rsidRPr="007A538A" w:rsidRDefault="007A538A" w:rsidP="007A538A">
            <w:pPr>
              <w:jc w:val="center"/>
              <w:rPr>
                <w:bCs/>
                <w:sz w:val="20"/>
              </w:rPr>
            </w:pPr>
            <w:r w:rsidRPr="007A538A">
              <w:rPr>
                <w:bCs/>
                <w:sz w:val="20"/>
              </w:rPr>
              <w:t>74,2</w:t>
            </w:r>
          </w:p>
        </w:tc>
        <w:tc>
          <w:tcPr>
            <w:tcW w:w="1024" w:type="dxa"/>
            <w:tcBorders>
              <w:top w:val="nil"/>
              <w:left w:val="nil"/>
              <w:bottom w:val="single" w:sz="4" w:space="0" w:color="auto"/>
              <w:right w:val="single" w:sz="4" w:space="0" w:color="auto"/>
            </w:tcBorders>
            <w:shd w:val="clear" w:color="auto" w:fill="auto"/>
            <w:vAlign w:val="center"/>
            <w:hideMark/>
          </w:tcPr>
          <w:p w:rsidR="007A538A" w:rsidRPr="007A538A" w:rsidRDefault="007A538A" w:rsidP="007A538A">
            <w:pPr>
              <w:jc w:val="center"/>
              <w:rPr>
                <w:bCs/>
                <w:sz w:val="20"/>
              </w:rPr>
            </w:pPr>
            <w:r w:rsidRPr="007A538A">
              <w:rPr>
                <w:bCs/>
                <w:sz w:val="20"/>
              </w:rPr>
              <w:t>74,5</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0,3</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0</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0300</w:t>
            </w:r>
          </w:p>
        </w:tc>
        <w:tc>
          <w:tcPr>
            <w:tcW w:w="39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rPr>
                <w:bCs/>
                <w:sz w:val="20"/>
              </w:rPr>
            </w:pPr>
            <w:r w:rsidRPr="007A538A">
              <w:rPr>
                <w:bCs/>
                <w:sz w:val="20"/>
              </w:rPr>
              <w:t>Национальная безопасность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200</w:t>
            </w:r>
            <w:r>
              <w:rPr>
                <w:bCs/>
                <w:sz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496,3</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296,3</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148</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0400</w:t>
            </w:r>
          </w:p>
        </w:tc>
        <w:tc>
          <w:tcPr>
            <w:tcW w:w="39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rPr>
                <w:bCs/>
                <w:sz w:val="20"/>
              </w:rPr>
            </w:pPr>
            <w:r w:rsidRPr="007A538A">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307,0</w:t>
            </w:r>
          </w:p>
        </w:tc>
        <w:tc>
          <w:tcPr>
            <w:tcW w:w="1024"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456,0</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149,0</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49</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0500</w:t>
            </w:r>
          </w:p>
        </w:tc>
        <w:tc>
          <w:tcPr>
            <w:tcW w:w="39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rPr>
                <w:bCs/>
                <w:sz w:val="20"/>
              </w:rPr>
            </w:pPr>
            <w:r w:rsidRPr="007A538A">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270,1</w:t>
            </w:r>
          </w:p>
        </w:tc>
        <w:tc>
          <w:tcPr>
            <w:tcW w:w="1024" w:type="dxa"/>
            <w:tcBorders>
              <w:top w:val="nil"/>
              <w:left w:val="nil"/>
              <w:bottom w:val="single" w:sz="4" w:space="0" w:color="auto"/>
              <w:right w:val="single" w:sz="4" w:space="0" w:color="auto"/>
            </w:tcBorders>
            <w:shd w:val="clear" w:color="000000" w:fill="FFFFFF"/>
            <w:noWrap/>
            <w:vAlign w:val="bottom"/>
            <w:hideMark/>
          </w:tcPr>
          <w:p w:rsidR="007A538A" w:rsidRPr="007A538A" w:rsidRDefault="007A538A" w:rsidP="007A538A">
            <w:pPr>
              <w:jc w:val="center"/>
              <w:rPr>
                <w:bCs/>
                <w:sz w:val="20"/>
              </w:rPr>
            </w:pPr>
            <w:r w:rsidRPr="007A538A">
              <w:rPr>
                <w:bCs/>
                <w:sz w:val="20"/>
              </w:rPr>
              <w:t>549,3</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279,2</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103</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0800</w:t>
            </w:r>
          </w:p>
        </w:tc>
        <w:tc>
          <w:tcPr>
            <w:tcW w:w="39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rPr>
                <w:bCs/>
                <w:sz w:val="20"/>
              </w:rPr>
            </w:pPr>
            <w:r w:rsidRPr="007A538A">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2 079,3</w:t>
            </w:r>
          </w:p>
        </w:tc>
        <w:tc>
          <w:tcPr>
            <w:tcW w:w="1024"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2 209,9</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130,6</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6</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1000</w:t>
            </w:r>
          </w:p>
        </w:tc>
        <w:tc>
          <w:tcPr>
            <w:tcW w:w="39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rPr>
                <w:bCs/>
                <w:sz w:val="20"/>
              </w:rPr>
            </w:pPr>
            <w:r w:rsidRPr="007A538A">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119,2</w:t>
            </w:r>
          </w:p>
        </w:tc>
        <w:tc>
          <w:tcPr>
            <w:tcW w:w="1024"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174,1</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54,9</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46</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1100</w:t>
            </w:r>
          </w:p>
        </w:tc>
        <w:tc>
          <w:tcPr>
            <w:tcW w:w="39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rPr>
                <w:bCs/>
                <w:sz w:val="20"/>
              </w:rPr>
            </w:pPr>
            <w:r w:rsidRPr="007A538A">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10</w:t>
            </w:r>
            <w:r>
              <w:rPr>
                <w:bCs/>
                <w:sz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Cs/>
                <w:sz w:val="20"/>
              </w:rPr>
            </w:pPr>
            <w:r w:rsidRPr="007A538A">
              <w:rPr>
                <w:bCs/>
                <w:sz w:val="20"/>
              </w:rPr>
              <w:t>10,0</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w:t>
            </w:r>
          </w:p>
        </w:tc>
      </w:tr>
      <w:tr w:rsidR="007A538A" w:rsidRPr="007A538A" w:rsidTr="007A538A">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A538A" w:rsidRPr="007A538A" w:rsidRDefault="007A538A" w:rsidP="007A538A">
            <w:pPr>
              <w:jc w:val="center"/>
              <w:rPr>
                <w:sz w:val="20"/>
              </w:rPr>
            </w:pPr>
            <w:r w:rsidRPr="007A538A">
              <w:rPr>
                <w:sz w:val="20"/>
              </w:rPr>
              <w:t> </w:t>
            </w:r>
          </w:p>
        </w:tc>
        <w:tc>
          <w:tcPr>
            <w:tcW w:w="39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rPr>
                <w:b/>
                <w:bCs/>
                <w:sz w:val="20"/>
              </w:rPr>
            </w:pPr>
            <w:r w:rsidRPr="007A538A">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
                <w:bCs/>
                <w:sz w:val="20"/>
              </w:rPr>
            </w:pPr>
            <w:r w:rsidRPr="007A538A">
              <w:rPr>
                <w:b/>
                <w:bCs/>
                <w:sz w:val="20"/>
              </w:rPr>
              <w:t>5 292,6</w:t>
            </w:r>
          </w:p>
        </w:tc>
        <w:tc>
          <w:tcPr>
            <w:tcW w:w="1024"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
                <w:bCs/>
                <w:sz w:val="20"/>
              </w:rPr>
            </w:pPr>
            <w:r w:rsidRPr="007A538A">
              <w:rPr>
                <w:b/>
                <w:bCs/>
                <w:sz w:val="20"/>
              </w:rPr>
              <w:t>6 465,5</w:t>
            </w:r>
          </w:p>
        </w:tc>
        <w:tc>
          <w:tcPr>
            <w:tcW w:w="1545"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
                <w:bCs/>
                <w:sz w:val="20"/>
              </w:rPr>
            </w:pPr>
            <w:r w:rsidRPr="007A538A">
              <w:rPr>
                <w:b/>
                <w:bCs/>
                <w:sz w:val="20"/>
              </w:rPr>
              <w:t>1 172,9</w:t>
            </w:r>
          </w:p>
        </w:tc>
        <w:tc>
          <w:tcPr>
            <w:tcW w:w="1432" w:type="dxa"/>
            <w:tcBorders>
              <w:top w:val="nil"/>
              <w:left w:val="nil"/>
              <w:bottom w:val="single" w:sz="4" w:space="0" w:color="auto"/>
              <w:right w:val="single" w:sz="4" w:space="0" w:color="auto"/>
            </w:tcBorders>
            <w:shd w:val="clear" w:color="auto" w:fill="auto"/>
            <w:noWrap/>
            <w:vAlign w:val="bottom"/>
            <w:hideMark/>
          </w:tcPr>
          <w:p w:rsidR="007A538A" w:rsidRPr="007A538A" w:rsidRDefault="007A538A" w:rsidP="007A538A">
            <w:pPr>
              <w:jc w:val="center"/>
              <w:rPr>
                <w:b/>
                <w:bCs/>
                <w:sz w:val="20"/>
              </w:rPr>
            </w:pPr>
            <w:r w:rsidRPr="007A538A">
              <w:rPr>
                <w:b/>
                <w:bCs/>
                <w:sz w:val="20"/>
              </w:rPr>
              <w:t>22</w:t>
            </w:r>
          </w:p>
        </w:tc>
      </w:tr>
    </w:tbl>
    <w:p w:rsidR="003D5718" w:rsidRDefault="003D5718" w:rsidP="00324829">
      <w:pPr>
        <w:ind w:firstLine="709"/>
        <w:jc w:val="right"/>
      </w:pPr>
    </w:p>
    <w:p w:rsidR="006158D8"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7A538A">
        <w:rPr>
          <w:szCs w:val="28"/>
        </w:rPr>
        <w:t>1 172,9</w:t>
      </w:r>
      <w:r>
        <w:rPr>
          <w:szCs w:val="28"/>
        </w:rPr>
        <w:t xml:space="preserve"> тыс. руб. или </w:t>
      </w:r>
      <w:r w:rsidR="00255E4F">
        <w:rPr>
          <w:szCs w:val="28"/>
        </w:rPr>
        <w:t xml:space="preserve">на </w:t>
      </w:r>
      <w:r w:rsidR="007A538A">
        <w:rPr>
          <w:szCs w:val="28"/>
        </w:rPr>
        <w:t>2</w:t>
      </w:r>
      <w:r w:rsidR="00255E4F">
        <w:rPr>
          <w:szCs w:val="28"/>
        </w:rPr>
        <w:t>2%</w:t>
      </w:r>
      <w:r>
        <w:rPr>
          <w:szCs w:val="28"/>
        </w:rPr>
        <w:t xml:space="preserve">. Наиболее  </w:t>
      </w:r>
      <w:r>
        <w:t>значительно расходы бюджета сельского поселения увеличились по  раздел</w:t>
      </w:r>
      <w:r w:rsidR="00255E4F">
        <w:t xml:space="preserve">у </w:t>
      </w:r>
      <w:r>
        <w:t xml:space="preserve"> </w:t>
      </w:r>
      <w:r w:rsidR="007A538A">
        <w:t xml:space="preserve">0300 «Национальная безопасность и правоохранительная деятельность» - в 2,5 раза и по разделу </w:t>
      </w:r>
      <w:r>
        <w:t xml:space="preserve">0500 </w:t>
      </w:r>
      <w:r w:rsidRPr="006158D8">
        <w:rPr>
          <w:szCs w:val="28"/>
        </w:rPr>
        <w:t>«</w:t>
      </w:r>
      <w:r w:rsidRPr="00207F2E">
        <w:rPr>
          <w:bCs/>
          <w:szCs w:val="28"/>
        </w:rPr>
        <w:t>Жилищно-коммунальное хозяйство</w:t>
      </w:r>
      <w:r>
        <w:t>»</w:t>
      </w:r>
      <w:r w:rsidRPr="006158D8">
        <w:t xml:space="preserve"> </w:t>
      </w:r>
      <w:r w:rsidR="00255E4F">
        <w:t xml:space="preserve">- </w:t>
      </w:r>
      <w:r>
        <w:t xml:space="preserve"> в</w:t>
      </w:r>
      <w:r w:rsidR="00AD0C29">
        <w:t xml:space="preserve"> </w:t>
      </w:r>
      <w:r w:rsidR="007A538A">
        <w:t>2</w:t>
      </w:r>
      <w:r w:rsidR="00AD0C29">
        <w:t xml:space="preserve"> </w:t>
      </w:r>
      <w:r>
        <w:t>раза.</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sidR="0076312D">
        <w:rPr>
          <w:szCs w:val="28"/>
        </w:rPr>
        <w:t>сократились</w:t>
      </w:r>
      <w:r>
        <w:rPr>
          <w:szCs w:val="28"/>
        </w:rPr>
        <w:t xml:space="preserve"> на </w:t>
      </w:r>
      <w:r w:rsidR="004714B8">
        <w:rPr>
          <w:szCs w:val="28"/>
        </w:rPr>
        <w:t>365,6</w:t>
      </w:r>
      <w:r w:rsidRPr="00DF2792">
        <w:rPr>
          <w:szCs w:val="28"/>
        </w:rPr>
        <w:t xml:space="preserve"> </w:t>
      </w:r>
      <w:proofErr w:type="spellStart"/>
      <w:r w:rsidRPr="00DF2792">
        <w:rPr>
          <w:szCs w:val="28"/>
        </w:rPr>
        <w:t>тыс</w:t>
      </w:r>
      <w:proofErr w:type="gramStart"/>
      <w:r w:rsidRPr="00DF2792">
        <w:rPr>
          <w:szCs w:val="28"/>
        </w:rPr>
        <w:t>.р</w:t>
      </w:r>
      <w:proofErr w:type="gramEnd"/>
      <w:r w:rsidRPr="00DF2792">
        <w:rPr>
          <w:szCs w:val="28"/>
        </w:rPr>
        <w:t>уб</w:t>
      </w:r>
      <w:proofErr w:type="spellEnd"/>
      <w:r>
        <w:rPr>
          <w:szCs w:val="28"/>
        </w:rPr>
        <w:t xml:space="preserve">. </w:t>
      </w:r>
      <w:r w:rsidRPr="00DF2792">
        <w:rPr>
          <w:szCs w:val="28"/>
        </w:rPr>
        <w:t xml:space="preserve">или на </w:t>
      </w:r>
      <w:r w:rsidR="004714B8">
        <w:rPr>
          <w:szCs w:val="28"/>
        </w:rPr>
        <w:t>6</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6458D2">
        <w:rPr>
          <w:szCs w:val="28"/>
        </w:rPr>
        <w:t>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12" w:type="dxa"/>
        <w:tblInd w:w="93" w:type="dxa"/>
        <w:tblLook w:val="04A0" w:firstRow="1" w:lastRow="0" w:firstColumn="1" w:lastColumn="0" w:noHBand="0" w:noVBand="1"/>
      </w:tblPr>
      <w:tblGrid>
        <w:gridCol w:w="3417"/>
        <w:gridCol w:w="993"/>
        <w:gridCol w:w="1417"/>
        <w:gridCol w:w="851"/>
        <w:gridCol w:w="1395"/>
        <w:gridCol w:w="964"/>
        <w:gridCol w:w="1275"/>
      </w:tblGrid>
      <w:tr w:rsidR="006458D2" w:rsidRPr="006458D2" w:rsidTr="006458D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8D2" w:rsidRPr="006458D2" w:rsidRDefault="006458D2" w:rsidP="006458D2">
            <w:pPr>
              <w:jc w:val="center"/>
              <w:rPr>
                <w:sz w:val="20"/>
              </w:rPr>
            </w:pPr>
            <w:r w:rsidRPr="006458D2">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Отчет 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Структура  отчета 2015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Отчет 2016</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Структура  отчета 2016</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proofErr w:type="spellStart"/>
            <w:proofErr w:type="gramStart"/>
            <w:r w:rsidRPr="006458D2">
              <w:rPr>
                <w:sz w:val="20"/>
              </w:rPr>
              <w:t>Откло</w:t>
            </w:r>
            <w:r>
              <w:rPr>
                <w:sz w:val="20"/>
              </w:rPr>
              <w:t>-</w:t>
            </w:r>
            <w:r w:rsidRPr="006458D2">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458D2" w:rsidRDefault="006458D2" w:rsidP="006458D2">
            <w:pPr>
              <w:jc w:val="center"/>
              <w:rPr>
                <w:sz w:val="20"/>
              </w:rPr>
            </w:pPr>
            <w:r w:rsidRPr="006458D2">
              <w:rPr>
                <w:sz w:val="20"/>
              </w:rPr>
              <w:t>Темп роста/</w:t>
            </w:r>
          </w:p>
          <w:p w:rsidR="006458D2" w:rsidRPr="006458D2" w:rsidRDefault="006458D2" w:rsidP="006458D2">
            <w:pPr>
              <w:jc w:val="center"/>
              <w:rPr>
                <w:sz w:val="20"/>
              </w:rPr>
            </w:pPr>
            <w:r w:rsidRPr="006458D2">
              <w:rPr>
                <w:sz w:val="20"/>
              </w:rPr>
              <w:t>снижения</w:t>
            </w:r>
          </w:p>
        </w:tc>
      </w:tr>
      <w:tr w:rsidR="006458D2" w:rsidRPr="006458D2" w:rsidTr="006458D2">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458D2" w:rsidRPr="006458D2" w:rsidRDefault="006458D2" w:rsidP="006458D2">
            <w:pPr>
              <w:rPr>
                <w:sz w:val="20"/>
              </w:rPr>
            </w:pPr>
            <w:r w:rsidRPr="006458D2">
              <w:rPr>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6458D2" w:rsidRPr="006458D2" w:rsidRDefault="006458D2" w:rsidP="006458D2">
            <w:pPr>
              <w:jc w:val="center"/>
              <w:rPr>
                <w:sz w:val="20"/>
              </w:rPr>
            </w:pPr>
            <w:r w:rsidRPr="006458D2">
              <w:rPr>
                <w:sz w:val="20"/>
              </w:rPr>
              <w:t>2 120,3</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32</w:t>
            </w:r>
          </w:p>
        </w:tc>
        <w:tc>
          <w:tcPr>
            <w:tcW w:w="851" w:type="dxa"/>
            <w:tcBorders>
              <w:top w:val="nil"/>
              <w:left w:val="nil"/>
              <w:bottom w:val="single" w:sz="4" w:space="0" w:color="auto"/>
              <w:right w:val="single" w:sz="4" w:space="0" w:color="auto"/>
            </w:tcBorders>
            <w:shd w:val="clear" w:color="auto" w:fill="auto"/>
            <w:vAlign w:val="center"/>
            <w:hideMark/>
          </w:tcPr>
          <w:p w:rsidR="006458D2" w:rsidRPr="006458D2" w:rsidRDefault="006458D2" w:rsidP="006458D2">
            <w:pPr>
              <w:jc w:val="center"/>
              <w:rPr>
                <w:sz w:val="20"/>
              </w:rPr>
            </w:pPr>
            <w:r w:rsidRPr="006458D2">
              <w:rPr>
                <w:sz w:val="20"/>
              </w:rPr>
              <w:t>2 436,4</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39</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316,1</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15</w:t>
            </w:r>
          </w:p>
        </w:tc>
      </w:tr>
      <w:tr w:rsidR="006458D2" w:rsidRPr="006458D2" w:rsidTr="006458D2">
        <w:trPr>
          <w:trHeight w:val="27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458D2" w:rsidRPr="006458D2" w:rsidRDefault="006458D2" w:rsidP="006458D2">
            <w:pPr>
              <w:rPr>
                <w:sz w:val="20"/>
              </w:rPr>
            </w:pPr>
            <w:r w:rsidRPr="006458D2">
              <w:rPr>
                <w:sz w:val="20"/>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68,6</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74,5</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5,9</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9</w:t>
            </w:r>
          </w:p>
        </w:tc>
      </w:tr>
      <w:tr w:rsidR="006458D2" w:rsidRPr="006458D2" w:rsidTr="006458D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458D2" w:rsidRPr="006458D2" w:rsidRDefault="006458D2" w:rsidP="006458D2">
            <w:pPr>
              <w:rPr>
                <w:sz w:val="20"/>
              </w:rPr>
            </w:pPr>
            <w:r w:rsidRPr="006458D2">
              <w:rPr>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570,5</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483,0</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8</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-87,5</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-15</w:t>
            </w:r>
          </w:p>
        </w:tc>
      </w:tr>
      <w:tr w:rsidR="006458D2" w:rsidRPr="006458D2" w:rsidTr="006458D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458D2" w:rsidRPr="006458D2" w:rsidRDefault="006458D2" w:rsidP="006458D2">
            <w:pPr>
              <w:rPr>
                <w:sz w:val="20"/>
              </w:rPr>
            </w:pPr>
            <w:r w:rsidRPr="006458D2">
              <w:rPr>
                <w:sz w:val="20"/>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867,2</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322,5</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5</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-544,7</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-63</w:t>
            </w:r>
          </w:p>
        </w:tc>
      </w:tr>
      <w:tr w:rsidR="006458D2" w:rsidRPr="006458D2" w:rsidTr="006458D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458D2" w:rsidRPr="006458D2" w:rsidRDefault="006458D2" w:rsidP="006458D2">
            <w:pPr>
              <w:rPr>
                <w:sz w:val="20"/>
              </w:rPr>
            </w:pPr>
            <w:r w:rsidRPr="006458D2">
              <w:rPr>
                <w:sz w:val="20"/>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747,0</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532,7</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9</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-214,3</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-29</w:t>
            </w:r>
          </w:p>
        </w:tc>
      </w:tr>
      <w:tr w:rsidR="006458D2" w:rsidRPr="006458D2" w:rsidTr="006458D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458D2" w:rsidRPr="006458D2" w:rsidRDefault="006458D2" w:rsidP="006458D2">
            <w:pPr>
              <w:rPr>
                <w:sz w:val="20"/>
              </w:rPr>
            </w:pPr>
            <w:r w:rsidRPr="006458D2">
              <w:rPr>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2 121,2</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2 209,9</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36</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88,7</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4</w:t>
            </w:r>
          </w:p>
        </w:tc>
      </w:tr>
      <w:tr w:rsidR="006458D2" w:rsidRPr="006458D2" w:rsidTr="006458D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458D2" w:rsidRPr="006458D2" w:rsidRDefault="006458D2" w:rsidP="006458D2">
            <w:pPr>
              <w:rPr>
                <w:sz w:val="20"/>
              </w:rPr>
            </w:pPr>
            <w:r w:rsidRPr="006458D2">
              <w:rPr>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83,9</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154,1</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2</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70,2</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84</w:t>
            </w:r>
          </w:p>
        </w:tc>
      </w:tr>
      <w:tr w:rsidR="006458D2" w:rsidRPr="006458D2" w:rsidTr="006458D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458D2" w:rsidRPr="006458D2" w:rsidRDefault="006458D2" w:rsidP="006458D2">
            <w:pPr>
              <w:rPr>
                <w:sz w:val="20"/>
              </w:rPr>
            </w:pPr>
            <w:r w:rsidRPr="006458D2">
              <w:rPr>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10,0</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0</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0,0</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sz w:val="20"/>
              </w:rPr>
            </w:pPr>
            <w:r w:rsidRPr="006458D2">
              <w:rPr>
                <w:sz w:val="20"/>
              </w:rPr>
              <w:t>0</w:t>
            </w:r>
          </w:p>
        </w:tc>
      </w:tr>
      <w:tr w:rsidR="006458D2" w:rsidRPr="006458D2" w:rsidTr="006458D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458D2" w:rsidRPr="006458D2" w:rsidRDefault="006458D2" w:rsidP="006458D2">
            <w:pPr>
              <w:rPr>
                <w:b/>
                <w:bCs/>
                <w:sz w:val="20"/>
              </w:rPr>
            </w:pPr>
            <w:r w:rsidRPr="006458D2">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b/>
                <w:bCs/>
                <w:sz w:val="20"/>
              </w:rPr>
            </w:pPr>
            <w:r w:rsidRPr="006458D2">
              <w:rPr>
                <w:b/>
                <w:bCs/>
                <w:sz w:val="20"/>
              </w:rPr>
              <w:t>6 588,7</w:t>
            </w:r>
          </w:p>
        </w:tc>
        <w:tc>
          <w:tcPr>
            <w:tcW w:w="1417"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b/>
                <w:bCs/>
                <w:sz w:val="20"/>
              </w:rPr>
            </w:pPr>
            <w:r w:rsidRPr="006458D2">
              <w:rPr>
                <w:b/>
                <w:bCs/>
                <w:sz w:val="20"/>
              </w:rPr>
              <w:t>100</w:t>
            </w:r>
          </w:p>
        </w:tc>
        <w:tc>
          <w:tcPr>
            <w:tcW w:w="851"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b/>
                <w:bCs/>
                <w:sz w:val="20"/>
              </w:rPr>
            </w:pPr>
            <w:r w:rsidRPr="006458D2">
              <w:rPr>
                <w:b/>
                <w:bCs/>
                <w:sz w:val="20"/>
              </w:rPr>
              <w:t>6 223,1</w:t>
            </w:r>
          </w:p>
        </w:tc>
        <w:tc>
          <w:tcPr>
            <w:tcW w:w="139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b/>
                <w:bCs/>
                <w:sz w:val="20"/>
              </w:rPr>
            </w:pPr>
            <w:r w:rsidRPr="006458D2">
              <w:rPr>
                <w:b/>
                <w:bCs/>
                <w:sz w:val="20"/>
              </w:rPr>
              <w:t>100</w:t>
            </w:r>
          </w:p>
        </w:tc>
        <w:tc>
          <w:tcPr>
            <w:tcW w:w="964"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b/>
                <w:bCs/>
                <w:sz w:val="20"/>
              </w:rPr>
            </w:pPr>
            <w:r w:rsidRPr="006458D2">
              <w:rPr>
                <w:b/>
                <w:bCs/>
                <w:sz w:val="20"/>
              </w:rPr>
              <w:t>-365,6</w:t>
            </w:r>
          </w:p>
        </w:tc>
        <w:tc>
          <w:tcPr>
            <w:tcW w:w="1275" w:type="dxa"/>
            <w:tcBorders>
              <w:top w:val="nil"/>
              <w:left w:val="nil"/>
              <w:bottom w:val="single" w:sz="4" w:space="0" w:color="auto"/>
              <w:right w:val="single" w:sz="4" w:space="0" w:color="auto"/>
            </w:tcBorders>
            <w:shd w:val="clear" w:color="auto" w:fill="auto"/>
            <w:noWrap/>
            <w:vAlign w:val="bottom"/>
            <w:hideMark/>
          </w:tcPr>
          <w:p w:rsidR="006458D2" w:rsidRPr="006458D2" w:rsidRDefault="006458D2" w:rsidP="006458D2">
            <w:pPr>
              <w:jc w:val="center"/>
              <w:rPr>
                <w:b/>
                <w:bCs/>
                <w:sz w:val="20"/>
              </w:rPr>
            </w:pPr>
            <w:r w:rsidRPr="006458D2">
              <w:rPr>
                <w:b/>
                <w:bCs/>
                <w:sz w:val="20"/>
              </w:rPr>
              <w:t>-6</w:t>
            </w:r>
          </w:p>
        </w:tc>
      </w:tr>
    </w:tbl>
    <w:p w:rsidR="006458D2" w:rsidRDefault="006458D2" w:rsidP="006158D8">
      <w:pPr>
        <w:ind w:firstLine="709"/>
        <w:jc w:val="right"/>
        <w:rPr>
          <w:szCs w:val="28"/>
        </w:rPr>
      </w:pPr>
    </w:p>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73699C">
        <w:rPr>
          <w:szCs w:val="28"/>
        </w:rPr>
        <w:t>не</w:t>
      </w:r>
      <w:r w:rsidR="004714B8">
        <w:rPr>
          <w:szCs w:val="28"/>
        </w:rPr>
        <w:t>сколько</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4714B8">
        <w:rPr>
          <w:szCs w:val="28"/>
        </w:rPr>
        <w:t xml:space="preserve"> общегосударственные вопросы  </w:t>
      </w:r>
      <w:r w:rsidR="00ED3B8B">
        <w:rPr>
          <w:szCs w:val="28"/>
        </w:rPr>
        <w:t>–</w:t>
      </w:r>
      <w:r>
        <w:rPr>
          <w:szCs w:val="28"/>
        </w:rPr>
        <w:t xml:space="preserve"> </w:t>
      </w:r>
      <w:r w:rsidR="004714B8">
        <w:rPr>
          <w:szCs w:val="28"/>
        </w:rPr>
        <w:t>39</w:t>
      </w:r>
      <w:r>
        <w:rPr>
          <w:szCs w:val="28"/>
        </w:rPr>
        <w:t>%</w:t>
      </w:r>
      <w:r w:rsidR="002751DB">
        <w:rPr>
          <w:szCs w:val="28"/>
        </w:rPr>
        <w:t xml:space="preserve">, </w:t>
      </w:r>
      <w:r w:rsidR="00863D3E">
        <w:rPr>
          <w:szCs w:val="28"/>
        </w:rPr>
        <w:t xml:space="preserve"> </w:t>
      </w:r>
      <w:r w:rsidR="004714B8">
        <w:rPr>
          <w:szCs w:val="28"/>
        </w:rPr>
        <w:t xml:space="preserve">на расходы в области  культуры, кинематографии </w:t>
      </w:r>
      <w:proofErr w:type="gramStart"/>
      <w:r w:rsidR="0073699C">
        <w:rPr>
          <w:szCs w:val="28"/>
        </w:rPr>
        <w:t>на</w:t>
      </w:r>
      <w:proofErr w:type="gramEnd"/>
      <w:r w:rsidR="0073699C">
        <w:rPr>
          <w:szCs w:val="28"/>
        </w:rPr>
        <w:t xml:space="preserve"> </w:t>
      </w:r>
      <w:r w:rsidR="00863D3E">
        <w:rPr>
          <w:szCs w:val="28"/>
        </w:rPr>
        <w:t xml:space="preserve">приходится   </w:t>
      </w:r>
      <w:r w:rsidR="007072D8">
        <w:rPr>
          <w:szCs w:val="28"/>
        </w:rPr>
        <w:t xml:space="preserve">– </w:t>
      </w:r>
      <w:r w:rsidR="004714B8">
        <w:rPr>
          <w:szCs w:val="28"/>
        </w:rPr>
        <w:t>36</w:t>
      </w:r>
      <w:r w:rsidR="0076312D">
        <w:rPr>
          <w:szCs w:val="28"/>
        </w:rPr>
        <w:t>%.</w:t>
      </w:r>
      <w:r w:rsidR="00863D3E">
        <w:rPr>
          <w:szCs w:val="28"/>
        </w:rPr>
        <w:t xml:space="preserve"> </w:t>
      </w:r>
    </w:p>
    <w:p w:rsidR="0076312D" w:rsidRPr="00145A08" w:rsidRDefault="00CB1B0E" w:rsidP="0076312D">
      <w:pPr>
        <w:autoSpaceDE w:val="0"/>
        <w:autoSpaceDN w:val="0"/>
        <w:adjustRightInd w:val="0"/>
        <w:ind w:firstLine="709"/>
        <w:jc w:val="both"/>
        <w:rPr>
          <w:szCs w:val="28"/>
        </w:rPr>
      </w:pPr>
      <w:r>
        <w:rPr>
          <w:szCs w:val="28"/>
        </w:rPr>
        <w:t xml:space="preserve">Расходы по разделу </w:t>
      </w:r>
      <w:r w:rsidR="0076312D">
        <w:rPr>
          <w:szCs w:val="28"/>
        </w:rPr>
        <w:t>0400</w:t>
      </w:r>
      <w:r w:rsidR="002A6DB9" w:rsidRPr="00EF6B3E">
        <w:rPr>
          <w:szCs w:val="28"/>
        </w:rPr>
        <w:t xml:space="preserve"> «</w:t>
      </w:r>
      <w:r w:rsidR="0076312D">
        <w:rPr>
          <w:szCs w:val="28"/>
        </w:rPr>
        <w:t>Национальная экономика</w:t>
      </w:r>
      <w:r w:rsidR="002A6DB9" w:rsidRPr="00EF6B3E">
        <w:rPr>
          <w:szCs w:val="28"/>
        </w:rPr>
        <w:t xml:space="preserve">» </w:t>
      </w:r>
      <w:r w:rsidR="004714B8">
        <w:rPr>
          <w:szCs w:val="28"/>
        </w:rPr>
        <w:t>сократились</w:t>
      </w:r>
      <w:r>
        <w:rPr>
          <w:szCs w:val="28"/>
        </w:rPr>
        <w:t xml:space="preserve"> </w:t>
      </w:r>
      <w:r w:rsidR="002A6DB9" w:rsidRPr="00EF6B3E">
        <w:rPr>
          <w:szCs w:val="28"/>
        </w:rPr>
        <w:t xml:space="preserve"> в</w:t>
      </w:r>
      <w:r w:rsidR="0076312D">
        <w:rPr>
          <w:szCs w:val="28"/>
        </w:rPr>
        <w:t xml:space="preserve"> </w:t>
      </w:r>
      <w:r w:rsidR="004714B8">
        <w:rPr>
          <w:szCs w:val="28"/>
        </w:rPr>
        <w:t>2,7</w:t>
      </w:r>
      <w:r w:rsidR="002A6DB9" w:rsidRPr="00EF6B3E">
        <w:rPr>
          <w:szCs w:val="28"/>
        </w:rPr>
        <w:t xml:space="preserve"> раза или на </w:t>
      </w:r>
      <w:r w:rsidR="004714B8">
        <w:rPr>
          <w:szCs w:val="28"/>
        </w:rPr>
        <w:t>544,7</w:t>
      </w:r>
      <w:r w:rsidR="002A6DB9" w:rsidRPr="00EF6B3E">
        <w:rPr>
          <w:szCs w:val="28"/>
        </w:rPr>
        <w:t xml:space="preserve"> </w:t>
      </w:r>
      <w:proofErr w:type="spellStart"/>
      <w:r w:rsidR="002A6DB9" w:rsidRPr="00EF6B3E">
        <w:rPr>
          <w:szCs w:val="28"/>
        </w:rPr>
        <w:t>тыс</w:t>
      </w:r>
      <w:proofErr w:type="gramStart"/>
      <w:r w:rsidR="002A6DB9" w:rsidRPr="00EF6B3E">
        <w:rPr>
          <w:szCs w:val="28"/>
        </w:rPr>
        <w:t>.р</w:t>
      </w:r>
      <w:proofErr w:type="gramEnd"/>
      <w:r w:rsidR="002A6DB9" w:rsidRPr="00EF6B3E">
        <w:rPr>
          <w:szCs w:val="28"/>
        </w:rPr>
        <w:t>уб</w:t>
      </w:r>
      <w:proofErr w:type="spellEnd"/>
      <w:r w:rsidR="002A6DB9" w:rsidRPr="00DE59F8">
        <w:rPr>
          <w:szCs w:val="28"/>
        </w:rPr>
        <w:t>.</w:t>
      </w:r>
      <w:r w:rsidR="0076312D" w:rsidRPr="00DE59F8">
        <w:rPr>
          <w:szCs w:val="28"/>
        </w:rPr>
        <w:t>, т.к. у</w:t>
      </w:r>
      <w:r w:rsidR="004714B8" w:rsidRPr="00DE59F8">
        <w:rPr>
          <w:szCs w:val="28"/>
        </w:rPr>
        <w:t>меньшен</w:t>
      </w:r>
      <w:r w:rsidR="0076312D" w:rsidRPr="00DE59F8">
        <w:rPr>
          <w:szCs w:val="28"/>
        </w:rPr>
        <w:t xml:space="preserve">  объем дорожного фонда.</w:t>
      </w:r>
      <w:r w:rsidR="004714B8">
        <w:rPr>
          <w:szCs w:val="28"/>
        </w:rPr>
        <w:t xml:space="preserve"> </w:t>
      </w:r>
    </w:p>
    <w:p w:rsidR="00A208BD" w:rsidRDefault="004714B8" w:rsidP="00A208BD">
      <w:pPr>
        <w:jc w:val="both"/>
        <w:rPr>
          <w:szCs w:val="28"/>
        </w:rPr>
      </w:pPr>
      <w:r w:rsidRPr="00EF6B3E">
        <w:rPr>
          <w:szCs w:val="28"/>
        </w:rPr>
        <w:t xml:space="preserve">По сравнению с 2015 годом объем расходов по разделу </w:t>
      </w:r>
      <w:r>
        <w:rPr>
          <w:szCs w:val="28"/>
        </w:rPr>
        <w:t xml:space="preserve">0100 «Общегосударственные вопросы» </w:t>
      </w:r>
      <w:r w:rsidRPr="00A208BD">
        <w:rPr>
          <w:szCs w:val="28"/>
        </w:rPr>
        <w:t xml:space="preserve">увеличились на 15% или на 316,1 </w:t>
      </w:r>
      <w:proofErr w:type="spellStart"/>
      <w:r w:rsidRPr="00A208BD">
        <w:rPr>
          <w:szCs w:val="28"/>
        </w:rPr>
        <w:t>тыс</w:t>
      </w:r>
      <w:proofErr w:type="gramStart"/>
      <w:r w:rsidRPr="00A208BD">
        <w:rPr>
          <w:szCs w:val="28"/>
        </w:rPr>
        <w:t>.р</w:t>
      </w:r>
      <w:proofErr w:type="gramEnd"/>
      <w:r w:rsidRPr="00A208BD">
        <w:rPr>
          <w:szCs w:val="28"/>
        </w:rPr>
        <w:t>уб</w:t>
      </w:r>
      <w:proofErr w:type="spellEnd"/>
      <w:r w:rsidRPr="00A208BD">
        <w:rPr>
          <w:szCs w:val="28"/>
        </w:rPr>
        <w:t>. в связи</w:t>
      </w:r>
      <w:r w:rsidR="00A208BD">
        <w:rPr>
          <w:szCs w:val="28"/>
        </w:rPr>
        <w:t xml:space="preserve"> кадровыми передвижениями специалистов-бухгалтеров, </w:t>
      </w:r>
      <w:r w:rsidR="00A208BD">
        <w:rPr>
          <w:szCs w:val="28"/>
        </w:rPr>
        <w:t>приобретение программы 1С, обучение</w:t>
      </w:r>
      <w:r w:rsidR="00A208BD">
        <w:rPr>
          <w:szCs w:val="28"/>
        </w:rPr>
        <w:t>м</w:t>
      </w:r>
      <w:r w:rsidR="00A208BD">
        <w:rPr>
          <w:szCs w:val="28"/>
        </w:rPr>
        <w:t xml:space="preserve"> специалистов, </w:t>
      </w:r>
      <w:r w:rsidR="00A208BD">
        <w:rPr>
          <w:szCs w:val="28"/>
        </w:rPr>
        <w:t xml:space="preserve">направлением расходов на </w:t>
      </w:r>
      <w:r w:rsidR="00A208BD">
        <w:rPr>
          <w:szCs w:val="28"/>
        </w:rPr>
        <w:t>ремонт автомобиля.</w:t>
      </w:r>
    </w:p>
    <w:p w:rsidR="00D95344" w:rsidRDefault="00D95344" w:rsidP="00C14BB4">
      <w:pPr>
        <w:autoSpaceDE w:val="0"/>
        <w:autoSpaceDN w:val="0"/>
        <w:adjustRightInd w:val="0"/>
        <w:ind w:firstLine="709"/>
        <w:jc w:val="both"/>
        <w:rPr>
          <w:szCs w:val="28"/>
        </w:rPr>
      </w:pP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4714B8">
        <w:rPr>
          <w:szCs w:val="28"/>
        </w:rPr>
        <w:t>9</w:t>
      </w:r>
      <w:r>
        <w:rPr>
          <w:szCs w:val="28"/>
        </w:rPr>
        <w:t xml:space="preserve"> </w:t>
      </w:r>
      <w:r w:rsidR="00324829">
        <w:rPr>
          <w:szCs w:val="28"/>
        </w:rPr>
        <w:t>(</w:t>
      </w:r>
      <w:proofErr w:type="spellStart"/>
      <w:r w:rsidR="00324829">
        <w:rPr>
          <w:szCs w:val="28"/>
        </w:rPr>
        <w:t>тыс</w:t>
      </w:r>
      <w:proofErr w:type="gramStart"/>
      <w:r w:rsidR="00324829">
        <w:rPr>
          <w:szCs w:val="28"/>
        </w:rPr>
        <w:t>.р</w:t>
      </w:r>
      <w:proofErr w:type="gramEnd"/>
      <w:r w:rsidR="00324829">
        <w:rPr>
          <w:szCs w:val="28"/>
        </w:rPr>
        <w:t>уб</w:t>
      </w:r>
      <w:proofErr w:type="spellEnd"/>
      <w:r w:rsidR="00324829">
        <w:rPr>
          <w:szCs w:val="28"/>
        </w:rPr>
        <w:t>.)</w:t>
      </w:r>
    </w:p>
    <w:tbl>
      <w:tblPr>
        <w:tblW w:w="10332" w:type="dxa"/>
        <w:tblInd w:w="93" w:type="dxa"/>
        <w:tblLook w:val="04A0" w:firstRow="1" w:lastRow="0" w:firstColumn="1" w:lastColumn="0" w:noHBand="0" w:noVBand="1"/>
      </w:tblPr>
      <w:tblGrid>
        <w:gridCol w:w="724"/>
        <w:gridCol w:w="4253"/>
        <w:gridCol w:w="897"/>
        <w:gridCol w:w="859"/>
        <w:gridCol w:w="859"/>
        <w:gridCol w:w="1496"/>
        <w:gridCol w:w="1244"/>
      </w:tblGrid>
      <w:tr w:rsidR="004714B8" w:rsidRPr="004714B8" w:rsidTr="004714B8">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 </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Бюджет</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Отчет</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Доля</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Отклонение</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0100</w:t>
            </w:r>
          </w:p>
        </w:tc>
        <w:tc>
          <w:tcPr>
            <w:tcW w:w="4253"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rPr>
                <w:b/>
                <w:bCs/>
                <w:sz w:val="20"/>
              </w:rPr>
            </w:pPr>
            <w:r w:rsidRPr="004714B8">
              <w:rPr>
                <w:b/>
                <w:bCs/>
                <w:sz w:val="20"/>
              </w:rPr>
              <w:t>Общегосударственные вопросы</w:t>
            </w:r>
          </w:p>
        </w:tc>
        <w:tc>
          <w:tcPr>
            <w:tcW w:w="897"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2 495,4</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2 436,4</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39</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98</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-59,0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0102</w:t>
            </w:r>
          </w:p>
        </w:tc>
        <w:tc>
          <w:tcPr>
            <w:tcW w:w="4253"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rPr>
                <w:sz w:val="20"/>
              </w:rPr>
            </w:pPr>
            <w:r w:rsidRPr="004714B8">
              <w:rPr>
                <w:sz w:val="20"/>
              </w:rPr>
              <w:t>Функционирование высшего должностного лица органа местного самоуправления</w:t>
            </w:r>
          </w:p>
        </w:tc>
        <w:tc>
          <w:tcPr>
            <w:tcW w:w="897"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686,7</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683,6</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28</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-3,1</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0103</w:t>
            </w:r>
          </w:p>
        </w:tc>
        <w:tc>
          <w:tcPr>
            <w:tcW w:w="4253"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rPr>
                <w:sz w:val="20"/>
              </w:rPr>
            </w:pPr>
            <w:r w:rsidRPr="004714B8">
              <w:rPr>
                <w:sz w:val="20"/>
              </w:rPr>
              <w:t>Функционирование представительных органов местного самоуправления</w:t>
            </w:r>
          </w:p>
        </w:tc>
        <w:tc>
          <w:tcPr>
            <w:tcW w:w="897"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87,0</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86,1</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4</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99</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-0,9</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0104</w:t>
            </w:r>
          </w:p>
        </w:tc>
        <w:tc>
          <w:tcPr>
            <w:tcW w:w="4253"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rPr>
                <w:sz w:val="20"/>
              </w:rPr>
            </w:pPr>
            <w:r w:rsidRPr="004714B8">
              <w:rPr>
                <w:sz w:val="20"/>
              </w:rPr>
              <w:t>Функционирование органов исполнительной власти местных администраций</w:t>
            </w:r>
          </w:p>
        </w:tc>
        <w:tc>
          <w:tcPr>
            <w:tcW w:w="897"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1 643,4</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1 605,2</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66</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98</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-38,2</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0111</w:t>
            </w:r>
          </w:p>
        </w:tc>
        <w:tc>
          <w:tcPr>
            <w:tcW w:w="4253"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rPr>
                <w:sz w:val="20"/>
              </w:rPr>
            </w:pPr>
            <w:r w:rsidRPr="004714B8">
              <w:rPr>
                <w:sz w:val="20"/>
              </w:rPr>
              <w:t>Резервные фонды</w:t>
            </w:r>
          </w:p>
        </w:tc>
        <w:tc>
          <w:tcPr>
            <w:tcW w:w="897"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10,0</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0113</w:t>
            </w:r>
          </w:p>
        </w:tc>
        <w:tc>
          <w:tcPr>
            <w:tcW w:w="4253"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rPr>
                <w:sz w:val="20"/>
              </w:rPr>
            </w:pPr>
            <w:r w:rsidRPr="004714B8">
              <w:rPr>
                <w:sz w:val="20"/>
              </w:rPr>
              <w:t>Другие общегосударственные вопросы</w:t>
            </w:r>
          </w:p>
        </w:tc>
        <w:tc>
          <w:tcPr>
            <w:tcW w:w="897"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68,3</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61,5</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3</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90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-6,8</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0200</w:t>
            </w:r>
          </w:p>
        </w:tc>
        <w:tc>
          <w:tcPr>
            <w:tcW w:w="4253"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rPr>
                <w:b/>
                <w:bCs/>
                <w:sz w:val="20"/>
              </w:rPr>
            </w:pPr>
            <w:r w:rsidRPr="004714B8">
              <w:rPr>
                <w:b/>
                <w:bCs/>
                <w:sz w:val="20"/>
              </w:rPr>
              <w:t>Национальная оборона</w:t>
            </w:r>
          </w:p>
        </w:tc>
        <w:tc>
          <w:tcPr>
            <w:tcW w:w="897"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74,5</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74,5</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1</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0203</w:t>
            </w:r>
          </w:p>
        </w:tc>
        <w:tc>
          <w:tcPr>
            <w:tcW w:w="4253"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rPr>
                <w:sz w:val="20"/>
              </w:rPr>
            </w:pPr>
            <w:r w:rsidRPr="004714B8">
              <w:rPr>
                <w:sz w:val="20"/>
              </w:rPr>
              <w:t>Мобилизационная и вневойсковая подготовка</w:t>
            </w:r>
          </w:p>
        </w:tc>
        <w:tc>
          <w:tcPr>
            <w:tcW w:w="897"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74,5</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74,5</w:t>
            </w:r>
          </w:p>
        </w:tc>
        <w:tc>
          <w:tcPr>
            <w:tcW w:w="859"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100</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160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0300</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b/>
                <w:bCs/>
                <w:sz w:val="20"/>
              </w:rPr>
            </w:pPr>
            <w:r w:rsidRPr="004714B8">
              <w:rPr>
                <w:b/>
                <w:bCs/>
                <w:sz w:val="20"/>
              </w:rPr>
              <w:t>Национальная безопасность и правоохранительная деятельность</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496,3</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b/>
                <w:bCs/>
                <w:sz w:val="20"/>
              </w:rPr>
            </w:pPr>
            <w:r w:rsidRPr="004714B8">
              <w:rPr>
                <w:b/>
                <w:bCs/>
                <w:sz w:val="20"/>
              </w:rPr>
              <w:t>483,0</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8</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97</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-13,3</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0310</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Обеспечение пожарной безопасности</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496,3</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483,0</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100</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97</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-13,3</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0400</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b/>
                <w:bCs/>
                <w:sz w:val="20"/>
              </w:rPr>
            </w:pPr>
            <w:r w:rsidRPr="004714B8">
              <w:rPr>
                <w:b/>
                <w:bCs/>
                <w:sz w:val="20"/>
              </w:rPr>
              <w:t>Национальная экономика</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456,0</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b/>
                <w:bCs/>
                <w:sz w:val="20"/>
              </w:rPr>
            </w:pPr>
            <w:r w:rsidRPr="004714B8">
              <w:rPr>
                <w:b/>
                <w:bCs/>
                <w:sz w:val="20"/>
              </w:rPr>
              <w:t>322,5</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5</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71</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-133,5</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0409</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Дорожное хозяйство (дорожные фонды)</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456,0</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322,5</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100</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71</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-133,5</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0500</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b/>
                <w:bCs/>
                <w:sz w:val="20"/>
              </w:rPr>
            </w:pPr>
            <w:r w:rsidRPr="004714B8">
              <w:rPr>
                <w:b/>
                <w:bCs/>
                <w:sz w:val="20"/>
              </w:rPr>
              <w:t>Жилищно-коммунальное хозяйство</w:t>
            </w:r>
          </w:p>
        </w:tc>
        <w:tc>
          <w:tcPr>
            <w:tcW w:w="897" w:type="dxa"/>
            <w:tcBorders>
              <w:top w:val="nil"/>
              <w:left w:val="nil"/>
              <w:bottom w:val="single" w:sz="4" w:space="0" w:color="auto"/>
              <w:right w:val="single" w:sz="4" w:space="0" w:color="auto"/>
            </w:tcBorders>
            <w:shd w:val="clear" w:color="000000" w:fill="FFFFFF"/>
            <w:noWrap/>
            <w:vAlign w:val="bottom"/>
            <w:hideMark/>
          </w:tcPr>
          <w:p w:rsidR="004714B8" w:rsidRPr="004714B8" w:rsidRDefault="004714B8" w:rsidP="004714B8">
            <w:pPr>
              <w:jc w:val="center"/>
              <w:rPr>
                <w:b/>
                <w:bCs/>
                <w:sz w:val="20"/>
              </w:rPr>
            </w:pPr>
            <w:r w:rsidRPr="004714B8">
              <w:rPr>
                <w:b/>
                <w:bCs/>
                <w:sz w:val="20"/>
              </w:rPr>
              <w:t>549,3</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b/>
                <w:bCs/>
                <w:sz w:val="20"/>
              </w:rPr>
            </w:pPr>
            <w:r w:rsidRPr="004714B8">
              <w:rPr>
                <w:b/>
                <w:bCs/>
                <w:sz w:val="20"/>
              </w:rPr>
              <w:t>532,7</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9</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97</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-16,6</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0502</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Коммунальное хозяйство</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251,5</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238,5</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45</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95</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-13,0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0503</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Благоустройство</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297,8</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294,2</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55</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99</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-3,6</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0800</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b/>
                <w:bCs/>
                <w:sz w:val="20"/>
              </w:rPr>
            </w:pPr>
            <w:r w:rsidRPr="004714B8">
              <w:rPr>
                <w:b/>
                <w:bCs/>
                <w:sz w:val="20"/>
              </w:rPr>
              <w:t>Культура, кинематография</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2 209,9</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b/>
                <w:bCs/>
                <w:sz w:val="20"/>
              </w:rPr>
            </w:pPr>
            <w:r w:rsidRPr="004714B8">
              <w:rPr>
                <w:b/>
                <w:bCs/>
                <w:sz w:val="20"/>
              </w:rPr>
              <w:t>2 209,9</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36</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0801</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 xml:space="preserve">Культура </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2 209,9</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2 209,9</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100</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1000</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b/>
                <w:bCs/>
                <w:sz w:val="20"/>
              </w:rPr>
            </w:pPr>
            <w:r w:rsidRPr="004714B8">
              <w:rPr>
                <w:b/>
                <w:bCs/>
                <w:sz w:val="20"/>
              </w:rPr>
              <w:t>Социальная политика</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174,1</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b/>
                <w:bCs/>
                <w:sz w:val="20"/>
              </w:rPr>
            </w:pPr>
            <w:r w:rsidRPr="004714B8">
              <w:rPr>
                <w:b/>
                <w:bCs/>
                <w:sz w:val="20"/>
              </w:rPr>
              <w:t>154,1</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2</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89</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-20,0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1001</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Пенсионное обеспечение</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105,3</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105,3</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68</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1003</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Социальное обеспечение</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68,8</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48,8</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32</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71</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-20,0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1100</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b/>
                <w:bCs/>
                <w:sz w:val="20"/>
              </w:rPr>
            </w:pPr>
            <w:r w:rsidRPr="004714B8">
              <w:rPr>
                <w:b/>
                <w:bCs/>
                <w:sz w:val="20"/>
              </w:rPr>
              <w:t>Физическая культура и спорт</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10,0</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b/>
                <w:bCs/>
                <w:sz w:val="20"/>
              </w:rPr>
            </w:pPr>
            <w:r w:rsidRPr="004714B8">
              <w:rPr>
                <w:b/>
                <w:bCs/>
                <w:sz w:val="20"/>
              </w:rPr>
              <w:t>10,0</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0</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1102</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sz w:val="20"/>
              </w:rPr>
            </w:pPr>
            <w:r w:rsidRPr="004714B8">
              <w:rPr>
                <w:sz w:val="20"/>
              </w:rPr>
              <w:t>Массовый спорт</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10,0</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sz w:val="20"/>
              </w:rPr>
            </w:pPr>
            <w:r w:rsidRPr="004714B8">
              <w:rPr>
                <w:sz w:val="20"/>
              </w:rPr>
              <w:t>10,0</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100</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sz w:val="20"/>
              </w:rPr>
            </w:pPr>
            <w:r w:rsidRPr="004714B8">
              <w:rPr>
                <w:sz w:val="20"/>
              </w:rPr>
              <w:t>0,0</w:t>
            </w:r>
          </w:p>
        </w:tc>
      </w:tr>
      <w:tr w:rsidR="004714B8" w:rsidRPr="004714B8" w:rsidTr="004714B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714B8" w:rsidRPr="004714B8" w:rsidRDefault="004714B8" w:rsidP="004714B8">
            <w:pPr>
              <w:jc w:val="center"/>
              <w:rPr>
                <w:sz w:val="20"/>
              </w:rPr>
            </w:pPr>
            <w:r w:rsidRPr="004714B8">
              <w:rPr>
                <w:sz w:val="20"/>
              </w:rPr>
              <w:t> </w:t>
            </w:r>
          </w:p>
        </w:tc>
        <w:tc>
          <w:tcPr>
            <w:tcW w:w="4253"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rPr>
                <w:b/>
                <w:bCs/>
                <w:sz w:val="20"/>
              </w:rPr>
            </w:pPr>
            <w:r w:rsidRPr="004714B8">
              <w:rPr>
                <w:b/>
                <w:bCs/>
                <w:sz w:val="20"/>
              </w:rPr>
              <w:t>Всего расходов</w:t>
            </w:r>
          </w:p>
        </w:tc>
        <w:tc>
          <w:tcPr>
            <w:tcW w:w="897"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6 465,5</w:t>
            </w:r>
          </w:p>
        </w:tc>
        <w:tc>
          <w:tcPr>
            <w:tcW w:w="859" w:type="dxa"/>
            <w:tcBorders>
              <w:top w:val="nil"/>
              <w:left w:val="nil"/>
              <w:bottom w:val="single" w:sz="4" w:space="0" w:color="auto"/>
              <w:right w:val="single" w:sz="4" w:space="0" w:color="auto"/>
            </w:tcBorders>
            <w:shd w:val="clear" w:color="auto" w:fill="auto"/>
            <w:noWrap/>
            <w:vAlign w:val="center"/>
            <w:hideMark/>
          </w:tcPr>
          <w:p w:rsidR="004714B8" w:rsidRPr="004714B8" w:rsidRDefault="004714B8" w:rsidP="004714B8">
            <w:pPr>
              <w:jc w:val="center"/>
              <w:rPr>
                <w:b/>
                <w:bCs/>
                <w:sz w:val="20"/>
              </w:rPr>
            </w:pPr>
            <w:r w:rsidRPr="004714B8">
              <w:rPr>
                <w:b/>
                <w:bCs/>
                <w:sz w:val="20"/>
              </w:rPr>
              <w:t>6 223,1</w:t>
            </w:r>
          </w:p>
        </w:tc>
        <w:tc>
          <w:tcPr>
            <w:tcW w:w="859" w:type="dxa"/>
            <w:tcBorders>
              <w:top w:val="nil"/>
              <w:left w:val="nil"/>
              <w:bottom w:val="single" w:sz="4" w:space="0" w:color="auto"/>
              <w:right w:val="single" w:sz="4" w:space="0" w:color="auto"/>
            </w:tcBorders>
            <w:shd w:val="clear" w:color="auto" w:fill="auto"/>
            <w:noWrap/>
            <w:vAlign w:val="bottom"/>
            <w:hideMark/>
          </w:tcPr>
          <w:p w:rsidR="004714B8" w:rsidRPr="004714B8" w:rsidRDefault="004714B8" w:rsidP="004714B8">
            <w:pPr>
              <w:jc w:val="center"/>
              <w:rPr>
                <w:b/>
                <w:bCs/>
                <w:sz w:val="20"/>
              </w:rPr>
            </w:pPr>
            <w:r w:rsidRPr="004714B8">
              <w:rPr>
                <w:b/>
                <w:bCs/>
                <w:sz w:val="20"/>
              </w:rPr>
              <w:t>100</w:t>
            </w:r>
          </w:p>
        </w:tc>
        <w:tc>
          <w:tcPr>
            <w:tcW w:w="1496"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96</w:t>
            </w:r>
          </w:p>
        </w:tc>
        <w:tc>
          <w:tcPr>
            <w:tcW w:w="1244" w:type="dxa"/>
            <w:tcBorders>
              <w:top w:val="nil"/>
              <w:left w:val="nil"/>
              <w:bottom w:val="single" w:sz="4" w:space="0" w:color="auto"/>
              <w:right w:val="single" w:sz="4" w:space="0" w:color="auto"/>
            </w:tcBorders>
            <w:shd w:val="clear" w:color="auto" w:fill="auto"/>
            <w:vAlign w:val="center"/>
            <w:hideMark/>
          </w:tcPr>
          <w:p w:rsidR="004714B8" w:rsidRPr="004714B8" w:rsidRDefault="004714B8" w:rsidP="004714B8">
            <w:pPr>
              <w:jc w:val="center"/>
              <w:rPr>
                <w:b/>
                <w:bCs/>
                <w:sz w:val="20"/>
              </w:rPr>
            </w:pPr>
            <w:r w:rsidRPr="004714B8">
              <w:rPr>
                <w:b/>
                <w:bCs/>
                <w:sz w:val="20"/>
              </w:rPr>
              <w:t>-242,4</w:t>
            </w:r>
          </w:p>
        </w:tc>
      </w:tr>
    </w:tbl>
    <w:p w:rsidR="004714B8" w:rsidRDefault="004714B8" w:rsidP="00324829">
      <w:pPr>
        <w:autoSpaceDE w:val="0"/>
        <w:autoSpaceDN w:val="0"/>
        <w:adjustRightInd w:val="0"/>
        <w:jc w:val="right"/>
        <w:rPr>
          <w:szCs w:val="28"/>
        </w:rPr>
      </w:pPr>
    </w:p>
    <w:p w:rsidR="00A31CD2" w:rsidRDefault="00716C9F" w:rsidP="00A31CD2">
      <w:pPr>
        <w:ind w:firstLine="720"/>
        <w:jc w:val="both"/>
        <w:rPr>
          <w:szCs w:val="28"/>
        </w:rPr>
      </w:pPr>
      <w:r>
        <w:t xml:space="preserve">Имеется остаток ассигнований по </w:t>
      </w:r>
      <w:r w:rsidR="00A31CD2">
        <w:t>пяти</w:t>
      </w:r>
      <w:r>
        <w:t xml:space="preserve"> разделам классификации расходов из </w:t>
      </w:r>
      <w:r w:rsidR="00BD7688">
        <w:t>восьми</w:t>
      </w:r>
      <w:r>
        <w:t xml:space="preserve">.  </w:t>
      </w:r>
      <w:r w:rsidR="00A31CD2">
        <w:t>При этом уровень исполнения бюджетных ассигнований  по таким разделам, как:  «Национальная экономика» и «Социальная политика»  в 2016 году оказался ниже среднего процента исполнения расходов  в целом.</w:t>
      </w:r>
      <w:r w:rsidR="00A31CD2" w:rsidRPr="002661AA">
        <w:t xml:space="preserve"> </w:t>
      </w:r>
    </w:p>
    <w:p w:rsidR="00DE59F8" w:rsidRDefault="00581E71" w:rsidP="00DE59F8">
      <w:pPr>
        <w:ind w:firstLine="709"/>
        <w:jc w:val="both"/>
      </w:pPr>
      <w:r w:rsidRPr="00014228">
        <w:t xml:space="preserve">Причиной неполного освоения бюджетных ассигнований по </w:t>
      </w:r>
      <w:r w:rsidR="00BD7688" w:rsidRPr="00014228">
        <w:t>разд</w:t>
      </w:r>
      <w:r w:rsidRPr="00014228">
        <w:t xml:space="preserve">елу  </w:t>
      </w:r>
      <w:r w:rsidR="00A31CD2">
        <w:t xml:space="preserve">«Национальная экономика» </w:t>
      </w:r>
      <w:r w:rsidR="00DE59F8">
        <w:t>послужило необеспечение доходными источниками дорожного фонда.</w:t>
      </w:r>
    </w:p>
    <w:p w:rsidR="00A31CD2" w:rsidRDefault="00A31CD2" w:rsidP="00A31CD2">
      <w:pPr>
        <w:ind w:firstLine="709"/>
        <w:jc w:val="both"/>
        <w:rPr>
          <w:szCs w:val="28"/>
        </w:rPr>
      </w:pPr>
      <w:r>
        <w:t>В</w:t>
      </w:r>
      <w:r w:rsidRPr="00FA7A9B">
        <w:t xml:space="preserve">ыделенные бюджетные ассигнования  </w:t>
      </w:r>
      <w:r w:rsidRPr="00FA7A9B">
        <w:rPr>
          <w:szCs w:val="28"/>
        </w:rPr>
        <w:t xml:space="preserve">по разделу 10 «Социальная политика» </w:t>
      </w:r>
      <w:r w:rsidRPr="00FA7A9B">
        <w:t>освоены</w:t>
      </w:r>
      <w:r w:rsidRPr="00FA7A9B">
        <w:rPr>
          <w:szCs w:val="28"/>
        </w:rPr>
        <w:t xml:space="preserve"> на </w:t>
      </w:r>
      <w:r>
        <w:rPr>
          <w:szCs w:val="28"/>
        </w:rPr>
        <w:t>89</w:t>
      </w:r>
      <w:r w:rsidRPr="00FA7A9B">
        <w:rPr>
          <w:szCs w:val="28"/>
        </w:rPr>
        <w:t xml:space="preserve">%, не востребованы средства на </w:t>
      </w:r>
      <w:r>
        <w:t xml:space="preserve"> </w:t>
      </w:r>
      <w:r>
        <w:rPr>
          <w:szCs w:val="28"/>
        </w:rPr>
        <w:t xml:space="preserve">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20,0 </w:t>
      </w:r>
      <w:proofErr w:type="spellStart"/>
      <w:r>
        <w:rPr>
          <w:szCs w:val="28"/>
        </w:rPr>
        <w:t>тыс</w:t>
      </w:r>
      <w:proofErr w:type="gramStart"/>
      <w:r>
        <w:rPr>
          <w:szCs w:val="28"/>
        </w:rPr>
        <w:t>.р</w:t>
      </w:r>
      <w:proofErr w:type="gramEnd"/>
      <w:r>
        <w:rPr>
          <w:szCs w:val="28"/>
        </w:rPr>
        <w:t>уб</w:t>
      </w:r>
      <w:proofErr w:type="spellEnd"/>
      <w:r>
        <w:rPr>
          <w:szCs w:val="28"/>
        </w:rPr>
        <w:t>.</w:t>
      </w:r>
    </w:p>
    <w:p w:rsidR="00A31CD2" w:rsidRDefault="00A31CD2" w:rsidP="00A31CD2">
      <w:pPr>
        <w:ind w:firstLine="709"/>
        <w:jc w:val="both"/>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A31CD2">
        <w:rPr>
          <w:szCs w:val="28"/>
        </w:rPr>
        <w:t>2 495,4</w:t>
      </w:r>
      <w:r>
        <w:rPr>
          <w:szCs w:val="28"/>
        </w:rPr>
        <w:t xml:space="preserve"> </w:t>
      </w:r>
      <w:proofErr w:type="spellStart"/>
      <w:r w:rsidRPr="00FD2F26">
        <w:rPr>
          <w:szCs w:val="28"/>
        </w:rPr>
        <w:t>тыс</w:t>
      </w:r>
      <w:proofErr w:type="gramStart"/>
      <w:r w:rsidRPr="00FD2F26">
        <w:rPr>
          <w:szCs w:val="28"/>
        </w:rPr>
        <w:t>.р</w:t>
      </w:r>
      <w:proofErr w:type="gramEnd"/>
      <w:r w:rsidRPr="00FD2F26">
        <w:rPr>
          <w:szCs w:val="28"/>
        </w:rPr>
        <w:t>уб</w:t>
      </w:r>
      <w:proofErr w:type="spellEnd"/>
      <w:r w:rsidRPr="00FD2F26">
        <w:rPr>
          <w:szCs w:val="28"/>
        </w:rPr>
        <w:t xml:space="preserve">., освоены в сумме  </w:t>
      </w:r>
      <w:r w:rsidR="00A31CD2">
        <w:rPr>
          <w:szCs w:val="28"/>
        </w:rPr>
        <w:t>2 436,4</w:t>
      </w:r>
      <w:r w:rsidRPr="00FD2F26">
        <w:rPr>
          <w:szCs w:val="28"/>
        </w:rPr>
        <w:t xml:space="preserve"> </w:t>
      </w:r>
      <w:proofErr w:type="spellStart"/>
      <w:r w:rsidRPr="00FD2F26">
        <w:rPr>
          <w:szCs w:val="28"/>
        </w:rPr>
        <w:t>тыс.руб</w:t>
      </w:r>
      <w:proofErr w:type="spellEnd"/>
      <w:r w:rsidRPr="00FD2F26">
        <w:rPr>
          <w:szCs w:val="28"/>
        </w:rPr>
        <w:t xml:space="preserve">. или на </w:t>
      </w:r>
      <w:r>
        <w:rPr>
          <w:szCs w:val="28"/>
        </w:rPr>
        <w:t>9</w:t>
      </w:r>
      <w:r w:rsidR="00A31CD2">
        <w:rPr>
          <w:szCs w:val="28"/>
        </w:rPr>
        <w:t>8</w:t>
      </w:r>
      <w:r w:rsidRPr="00FD2F26">
        <w:rPr>
          <w:szCs w:val="28"/>
        </w:rPr>
        <w:t xml:space="preserve">%. </w:t>
      </w:r>
      <w:r>
        <w:rPr>
          <w:szCs w:val="28"/>
        </w:rPr>
        <w:t xml:space="preserve">Общее неисполнение бюджетных назначений по данному разделу не значительно, </w:t>
      </w:r>
      <w:r w:rsidR="00BD7688">
        <w:rPr>
          <w:szCs w:val="28"/>
        </w:rPr>
        <w:t>5</w:t>
      </w:r>
      <w:r w:rsidR="00A31CD2">
        <w:rPr>
          <w:szCs w:val="28"/>
        </w:rPr>
        <w:t>9,0</w:t>
      </w:r>
      <w:r w:rsidRPr="00A043E3">
        <w:rPr>
          <w:szCs w:val="28"/>
        </w:rPr>
        <w:t xml:space="preserve"> </w:t>
      </w:r>
      <w:proofErr w:type="spellStart"/>
      <w:r w:rsidRPr="00A043E3">
        <w:rPr>
          <w:szCs w:val="28"/>
        </w:rPr>
        <w:t>тыс.руб</w:t>
      </w:r>
      <w:proofErr w:type="spellEnd"/>
      <w:r w:rsidRPr="00A043E3">
        <w:rPr>
          <w:szCs w:val="28"/>
        </w:rPr>
        <w:t>.</w:t>
      </w:r>
    </w:p>
    <w:p w:rsidR="00BD7688" w:rsidRDefault="00CE07C3" w:rsidP="00BD7688">
      <w:pPr>
        <w:ind w:firstLine="709"/>
        <w:jc w:val="both"/>
      </w:pPr>
      <w:r w:rsidRPr="00FF5776">
        <w:lastRenderedPageBreak/>
        <w:t>Р</w:t>
      </w:r>
      <w:r w:rsidR="008F7137" w:rsidRPr="00FF5776">
        <w:t>езервн</w:t>
      </w:r>
      <w:r w:rsidRPr="00FF5776">
        <w:t>ый</w:t>
      </w:r>
      <w:r w:rsidR="008F7137" w:rsidRPr="00FF5776">
        <w:t xml:space="preserve"> фонд администрации сельского поселения  утвержден в </w:t>
      </w:r>
      <w:r w:rsidRPr="00FF5776">
        <w:t xml:space="preserve">объеме </w:t>
      </w:r>
      <w:r w:rsidR="00A31CD2">
        <w:t>1</w:t>
      </w:r>
      <w:r w:rsidRPr="00FF5776">
        <w:t>0,0</w:t>
      </w:r>
      <w:r w:rsidR="008F7137" w:rsidRPr="00FF5776">
        <w:t xml:space="preserve"> тыс. руб.  </w:t>
      </w:r>
      <w:r w:rsidR="00BD7688">
        <w:t xml:space="preserve">В течение года средства не использованы </w:t>
      </w:r>
      <w:r w:rsidR="00BD7688" w:rsidRPr="00AD1156">
        <w:t xml:space="preserve"> в связи с отсутствием потребности.</w:t>
      </w:r>
    </w:p>
    <w:p w:rsidR="00267B55" w:rsidRDefault="00267B55" w:rsidP="00267B55">
      <w:pPr>
        <w:ind w:firstLine="709"/>
        <w:jc w:val="both"/>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A31CD2">
        <w:t>75,4</w:t>
      </w:r>
      <w:r>
        <w:t xml:space="preserve"> </w:t>
      </w:r>
      <w:proofErr w:type="spellStart"/>
      <w:r>
        <w:t>тыс</w:t>
      </w:r>
      <w:proofErr w:type="gramStart"/>
      <w:r>
        <w:t>.р</w:t>
      </w:r>
      <w:proofErr w:type="gramEnd"/>
      <w:r>
        <w:t>уб</w:t>
      </w:r>
      <w:proofErr w:type="spellEnd"/>
      <w:r>
        <w:t>., средства использованы в полном объеме.</w:t>
      </w:r>
    </w:p>
    <w:p w:rsidR="00F518AE" w:rsidRDefault="00F518AE" w:rsidP="009C653D">
      <w:pPr>
        <w:ind w:firstLine="709"/>
        <w:jc w:val="both"/>
      </w:pPr>
    </w:p>
    <w:p w:rsidR="00FF7482" w:rsidRDefault="002961D6" w:rsidP="00FF7482">
      <w:pPr>
        <w:shd w:val="clear" w:color="auto" w:fill="FFFFFF"/>
        <w:tabs>
          <w:tab w:val="left" w:pos="8318"/>
        </w:tabs>
        <w:spacing w:before="571" w:line="24" w:lineRule="atLeast"/>
        <w:ind w:firstLine="709"/>
        <w:contextualSpacing/>
        <w:jc w:val="both"/>
        <w:rPr>
          <w:b/>
          <w:spacing w:val="-5"/>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A31CD2">
        <w:rPr>
          <w:szCs w:val="28"/>
        </w:rPr>
        <w:t>496,3</w:t>
      </w:r>
      <w:r>
        <w:rPr>
          <w:szCs w:val="28"/>
        </w:rPr>
        <w:t xml:space="preserve"> </w:t>
      </w:r>
      <w:proofErr w:type="spellStart"/>
      <w:r w:rsidR="001361A5">
        <w:t>тыс</w:t>
      </w:r>
      <w:proofErr w:type="gramStart"/>
      <w:r w:rsidR="001361A5">
        <w:t>.р</w:t>
      </w:r>
      <w:proofErr w:type="gramEnd"/>
      <w:r w:rsidR="001361A5">
        <w:t>уб</w:t>
      </w:r>
      <w:proofErr w:type="spellEnd"/>
      <w:r w:rsidR="001361A5">
        <w:t xml:space="preserve">., исполнены </w:t>
      </w:r>
      <w:r w:rsidR="00A31CD2">
        <w:t xml:space="preserve">в сумме 483,0 или </w:t>
      </w:r>
      <w:r>
        <w:t xml:space="preserve">на </w:t>
      </w:r>
      <w:r w:rsidR="00A31CD2">
        <w:t>97</w:t>
      </w:r>
      <w:r>
        <w:t>%</w:t>
      </w:r>
      <w:r w:rsidR="000868B2">
        <w:t xml:space="preserve"> на обеспечение пожарной безопасности</w:t>
      </w:r>
      <w:r w:rsidR="00FF7482" w:rsidRPr="00607007">
        <w:rPr>
          <w:color w:val="000000"/>
          <w:szCs w:val="28"/>
        </w:rPr>
        <w:t>.</w:t>
      </w:r>
      <w:r w:rsidR="00FF7482" w:rsidRPr="00607007">
        <w:rPr>
          <w:b/>
          <w:spacing w:val="-5"/>
          <w:szCs w:val="28"/>
        </w:rPr>
        <w:t xml:space="preserve"> </w:t>
      </w:r>
    </w:p>
    <w:p w:rsidR="009C653D" w:rsidRDefault="009C653D" w:rsidP="00324829">
      <w:pPr>
        <w:ind w:firstLine="709"/>
        <w:jc w:val="both"/>
      </w:pPr>
    </w:p>
    <w:p w:rsidR="000868B2" w:rsidRDefault="000868B2" w:rsidP="000868B2">
      <w:pPr>
        <w:ind w:firstLine="709"/>
        <w:jc w:val="both"/>
      </w:pPr>
      <w:r>
        <w:t xml:space="preserve">По разделу </w:t>
      </w:r>
      <w:r w:rsidRPr="0043108A">
        <w:rPr>
          <w:i/>
        </w:rPr>
        <w:t>04 «Национальная экономика»</w:t>
      </w:r>
      <w:r>
        <w:t xml:space="preserve"> за 2016 год направлено на расходы 322,5 </w:t>
      </w:r>
      <w:proofErr w:type="spellStart"/>
      <w:r>
        <w:t>тыс</w:t>
      </w:r>
      <w:proofErr w:type="gramStart"/>
      <w:r>
        <w:t>.р</w:t>
      </w:r>
      <w:proofErr w:type="gramEnd"/>
      <w:r>
        <w:t>уб</w:t>
      </w:r>
      <w:proofErr w:type="spellEnd"/>
      <w:r>
        <w:t xml:space="preserve">. или 71% от плановых назначений (456,0 </w:t>
      </w:r>
      <w:proofErr w:type="spellStart"/>
      <w:r>
        <w:t>тыс.руб</w:t>
      </w:r>
      <w:proofErr w:type="spellEnd"/>
      <w:r>
        <w:t xml:space="preserve">.)  на финансирование расходов по подразделу 0409 </w:t>
      </w:r>
      <w:r w:rsidRPr="00714D21">
        <w:rPr>
          <w:i/>
        </w:rPr>
        <w:t>«Дорожное хозяйство (дорожные фонды)»</w:t>
      </w:r>
      <w:r>
        <w:t xml:space="preserve"> в рамках дорожного фонда </w:t>
      </w:r>
      <w:proofErr w:type="spellStart"/>
      <w:r>
        <w:t>Тихановского</w:t>
      </w:r>
      <w:proofErr w:type="spellEnd"/>
      <w:r>
        <w:t xml:space="preserve"> сельского поселения, в том числе: </w:t>
      </w:r>
    </w:p>
    <w:p w:rsidR="000868B2" w:rsidRDefault="000868B2" w:rsidP="000868B2">
      <w:pPr>
        <w:autoSpaceDE w:val="0"/>
        <w:autoSpaceDN w:val="0"/>
        <w:adjustRightInd w:val="0"/>
        <w:jc w:val="right"/>
        <w:rPr>
          <w:szCs w:val="28"/>
        </w:rPr>
      </w:pPr>
      <w:r>
        <w:rPr>
          <w:szCs w:val="28"/>
        </w:rPr>
        <w:t>Таблица 10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5685"/>
        <w:gridCol w:w="967"/>
        <w:gridCol w:w="967"/>
        <w:gridCol w:w="1244"/>
        <w:gridCol w:w="1500"/>
      </w:tblGrid>
      <w:tr w:rsidR="000868B2" w:rsidRPr="000868B2" w:rsidTr="000868B2">
        <w:trPr>
          <w:trHeight w:val="292"/>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Наименование</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Бюджет</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Отклонение</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 выполнения</w:t>
            </w:r>
          </w:p>
        </w:tc>
      </w:tr>
      <w:tr w:rsidR="000868B2" w:rsidRPr="000868B2" w:rsidTr="000868B2">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868B2" w:rsidRPr="000868B2" w:rsidRDefault="000868B2" w:rsidP="000868B2">
            <w:pPr>
              <w:rPr>
                <w:sz w:val="20"/>
              </w:rPr>
            </w:pPr>
            <w:r w:rsidRPr="000868B2">
              <w:rPr>
                <w:sz w:val="20"/>
              </w:rPr>
              <w:t>Содержание автомобильных дорог и искусственных сооружений на них</w:t>
            </w:r>
          </w:p>
        </w:tc>
        <w:tc>
          <w:tcPr>
            <w:tcW w:w="967"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313,0</w:t>
            </w:r>
          </w:p>
        </w:tc>
        <w:tc>
          <w:tcPr>
            <w:tcW w:w="967"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312,9</w:t>
            </w:r>
          </w:p>
        </w:tc>
        <w:tc>
          <w:tcPr>
            <w:tcW w:w="1244"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100</w:t>
            </w:r>
          </w:p>
        </w:tc>
      </w:tr>
      <w:tr w:rsidR="000868B2" w:rsidRPr="000868B2" w:rsidTr="000868B2">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868B2" w:rsidRPr="000868B2" w:rsidRDefault="000868B2" w:rsidP="000868B2">
            <w:pPr>
              <w:rPr>
                <w:sz w:val="20"/>
              </w:rPr>
            </w:pPr>
            <w:r w:rsidRPr="000868B2">
              <w:rPr>
                <w:sz w:val="20"/>
              </w:rPr>
              <w:t>Капитальный ремонт и ремонт автомобильных дорог  общего пользования</w:t>
            </w:r>
          </w:p>
        </w:tc>
        <w:tc>
          <w:tcPr>
            <w:tcW w:w="967"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143,0</w:t>
            </w:r>
          </w:p>
        </w:tc>
        <w:tc>
          <w:tcPr>
            <w:tcW w:w="967"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9,6</w:t>
            </w:r>
          </w:p>
        </w:tc>
        <w:tc>
          <w:tcPr>
            <w:tcW w:w="1244"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-133,4</w:t>
            </w:r>
          </w:p>
        </w:tc>
        <w:tc>
          <w:tcPr>
            <w:tcW w:w="1500"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sz w:val="20"/>
              </w:rPr>
            </w:pPr>
            <w:r w:rsidRPr="000868B2">
              <w:rPr>
                <w:sz w:val="20"/>
              </w:rPr>
              <w:t>7</w:t>
            </w:r>
          </w:p>
        </w:tc>
      </w:tr>
      <w:tr w:rsidR="000868B2" w:rsidRPr="000868B2" w:rsidTr="000868B2">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0868B2" w:rsidRPr="000868B2" w:rsidRDefault="000868B2" w:rsidP="000868B2">
            <w:pPr>
              <w:rPr>
                <w:b/>
                <w:bCs/>
                <w:sz w:val="20"/>
              </w:rPr>
            </w:pPr>
            <w:r w:rsidRPr="000868B2">
              <w:rPr>
                <w:b/>
                <w:bCs/>
                <w:sz w:val="20"/>
              </w:rPr>
              <w:t xml:space="preserve">Всего расходов </w:t>
            </w:r>
          </w:p>
        </w:tc>
        <w:tc>
          <w:tcPr>
            <w:tcW w:w="967"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b/>
                <w:bCs/>
                <w:sz w:val="20"/>
              </w:rPr>
            </w:pPr>
            <w:r w:rsidRPr="000868B2">
              <w:rPr>
                <w:b/>
                <w:bCs/>
                <w:sz w:val="20"/>
              </w:rPr>
              <w:t>456,0</w:t>
            </w:r>
          </w:p>
        </w:tc>
        <w:tc>
          <w:tcPr>
            <w:tcW w:w="967"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b/>
                <w:bCs/>
                <w:sz w:val="20"/>
              </w:rPr>
            </w:pPr>
            <w:r w:rsidRPr="000868B2">
              <w:rPr>
                <w:b/>
                <w:bCs/>
                <w:sz w:val="20"/>
              </w:rPr>
              <w:t>322,5</w:t>
            </w:r>
          </w:p>
        </w:tc>
        <w:tc>
          <w:tcPr>
            <w:tcW w:w="1244"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b/>
                <w:bCs/>
                <w:sz w:val="20"/>
              </w:rPr>
            </w:pPr>
            <w:r w:rsidRPr="000868B2">
              <w:rPr>
                <w:b/>
                <w:bCs/>
                <w:sz w:val="20"/>
              </w:rPr>
              <w:t>-133,5</w:t>
            </w:r>
          </w:p>
        </w:tc>
        <w:tc>
          <w:tcPr>
            <w:tcW w:w="1500" w:type="dxa"/>
            <w:tcBorders>
              <w:top w:val="nil"/>
              <w:left w:val="nil"/>
              <w:bottom w:val="single" w:sz="4" w:space="0" w:color="auto"/>
              <w:right w:val="single" w:sz="4" w:space="0" w:color="auto"/>
            </w:tcBorders>
            <w:shd w:val="clear" w:color="auto" w:fill="auto"/>
            <w:noWrap/>
            <w:vAlign w:val="bottom"/>
            <w:hideMark/>
          </w:tcPr>
          <w:p w:rsidR="000868B2" w:rsidRPr="000868B2" w:rsidRDefault="000868B2" w:rsidP="000868B2">
            <w:pPr>
              <w:jc w:val="center"/>
              <w:rPr>
                <w:b/>
                <w:bCs/>
                <w:sz w:val="20"/>
              </w:rPr>
            </w:pPr>
            <w:r w:rsidRPr="000868B2">
              <w:rPr>
                <w:b/>
                <w:bCs/>
                <w:sz w:val="20"/>
              </w:rPr>
              <w:t>71</w:t>
            </w:r>
          </w:p>
        </w:tc>
      </w:tr>
    </w:tbl>
    <w:p w:rsidR="00EC021C" w:rsidRDefault="00EC021C" w:rsidP="00EF6B3E">
      <w:pPr>
        <w:autoSpaceDE w:val="0"/>
        <w:autoSpaceDN w:val="0"/>
        <w:adjustRightInd w:val="0"/>
        <w:jc w:val="right"/>
        <w:rPr>
          <w:szCs w:val="28"/>
        </w:rPr>
      </w:pPr>
    </w:p>
    <w:p w:rsidR="00767388" w:rsidRPr="00767388" w:rsidRDefault="00EC021C" w:rsidP="00767388">
      <w:pPr>
        <w:widowControl w:val="0"/>
        <w:autoSpaceDE w:val="0"/>
        <w:autoSpaceDN w:val="0"/>
        <w:adjustRightInd w:val="0"/>
        <w:ind w:firstLine="540"/>
        <w:jc w:val="both"/>
        <w:rPr>
          <w:b/>
          <w:i/>
        </w:rPr>
      </w:pPr>
      <w:r w:rsidRPr="00B45914">
        <w:rPr>
          <w:b/>
          <w:i/>
        </w:rPr>
        <w:t xml:space="preserve">В нарушение </w:t>
      </w:r>
      <w:r w:rsidR="00767388" w:rsidRPr="00B45914">
        <w:rPr>
          <w:b/>
          <w:i/>
        </w:rPr>
        <w:t>статьи 1</w:t>
      </w:r>
      <w:r w:rsidR="00B45914" w:rsidRPr="00B45914">
        <w:rPr>
          <w:b/>
          <w:i/>
        </w:rPr>
        <w:t>5</w:t>
      </w:r>
      <w:r w:rsidR="000D0817" w:rsidRPr="00B45914">
        <w:rPr>
          <w:b/>
          <w:i/>
        </w:rPr>
        <w:t>.1</w:t>
      </w:r>
      <w:r w:rsidR="00767388" w:rsidRPr="00B45914">
        <w:rPr>
          <w:b/>
          <w:i/>
        </w:rPr>
        <w:t xml:space="preserve"> </w:t>
      </w:r>
      <w:r w:rsidR="00767388" w:rsidRPr="00B45914">
        <w:rPr>
          <w:b/>
          <w:i/>
          <w:szCs w:val="28"/>
        </w:rPr>
        <w:t>Положения о бюджетном процессе</w:t>
      </w:r>
      <w:r w:rsidR="00767388" w:rsidRPr="00B45914">
        <w:rPr>
          <w:b/>
          <w:i/>
        </w:rPr>
        <w:t xml:space="preserve">, отчет об использовании бюджетных ассигнований дорожного фонда </w:t>
      </w:r>
      <w:proofErr w:type="spellStart"/>
      <w:r w:rsidR="009D0184" w:rsidRPr="00B45914">
        <w:rPr>
          <w:b/>
          <w:i/>
        </w:rPr>
        <w:t>Тиханов</w:t>
      </w:r>
      <w:r w:rsidR="00767388" w:rsidRPr="00B45914">
        <w:rPr>
          <w:b/>
          <w:i/>
        </w:rPr>
        <w:t>ского</w:t>
      </w:r>
      <w:proofErr w:type="spellEnd"/>
      <w:r w:rsidR="00767388" w:rsidRPr="00B45914">
        <w:rPr>
          <w:b/>
          <w:i/>
        </w:rPr>
        <w:t xml:space="preserve"> сельского поселения, не приложен к годовому отчету об исполнении бюджета </w:t>
      </w:r>
      <w:proofErr w:type="spellStart"/>
      <w:r w:rsidR="009D0184" w:rsidRPr="00B45914">
        <w:rPr>
          <w:b/>
          <w:i/>
        </w:rPr>
        <w:t>Тиханов</w:t>
      </w:r>
      <w:r w:rsidR="00767388" w:rsidRPr="00B45914">
        <w:rPr>
          <w:b/>
          <w:i/>
        </w:rPr>
        <w:t>ского</w:t>
      </w:r>
      <w:proofErr w:type="spellEnd"/>
      <w:r w:rsidR="00767388" w:rsidRPr="00B45914">
        <w:rPr>
          <w:b/>
          <w:i/>
        </w:rPr>
        <w:t xml:space="preserve"> сельского поселения.</w:t>
      </w:r>
    </w:p>
    <w:p w:rsidR="00767388" w:rsidRDefault="00767388" w:rsidP="004C1C8A">
      <w:pPr>
        <w:ind w:firstLine="709"/>
        <w:jc w:val="both"/>
      </w:pPr>
    </w:p>
    <w:p w:rsidR="00183FCE" w:rsidRDefault="00183FCE" w:rsidP="00183FCE">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w:t>
      </w:r>
      <w:r w:rsidR="000868B2">
        <w:t>549,3</w:t>
      </w:r>
      <w:r>
        <w:t xml:space="preserve"> </w:t>
      </w:r>
      <w:proofErr w:type="spellStart"/>
      <w:r>
        <w:t>тыс</w:t>
      </w:r>
      <w:proofErr w:type="gramStart"/>
      <w:r>
        <w:t>.р</w:t>
      </w:r>
      <w:proofErr w:type="gramEnd"/>
      <w:r>
        <w:t>уб</w:t>
      </w:r>
      <w:proofErr w:type="spellEnd"/>
      <w:r>
        <w:t xml:space="preserve">., исполнены в сумме </w:t>
      </w:r>
      <w:r w:rsidR="000868B2">
        <w:t>532,7</w:t>
      </w:r>
      <w:r>
        <w:t xml:space="preserve"> </w:t>
      </w:r>
      <w:proofErr w:type="spellStart"/>
      <w:r>
        <w:t>тыс.руб</w:t>
      </w:r>
      <w:proofErr w:type="spellEnd"/>
      <w:r>
        <w:t>. или на 9</w:t>
      </w:r>
      <w:r w:rsidR="000868B2">
        <w:t>7</w:t>
      </w:r>
      <w:r>
        <w:t xml:space="preserve">%. </w:t>
      </w:r>
    </w:p>
    <w:p w:rsidR="00324829" w:rsidRDefault="00324829" w:rsidP="00431D13">
      <w:pPr>
        <w:ind w:firstLine="709"/>
        <w:jc w:val="both"/>
        <w:rPr>
          <w:szCs w:val="28"/>
        </w:rPr>
      </w:pPr>
      <w:r>
        <w:rPr>
          <w:szCs w:val="28"/>
        </w:rPr>
        <w:t xml:space="preserve">Финансирование расходов осуществлялось по </w:t>
      </w:r>
      <w:r w:rsidR="000868B2">
        <w:rPr>
          <w:szCs w:val="28"/>
        </w:rPr>
        <w:t>двум</w:t>
      </w:r>
      <w:r>
        <w:rPr>
          <w:szCs w:val="28"/>
        </w:rPr>
        <w:t xml:space="preserve"> подразделам.</w:t>
      </w:r>
      <w:r w:rsidR="00431D13">
        <w:rPr>
          <w:szCs w:val="28"/>
        </w:rPr>
        <w:t xml:space="preserve"> </w:t>
      </w:r>
    </w:p>
    <w:p w:rsidR="00DB1764" w:rsidRDefault="00324829" w:rsidP="00DB1764">
      <w:pPr>
        <w:ind w:firstLine="709"/>
        <w:jc w:val="both"/>
        <w:rPr>
          <w:szCs w:val="28"/>
        </w:rPr>
      </w:pPr>
      <w:r>
        <w:rPr>
          <w:szCs w:val="28"/>
        </w:rPr>
        <w:t xml:space="preserve">Фактическое исполнение расходов по подразделу 0502 «Коммунальное хозяйство» составило </w:t>
      </w:r>
      <w:r w:rsidR="000868B2">
        <w:rPr>
          <w:szCs w:val="28"/>
        </w:rPr>
        <w:t>238,5</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w:t>
      </w:r>
      <w:r w:rsidR="000868B2">
        <w:rPr>
          <w:szCs w:val="28"/>
        </w:rPr>
        <w:t>98</w:t>
      </w:r>
      <w:r>
        <w:rPr>
          <w:szCs w:val="28"/>
        </w:rPr>
        <w:t>%</w:t>
      </w:r>
      <w:r w:rsidR="00692E79">
        <w:rPr>
          <w:szCs w:val="28"/>
        </w:rPr>
        <w:t xml:space="preserve">, в том числе  </w:t>
      </w:r>
      <w:r w:rsidR="00DC0377" w:rsidRPr="00433555">
        <w:rPr>
          <w:szCs w:val="28"/>
        </w:rPr>
        <w:t xml:space="preserve">в </w:t>
      </w:r>
      <w:r w:rsidR="00692E79" w:rsidRPr="00433555">
        <w:rPr>
          <w:szCs w:val="28"/>
        </w:rPr>
        <w:t xml:space="preserve">рамках муниципальной программы Кунгурского муниципального района «Развитие жилищно-коммунального хозяйства, дорожной и уличной сети Кунгурского муниципального района» </w:t>
      </w:r>
      <w:r w:rsidR="00267B55" w:rsidRPr="00433555">
        <w:rPr>
          <w:szCs w:val="28"/>
        </w:rPr>
        <w:t xml:space="preserve"> </w:t>
      </w:r>
      <w:r w:rsidR="000868B2" w:rsidRPr="00433555">
        <w:rPr>
          <w:szCs w:val="28"/>
        </w:rPr>
        <w:t xml:space="preserve">направлено на расходы </w:t>
      </w:r>
      <w:r w:rsidR="00692E79" w:rsidRPr="00433555">
        <w:rPr>
          <w:szCs w:val="28"/>
        </w:rPr>
        <w:t xml:space="preserve"> </w:t>
      </w:r>
      <w:r w:rsidR="000868B2" w:rsidRPr="00433555">
        <w:rPr>
          <w:szCs w:val="28"/>
        </w:rPr>
        <w:t>150</w:t>
      </w:r>
      <w:r w:rsidR="0081577F" w:rsidRPr="00433555">
        <w:rPr>
          <w:szCs w:val="28"/>
        </w:rPr>
        <w:t xml:space="preserve">,0 </w:t>
      </w:r>
      <w:proofErr w:type="spellStart"/>
      <w:r w:rsidR="0081577F" w:rsidRPr="00433555">
        <w:rPr>
          <w:szCs w:val="28"/>
        </w:rPr>
        <w:t>тыс.руб</w:t>
      </w:r>
      <w:proofErr w:type="spellEnd"/>
      <w:r w:rsidR="0081577F" w:rsidRPr="00433555">
        <w:rPr>
          <w:szCs w:val="28"/>
        </w:rPr>
        <w:t>.</w:t>
      </w:r>
      <w:r w:rsidR="000868B2">
        <w:rPr>
          <w:szCs w:val="28"/>
        </w:rPr>
        <w:t xml:space="preserve"> </w:t>
      </w:r>
      <w:r>
        <w:rPr>
          <w:szCs w:val="28"/>
        </w:rPr>
        <w:t xml:space="preserve"> </w:t>
      </w:r>
    </w:p>
    <w:p w:rsidR="0081577F" w:rsidRDefault="0081577F" w:rsidP="0081577F">
      <w:pPr>
        <w:ind w:firstLine="709"/>
        <w:jc w:val="both"/>
      </w:pPr>
      <w:r>
        <w:t>При пл</w:t>
      </w:r>
      <w:r w:rsidR="000868B2">
        <w:t>ановых назначениях в сумме 297,8</w:t>
      </w:r>
      <w:r>
        <w:t xml:space="preserve"> </w:t>
      </w:r>
      <w:proofErr w:type="spellStart"/>
      <w:r>
        <w:t>тыс</w:t>
      </w:r>
      <w:proofErr w:type="gramStart"/>
      <w:r>
        <w:t>.р</w:t>
      </w:r>
      <w:proofErr w:type="gramEnd"/>
      <w:r>
        <w:t>уб</w:t>
      </w:r>
      <w:proofErr w:type="spellEnd"/>
      <w:r>
        <w:t xml:space="preserve">.  фактическое исполнение на благоустройство составило </w:t>
      </w:r>
      <w:r w:rsidR="000868B2">
        <w:t xml:space="preserve">294,2749,1 </w:t>
      </w:r>
      <w:proofErr w:type="spellStart"/>
      <w:r w:rsidR="000868B2">
        <w:t>тыс.руб</w:t>
      </w:r>
      <w:proofErr w:type="spellEnd"/>
      <w:r w:rsidR="000868B2">
        <w:t>. или 99</w:t>
      </w:r>
      <w:r>
        <w:t xml:space="preserve">%. </w:t>
      </w:r>
    </w:p>
    <w:p w:rsidR="00276B6B" w:rsidRDefault="00276B6B" w:rsidP="00DB1764">
      <w:pPr>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8A77F2">
        <w:rPr>
          <w:i/>
        </w:rPr>
        <w:t>08 «</w:t>
      </w:r>
      <w:r w:rsidRPr="008A77F2">
        <w:rPr>
          <w:bCs/>
          <w:i/>
        </w:rPr>
        <w:t>Культура и кинематография»</w:t>
      </w:r>
      <w:r>
        <w:t xml:space="preserve"> предусмотрены бюджетные назначения в сумме </w:t>
      </w:r>
      <w:r w:rsidR="001622F3">
        <w:t>2 209,9</w:t>
      </w:r>
      <w:r w:rsidR="00DA58BB">
        <w:t xml:space="preserve"> </w:t>
      </w:r>
      <w:proofErr w:type="spellStart"/>
      <w:r w:rsidR="00DA58BB">
        <w:t>тыс</w:t>
      </w:r>
      <w:proofErr w:type="gramStart"/>
      <w:r w:rsidR="00DA58BB">
        <w:t>.р</w:t>
      </w:r>
      <w:proofErr w:type="gramEnd"/>
      <w:r w:rsidR="00DA58BB">
        <w:t>уб</w:t>
      </w:r>
      <w:proofErr w:type="spellEnd"/>
      <w:r w:rsidR="00DA58BB">
        <w:t xml:space="preserve">., исполнены </w:t>
      </w:r>
      <w:r>
        <w:t xml:space="preserve">на </w:t>
      </w:r>
      <w:r w:rsidR="00DA58BB">
        <w:t>100</w:t>
      </w:r>
      <w:r w:rsidR="0081577F">
        <w:t>%</w:t>
      </w:r>
      <w:r>
        <w:t xml:space="preserve">. </w:t>
      </w:r>
    </w:p>
    <w:p w:rsidR="00955935" w:rsidRDefault="00D94F38" w:rsidP="00D94F38">
      <w:pPr>
        <w:ind w:firstLine="709"/>
        <w:jc w:val="both"/>
      </w:pPr>
      <w:r w:rsidRPr="003E62DA">
        <w:t xml:space="preserve">В соответствии со статьей 69.1 БК РФ в сфере культуры субсидия на выполнение муниципального задания в сумме </w:t>
      </w:r>
      <w:r w:rsidR="00A208BD">
        <w:t xml:space="preserve">2 168,0 </w:t>
      </w:r>
      <w:proofErr w:type="spellStart"/>
      <w:r w:rsidRPr="00F2513D">
        <w:t>тыс</w:t>
      </w:r>
      <w:proofErr w:type="gramStart"/>
      <w:r w:rsidRPr="00F2513D">
        <w:t>.р</w:t>
      </w:r>
      <w:proofErr w:type="gramEnd"/>
      <w:r w:rsidRPr="00F2513D">
        <w:t>уб</w:t>
      </w:r>
      <w:proofErr w:type="spellEnd"/>
      <w:r w:rsidRPr="00F2513D">
        <w:t>.</w:t>
      </w:r>
      <w:r w:rsidR="0074582B" w:rsidRPr="00F2513D">
        <w:t xml:space="preserve"> </w:t>
      </w:r>
      <w:r w:rsidRPr="00F2513D">
        <w:t xml:space="preserve"> </w:t>
      </w:r>
      <w:r w:rsidRPr="003E62DA">
        <w:t xml:space="preserve">в </w:t>
      </w:r>
      <w:r w:rsidR="006460A9" w:rsidRPr="003E62DA">
        <w:t>2016</w:t>
      </w:r>
      <w:r w:rsidRPr="003E62DA">
        <w:t xml:space="preserve"> году </w:t>
      </w:r>
      <w:r w:rsidRPr="00797A6D">
        <w:t xml:space="preserve">предоставлена двум бюджетным учреждениям – </w:t>
      </w:r>
      <w:r w:rsidRPr="00797A6D">
        <w:rPr>
          <w:szCs w:val="28"/>
        </w:rPr>
        <w:t>МБУК «</w:t>
      </w:r>
      <w:r w:rsidR="00797A6D">
        <w:rPr>
          <w:szCs w:val="28"/>
        </w:rPr>
        <w:t>Троицкий дом культуры</w:t>
      </w:r>
      <w:r w:rsidR="00DA58BB" w:rsidRPr="00797A6D">
        <w:rPr>
          <w:szCs w:val="28"/>
        </w:rPr>
        <w:t>»</w:t>
      </w:r>
      <w:r w:rsidRPr="00797A6D">
        <w:rPr>
          <w:szCs w:val="28"/>
        </w:rPr>
        <w:t xml:space="preserve"> и МБУК «</w:t>
      </w:r>
      <w:r w:rsidR="00797A6D">
        <w:rPr>
          <w:szCs w:val="28"/>
        </w:rPr>
        <w:t xml:space="preserve">Библиотека </w:t>
      </w:r>
      <w:proofErr w:type="spellStart"/>
      <w:r w:rsidR="009D0184" w:rsidRPr="00797A6D">
        <w:rPr>
          <w:szCs w:val="28"/>
        </w:rPr>
        <w:t>Тиханов</w:t>
      </w:r>
      <w:r w:rsidR="003E62DA" w:rsidRPr="00797A6D">
        <w:rPr>
          <w:szCs w:val="28"/>
        </w:rPr>
        <w:t>ск</w:t>
      </w:r>
      <w:r w:rsidR="00797A6D">
        <w:rPr>
          <w:szCs w:val="28"/>
        </w:rPr>
        <w:t>ого</w:t>
      </w:r>
      <w:proofErr w:type="spellEnd"/>
      <w:r w:rsidR="003E62DA" w:rsidRPr="00797A6D">
        <w:rPr>
          <w:szCs w:val="28"/>
        </w:rPr>
        <w:t xml:space="preserve"> сельск</w:t>
      </w:r>
      <w:r w:rsidR="00797A6D">
        <w:rPr>
          <w:szCs w:val="28"/>
        </w:rPr>
        <w:t>ого поселения</w:t>
      </w:r>
      <w:r w:rsidRPr="00797A6D">
        <w:rPr>
          <w:szCs w:val="28"/>
        </w:rPr>
        <w:t>»</w:t>
      </w:r>
      <w:r w:rsidRPr="00797A6D">
        <w:t>.</w:t>
      </w:r>
      <w:r>
        <w:t xml:space="preserve"> </w:t>
      </w:r>
    </w:p>
    <w:p w:rsidR="001622F3" w:rsidRDefault="001622F3" w:rsidP="001622F3">
      <w:pPr>
        <w:ind w:firstLine="709"/>
        <w:jc w:val="both"/>
        <w:rPr>
          <w:b/>
          <w:szCs w:val="28"/>
        </w:rPr>
      </w:pPr>
      <w:r w:rsidRPr="00DE59F8">
        <w:lastRenderedPageBreak/>
        <w:t xml:space="preserve">По </w:t>
      </w:r>
      <w:r w:rsidRPr="00DE59F8">
        <w:rPr>
          <w:szCs w:val="28"/>
        </w:rPr>
        <w:t>данному  подразделу отражено предоставление субсидий</w:t>
      </w:r>
      <w:r w:rsidRPr="00DE59F8">
        <w:t xml:space="preserve">  на иные цели </w:t>
      </w:r>
      <w:r w:rsidRPr="00DE59F8">
        <w:rPr>
          <w:szCs w:val="28"/>
        </w:rPr>
        <w:t xml:space="preserve"> </w:t>
      </w:r>
      <w:r w:rsidR="00DE59F8" w:rsidRPr="00797A6D">
        <w:rPr>
          <w:szCs w:val="28"/>
        </w:rPr>
        <w:t>МБУК «</w:t>
      </w:r>
      <w:r w:rsidR="00DE59F8">
        <w:rPr>
          <w:szCs w:val="28"/>
        </w:rPr>
        <w:t xml:space="preserve">Библиотека </w:t>
      </w:r>
      <w:proofErr w:type="spellStart"/>
      <w:r w:rsidR="00DE59F8" w:rsidRPr="00797A6D">
        <w:rPr>
          <w:szCs w:val="28"/>
        </w:rPr>
        <w:t>Тихановск</w:t>
      </w:r>
      <w:r w:rsidR="00DE59F8">
        <w:rPr>
          <w:szCs w:val="28"/>
        </w:rPr>
        <w:t>ого</w:t>
      </w:r>
      <w:proofErr w:type="spellEnd"/>
      <w:r w:rsidR="00DE59F8" w:rsidRPr="00797A6D">
        <w:rPr>
          <w:szCs w:val="28"/>
        </w:rPr>
        <w:t xml:space="preserve"> сельск</w:t>
      </w:r>
      <w:r w:rsidR="00DE59F8">
        <w:rPr>
          <w:szCs w:val="28"/>
        </w:rPr>
        <w:t>ого поселения</w:t>
      </w:r>
      <w:r w:rsidR="00DE59F8" w:rsidRPr="00797A6D">
        <w:rPr>
          <w:szCs w:val="28"/>
        </w:rPr>
        <w:t>»</w:t>
      </w:r>
      <w:r w:rsidR="00DE59F8">
        <w:rPr>
          <w:szCs w:val="28"/>
        </w:rPr>
        <w:t xml:space="preserve"> </w:t>
      </w:r>
      <w:r w:rsidRPr="00DE59F8">
        <w:rPr>
          <w:szCs w:val="28"/>
        </w:rPr>
        <w:t xml:space="preserve">в сумме </w:t>
      </w:r>
      <w:r w:rsidR="00DE59F8">
        <w:rPr>
          <w:szCs w:val="28"/>
        </w:rPr>
        <w:t>41,9</w:t>
      </w:r>
      <w:r w:rsidRPr="00DE59F8">
        <w:rPr>
          <w:szCs w:val="28"/>
        </w:rPr>
        <w:t xml:space="preserve"> </w:t>
      </w:r>
      <w:proofErr w:type="spellStart"/>
      <w:r w:rsidRPr="00DE59F8">
        <w:rPr>
          <w:szCs w:val="28"/>
        </w:rPr>
        <w:t>тыс</w:t>
      </w:r>
      <w:proofErr w:type="gramStart"/>
      <w:r w:rsidRPr="00DE59F8">
        <w:rPr>
          <w:szCs w:val="28"/>
        </w:rPr>
        <w:t>.р</w:t>
      </w:r>
      <w:proofErr w:type="gramEnd"/>
      <w:r w:rsidRPr="00DE59F8">
        <w:rPr>
          <w:szCs w:val="28"/>
        </w:rPr>
        <w:t>уб</w:t>
      </w:r>
      <w:proofErr w:type="spellEnd"/>
      <w:r w:rsidRPr="00DE59F8">
        <w:rPr>
          <w:szCs w:val="28"/>
        </w:rPr>
        <w:t>. (</w:t>
      </w:r>
      <w:r w:rsidR="00DE59F8" w:rsidRPr="00DE59F8">
        <w:rPr>
          <w:szCs w:val="28"/>
        </w:rPr>
        <w:t>подключение библиотеки к сети «Интернет»</w:t>
      </w:r>
      <w:r w:rsidR="00DE59F8">
        <w:rPr>
          <w:szCs w:val="28"/>
        </w:rPr>
        <w:t>)</w:t>
      </w:r>
      <w:r w:rsidRPr="00DE59F8">
        <w:t>.</w:t>
      </w:r>
    </w:p>
    <w:p w:rsidR="0085130E" w:rsidRDefault="0085130E" w:rsidP="00324829">
      <w:pPr>
        <w:autoSpaceDE w:val="0"/>
        <w:autoSpaceDN w:val="0"/>
        <w:adjustRightInd w:val="0"/>
        <w:ind w:firstLine="709"/>
        <w:jc w:val="both"/>
        <w:rPr>
          <w:szCs w:val="28"/>
        </w:rPr>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 xml:space="preserve"> 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1622F3">
        <w:rPr>
          <w:szCs w:val="28"/>
        </w:rPr>
        <w:t>174,1</w:t>
      </w:r>
      <w:r>
        <w:rPr>
          <w:szCs w:val="28"/>
        </w:rPr>
        <w:t xml:space="preserve"> </w:t>
      </w:r>
      <w:proofErr w:type="spellStart"/>
      <w:r w:rsidRPr="00170A3C">
        <w:rPr>
          <w:szCs w:val="28"/>
        </w:rPr>
        <w:t>тыс</w:t>
      </w:r>
      <w:proofErr w:type="gramStart"/>
      <w:r w:rsidRPr="00170A3C">
        <w:rPr>
          <w:szCs w:val="28"/>
        </w:rPr>
        <w:t>.р</w:t>
      </w:r>
      <w:proofErr w:type="gramEnd"/>
      <w:r w:rsidRPr="00170A3C">
        <w:rPr>
          <w:szCs w:val="28"/>
        </w:rPr>
        <w:t>уб</w:t>
      </w:r>
      <w:proofErr w:type="spellEnd"/>
      <w:r w:rsidRPr="00170A3C">
        <w:rPr>
          <w:szCs w:val="28"/>
        </w:rPr>
        <w:t xml:space="preserve">., исполнены в сумме </w:t>
      </w:r>
      <w:r w:rsidR="001622F3">
        <w:rPr>
          <w:szCs w:val="28"/>
        </w:rPr>
        <w:t>154,1</w:t>
      </w:r>
      <w:r w:rsidRPr="00170A3C">
        <w:rPr>
          <w:szCs w:val="28"/>
        </w:rPr>
        <w:t xml:space="preserve"> </w:t>
      </w:r>
      <w:proofErr w:type="spellStart"/>
      <w:r w:rsidRPr="00170A3C">
        <w:rPr>
          <w:szCs w:val="28"/>
        </w:rPr>
        <w:t>тыс.руб</w:t>
      </w:r>
      <w:proofErr w:type="spellEnd"/>
      <w:r w:rsidRPr="00170A3C">
        <w:rPr>
          <w:szCs w:val="28"/>
        </w:rPr>
        <w:t xml:space="preserve">. или на </w:t>
      </w:r>
      <w:r w:rsidR="001622F3">
        <w:rPr>
          <w:szCs w:val="28"/>
        </w:rPr>
        <w:t>89</w:t>
      </w:r>
      <w:r w:rsidRPr="00170A3C">
        <w:rPr>
          <w:szCs w:val="28"/>
        </w:rPr>
        <w:t xml:space="preserve">%. </w:t>
      </w: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81577F">
        <w:t>1</w:t>
      </w:r>
      <w:r w:rsidR="001622F3">
        <w:t>05,3</w:t>
      </w:r>
      <w:r>
        <w:t xml:space="preserve"> </w:t>
      </w:r>
      <w:proofErr w:type="spellStart"/>
      <w:r>
        <w:t>тыс</w:t>
      </w:r>
      <w:proofErr w:type="gramStart"/>
      <w:r>
        <w:t>.р</w:t>
      </w:r>
      <w:proofErr w:type="gramEnd"/>
      <w:r>
        <w:t>уб</w:t>
      </w:r>
      <w:proofErr w:type="spellEnd"/>
      <w:r>
        <w:t xml:space="preserve">., исполнены </w:t>
      </w:r>
      <w:r w:rsidR="00CB554D">
        <w:t xml:space="preserve">в на </w:t>
      </w:r>
      <w:r w:rsidR="002400F5">
        <w:t>100%</w:t>
      </w:r>
      <w:r w:rsidR="009415BE" w:rsidRPr="00C83AB8">
        <w:t>.</w:t>
      </w:r>
      <w:r w:rsidR="009415BE" w:rsidRPr="0017665B">
        <w:t xml:space="preserve"> </w:t>
      </w:r>
    </w:p>
    <w:p w:rsidR="001622F3" w:rsidRDefault="001622F3" w:rsidP="001622F3">
      <w:pPr>
        <w:ind w:firstLine="709"/>
        <w:jc w:val="both"/>
      </w:pPr>
      <w:r>
        <w:t xml:space="preserve">По подразделу 1003 </w:t>
      </w:r>
      <w:r w:rsidRPr="005D2C39">
        <w:t>«Социальное обеспечение населения»</w:t>
      </w:r>
      <w:r>
        <w:t xml:space="preserve"> предусмотрены средства на сумму 68,8 </w:t>
      </w:r>
      <w:proofErr w:type="spellStart"/>
      <w:r>
        <w:t>тыс</w:t>
      </w:r>
      <w:proofErr w:type="gramStart"/>
      <w:r>
        <w:t>.р</w:t>
      </w:r>
      <w:proofErr w:type="gramEnd"/>
      <w:r>
        <w:t>уб</w:t>
      </w:r>
      <w:proofErr w:type="spellEnd"/>
      <w:r>
        <w:t xml:space="preserve">., исполнены  в сумме 48,8 </w:t>
      </w:r>
      <w:proofErr w:type="spellStart"/>
      <w:r>
        <w:t>тыс.руб</w:t>
      </w:r>
      <w:proofErr w:type="spellEnd"/>
      <w:r>
        <w:t xml:space="preserve">. или на 71%, в том числе: </w:t>
      </w:r>
    </w:p>
    <w:p w:rsidR="001622F3" w:rsidRDefault="001622F3" w:rsidP="001622F3">
      <w:pPr>
        <w:ind w:firstLine="709"/>
        <w:jc w:val="both"/>
        <w:rPr>
          <w:szCs w:val="28"/>
        </w:rPr>
      </w:pPr>
      <w:r>
        <w:t xml:space="preserve">- </w:t>
      </w:r>
      <w:r>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 38,8 </w:t>
      </w:r>
      <w:proofErr w:type="spellStart"/>
      <w:r>
        <w:rPr>
          <w:szCs w:val="28"/>
        </w:rPr>
        <w:t>тыс</w:t>
      </w:r>
      <w:proofErr w:type="gramStart"/>
      <w:r>
        <w:rPr>
          <w:szCs w:val="28"/>
        </w:rPr>
        <w:t>.р</w:t>
      </w:r>
      <w:proofErr w:type="gramEnd"/>
      <w:r>
        <w:rPr>
          <w:szCs w:val="28"/>
        </w:rPr>
        <w:t>уб</w:t>
      </w:r>
      <w:proofErr w:type="spellEnd"/>
      <w:r>
        <w:rPr>
          <w:szCs w:val="28"/>
        </w:rPr>
        <w:t>.;</w:t>
      </w:r>
    </w:p>
    <w:p w:rsidR="001622F3" w:rsidRDefault="001622F3" w:rsidP="001622F3">
      <w:pPr>
        <w:autoSpaceDE w:val="0"/>
        <w:autoSpaceDN w:val="0"/>
        <w:adjustRightInd w:val="0"/>
        <w:ind w:firstLine="709"/>
        <w:jc w:val="both"/>
        <w:rPr>
          <w:szCs w:val="28"/>
        </w:rPr>
      </w:pPr>
      <w:r>
        <w:rPr>
          <w:szCs w:val="28"/>
        </w:rPr>
        <w:t xml:space="preserve">- на </w:t>
      </w:r>
      <w:r w:rsidRPr="00955935">
        <w:rPr>
          <w:szCs w:val="28"/>
        </w:rPr>
        <w:t>программ</w:t>
      </w:r>
      <w:r>
        <w:rPr>
          <w:szCs w:val="28"/>
        </w:rPr>
        <w:t>у</w:t>
      </w:r>
      <w:r w:rsidRPr="00955935">
        <w:rPr>
          <w:szCs w:val="28"/>
        </w:rPr>
        <w:t xml:space="preserve"> по улучшению жилищных условий</w:t>
      </w:r>
      <w:r>
        <w:rPr>
          <w:szCs w:val="28"/>
        </w:rPr>
        <w:t xml:space="preserve"> граждан – 10,0 </w:t>
      </w:r>
      <w:proofErr w:type="spellStart"/>
      <w:r>
        <w:rPr>
          <w:szCs w:val="28"/>
        </w:rPr>
        <w:t>тыс</w:t>
      </w:r>
      <w:proofErr w:type="gramStart"/>
      <w:r>
        <w:rPr>
          <w:szCs w:val="28"/>
        </w:rPr>
        <w:t>.р</w:t>
      </w:r>
      <w:proofErr w:type="gramEnd"/>
      <w:r>
        <w:rPr>
          <w:szCs w:val="28"/>
        </w:rPr>
        <w:t>уб</w:t>
      </w:r>
      <w:proofErr w:type="spellEnd"/>
      <w:r w:rsidRPr="00955935">
        <w:rPr>
          <w:szCs w:val="28"/>
        </w:rPr>
        <w:t>.</w:t>
      </w:r>
    </w:p>
    <w:p w:rsidR="001622F3" w:rsidRDefault="001622F3" w:rsidP="001622F3">
      <w:pPr>
        <w:ind w:firstLine="709"/>
        <w:jc w:val="both"/>
      </w:pPr>
      <w:r w:rsidRPr="00FA7A9B">
        <w:t xml:space="preserve">По данному подразделу остались </w:t>
      </w:r>
      <w:r>
        <w:t>неиспользованными</w:t>
      </w:r>
      <w:r w:rsidRPr="00FA7A9B">
        <w:t xml:space="preserve"> </w:t>
      </w:r>
      <w:r>
        <w:t>20</w:t>
      </w:r>
      <w:r w:rsidRPr="00FA7A9B">
        <w:t xml:space="preserve">,0 </w:t>
      </w:r>
      <w:proofErr w:type="spellStart"/>
      <w:r w:rsidRPr="00FA7A9B">
        <w:t>тыс</w:t>
      </w:r>
      <w:proofErr w:type="gramStart"/>
      <w:r w:rsidRPr="00FA7A9B">
        <w:t>.р</w:t>
      </w:r>
      <w:proofErr w:type="gramEnd"/>
      <w:r w:rsidRPr="00FA7A9B">
        <w:t>уб</w:t>
      </w:r>
      <w:proofErr w:type="spellEnd"/>
      <w:r w:rsidRPr="00FA7A9B">
        <w:t>. в связи с</w:t>
      </w:r>
      <w:r>
        <w:t xml:space="preserve"> отсутствием потребности.</w:t>
      </w:r>
    </w:p>
    <w:p w:rsidR="0081577F" w:rsidRDefault="0081577F" w:rsidP="006D7754">
      <w:pPr>
        <w:ind w:firstLine="709"/>
        <w:jc w:val="both"/>
      </w:pPr>
    </w:p>
    <w:p w:rsidR="006D7754" w:rsidRDefault="006D7754" w:rsidP="006D7754">
      <w:pPr>
        <w:ind w:firstLine="709"/>
        <w:jc w:val="both"/>
        <w:rPr>
          <w:szCs w:val="28"/>
        </w:rPr>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1622F3">
        <w:t>10,0</w:t>
      </w:r>
      <w:r w:rsidRPr="0066060B">
        <w:t xml:space="preserve">  </w:t>
      </w:r>
      <w:proofErr w:type="spellStart"/>
      <w:r w:rsidRPr="0066060B">
        <w:t>тыс</w:t>
      </w:r>
      <w:proofErr w:type="gramStart"/>
      <w:r w:rsidRPr="0066060B">
        <w:t>.р</w:t>
      </w:r>
      <w:proofErr w:type="gramEnd"/>
      <w:r w:rsidRPr="0066060B">
        <w:t>уб</w:t>
      </w:r>
      <w:proofErr w:type="spellEnd"/>
      <w:r w:rsidRPr="0066060B">
        <w:t>., исполнены на 100%.</w:t>
      </w:r>
      <w:r w:rsidRPr="0017665B">
        <w:t xml:space="preserve"> </w:t>
      </w:r>
    </w:p>
    <w:p w:rsidR="00324829" w:rsidRPr="00D03DE9" w:rsidRDefault="000D0817" w:rsidP="00324829">
      <w:pPr>
        <w:autoSpaceDE w:val="0"/>
        <w:autoSpaceDN w:val="0"/>
        <w:adjustRightInd w:val="0"/>
        <w:ind w:firstLine="709"/>
        <w:jc w:val="both"/>
        <w:rPr>
          <w:szCs w:val="28"/>
        </w:rPr>
      </w:pPr>
      <w:r>
        <w:rPr>
          <w:szCs w:val="28"/>
        </w:rPr>
        <w:t xml:space="preserve"> </w:t>
      </w: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5E29C1">
        <w:t xml:space="preserve">в </w:t>
      </w:r>
      <w:r w:rsidR="007F0433">
        <w:t>первом</w:t>
      </w:r>
      <w:r w:rsidR="005E29C1">
        <w:t xml:space="preserve"> и четвертом</w:t>
      </w:r>
      <w:r w:rsidR="000857EF">
        <w:t xml:space="preserve"> </w:t>
      </w:r>
      <w:r w:rsidRPr="00126446">
        <w:t>квартал</w:t>
      </w:r>
      <w:r w:rsidR="005E29C1">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180D34">
        <w:rPr>
          <w:szCs w:val="28"/>
        </w:rPr>
        <w:t>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2850"/>
        <w:gridCol w:w="1560"/>
        <w:gridCol w:w="1559"/>
        <w:gridCol w:w="1417"/>
        <w:gridCol w:w="1560"/>
        <w:gridCol w:w="1417"/>
      </w:tblGrid>
      <w:tr w:rsidR="00180D34" w:rsidRPr="00180D34" w:rsidTr="00180D34">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Исполнено за 2016 год</w:t>
            </w:r>
          </w:p>
        </w:tc>
      </w:tr>
      <w:tr w:rsidR="00180D34" w:rsidRPr="00180D34" w:rsidTr="00180D34">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180D34" w:rsidRPr="00180D34" w:rsidRDefault="00180D34" w:rsidP="00180D34">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3 квартал</w:t>
            </w:r>
          </w:p>
        </w:tc>
        <w:tc>
          <w:tcPr>
            <w:tcW w:w="1560"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4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Итого за год</w:t>
            </w:r>
          </w:p>
        </w:tc>
      </w:tr>
      <w:tr w:rsidR="00180D34" w:rsidRPr="00180D34" w:rsidTr="00180D34">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80D34" w:rsidRPr="00180D34" w:rsidRDefault="00180D34" w:rsidP="00180D34">
            <w:pPr>
              <w:rPr>
                <w:sz w:val="20"/>
              </w:rPr>
            </w:pPr>
            <w:r w:rsidRPr="00180D34">
              <w:rPr>
                <w:sz w:val="20"/>
              </w:rPr>
              <w:t>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1 813,9</w:t>
            </w:r>
          </w:p>
        </w:tc>
        <w:tc>
          <w:tcPr>
            <w:tcW w:w="1559"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1 323,0</w:t>
            </w:r>
          </w:p>
        </w:tc>
        <w:tc>
          <w:tcPr>
            <w:tcW w:w="1417"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1 119,6</w:t>
            </w:r>
          </w:p>
        </w:tc>
        <w:tc>
          <w:tcPr>
            <w:tcW w:w="1560"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1 943,3</w:t>
            </w:r>
          </w:p>
        </w:tc>
        <w:tc>
          <w:tcPr>
            <w:tcW w:w="1417"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6 199,8</w:t>
            </w:r>
          </w:p>
        </w:tc>
      </w:tr>
      <w:tr w:rsidR="00180D34" w:rsidRPr="00180D34" w:rsidTr="00180D34">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80D34" w:rsidRPr="00180D34" w:rsidRDefault="00180D34" w:rsidP="00180D34">
            <w:pPr>
              <w:rPr>
                <w:sz w:val="20"/>
              </w:rPr>
            </w:pPr>
            <w:r w:rsidRPr="00180D34">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1 261,1</w:t>
            </w:r>
          </w:p>
        </w:tc>
        <w:tc>
          <w:tcPr>
            <w:tcW w:w="1559"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1 726,4</w:t>
            </w:r>
          </w:p>
        </w:tc>
        <w:tc>
          <w:tcPr>
            <w:tcW w:w="1417"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1 420,0</w:t>
            </w:r>
          </w:p>
        </w:tc>
        <w:tc>
          <w:tcPr>
            <w:tcW w:w="1560"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1 815,6</w:t>
            </w:r>
          </w:p>
        </w:tc>
        <w:tc>
          <w:tcPr>
            <w:tcW w:w="1417"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6 223,1</w:t>
            </w:r>
          </w:p>
        </w:tc>
      </w:tr>
      <w:tr w:rsidR="00180D34" w:rsidRPr="00180D34" w:rsidTr="00180D34">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80D34" w:rsidRPr="00180D34" w:rsidRDefault="00180D34" w:rsidP="00180D34">
            <w:pPr>
              <w:rPr>
                <w:sz w:val="20"/>
              </w:rPr>
            </w:pPr>
            <w:r w:rsidRPr="00180D34">
              <w:rPr>
                <w:sz w:val="20"/>
              </w:rPr>
              <w:t>Дефицит «</w:t>
            </w:r>
            <w:proofErr w:type="gramStart"/>
            <w:r w:rsidRPr="00180D34">
              <w:rPr>
                <w:sz w:val="20"/>
              </w:rPr>
              <w:t>-»</w:t>
            </w:r>
            <w:proofErr w:type="gramEnd"/>
            <w:r w:rsidRPr="00180D34">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552,8</w:t>
            </w:r>
          </w:p>
        </w:tc>
        <w:tc>
          <w:tcPr>
            <w:tcW w:w="1559"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-403,4</w:t>
            </w:r>
          </w:p>
        </w:tc>
        <w:tc>
          <w:tcPr>
            <w:tcW w:w="1417"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-300,4</w:t>
            </w:r>
          </w:p>
        </w:tc>
        <w:tc>
          <w:tcPr>
            <w:tcW w:w="1560"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127,7</w:t>
            </w:r>
          </w:p>
        </w:tc>
        <w:tc>
          <w:tcPr>
            <w:tcW w:w="1417" w:type="dxa"/>
            <w:tcBorders>
              <w:top w:val="nil"/>
              <w:left w:val="nil"/>
              <w:bottom w:val="single" w:sz="4" w:space="0" w:color="auto"/>
              <w:right w:val="single" w:sz="4" w:space="0" w:color="auto"/>
            </w:tcBorders>
            <w:shd w:val="clear" w:color="auto" w:fill="auto"/>
            <w:noWrap/>
            <w:vAlign w:val="bottom"/>
            <w:hideMark/>
          </w:tcPr>
          <w:p w:rsidR="00180D34" w:rsidRPr="00180D34" w:rsidRDefault="00180D34" w:rsidP="00180D34">
            <w:pPr>
              <w:jc w:val="center"/>
              <w:rPr>
                <w:sz w:val="20"/>
              </w:rPr>
            </w:pPr>
            <w:r w:rsidRPr="00180D34">
              <w:rPr>
                <w:sz w:val="20"/>
              </w:rPr>
              <w:t>-23,3</w:t>
            </w:r>
          </w:p>
        </w:tc>
      </w:tr>
    </w:tbl>
    <w:p w:rsidR="00180D34" w:rsidRDefault="00180D34"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 xml:space="preserve">Решением от </w:t>
      </w:r>
      <w:r w:rsidR="005E29C1">
        <w:rPr>
          <w:szCs w:val="28"/>
        </w:rPr>
        <w:t>2</w:t>
      </w:r>
      <w:r w:rsidR="007F0433">
        <w:rPr>
          <w:szCs w:val="28"/>
        </w:rPr>
        <w:t>8</w:t>
      </w:r>
      <w:r w:rsidR="005E29C1">
        <w:rPr>
          <w:szCs w:val="28"/>
        </w:rPr>
        <w:t xml:space="preserve">.12.2015 № </w:t>
      </w:r>
      <w:r w:rsidR="007F0433">
        <w:rPr>
          <w:szCs w:val="28"/>
        </w:rPr>
        <w:t>52</w:t>
      </w:r>
      <w:r w:rsidR="005E29C1">
        <w:rPr>
          <w:szCs w:val="28"/>
        </w:rPr>
        <w:t xml:space="preserve"> </w:t>
      </w:r>
      <w:r>
        <w:rPr>
          <w:szCs w:val="28"/>
        </w:rPr>
        <w:t xml:space="preserve">бюджет сельского поселения на 2016 год сформирован бездефицитным.  По итогам 2016 года  бюджет исполнен с дефицитом в сумме </w:t>
      </w:r>
      <w:r w:rsidR="007F0433">
        <w:rPr>
          <w:szCs w:val="28"/>
        </w:rPr>
        <w:t>23,3</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9623D3" w:rsidRPr="000D5F83" w:rsidRDefault="009623D3" w:rsidP="00324829">
      <w:pPr>
        <w:jc w:val="center"/>
      </w:pP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2C3810" w:rsidRDefault="002C3810" w:rsidP="00324829">
      <w:pPr>
        <w:autoSpaceDE w:val="0"/>
        <w:autoSpaceDN w:val="0"/>
        <w:adjustRightInd w:val="0"/>
        <w:ind w:firstLine="540"/>
        <w:jc w:val="center"/>
        <w:rPr>
          <w:b/>
        </w:rPr>
      </w:pPr>
    </w:p>
    <w:p w:rsidR="00324829" w:rsidRDefault="00324829" w:rsidP="00324829">
      <w:pPr>
        <w:autoSpaceDE w:val="0"/>
        <w:autoSpaceDN w:val="0"/>
        <w:adjustRightInd w:val="0"/>
        <w:ind w:firstLine="540"/>
        <w:jc w:val="center"/>
        <w:rPr>
          <w:b/>
          <w:bCs/>
          <w:szCs w:val="28"/>
        </w:rPr>
      </w:pPr>
      <w:r w:rsidRPr="00687AD7">
        <w:rPr>
          <w:b/>
        </w:rPr>
        <w:lastRenderedPageBreak/>
        <w:t>6. В</w:t>
      </w:r>
      <w:r w:rsidRPr="00687AD7">
        <w:rPr>
          <w:b/>
          <w:szCs w:val="28"/>
        </w:rPr>
        <w:t>нешняя  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proofErr w:type="spellStart"/>
      <w:r w:rsidR="009D0184">
        <w:rPr>
          <w:b/>
          <w:bCs/>
          <w:szCs w:val="28"/>
        </w:rPr>
        <w:t>Тиханов</w:t>
      </w:r>
      <w:r w:rsidR="006A5598">
        <w:rPr>
          <w:b/>
          <w:bCs/>
          <w:szCs w:val="28"/>
        </w:rPr>
        <w:t>ского</w:t>
      </w:r>
      <w:proofErr w:type="spellEnd"/>
      <w:r>
        <w:rPr>
          <w:b/>
          <w:bCs/>
          <w:szCs w:val="28"/>
        </w:rPr>
        <w:t xml:space="preserve"> сельского поселения</w:t>
      </w:r>
    </w:p>
    <w:p w:rsidR="00077B59" w:rsidRDefault="00077B59" w:rsidP="00324829">
      <w:pPr>
        <w:ind w:firstLine="708"/>
        <w:jc w:val="both"/>
        <w:rPr>
          <w:szCs w:val="28"/>
        </w:rPr>
      </w:pPr>
    </w:p>
    <w:p w:rsidR="00324829" w:rsidRDefault="00324829" w:rsidP="00324829">
      <w:pPr>
        <w:ind w:firstLine="708"/>
        <w:jc w:val="both"/>
        <w:rPr>
          <w:szCs w:val="28"/>
        </w:rPr>
      </w:pPr>
      <w:r w:rsidRPr="002C78FE">
        <w:rPr>
          <w:szCs w:val="28"/>
        </w:rPr>
        <w:t xml:space="preserve">Состав и формы бюджетной отчётности, представленные на проверку, </w:t>
      </w:r>
      <w:r w:rsidR="006858E9" w:rsidRPr="002C78FE">
        <w:rPr>
          <w:szCs w:val="28"/>
        </w:rPr>
        <w:t xml:space="preserve">в основном </w:t>
      </w:r>
      <w:r w:rsidRPr="002C78FE">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E64F8A" w:rsidRDefault="00B07AB4" w:rsidP="000141DC">
      <w:pPr>
        <w:ind w:firstLine="709"/>
        <w:jc w:val="both"/>
        <w:rPr>
          <w:szCs w:val="28"/>
        </w:rPr>
      </w:pPr>
      <w:r w:rsidRPr="002C78FE">
        <w:rPr>
          <w:color w:val="000000"/>
          <w:szCs w:val="28"/>
        </w:rPr>
        <w:t xml:space="preserve">В соответствии  пунктом 6 Инструкции </w:t>
      </w:r>
      <w:r w:rsidRPr="002C78FE">
        <w:rPr>
          <w:color w:val="000000"/>
          <w:spacing w:val="1"/>
          <w:szCs w:val="28"/>
        </w:rPr>
        <w:t>№ 191н бюджетная отчет</w:t>
      </w:r>
      <w:r w:rsidRPr="002C78FE">
        <w:rPr>
          <w:color w:val="000000"/>
          <w:spacing w:val="1"/>
          <w:szCs w:val="28"/>
        </w:rPr>
        <w:softHyphen/>
        <w:t xml:space="preserve">ность подписана главой сельского поселения </w:t>
      </w:r>
      <w:proofErr w:type="spellStart"/>
      <w:r w:rsidR="002C78FE" w:rsidRPr="002C78FE">
        <w:rPr>
          <w:color w:val="000000"/>
          <w:spacing w:val="1"/>
          <w:szCs w:val="28"/>
        </w:rPr>
        <w:t>Л.И.Дульцевой</w:t>
      </w:r>
      <w:proofErr w:type="spellEnd"/>
      <w:r w:rsidR="00FF5776" w:rsidRPr="002C78FE">
        <w:rPr>
          <w:color w:val="000000"/>
          <w:spacing w:val="1"/>
          <w:szCs w:val="28"/>
        </w:rPr>
        <w:t xml:space="preserve"> </w:t>
      </w:r>
      <w:r w:rsidRPr="002C78FE">
        <w:rPr>
          <w:color w:val="000000"/>
          <w:spacing w:val="1"/>
          <w:szCs w:val="28"/>
        </w:rPr>
        <w:t xml:space="preserve"> </w:t>
      </w:r>
      <w:r w:rsidRPr="00250339">
        <w:rPr>
          <w:color w:val="000000"/>
          <w:spacing w:val="1"/>
          <w:szCs w:val="28"/>
        </w:rPr>
        <w:t xml:space="preserve">и  специалистом  </w:t>
      </w:r>
      <w:r w:rsidR="00196330" w:rsidRPr="00250339">
        <w:rPr>
          <w:color w:val="000000"/>
          <w:spacing w:val="1"/>
          <w:szCs w:val="28"/>
        </w:rPr>
        <w:t xml:space="preserve">по учету </w:t>
      </w:r>
      <w:r w:rsidR="007058E7" w:rsidRPr="00250339">
        <w:rPr>
          <w:color w:val="000000"/>
          <w:spacing w:val="1"/>
          <w:szCs w:val="28"/>
        </w:rPr>
        <w:t>и отчетности</w:t>
      </w:r>
      <w:r w:rsidR="004906FE" w:rsidRPr="00250339">
        <w:rPr>
          <w:color w:val="000000"/>
          <w:spacing w:val="1"/>
          <w:szCs w:val="28"/>
        </w:rPr>
        <w:t xml:space="preserve">, </w:t>
      </w:r>
      <w:r w:rsidR="007058E7" w:rsidRPr="00250339">
        <w:rPr>
          <w:color w:val="000000"/>
          <w:spacing w:val="1"/>
          <w:szCs w:val="28"/>
        </w:rPr>
        <w:t>главным бухгалтером</w:t>
      </w:r>
      <w:r w:rsidR="007058E7" w:rsidRPr="002C78FE">
        <w:rPr>
          <w:color w:val="000000"/>
          <w:spacing w:val="1"/>
          <w:szCs w:val="28"/>
        </w:rPr>
        <w:t xml:space="preserve"> </w:t>
      </w:r>
      <w:proofErr w:type="spellStart"/>
      <w:r w:rsidR="00B652B0">
        <w:rPr>
          <w:color w:val="000000"/>
          <w:spacing w:val="1"/>
          <w:szCs w:val="28"/>
        </w:rPr>
        <w:t>С</w:t>
      </w:r>
      <w:r w:rsidR="003E62DA" w:rsidRPr="002C78FE">
        <w:rPr>
          <w:color w:val="000000"/>
          <w:spacing w:val="1"/>
          <w:szCs w:val="28"/>
        </w:rPr>
        <w:t>.А.</w:t>
      </w:r>
      <w:r w:rsidR="00B652B0">
        <w:rPr>
          <w:color w:val="000000"/>
          <w:spacing w:val="1"/>
          <w:szCs w:val="28"/>
        </w:rPr>
        <w:t>Сомов</w:t>
      </w:r>
      <w:r w:rsidR="003E62DA" w:rsidRPr="002C78FE">
        <w:rPr>
          <w:color w:val="000000"/>
          <w:spacing w:val="1"/>
          <w:szCs w:val="28"/>
        </w:rPr>
        <w:t>ой</w:t>
      </w:r>
      <w:proofErr w:type="spellEnd"/>
      <w:r w:rsidRPr="002C78FE">
        <w:rPr>
          <w:color w:val="000000"/>
          <w:spacing w:val="1"/>
          <w:szCs w:val="28"/>
        </w:rPr>
        <w:t>.</w:t>
      </w:r>
      <w:r w:rsidR="00E51D1A" w:rsidRPr="002C78FE">
        <w:rPr>
          <w:color w:val="000000"/>
          <w:spacing w:val="1"/>
          <w:szCs w:val="28"/>
        </w:rPr>
        <w:t xml:space="preserve"> </w:t>
      </w:r>
      <w:r w:rsidR="00E51D1A" w:rsidRPr="002C78FE">
        <w:rPr>
          <w:b/>
          <w:i/>
          <w:color w:val="000000"/>
          <w:spacing w:val="1"/>
          <w:szCs w:val="28"/>
        </w:rPr>
        <w:t xml:space="preserve">Однако  </w:t>
      </w:r>
      <w:r w:rsidR="007058E7" w:rsidRPr="002C78FE">
        <w:rPr>
          <w:b/>
          <w:i/>
          <w:color w:val="000000"/>
          <w:spacing w:val="1"/>
          <w:szCs w:val="28"/>
        </w:rPr>
        <w:t xml:space="preserve">не во </w:t>
      </w:r>
      <w:r w:rsidR="00E51D1A" w:rsidRPr="002C78FE">
        <w:rPr>
          <w:b/>
          <w:i/>
          <w:color w:val="000000"/>
          <w:spacing w:val="1"/>
          <w:szCs w:val="28"/>
        </w:rPr>
        <w:t xml:space="preserve"> всех формах б</w:t>
      </w:r>
      <w:r w:rsidR="000141DC" w:rsidRPr="002C78FE">
        <w:rPr>
          <w:b/>
          <w:i/>
          <w:szCs w:val="28"/>
        </w:rPr>
        <w:t>юджетной отчетности, содержащи</w:t>
      </w:r>
      <w:r w:rsidR="00E51D1A" w:rsidRPr="002C78FE">
        <w:rPr>
          <w:b/>
          <w:i/>
          <w:szCs w:val="28"/>
        </w:rPr>
        <w:t>х</w:t>
      </w:r>
      <w:r w:rsidR="000141DC" w:rsidRPr="002C78FE">
        <w:rPr>
          <w:b/>
          <w:i/>
          <w:szCs w:val="28"/>
        </w:rPr>
        <w:t xml:space="preserve"> плановые и аналитические показатели, </w:t>
      </w:r>
      <w:r w:rsidR="007058E7" w:rsidRPr="002C78FE">
        <w:rPr>
          <w:b/>
          <w:i/>
          <w:szCs w:val="28"/>
        </w:rPr>
        <w:t>имеется</w:t>
      </w:r>
      <w:r w:rsidR="00FF5776" w:rsidRPr="002C78FE">
        <w:rPr>
          <w:b/>
          <w:i/>
          <w:szCs w:val="28"/>
        </w:rPr>
        <w:t xml:space="preserve"> </w:t>
      </w:r>
      <w:r w:rsidR="00E51D1A" w:rsidRPr="002C78FE">
        <w:rPr>
          <w:b/>
          <w:i/>
          <w:szCs w:val="28"/>
        </w:rPr>
        <w:t>подпись руководителя</w:t>
      </w:r>
      <w:r w:rsidR="000141DC" w:rsidRPr="002C78FE">
        <w:rPr>
          <w:b/>
          <w:i/>
          <w:szCs w:val="28"/>
        </w:rPr>
        <w:t xml:space="preserve"> финансово-экономической службы</w:t>
      </w:r>
      <w:r w:rsidR="00E51D1A" w:rsidRPr="002C78FE">
        <w:rPr>
          <w:b/>
          <w:i/>
          <w:szCs w:val="28"/>
        </w:rPr>
        <w:t xml:space="preserve">  (форма 0503128 «Отчет о принятых бюджетных обязательствах»</w:t>
      </w:r>
      <w:r w:rsidR="002C78FE" w:rsidRPr="002C78FE">
        <w:rPr>
          <w:b/>
          <w:i/>
          <w:szCs w:val="28"/>
        </w:rPr>
        <w:t>,</w:t>
      </w:r>
      <w:r w:rsidR="002C78FE" w:rsidRPr="002C78FE">
        <w:rPr>
          <w:b/>
          <w:i/>
          <w:szCs w:val="28"/>
        </w:rPr>
        <w:t xml:space="preserve"> форма 0503160 «Пояснительная записка»</w:t>
      </w:r>
      <w:r w:rsidR="00FF5776" w:rsidRPr="002C78FE">
        <w:rPr>
          <w:b/>
          <w:i/>
          <w:szCs w:val="28"/>
        </w:rPr>
        <w:t>).</w:t>
      </w:r>
    </w:p>
    <w:p w:rsidR="00FF5776" w:rsidRPr="00255571"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proofErr w:type="spellStart"/>
      <w:r w:rsidR="009D0184">
        <w:rPr>
          <w:rFonts w:eastAsia="Calibri"/>
          <w:szCs w:val="28"/>
          <w:lang w:eastAsia="en-US"/>
        </w:rPr>
        <w:t>Тиханов</w:t>
      </w:r>
      <w:r>
        <w:rPr>
          <w:rFonts w:eastAsia="Calibri"/>
          <w:szCs w:val="28"/>
          <w:lang w:eastAsia="en-US"/>
        </w:rPr>
        <w:t>ского</w:t>
      </w:r>
      <w:proofErr w:type="spellEnd"/>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w:t>
      </w:r>
      <w:r>
        <w:rPr>
          <w:rFonts w:eastAsia="Calibri"/>
          <w:szCs w:val="28"/>
          <w:lang w:eastAsia="en-US"/>
        </w:rPr>
        <w:t xml:space="preserve"> </w:t>
      </w:r>
      <w:r w:rsidRPr="00213B4B">
        <w:rPr>
          <w:rFonts w:eastAsia="Calibri"/>
          <w:szCs w:val="28"/>
          <w:lang w:eastAsia="en-US"/>
        </w:rPr>
        <w:t xml:space="preserve">Федерации для получателей бюджетных средств, главного администратора доходов </w:t>
      </w:r>
      <w:r w:rsidRPr="00255571">
        <w:rPr>
          <w:rFonts w:eastAsia="Calibri"/>
          <w:szCs w:val="28"/>
          <w:lang w:eastAsia="en-US"/>
        </w:rPr>
        <w:t>бюджета.</w:t>
      </w:r>
    </w:p>
    <w:p w:rsidR="00255571" w:rsidRDefault="00B07AB4" w:rsidP="00255571">
      <w:pPr>
        <w:ind w:firstLine="708"/>
        <w:jc w:val="both"/>
      </w:pPr>
      <w:r w:rsidRPr="00255571">
        <w:rPr>
          <w:color w:val="000000"/>
          <w:spacing w:val="1"/>
          <w:szCs w:val="28"/>
        </w:rPr>
        <w:t>В соответствии с п</w:t>
      </w:r>
      <w:r w:rsidR="000141DC" w:rsidRPr="00255571">
        <w:rPr>
          <w:color w:val="000000"/>
          <w:spacing w:val="1"/>
          <w:szCs w:val="28"/>
        </w:rPr>
        <w:t xml:space="preserve">унктом </w:t>
      </w:r>
      <w:r w:rsidRPr="00255571">
        <w:rPr>
          <w:color w:val="000000"/>
          <w:spacing w:val="1"/>
          <w:szCs w:val="28"/>
        </w:rPr>
        <w:t>9</w:t>
      </w:r>
      <w:r w:rsidR="000141DC" w:rsidRPr="00255571">
        <w:rPr>
          <w:color w:val="000000"/>
          <w:spacing w:val="1"/>
          <w:szCs w:val="28"/>
        </w:rPr>
        <w:t xml:space="preserve"> И</w:t>
      </w:r>
      <w:r w:rsidRPr="00255571">
        <w:rPr>
          <w:color w:val="000000"/>
          <w:spacing w:val="1"/>
          <w:szCs w:val="28"/>
        </w:rPr>
        <w:t>нструкции № 191н бюджетная отчетность составле</w:t>
      </w:r>
      <w:r w:rsidRPr="00255571">
        <w:rPr>
          <w:color w:val="000000"/>
          <w:spacing w:val="1"/>
          <w:szCs w:val="28"/>
        </w:rPr>
        <w:softHyphen/>
        <w:t>на нарастающим итогом с начала года в рублях с точностью до второго деся</w:t>
      </w:r>
      <w:r w:rsidRPr="00255571">
        <w:rPr>
          <w:color w:val="000000"/>
          <w:spacing w:val="1"/>
          <w:szCs w:val="28"/>
        </w:rPr>
        <w:softHyphen/>
      </w:r>
      <w:r w:rsidRPr="00255571">
        <w:rPr>
          <w:color w:val="000000"/>
          <w:szCs w:val="28"/>
        </w:rPr>
        <w:t>тичного знака после запятой</w:t>
      </w:r>
      <w:r w:rsidR="00255571" w:rsidRPr="00255571">
        <w:rPr>
          <w:color w:val="000000"/>
          <w:szCs w:val="28"/>
        </w:rPr>
        <w:t xml:space="preserve">, </w:t>
      </w:r>
      <w:r w:rsidR="00255571" w:rsidRPr="00255571">
        <w:rPr>
          <w:color w:val="000000"/>
          <w:szCs w:val="28"/>
        </w:rPr>
        <w:t xml:space="preserve">за исключением </w:t>
      </w:r>
      <w:r w:rsidR="00255571" w:rsidRPr="00255571">
        <w:rPr>
          <w:b/>
          <w:i/>
          <w:szCs w:val="28"/>
        </w:rPr>
        <w:t>формы 0503164 «Сведения об исполнении бюджета»</w:t>
      </w:r>
      <w:r w:rsidR="00255571" w:rsidRPr="00255571">
        <w:rPr>
          <w:color w:val="000000"/>
          <w:szCs w:val="28"/>
        </w:rPr>
        <w:t>.</w:t>
      </w:r>
    </w:p>
    <w:p w:rsidR="00B07AB4" w:rsidRDefault="00B07AB4" w:rsidP="00FF5776">
      <w:pPr>
        <w:ind w:firstLine="708"/>
        <w:jc w:val="both"/>
      </w:pP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proofErr w:type="spellStart"/>
      <w:r w:rsidR="009D0184">
        <w:rPr>
          <w:rFonts w:eastAsia="Calibri"/>
          <w:szCs w:val="28"/>
          <w:lang w:eastAsia="en-US"/>
        </w:rPr>
        <w:t>Тиханов</w:t>
      </w:r>
      <w:r w:rsidR="006A5598">
        <w:rPr>
          <w:rFonts w:eastAsia="Calibri"/>
          <w:szCs w:val="28"/>
          <w:lang w:eastAsia="en-US"/>
        </w:rPr>
        <w:t>ского</w:t>
      </w:r>
      <w:proofErr w:type="spellEnd"/>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585B6D" w:rsidRDefault="00585B6D" w:rsidP="00585B6D">
      <w:pPr>
        <w:ind w:firstLine="708"/>
        <w:jc w:val="both"/>
        <w:rPr>
          <w:szCs w:val="28"/>
        </w:rPr>
      </w:pPr>
      <w:proofErr w:type="gramStart"/>
      <w:r w:rsidRPr="003E62DA">
        <w:rPr>
          <w:szCs w:val="28"/>
        </w:rPr>
        <w:t xml:space="preserve">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01.01.2017 показывает, что остатки по счетам корректно перенесено из предыдущего периода и не содержат отклонений, </w:t>
      </w:r>
      <w:r w:rsidRPr="0057011E">
        <w:rPr>
          <w:szCs w:val="28"/>
        </w:rPr>
        <w:t>что согласуется с данными форм 0503173 «Сведения об изменении остатков валюты баланса» по бюджетной деятельности.</w:t>
      </w:r>
      <w:proofErr w:type="gramEnd"/>
      <w:r w:rsidRPr="0057011E">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 xml:space="preserve"> на 01.01.201</w:t>
      </w:r>
      <w:r w:rsidR="00C04E26">
        <w:rPr>
          <w:szCs w:val="28"/>
        </w:rPr>
        <w:t xml:space="preserve">7 </w:t>
      </w:r>
      <w:r w:rsidRPr="00E557A3">
        <w:rPr>
          <w:szCs w:val="28"/>
        </w:rPr>
        <w:t>составили</w:t>
      </w:r>
      <w:r w:rsidR="00B2722D">
        <w:rPr>
          <w:szCs w:val="28"/>
        </w:rPr>
        <w:t xml:space="preserve"> </w:t>
      </w:r>
      <w:r w:rsidR="00724B38">
        <w:rPr>
          <w:szCs w:val="28"/>
        </w:rPr>
        <w:t>838 055,0</w:t>
      </w:r>
      <w:r>
        <w:rPr>
          <w:szCs w:val="28"/>
        </w:rPr>
        <w:t xml:space="preserve"> руб. по бюджетной деятельности</w:t>
      </w:r>
      <w:r w:rsidRPr="00E557A3">
        <w:rPr>
          <w:szCs w:val="28"/>
        </w:rPr>
        <w:t xml:space="preserve">. </w:t>
      </w:r>
      <w:proofErr w:type="gramStart"/>
      <w:r w:rsidRPr="00E557A3">
        <w:rPr>
          <w:szCs w:val="28"/>
        </w:rPr>
        <w:t>Балансовая стоимость основных средств составила</w:t>
      </w:r>
      <w:r w:rsidR="00A8580E">
        <w:rPr>
          <w:szCs w:val="28"/>
        </w:rPr>
        <w:t xml:space="preserve"> </w:t>
      </w:r>
      <w:r w:rsidR="00724B38">
        <w:rPr>
          <w:szCs w:val="28"/>
        </w:rPr>
        <w:t>1 893 206,53</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724B38">
        <w:rPr>
          <w:szCs w:val="28"/>
        </w:rPr>
        <w:t>1 874 126,53</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724B38">
        <w:rPr>
          <w:szCs w:val="28"/>
        </w:rPr>
        <w:t>780 282,00</w:t>
      </w:r>
      <w:r w:rsidR="00AB4812">
        <w:rPr>
          <w:szCs w:val="28"/>
        </w:rPr>
        <w:t xml:space="preserve"> руб.</w:t>
      </w:r>
      <w:r w:rsidR="00AB4812" w:rsidRPr="00763B9E">
        <w:rPr>
          <w:szCs w:val="28"/>
        </w:rPr>
        <w:t xml:space="preserve">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724B38">
        <w:rPr>
          <w:szCs w:val="28"/>
        </w:rPr>
        <w:t>38 693,00</w:t>
      </w:r>
      <w:r w:rsidR="00176DF7">
        <w:rPr>
          <w:szCs w:val="28"/>
        </w:rPr>
        <w:t xml:space="preserve"> </w:t>
      </w:r>
      <w:r w:rsidRPr="00E557A3">
        <w:rPr>
          <w:szCs w:val="28"/>
        </w:rPr>
        <w:t xml:space="preserve">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sidRPr="00E557A3">
        <w:rPr>
          <w:szCs w:val="28"/>
        </w:rPr>
        <w:t xml:space="preserve"> </w:t>
      </w:r>
      <w:proofErr w:type="gramEnd"/>
    </w:p>
    <w:p w:rsidR="000F28CC" w:rsidRDefault="000F28CC" w:rsidP="00324829">
      <w:pPr>
        <w:ind w:firstLine="708"/>
        <w:jc w:val="both"/>
        <w:rPr>
          <w:szCs w:val="28"/>
        </w:rPr>
      </w:pPr>
    </w:p>
    <w:p w:rsidR="00512984" w:rsidRDefault="00324829" w:rsidP="00512984">
      <w:pPr>
        <w:ind w:firstLine="708"/>
        <w:jc w:val="both"/>
        <w:rPr>
          <w:szCs w:val="28"/>
        </w:rPr>
      </w:pPr>
      <w:r w:rsidRPr="00AE5A99">
        <w:rPr>
          <w:szCs w:val="28"/>
        </w:rPr>
        <w:lastRenderedPageBreak/>
        <w:t xml:space="preserve">Финансовые </w:t>
      </w:r>
      <w:r>
        <w:rPr>
          <w:szCs w:val="28"/>
        </w:rPr>
        <w:t xml:space="preserve">   </w:t>
      </w:r>
      <w:r w:rsidRPr="00AE5A99">
        <w:rPr>
          <w:szCs w:val="28"/>
        </w:rPr>
        <w:t xml:space="preserve">активы </w:t>
      </w:r>
      <w:r>
        <w:rPr>
          <w:szCs w:val="28"/>
        </w:rPr>
        <w:t xml:space="preserve">   </w:t>
      </w:r>
      <w:r w:rsidRPr="00AE5A99">
        <w:rPr>
          <w:szCs w:val="28"/>
        </w:rPr>
        <w:t xml:space="preserve">(раздел </w:t>
      </w:r>
      <w:r>
        <w:rPr>
          <w:szCs w:val="28"/>
        </w:rPr>
        <w:t xml:space="preserve">  </w:t>
      </w:r>
      <w:r w:rsidRPr="00AE5A99">
        <w:rPr>
          <w:szCs w:val="28"/>
        </w:rPr>
        <w:t xml:space="preserve">2 </w:t>
      </w:r>
      <w:r>
        <w:rPr>
          <w:szCs w:val="28"/>
        </w:rPr>
        <w:t xml:space="preserve">  Баланса</w:t>
      </w:r>
      <w:r w:rsidRPr="00AE5A99">
        <w:rPr>
          <w:szCs w:val="28"/>
        </w:rPr>
        <w:t xml:space="preserve">) </w:t>
      </w:r>
      <w:r>
        <w:rPr>
          <w:szCs w:val="28"/>
        </w:rPr>
        <w:t xml:space="preserve">  </w:t>
      </w:r>
      <w:r w:rsidRPr="00AE5A99">
        <w:rPr>
          <w:szCs w:val="28"/>
        </w:rPr>
        <w:t xml:space="preserve">на </w:t>
      </w:r>
      <w:r>
        <w:rPr>
          <w:szCs w:val="28"/>
        </w:rPr>
        <w:t xml:space="preserve">  </w:t>
      </w:r>
      <w:r w:rsidRPr="00AE5A99">
        <w:rPr>
          <w:szCs w:val="28"/>
        </w:rPr>
        <w:t>01.01.201</w:t>
      </w:r>
      <w:r w:rsidR="00176DF7">
        <w:rPr>
          <w:szCs w:val="28"/>
        </w:rPr>
        <w:t>7</w:t>
      </w:r>
      <w:r>
        <w:rPr>
          <w:szCs w:val="28"/>
        </w:rPr>
        <w:t xml:space="preserve">    </w:t>
      </w:r>
      <w:r w:rsidRPr="00AE5A99">
        <w:rPr>
          <w:szCs w:val="28"/>
        </w:rPr>
        <w:t xml:space="preserve">составили </w:t>
      </w:r>
      <w:r>
        <w:rPr>
          <w:szCs w:val="28"/>
        </w:rPr>
        <w:t xml:space="preserve">    </w:t>
      </w:r>
      <w:r w:rsidR="00724B38">
        <w:rPr>
          <w:szCs w:val="28"/>
        </w:rPr>
        <w:t>5 396 740,56</w:t>
      </w:r>
      <w:r w:rsidR="004B36A8">
        <w:rPr>
          <w:szCs w:val="28"/>
        </w:rPr>
        <w:t xml:space="preserve"> руб.</w:t>
      </w:r>
      <w:r>
        <w:rPr>
          <w:szCs w:val="28"/>
        </w:rPr>
        <w:t xml:space="preserve"> </w:t>
      </w:r>
      <w:r w:rsidRPr="00AE5A99">
        <w:rPr>
          <w:szCs w:val="28"/>
        </w:rPr>
        <w:t xml:space="preserve"> по бюджетной деятельности. </w:t>
      </w:r>
      <w:r w:rsidR="00725F7B" w:rsidRPr="003E62DA">
        <w:rPr>
          <w:szCs w:val="28"/>
        </w:rPr>
        <w:t>По данным Баланса по счёту 020100000 «Денежные средства учреждения» 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8638F4" w:rsidRPr="003E62DA">
        <w:rPr>
          <w:szCs w:val="28"/>
        </w:rPr>
        <w:t xml:space="preserve">, что подтверждено </w:t>
      </w:r>
      <w:r w:rsidR="001B1046" w:rsidRPr="0057011E">
        <w:rPr>
          <w:szCs w:val="28"/>
        </w:rPr>
        <w:t>форм</w:t>
      </w:r>
      <w:r w:rsidR="008638F4" w:rsidRPr="0057011E">
        <w:rPr>
          <w:szCs w:val="28"/>
        </w:rPr>
        <w:t>ой</w:t>
      </w:r>
      <w:r w:rsidR="001B1046" w:rsidRPr="0057011E">
        <w:rPr>
          <w:szCs w:val="28"/>
        </w:rPr>
        <w:t xml:space="preserve"> 0503178 «Сведения об остатках денежных средств на счетах получателя бюджетных средств».</w:t>
      </w:r>
      <w:r w:rsidR="001B1046">
        <w:rPr>
          <w:szCs w:val="28"/>
        </w:rPr>
        <w:t xml:space="preserve"> </w:t>
      </w:r>
      <w:r w:rsidR="001B1046" w:rsidRPr="00D268AB">
        <w:rPr>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proofErr w:type="gramStart"/>
      <w:r>
        <w:rPr>
          <w:szCs w:val="28"/>
        </w:rPr>
        <w:t>на конец</w:t>
      </w:r>
      <w:proofErr w:type="gramEnd"/>
      <w:r>
        <w:rPr>
          <w:szCs w:val="28"/>
        </w:rPr>
        <w:t xml:space="preserve"> </w:t>
      </w:r>
      <w:r w:rsidR="006460A9">
        <w:rPr>
          <w:szCs w:val="28"/>
        </w:rPr>
        <w:t>201</w:t>
      </w:r>
      <w:r w:rsidR="008421D5">
        <w:rPr>
          <w:szCs w:val="28"/>
        </w:rPr>
        <w:t>6</w:t>
      </w:r>
      <w:r>
        <w:rPr>
          <w:szCs w:val="28"/>
        </w:rPr>
        <w:t xml:space="preserve"> года  - </w:t>
      </w:r>
      <w:r w:rsidR="00724B38">
        <w:rPr>
          <w:szCs w:val="28"/>
        </w:rPr>
        <w:t>5 113 566,51</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Pr>
          <w:szCs w:val="28"/>
        </w:rPr>
        <w:t xml:space="preserve"> </w:t>
      </w:r>
      <w:r w:rsidRPr="00D624DD">
        <w:rPr>
          <w:szCs w:val="28"/>
        </w:rPr>
        <w:t xml:space="preserve"> по счет</w:t>
      </w:r>
      <w:r w:rsidR="006858E9">
        <w:rPr>
          <w:szCs w:val="28"/>
        </w:rPr>
        <w:t>ам</w:t>
      </w:r>
      <w:r>
        <w:rPr>
          <w:szCs w:val="28"/>
        </w:rPr>
        <w:t xml:space="preserve"> </w:t>
      </w:r>
      <w:r w:rsidRPr="00D624DD">
        <w:rPr>
          <w:szCs w:val="28"/>
        </w:rPr>
        <w:t xml:space="preserve"> 020500000 «Расчёты по доходам»</w:t>
      </w:r>
      <w:r w:rsidR="00670668">
        <w:rPr>
          <w:szCs w:val="28"/>
        </w:rPr>
        <w:t>, 030300000 «Расчеты по платежам в бюджеты»</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(дебиторская задолженность)</w:t>
      </w:r>
      <w:r w:rsidRPr="00D624DD">
        <w:rPr>
          <w:szCs w:val="28"/>
        </w:rPr>
        <w:t xml:space="preserve"> по бюджетной деятельности расхождений не выявило.</w:t>
      </w:r>
      <w:r w:rsidR="00E62BBD">
        <w:rPr>
          <w:szCs w:val="28"/>
        </w:rPr>
        <w:t xml:space="preserve"> Просроченная задолженность отсутствует.</w:t>
      </w:r>
    </w:p>
    <w:p w:rsidR="00FE584A" w:rsidRDefault="00FE584A"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w:t>
      </w:r>
      <w:r w:rsidR="006460A9">
        <w:rPr>
          <w:szCs w:val="28"/>
        </w:rPr>
        <w:t>2016</w:t>
      </w:r>
      <w:r>
        <w:rPr>
          <w:szCs w:val="28"/>
        </w:rPr>
        <w:t xml:space="preserve"> года</w:t>
      </w:r>
      <w:r w:rsidR="00B433C4">
        <w:rPr>
          <w:szCs w:val="28"/>
        </w:rPr>
        <w:t xml:space="preserve"> – </w:t>
      </w:r>
      <w:r w:rsidR="00651900">
        <w:rPr>
          <w:szCs w:val="28"/>
        </w:rPr>
        <w:t>389 180,</w:t>
      </w:r>
      <w:r w:rsidR="002C7C6C">
        <w:rPr>
          <w:szCs w:val="28"/>
        </w:rPr>
        <w:t xml:space="preserve"> </w:t>
      </w:r>
      <w:r w:rsidR="00077EFB">
        <w:rPr>
          <w:szCs w:val="28"/>
        </w:rPr>
        <w:t xml:space="preserve"> руб</w:t>
      </w:r>
      <w:r w:rsidR="00FE584A">
        <w:rPr>
          <w:szCs w:val="28"/>
        </w:rPr>
        <w:t>.</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077EFB">
        <w:rPr>
          <w:szCs w:val="28"/>
        </w:rPr>
        <w:t xml:space="preserve"> </w:t>
      </w:r>
      <w:r w:rsidR="002C7C6C" w:rsidRPr="00D624DD">
        <w:rPr>
          <w:szCs w:val="28"/>
        </w:rPr>
        <w:t>0</w:t>
      </w:r>
      <w:r w:rsidR="00E62BBD">
        <w:rPr>
          <w:szCs w:val="28"/>
        </w:rPr>
        <w:t>32</w:t>
      </w:r>
      <w:r w:rsidR="002C7C6C" w:rsidRPr="00D624DD">
        <w:rPr>
          <w:szCs w:val="28"/>
        </w:rPr>
        <w:t xml:space="preserve">00000 «Расчёты по </w:t>
      </w:r>
      <w:r w:rsidR="00E62BBD">
        <w:rPr>
          <w:szCs w:val="28"/>
        </w:rPr>
        <w:t>принятым обязательствам</w:t>
      </w:r>
      <w:r w:rsidR="002C7C6C" w:rsidRPr="00D624DD">
        <w:rPr>
          <w:szCs w:val="28"/>
        </w:rPr>
        <w:t>»</w:t>
      </w:r>
      <w:r w:rsidR="00E62BBD">
        <w:rPr>
          <w:szCs w:val="28"/>
        </w:rPr>
        <w:t>, 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w:t>
      </w:r>
      <w:r w:rsidRPr="009B0EFC">
        <w:rPr>
          <w:szCs w:val="28"/>
        </w:rPr>
        <w:t xml:space="preserve"> </w:t>
      </w:r>
      <w:r>
        <w:rPr>
          <w:szCs w:val="28"/>
        </w:rPr>
        <w:t>н</w:t>
      </w:r>
      <w:r w:rsidRPr="009B0EFC">
        <w:rPr>
          <w:szCs w:val="28"/>
        </w:rPr>
        <w:t>а 01.01.201</w:t>
      </w:r>
      <w:r w:rsidR="00E62BBD">
        <w:rPr>
          <w:szCs w:val="28"/>
        </w:rPr>
        <w:t>7</w:t>
      </w:r>
      <w:r w:rsidR="002C34A7">
        <w:rPr>
          <w:szCs w:val="28"/>
        </w:rPr>
        <w:t xml:space="preserve"> </w:t>
      </w:r>
      <w:r w:rsidRPr="009B0EFC">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7B17E9" w:rsidRPr="00F14833" w:rsidRDefault="00324829" w:rsidP="007B17E9">
      <w:pPr>
        <w:ind w:firstLine="720"/>
        <w:jc w:val="both"/>
        <w:rPr>
          <w:szCs w:val="28"/>
        </w:rPr>
      </w:pPr>
      <w:proofErr w:type="gramStart"/>
      <w:r w:rsidRPr="009A3F7A">
        <w:rPr>
          <w:szCs w:val="28"/>
        </w:rPr>
        <w:t xml:space="preserve">Анализ отчёта  </w:t>
      </w:r>
      <w:r>
        <w:rPr>
          <w:szCs w:val="28"/>
        </w:rPr>
        <w:t xml:space="preserve">администрации </w:t>
      </w:r>
      <w:proofErr w:type="spellStart"/>
      <w:r w:rsidR="009D0184">
        <w:rPr>
          <w:szCs w:val="28"/>
        </w:rPr>
        <w:t>Тиханов</w:t>
      </w:r>
      <w:r w:rsidR="006A5598">
        <w:rPr>
          <w:szCs w:val="28"/>
        </w:rPr>
        <w:t>ского</w:t>
      </w:r>
      <w:proofErr w:type="spellEnd"/>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1923C2">
        <w:rPr>
          <w:szCs w:val="28"/>
        </w:rPr>
        <w:t>6 199 789,77</w:t>
      </w:r>
      <w:r>
        <w:rPr>
          <w:szCs w:val="28"/>
        </w:rPr>
        <w:t xml:space="preserve"> </w:t>
      </w:r>
      <w:r w:rsidRPr="009A3F7A">
        <w:rPr>
          <w:szCs w:val="28"/>
        </w:rPr>
        <w:t xml:space="preserve">руб. или </w:t>
      </w:r>
      <w:r w:rsidR="00526FDE">
        <w:rPr>
          <w:szCs w:val="28"/>
        </w:rPr>
        <w:t>10</w:t>
      </w:r>
      <w:r w:rsidR="00255571">
        <w:rPr>
          <w:szCs w:val="28"/>
        </w:rPr>
        <w:t>0</w:t>
      </w:r>
      <w:r w:rsidRPr="009A3F7A">
        <w:rPr>
          <w:szCs w:val="28"/>
        </w:rPr>
        <w:t>% от утв</w:t>
      </w:r>
      <w:r>
        <w:rPr>
          <w:szCs w:val="28"/>
        </w:rPr>
        <w:t xml:space="preserve">ерждённых бюджетных назначений, </w:t>
      </w:r>
      <w:r w:rsidR="001923C2">
        <w:rPr>
          <w:szCs w:val="28"/>
        </w:rPr>
        <w:t xml:space="preserve">не </w:t>
      </w:r>
      <w:r w:rsidR="00A47E26">
        <w:rPr>
          <w:szCs w:val="28"/>
        </w:rPr>
        <w:t xml:space="preserve">получено </w:t>
      </w:r>
      <w:r w:rsidR="001923C2">
        <w:rPr>
          <w:szCs w:val="28"/>
        </w:rPr>
        <w:t>999,49</w:t>
      </w:r>
      <w:r w:rsidR="007B17E9">
        <w:rPr>
          <w:szCs w:val="28"/>
        </w:rPr>
        <w:t xml:space="preserve"> руб. </w:t>
      </w:r>
      <w:proofErr w:type="gramEnd"/>
    </w:p>
    <w:p w:rsidR="00324829" w:rsidRDefault="00324829" w:rsidP="008C38A0">
      <w:pPr>
        <w:ind w:firstLine="720"/>
        <w:jc w:val="both"/>
        <w:rPr>
          <w:b/>
          <w:i/>
          <w:szCs w:val="28"/>
        </w:rPr>
      </w:pPr>
      <w:r>
        <w:rPr>
          <w:szCs w:val="28"/>
        </w:rPr>
        <w:t xml:space="preserve"> </w:t>
      </w:r>
      <w:r w:rsidRPr="009A3F7A">
        <w:rPr>
          <w:szCs w:val="28"/>
        </w:rPr>
        <w:t xml:space="preserve">Согласно данным </w:t>
      </w:r>
      <w:r>
        <w:rPr>
          <w:szCs w:val="28"/>
        </w:rPr>
        <w:t xml:space="preserve"> </w:t>
      </w:r>
      <w:r w:rsidRPr="009A3F7A">
        <w:rPr>
          <w:szCs w:val="28"/>
        </w:rPr>
        <w:t xml:space="preserve">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1923C2">
        <w:rPr>
          <w:szCs w:val="28"/>
        </w:rPr>
        <w:t>6 465 456,22</w:t>
      </w:r>
      <w:r>
        <w:rPr>
          <w:szCs w:val="28"/>
        </w:rPr>
        <w:t xml:space="preserve"> </w:t>
      </w:r>
      <w:r w:rsidRPr="009A3F7A">
        <w:rPr>
          <w:szCs w:val="28"/>
        </w:rPr>
        <w:t>руб.</w:t>
      </w:r>
      <w:r>
        <w:rPr>
          <w:szCs w:val="28"/>
        </w:rPr>
        <w:t xml:space="preserve">, исполнение </w:t>
      </w:r>
      <w:r w:rsidR="001923C2">
        <w:rPr>
          <w:szCs w:val="28"/>
        </w:rPr>
        <w:t>6 223 089,82</w:t>
      </w:r>
      <w:r w:rsidR="00670668">
        <w:rPr>
          <w:szCs w:val="28"/>
        </w:rPr>
        <w:t xml:space="preserve"> </w:t>
      </w:r>
      <w:r>
        <w:rPr>
          <w:szCs w:val="28"/>
        </w:rPr>
        <w:t xml:space="preserve">руб. или </w:t>
      </w:r>
      <w:r w:rsidR="007B17E9">
        <w:rPr>
          <w:szCs w:val="28"/>
        </w:rPr>
        <w:t>9</w:t>
      </w:r>
      <w:r w:rsidR="001923C2">
        <w:rPr>
          <w:szCs w:val="28"/>
        </w:rPr>
        <w:t>6</w:t>
      </w:r>
      <w:r w:rsidR="00526FDE">
        <w:rPr>
          <w:szCs w:val="28"/>
        </w:rPr>
        <w:t>%</w:t>
      </w:r>
      <w:r>
        <w:rPr>
          <w:szCs w:val="28"/>
        </w:rPr>
        <w:t xml:space="preserve">, неисполненные назначения составили </w:t>
      </w:r>
      <w:r w:rsidR="001923C2">
        <w:rPr>
          <w:szCs w:val="28"/>
        </w:rPr>
        <w:t>242 396,40</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0A2214" w:rsidRPr="00CA142A" w:rsidRDefault="000A2214" w:rsidP="000A2214">
      <w:pPr>
        <w:ind w:firstLine="720"/>
        <w:contextualSpacing/>
        <w:jc w:val="both"/>
        <w:rPr>
          <w:b/>
          <w:i/>
          <w:szCs w:val="28"/>
        </w:rPr>
      </w:pPr>
      <w:r w:rsidRPr="00CA142A">
        <w:rPr>
          <w:b/>
          <w:i/>
          <w:szCs w:val="28"/>
        </w:rPr>
        <w:t>В  форме 0503164 «Сведения об исполнении бюджета» в группе граф «Причины отклонений от планового процента исполнения» не отражены:</w:t>
      </w:r>
    </w:p>
    <w:p w:rsidR="000A2214" w:rsidRPr="00CA142A" w:rsidRDefault="000A2214" w:rsidP="000A2214">
      <w:pPr>
        <w:ind w:firstLine="720"/>
        <w:contextualSpacing/>
        <w:jc w:val="both"/>
        <w:rPr>
          <w:b/>
          <w:i/>
          <w:szCs w:val="28"/>
        </w:rPr>
      </w:pPr>
      <w:r w:rsidRPr="00CA142A">
        <w:rPr>
          <w:b/>
          <w:i/>
          <w:szCs w:val="28"/>
        </w:rPr>
        <w:t>- в графе 8 код причины отклонений по доходам</w:t>
      </w:r>
      <w:r>
        <w:rPr>
          <w:b/>
          <w:i/>
          <w:szCs w:val="28"/>
        </w:rPr>
        <w:t xml:space="preserve"> и </w:t>
      </w:r>
      <w:r w:rsidRPr="00CA142A">
        <w:rPr>
          <w:b/>
          <w:i/>
          <w:szCs w:val="28"/>
        </w:rPr>
        <w:t>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0A2214" w:rsidRPr="008C38A0" w:rsidRDefault="000A2214" w:rsidP="000A2214">
      <w:pPr>
        <w:ind w:firstLine="720"/>
        <w:contextualSpacing/>
        <w:jc w:val="both"/>
        <w:rPr>
          <w:b/>
          <w:i/>
          <w:szCs w:val="28"/>
        </w:rPr>
      </w:pPr>
      <w:r w:rsidRPr="00CA142A">
        <w:rPr>
          <w:b/>
          <w:i/>
          <w:szCs w:val="28"/>
        </w:rPr>
        <w:t>- в графе 9  пояснения причин отклонений.</w:t>
      </w:r>
    </w:p>
    <w:p w:rsidR="000A2214" w:rsidRDefault="000A2214" w:rsidP="000A2214">
      <w:pPr>
        <w:ind w:firstLine="720"/>
        <w:jc w:val="both"/>
        <w:rPr>
          <w:b/>
          <w:i/>
          <w:szCs w:val="28"/>
        </w:rPr>
      </w:pPr>
    </w:p>
    <w:p w:rsidR="000A2214" w:rsidRPr="001448F5" w:rsidRDefault="000A2214" w:rsidP="000A2214">
      <w:pPr>
        <w:ind w:firstLine="709"/>
        <w:contextualSpacing/>
        <w:jc w:val="both"/>
        <w:rPr>
          <w:szCs w:val="28"/>
        </w:rPr>
      </w:pPr>
      <w:r w:rsidRPr="0057011E">
        <w:rPr>
          <w:b/>
          <w:i/>
          <w:szCs w:val="28"/>
        </w:rPr>
        <w:lastRenderedPageBreak/>
        <w:t xml:space="preserve">В форме 0503163 «Сведения об изменениях бюджетной росписи главного распорядителя бюджетных средств» </w:t>
      </w:r>
      <w:r w:rsidR="0028157A" w:rsidRPr="0057011E">
        <w:rPr>
          <w:b/>
          <w:i/>
          <w:szCs w:val="28"/>
        </w:rPr>
        <w:t xml:space="preserve">итоговый </w:t>
      </w:r>
      <w:r w:rsidRPr="0057011E">
        <w:rPr>
          <w:b/>
          <w:i/>
          <w:szCs w:val="28"/>
        </w:rPr>
        <w:t>суммовой показатель в графе 3 не соответствует  бюджетной росписи с учетом изменений на отчетную дату.</w:t>
      </w:r>
    </w:p>
    <w:p w:rsidR="00AA5E36" w:rsidRDefault="00AA5E36" w:rsidP="0028157A">
      <w:pPr>
        <w:spacing w:before="240"/>
        <w:ind w:firstLine="709"/>
        <w:jc w:val="both"/>
        <w:outlineLvl w:val="2"/>
        <w:rPr>
          <w:szCs w:val="28"/>
        </w:rPr>
      </w:pPr>
      <w:r w:rsidRPr="008A39D3">
        <w:rPr>
          <w:szCs w:val="28"/>
        </w:rPr>
        <w:t>Показатели граф</w:t>
      </w:r>
      <w:r>
        <w:rPr>
          <w:szCs w:val="28"/>
        </w:rPr>
        <w:t xml:space="preserve"> </w:t>
      </w:r>
      <w:r w:rsidRPr="008A39D3">
        <w:rPr>
          <w:szCs w:val="28"/>
        </w:rPr>
        <w:t xml:space="preserve"> </w:t>
      </w:r>
      <w:r>
        <w:rPr>
          <w:szCs w:val="28"/>
        </w:rPr>
        <w:t xml:space="preserve">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1" w:history="1">
        <w:r w:rsidRPr="008A39D3">
          <w:rPr>
            <w:szCs w:val="28"/>
          </w:rPr>
          <w:t>0503127</w:t>
        </w:r>
      </w:hyperlink>
      <w:r>
        <w:rPr>
          <w:szCs w:val="28"/>
        </w:rPr>
        <w:t>.</w:t>
      </w:r>
    </w:p>
    <w:p w:rsidR="002C78FE" w:rsidRDefault="002C78FE" w:rsidP="005B397C">
      <w:pPr>
        <w:autoSpaceDE w:val="0"/>
        <w:autoSpaceDN w:val="0"/>
        <w:adjustRightInd w:val="0"/>
        <w:ind w:firstLine="709"/>
        <w:contextualSpacing/>
        <w:jc w:val="both"/>
        <w:rPr>
          <w:szCs w:val="28"/>
        </w:rPr>
      </w:pP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255E4F" w:rsidRDefault="00255E4F" w:rsidP="00042E04">
      <w:pPr>
        <w:autoSpaceDE w:val="0"/>
        <w:autoSpaceDN w:val="0"/>
        <w:adjustRightInd w:val="0"/>
        <w:ind w:firstLine="540"/>
        <w:jc w:val="both"/>
        <w:rPr>
          <w:rFonts w:eastAsia="Calibri"/>
          <w:b/>
          <w:i/>
          <w:szCs w:val="28"/>
          <w:lang w:eastAsia="en-US"/>
        </w:rPr>
      </w:pPr>
    </w:p>
    <w:p w:rsidR="00F46152" w:rsidRDefault="00E9586B" w:rsidP="0028157A">
      <w:pPr>
        <w:autoSpaceDE w:val="0"/>
        <w:autoSpaceDN w:val="0"/>
        <w:adjustRightInd w:val="0"/>
        <w:ind w:firstLine="709"/>
        <w:jc w:val="both"/>
        <w:rPr>
          <w:rFonts w:eastAsia="Calibri"/>
          <w:b/>
          <w:i/>
          <w:szCs w:val="28"/>
          <w:lang w:eastAsia="en-US"/>
        </w:rPr>
      </w:pPr>
      <w:proofErr w:type="gramStart"/>
      <w:r w:rsidRPr="005B397C">
        <w:rPr>
          <w:rFonts w:eastAsia="Calibri"/>
          <w:b/>
          <w:i/>
          <w:szCs w:val="28"/>
          <w:lang w:eastAsia="en-US"/>
        </w:rPr>
        <w:t>В составе «Пояснительной записки» не предоставлены</w:t>
      </w:r>
      <w:r w:rsidR="00F46152">
        <w:rPr>
          <w:rFonts w:eastAsia="Calibri"/>
          <w:b/>
          <w:i/>
          <w:szCs w:val="28"/>
          <w:lang w:eastAsia="en-US"/>
        </w:rPr>
        <w:t>:</w:t>
      </w:r>
      <w:proofErr w:type="gramEnd"/>
    </w:p>
    <w:p w:rsidR="00F46152" w:rsidRDefault="00F46152" w:rsidP="00F46152">
      <w:pPr>
        <w:autoSpaceDE w:val="0"/>
        <w:autoSpaceDN w:val="0"/>
        <w:adjustRightInd w:val="0"/>
        <w:ind w:firstLine="709"/>
        <w:jc w:val="both"/>
        <w:rPr>
          <w:b/>
          <w:i/>
          <w:szCs w:val="28"/>
        </w:rPr>
      </w:pPr>
      <w:r>
        <w:rPr>
          <w:rFonts w:eastAsia="Calibri"/>
          <w:b/>
          <w:i/>
          <w:szCs w:val="28"/>
          <w:lang w:eastAsia="en-US"/>
        </w:rPr>
        <w:t xml:space="preserve">- </w:t>
      </w:r>
      <w:r w:rsidRPr="005B397C">
        <w:rPr>
          <w:b/>
          <w:i/>
          <w:szCs w:val="28"/>
        </w:rPr>
        <w:t>Таблица № 2</w:t>
      </w:r>
      <w:r>
        <w:rPr>
          <w:b/>
          <w:i/>
          <w:szCs w:val="28"/>
        </w:rPr>
        <w:t xml:space="preserve"> «</w:t>
      </w:r>
      <w:r w:rsidRPr="005B397C">
        <w:rPr>
          <w:rFonts w:eastAsia="Calibri"/>
          <w:b/>
          <w:i/>
          <w:szCs w:val="28"/>
          <w:lang w:eastAsia="en-US"/>
        </w:rPr>
        <w:t>С</w:t>
      </w:r>
      <w:r w:rsidRPr="005B397C">
        <w:rPr>
          <w:b/>
          <w:i/>
          <w:szCs w:val="28"/>
        </w:rPr>
        <w:t>ведения о мерах по повышению эффективности расходования бюджетных средств</w:t>
      </w:r>
      <w:r>
        <w:rPr>
          <w:b/>
          <w:i/>
          <w:szCs w:val="28"/>
        </w:rPr>
        <w:t>»;</w:t>
      </w:r>
    </w:p>
    <w:p w:rsidR="00F46152" w:rsidRDefault="00F46152" w:rsidP="00F46152">
      <w:pPr>
        <w:autoSpaceDE w:val="0"/>
        <w:autoSpaceDN w:val="0"/>
        <w:adjustRightInd w:val="0"/>
        <w:ind w:firstLine="709"/>
        <w:jc w:val="both"/>
        <w:rPr>
          <w:b/>
          <w:bCs/>
          <w:i/>
          <w:iCs/>
          <w:szCs w:val="28"/>
        </w:rPr>
      </w:pPr>
      <w:r>
        <w:rPr>
          <w:b/>
          <w:i/>
          <w:szCs w:val="28"/>
        </w:rPr>
        <w:t xml:space="preserve">- </w:t>
      </w:r>
      <w:r>
        <w:rPr>
          <w:rFonts w:eastAsia="Calibri"/>
          <w:b/>
          <w:i/>
          <w:szCs w:val="28"/>
          <w:lang w:eastAsia="en-US"/>
        </w:rPr>
        <w:t>форма 0503166 «</w:t>
      </w:r>
      <w:r>
        <w:rPr>
          <w:b/>
          <w:bCs/>
          <w:i/>
          <w:iCs/>
          <w:szCs w:val="28"/>
        </w:rPr>
        <w:t>Сведения об исполнении мероприятий в рамках целевых программ»;</w:t>
      </w:r>
    </w:p>
    <w:p w:rsidR="00F46152" w:rsidRDefault="00F46152" w:rsidP="00F46152">
      <w:pPr>
        <w:autoSpaceDE w:val="0"/>
        <w:autoSpaceDN w:val="0"/>
        <w:adjustRightInd w:val="0"/>
        <w:ind w:firstLine="709"/>
        <w:jc w:val="both"/>
        <w:rPr>
          <w:b/>
          <w:bCs/>
          <w:i/>
          <w:iCs/>
          <w:szCs w:val="28"/>
        </w:rPr>
      </w:pPr>
      <w:r>
        <w:rPr>
          <w:b/>
          <w:i/>
          <w:szCs w:val="28"/>
        </w:rPr>
        <w:t xml:space="preserve">- </w:t>
      </w:r>
      <w:r w:rsidRPr="00F46152">
        <w:rPr>
          <w:b/>
          <w:i/>
          <w:szCs w:val="28"/>
        </w:rPr>
        <w:t>Таблица № 5</w:t>
      </w:r>
      <w:r>
        <w:rPr>
          <w:b/>
          <w:i/>
          <w:szCs w:val="28"/>
        </w:rPr>
        <w:t xml:space="preserve"> «</w:t>
      </w:r>
      <w:r w:rsidRPr="00E76F83">
        <w:rPr>
          <w:b/>
          <w:bCs/>
          <w:i/>
          <w:iCs/>
          <w:szCs w:val="28"/>
        </w:rPr>
        <w:t>Сведения о результатах мероприятий внутреннего контроля</w:t>
      </w:r>
      <w:r>
        <w:rPr>
          <w:b/>
          <w:bCs/>
          <w:i/>
          <w:iCs/>
          <w:szCs w:val="28"/>
        </w:rPr>
        <w:t>»;</w:t>
      </w:r>
    </w:p>
    <w:p w:rsidR="00F46152" w:rsidRDefault="00F46152" w:rsidP="00F46152">
      <w:pPr>
        <w:autoSpaceDE w:val="0"/>
        <w:autoSpaceDN w:val="0"/>
        <w:adjustRightInd w:val="0"/>
        <w:ind w:firstLine="540"/>
        <w:jc w:val="both"/>
        <w:rPr>
          <w:b/>
          <w:bCs/>
          <w:i/>
          <w:iCs/>
          <w:szCs w:val="28"/>
        </w:rPr>
      </w:pPr>
      <w:r>
        <w:rPr>
          <w:b/>
          <w:bCs/>
          <w:i/>
          <w:iCs/>
          <w:szCs w:val="28"/>
        </w:rPr>
        <w:t>- Таблица № 7 «</w:t>
      </w:r>
      <w:r>
        <w:rPr>
          <w:b/>
          <w:bCs/>
          <w:i/>
          <w:iCs/>
          <w:szCs w:val="28"/>
        </w:rPr>
        <w:t>Сведения о результатах внешнего государственного (муниципального) финансового контроля</w:t>
      </w:r>
      <w:r>
        <w:rPr>
          <w:b/>
          <w:bCs/>
          <w:i/>
          <w:iCs/>
          <w:szCs w:val="28"/>
        </w:rPr>
        <w:t>».</w:t>
      </w:r>
    </w:p>
    <w:p w:rsidR="002C78FE" w:rsidRDefault="002C78FE" w:rsidP="002C78FE">
      <w:pPr>
        <w:autoSpaceDE w:val="0"/>
        <w:autoSpaceDN w:val="0"/>
        <w:adjustRightInd w:val="0"/>
        <w:ind w:firstLine="709"/>
        <w:jc w:val="both"/>
        <w:rPr>
          <w:b/>
          <w:bCs/>
          <w:i/>
          <w:iCs/>
          <w:szCs w:val="28"/>
        </w:rPr>
      </w:pPr>
      <w:r w:rsidRPr="009B72D1">
        <w:rPr>
          <w:b/>
          <w:bCs/>
          <w:i/>
          <w:iCs/>
          <w:szCs w:val="28"/>
        </w:rPr>
        <w:t>Кроме этого, в раздел 5 «</w:t>
      </w:r>
      <w:r w:rsidRPr="009B72D1">
        <w:rPr>
          <w:b/>
          <w:i/>
          <w:szCs w:val="28"/>
        </w:rPr>
        <w:t xml:space="preserve">Прочие вопросы деятельности субъекта бюджетной отчетности» «Пояснительной записки» формы 0503160 включена информация о том, что в форме 0503176 числовые значения отсутствуют. В соответствии с </w:t>
      </w:r>
      <w:r w:rsidRPr="009B72D1">
        <w:rPr>
          <w:b/>
          <w:bCs/>
          <w:i/>
          <w:iCs/>
          <w:szCs w:val="28"/>
        </w:rPr>
        <w:t xml:space="preserve">Приказом Минфина России от 31.12.2015 № 229н «О внесении изменений в приказ Министерства финансов Российской Федерации от 28 декабря 2010 г. </w:t>
      </w:r>
      <w:r>
        <w:rPr>
          <w:b/>
          <w:bCs/>
          <w:i/>
          <w:iCs/>
          <w:szCs w:val="28"/>
        </w:rPr>
        <w:t>№</w:t>
      </w:r>
      <w:r w:rsidRPr="009B72D1">
        <w:rPr>
          <w:b/>
          <w:bCs/>
          <w:i/>
          <w:iCs/>
          <w:szCs w:val="28"/>
        </w:rPr>
        <w:t xml:space="preserve"> 191н </w:t>
      </w:r>
      <w:r>
        <w:rPr>
          <w:b/>
          <w:bCs/>
          <w:i/>
          <w:iCs/>
          <w:szCs w:val="28"/>
        </w:rPr>
        <w:t>«</w:t>
      </w:r>
      <w:r w:rsidRPr="009B72D1">
        <w:rPr>
          <w:b/>
          <w:bCs/>
          <w:i/>
          <w:iCs/>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w:t>
      </w:r>
      <w:r>
        <w:rPr>
          <w:b/>
          <w:bCs/>
          <w:i/>
          <w:iCs/>
          <w:szCs w:val="28"/>
        </w:rPr>
        <w:t xml:space="preserve"> Федерации</w:t>
      </w:r>
      <w:r w:rsidRPr="009B72D1">
        <w:rPr>
          <w:b/>
          <w:bCs/>
          <w:i/>
          <w:iCs/>
          <w:szCs w:val="28"/>
        </w:rPr>
        <w:t>» данная форма исключены из состава отчетности.</w:t>
      </w:r>
    </w:p>
    <w:p w:rsidR="00F46152" w:rsidRDefault="00F46152" w:rsidP="00324829">
      <w:pPr>
        <w:jc w:val="center"/>
        <w:rPr>
          <w:b/>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proofErr w:type="spellStart"/>
      <w:r w:rsidR="009D0184">
        <w:t>Тиханов</w:t>
      </w:r>
      <w:r w:rsidR="006A5598">
        <w:t>ского</w:t>
      </w:r>
      <w:proofErr w:type="spellEnd"/>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014228" w:rsidRDefault="00014228" w:rsidP="00324829">
      <w:pPr>
        <w:jc w:val="center"/>
        <w:rPr>
          <w:b/>
          <w:szCs w:val="28"/>
        </w:rPr>
      </w:pPr>
    </w:p>
    <w:p w:rsidR="00324829" w:rsidRDefault="00324829" w:rsidP="00324829">
      <w:pPr>
        <w:jc w:val="center"/>
        <w:rPr>
          <w:b/>
          <w:szCs w:val="28"/>
        </w:rPr>
      </w:pPr>
      <w:r w:rsidRPr="00885B99">
        <w:rPr>
          <w:b/>
          <w:szCs w:val="28"/>
        </w:rPr>
        <w:t>8. Выводы</w:t>
      </w:r>
    </w:p>
    <w:p w:rsidR="00014228" w:rsidRPr="00746C66" w:rsidRDefault="00293BAB" w:rsidP="00014228">
      <w:pPr>
        <w:ind w:firstLine="720"/>
        <w:jc w:val="both"/>
        <w:rPr>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xml:space="preserve">, </w:t>
      </w:r>
      <w:r w:rsidR="00014228">
        <w:rPr>
          <w:szCs w:val="28"/>
        </w:rPr>
        <w:t xml:space="preserve">что </w:t>
      </w:r>
      <w:r w:rsidR="00014228" w:rsidRPr="00014228">
        <w:rPr>
          <w:szCs w:val="28"/>
        </w:rPr>
        <w:t>уточненные бюджетные назначения по доходам</w:t>
      </w:r>
      <w:r w:rsidR="0057011E">
        <w:rPr>
          <w:szCs w:val="28"/>
        </w:rPr>
        <w:t>,</w:t>
      </w:r>
      <w:r w:rsidR="00014228" w:rsidRPr="00014228">
        <w:rPr>
          <w:szCs w:val="28"/>
        </w:rPr>
        <w:t xml:space="preserve"> расходам </w:t>
      </w:r>
      <w:r w:rsidR="0057011E">
        <w:rPr>
          <w:szCs w:val="28"/>
        </w:rPr>
        <w:t>и источникам финансирования дефицита бюджета с</w:t>
      </w:r>
      <w:r w:rsidR="00014228" w:rsidRPr="00014228">
        <w:rPr>
          <w:szCs w:val="28"/>
        </w:rPr>
        <w:t xml:space="preserve">оответствуют  отчету об исполнении бюджета ф.0503127. </w:t>
      </w:r>
    </w:p>
    <w:p w:rsidR="00324829" w:rsidRPr="00885B99" w:rsidRDefault="00293BAB" w:rsidP="00324829">
      <w:pPr>
        <w:ind w:firstLine="708"/>
        <w:jc w:val="both"/>
        <w:rPr>
          <w:szCs w:val="28"/>
        </w:rPr>
      </w:pPr>
      <w:r>
        <w:rPr>
          <w:szCs w:val="28"/>
        </w:rPr>
        <w:t>Д</w:t>
      </w:r>
      <w:r w:rsidR="00324829" w:rsidRPr="00885B99">
        <w:rPr>
          <w:szCs w:val="28"/>
        </w:rPr>
        <w:t>оходная часть</w:t>
      </w:r>
      <w:r w:rsidR="00324829" w:rsidRPr="00885B99">
        <w:rPr>
          <w:b/>
          <w:szCs w:val="28"/>
        </w:rPr>
        <w:t xml:space="preserve"> </w:t>
      </w:r>
      <w:r w:rsidR="00324829" w:rsidRPr="00885B99">
        <w:rPr>
          <w:szCs w:val="28"/>
        </w:rPr>
        <w:t xml:space="preserve">по налоговым и неналоговым доходам за отчетный  год выполнена на </w:t>
      </w:r>
      <w:r>
        <w:rPr>
          <w:szCs w:val="28"/>
        </w:rPr>
        <w:t>10</w:t>
      </w:r>
      <w:r w:rsidR="0057011E">
        <w:rPr>
          <w:szCs w:val="28"/>
        </w:rPr>
        <w:t>0</w:t>
      </w:r>
      <w:r w:rsidR="00324829" w:rsidRPr="00885B99">
        <w:rPr>
          <w:szCs w:val="28"/>
        </w:rPr>
        <w:t xml:space="preserve">% к уточненному плану.  </w:t>
      </w:r>
    </w:p>
    <w:p w:rsidR="00324829" w:rsidRDefault="00324829" w:rsidP="00324829">
      <w:pPr>
        <w:ind w:firstLine="708"/>
        <w:jc w:val="both"/>
        <w:rPr>
          <w:szCs w:val="28"/>
        </w:rPr>
      </w:pPr>
      <w:r w:rsidRPr="00885B99">
        <w:rPr>
          <w:szCs w:val="28"/>
        </w:rPr>
        <w:t>В структуре фактически поступивших доходов наибольший удельный вес  приходится на</w:t>
      </w:r>
      <w:r w:rsidR="00077B59" w:rsidRPr="00885B99">
        <w:rPr>
          <w:szCs w:val="28"/>
        </w:rPr>
        <w:t xml:space="preserve"> </w:t>
      </w:r>
      <w:r w:rsidR="00293BAB" w:rsidRPr="00885B99">
        <w:rPr>
          <w:szCs w:val="28"/>
        </w:rPr>
        <w:t>налоговые и неналоговые доходы</w:t>
      </w:r>
      <w:r w:rsidR="00293BAB">
        <w:rPr>
          <w:szCs w:val="28"/>
        </w:rPr>
        <w:t xml:space="preserve"> </w:t>
      </w:r>
      <w:r w:rsidR="003E5039" w:rsidRPr="00885B99">
        <w:rPr>
          <w:szCs w:val="28"/>
        </w:rPr>
        <w:t xml:space="preserve">– </w:t>
      </w:r>
      <w:r w:rsidR="00293BAB">
        <w:rPr>
          <w:szCs w:val="28"/>
        </w:rPr>
        <w:t>5</w:t>
      </w:r>
      <w:r w:rsidR="0057011E">
        <w:rPr>
          <w:szCs w:val="28"/>
        </w:rPr>
        <w:t>3</w:t>
      </w:r>
      <w:r w:rsidR="003E5039" w:rsidRPr="00885B99">
        <w:rPr>
          <w:szCs w:val="28"/>
        </w:rPr>
        <w:t xml:space="preserve">%, </w:t>
      </w:r>
      <w:r w:rsidR="00293BAB" w:rsidRPr="00885B99">
        <w:rPr>
          <w:szCs w:val="28"/>
        </w:rPr>
        <w:t xml:space="preserve">безвозмездные поступления </w:t>
      </w:r>
      <w:r w:rsidR="003E5039" w:rsidRPr="00885B99">
        <w:rPr>
          <w:szCs w:val="28"/>
        </w:rPr>
        <w:t xml:space="preserve">составляют </w:t>
      </w:r>
      <w:r w:rsidR="00293BAB">
        <w:rPr>
          <w:szCs w:val="28"/>
        </w:rPr>
        <w:t>4</w:t>
      </w:r>
      <w:r w:rsidR="0057011E">
        <w:rPr>
          <w:szCs w:val="28"/>
        </w:rPr>
        <w:t>7</w:t>
      </w:r>
      <w:r w:rsidR="003E5039" w:rsidRPr="00885B99">
        <w:rPr>
          <w:szCs w:val="28"/>
        </w:rPr>
        <w:t>%.</w:t>
      </w:r>
      <w:r w:rsidR="00077B59" w:rsidRPr="00885B99">
        <w:rPr>
          <w:szCs w:val="28"/>
        </w:rPr>
        <w:t xml:space="preserve"> </w:t>
      </w:r>
    </w:p>
    <w:p w:rsidR="00293BAB" w:rsidRPr="00E92DE6" w:rsidRDefault="00293BAB" w:rsidP="00293BAB">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57011E">
        <w:t>770,</w:t>
      </w:r>
      <w:r w:rsidR="00014228">
        <w:t>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57011E">
        <w:t>264,</w:t>
      </w:r>
      <w:r w:rsidR="00014228">
        <w:t>0</w:t>
      </w:r>
      <w:r w:rsidRPr="0080369B">
        <w:t xml:space="preserve"> </w:t>
      </w:r>
      <w:proofErr w:type="spellStart"/>
      <w:r w:rsidRPr="0080369B">
        <w:t>тыс.руб</w:t>
      </w:r>
      <w:proofErr w:type="spellEnd"/>
      <w:r w:rsidRPr="0080369B">
        <w:t xml:space="preserve">. или на </w:t>
      </w:r>
      <w:r w:rsidR="0057011E">
        <w:t>52</w:t>
      </w:r>
      <w:r w:rsidRPr="0080369B">
        <w:t>%</w:t>
      </w:r>
      <w:r w:rsidRPr="003A5D1F">
        <w:t xml:space="preserve"> по </w:t>
      </w:r>
      <w:r w:rsidRPr="003A5D1F">
        <w:lastRenderedPageBreak/>
        <w:t xml:space="preserve">отношению к началу года. Наибольший удельный вес в сумме недоимки </w:t>
      </w:r>
      <w:r w:rsidRPr="0080369B">
        <w:t xml:space="preserve">занимает транспортный налог - </w:t>
      </w:r>
      <w:r w:rsidR="00CC1EA8">
        <w:t>7</w:t>
      </w:r>
      <w:r w:rsidR="0057011E">
        <w:t>4</w:t>
      </w:r>
      <w:r w:rsidRPr="0080369B">
        <w:rPr>
          <w:szCs w:val="28"/>
        </w:rPr>
        <w:t>% от общей суммы задолженности по налоговым платежам.</w:t>
      </w:r>
    </w:p>
    <w:p w:rsidR="00324829" w:rsidRPr="00885B99" w:rsidRDefault="00324829" w:rsidP="00324829">
      <w:pPr>
        <w:ind w:firstLine="709"/>
        <w:jc w:val="both"/>
      </w:pPr>
      <w:r w:rsidRPr="00885B99">
        <w:rPr>
          <w:szCs w:val="28"/>
        </w:rPr>
        <w:t xml:space="preserve">Расходная часть бюджета сельского поселения за  </w:t>
      </w:r>
      <w:r w:rsidR="006460A9">
        <w:rPr>
          <w:szCs w:val="28"/>
        </w:rPr>
        <w:t>201</w:t>
      </w:r>
      <w:r w:rsidR="00293BAB">
        <w:rPr>
          <w:szCs w:val="28"/>
        </w:rPr>
        <w:t>6</w:t>
      </w:r>
      <w:r w:rsidRPr="00885B99">
        <w:rPr>
          <w:szCs w:val="28"/>
        </w:rPr>
        <w:t xml:space="preserve"> год  выполнена на 9</w:t>
      </w:r>
      <w:r w:rsidR="0057011E">
        <w:rPr>
          <w:szCs w:val="28"/>
        </w:rPr>
        <w:t>6</w:t>
      </w:r>
      <w:r w:rsidRPr="00885B99">
        <w:rPr>
          <w:szCs w:val="28"/>
        </w:rPr>
        <w:t xml:space="preserve">%  (уточненный  план </w:t>
      </w:r>
      <w:r w:rsidR="0057011E">
        <w:rPr>
          <w:szCs w:val="28"/>
        </w:rPr>
        <w:t>6 465,5</w:t>
      </w:r>
      <w:r w:rsidRPr="00885B99">
        <w:rPr>
          <w:szCs w:val="28"/>
        </w:rPr>
        <w:t xml:space="preserve"> </w:t>
      </w:r>
      <w:proofErr w:type="spellStart"/>
      <w:r w:rsidRPr="00885B99">
        <w:rPr>
          <w:szCs w:val="28"/>
        </w:rPr>
        <w:t>тыс</w:t>
      </w:r>
      <w:proofErr w:type="gramStart"/>
      <w:r w:rsidRPr="00885B99">
        <w:rPr>
          <w:szCs w:val="28"/>
        </w:rPr>
        <w:t>.р</w:t>
      </w:r>
      <w:proofErr w:type="gramEnd"/>
      <w:r w:rsidRPr="00885B99">
        <w:rPr>
          <w:szCs w:val="28"/>
        </w:rPr>
        <w:t>уб</w:t>
      </w:r>
      <w:proofErr w:type="spellEnd"/>
      <w:r w:rsidRPr="00885B99">
        <w:rPr>
          <w:szCs w:val="28"/>
        </w:rPr>
        <w:t xml:space="preserve">., исполнено –  </w:t>
      </w:r>
      <w:r w:rsidR="0057011E">
        <w:rPr>
          <w:szCs w:val="28"/>
        </w:rPr>
        <w:t>6 223,1</w:t>
      </w:r>
      <w:r w:rsidRPr="00885B99">
        <w:rPr>
          <w:szCs w:val="28"/>
        </w:rPr>
        <w:t xml:space="preserve"> тыс. руб.). </w:t>
      </w:r>
    </w:p>
    <w:p w:rsidR="00324829" w:rsidRPr="00885B99" w:rsidRDefault="00324829" w:rsidP="00324829">
      <w:pPr>
        <w:ind w:firstLine="709"/>
        <w:jc w:val="both"/>
      </w:pPr>
      <w:proofErr w:type="gramStart"/>
      <w:r w:rsidRPr="00885B99">
        <w:rPr>
          <w:szCs w:val="28"/>
        </w:rPr>
        <w:t xml:space="preserve">В сравнении с предыдущим годом, в отчетном  структура расходов бюджета поселения </w:t>
      </w:r>
      <w:r w:rsidR="007534BF">
        <w:rPr>
          <w:szCs w:val="28"/>
        </w:rPr>
        <w:t>не</w:t>
      </w:r>
      <w:r w:rsidR="0057011E">
        <w:rPr>
          <w:szCs w:val="28"/>
        </w:rPr>
        <w:t xml:space="preserve">сколько </w:t>
      </w:r>
      <w:r w:rsidRPr="00885B99">
        <w:rPr>
          <w:szCs w:val="28"/>
        </w:rPr>
        <w:t xml:space="preserve"> изменилась.</w:t>
      </w:r>
      <w:proofErr w:type="gramEnd"/>
      <w:r w:rsidRPr="00885B99">
        <w:rPr>
          <w:szCs w:val="28"/>
        </w:rPr>
        <w:t xml:space="preserve">  В </w:t>
      </w:r>
      <w:r w:rsidR="006460A9">
        <w:rPr>
          <w:szCs w:val="28"/>
        </w:rPr>
        <w:t>2016</w:t>
      </w:r>
      <w:r w:rsidRPr="00885B99">
        <w:rPr>
          <w:szCs w:val="28"/>
        </w:rPr>
        <w:t xml:space="preserve"> году наибольший удельный вес занимают </w:t>
      </w:r>
      <w:r w:rsidR="0057011E">
        <w:rPr>
          <w:szCs w:val="28"/>
        </w:rPr>
        <w:t>общегосударственные вопросы</w:t>
      </w:r>
      <w:r w:rsidRPr="00885B99">
        <w:rPr>
          <w:szCs w:val="28"/>
        </w:rPr>
        <w:t xml:space="preserve"> – </w:t>
      </w:r>
      <w:r w:rsidR="00CC1EA8">
        <w:rPr>
          <w:szCs w:val="28"/>
        </w:rPr>
        <w:t>2</w:t>
      </w:r>
      <w:r w:rsidR="0057011E">
        <w:rPr>
          <w:szCs w:val="28"/>
        </w:rPr>
        <w:t>9</w:t>
      </w:r>
      <w:r w:rsidRPr="00885B99">
        <w:rPr>
          <w:szCs w:val="28"/>
        </w:rPr>
        <w:t>%.</w:t>
      </w:r>
    </w:p>
    <w:p w:rsidR="0057011E" w:rsidRDefault="0057011E" w:rsidP="0057011E">
      <w:pPr>
        <w:ind w:firstLine="720"/>
        <w:jc w:val="both"/>
        <w:rPr>
          <w:szCs w:val="28"/>
        </w:rPr>
      </w:pPr>
      <w:r>
        <w:t>Имеется остаток ассигнований по пяти разделам классификации расходов из восьми.  При этом уровень исполнения бюджетных ассигнований  по таким разделам, как:  «Национальная экономика» и «Социальная политика»  в 2016 году оказался ниже среднего процента исполнения расходов  в целом.</w:t>
      </w:r>
      <w:r w:rsidRPr="002661AA">
        <w:t xml:space="preserve"> </w:t>
      </w:r>
    </w:p>
    <w:p w:rsidR="0057011E" w:rsidRDefault="0057011E" w:rsidP="0057011E">
      <w:pPr>
        <w:ind w:firstLine="709"/>
        <w:jc w:val="both"/>
      </w:pPr>
      <w:r w:rsidRPr="00014228">
        <w:t xml:space="preserve">Причиной неполного освоения бюджетных ассигнований по разделу  </w:t>
      </w:r>
      <w:r>
        <w:t>«Национальная экономика» послужило необеспечение доходными источниками дорожного фонда.</w:t>
      </w:r>
    </w:p>
    <w:p w:rsidR="0057011E" w:rsidRDefault="0057011E" w:rsidP="0057011E">
      <w:pPr>
        <w:ind w:firstLine="709"/>
        <w:jc w:val="both"/>
        <w:rPr>
          <w:szCs w:val="28"/>
        </w:rPr>
      </w:pPr>
      <w:r>
        <w:t>В</w:t>
      </w:r>
      <w:r w:rsidRPr="00FA7A9B">
        <w:t xml:space="preserve">ыделенные бюджетные ассигнования  </w:t>
      </w:r>
      <w:r w:rsidRPr="00FA7A9B">
        <w:rPr>
          <w:szCs w:val="28"/>
        </w:rPr>
        <w:t xml:space="preserve">по разделу 10 «Социальная политика» </w:t>
      </w:r>
      <w:r w:rsidRPr="00FA7A9B">
        <w:t>освоены</w:t>
      </w:r>
      <w:r w:rsidRPr="00FA7A9B">
        <w:rPr>
          <w:szCs w:val="28"/>
        </w:rPr>
        <w:t xml:space="preserve"> на </w:t>
      </w:r>
      <w:r>
        <w:rPr>
          <w:szCs w:val="28"/>
        </w:rPr>
        <w:t>89</w:t>
      </w:r>
      <w:r w:rsidRPr="00FA7A9B">
        <w:rPr>
          <w:szCs w:val="28"/>
        </w:rPr>
        <w:t xml:space="preserve">%, не востребованы средства на </w:t>
      </w:r>
      <w:r>
        <w:t xml:space="preserve"> </w:t>
      </w:r>
      <w:r>
        <w:rPr>
          <w:szCs w:val="28"/>
        </w:rPr>
        <w:t xml:space="preserve">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20,0 </w:t>
      </w:r>
      <w:proofErr w:type="spellStart"/>
      <w:r>
        <w:rPr>
          <w:szCs w:val="28"/>
        </w:rPr>
        <w:t>тыс</w:t>
      </w:r>
      <w:proofErr w:type="gramStart"/>
      <w:r>
        <w:rPr>
          <w:szCs w:val="28"/>
        </w:rPr>
        <w:t>.р</w:t>
      </w:r>
      <w:proofErr w:type="gramEnd"/>
      <w:r>
        <w:rPr>
          <w:szCs w:val="28"/>
        </w:rPr>
        <w:t>уб</w:t>
      </w:r>
      <w:proofErr w:type="spellEnd"/>
      <w:r>
        <w:rPr>
          <w:szCs w:val="28"/>
        </w:rPr>
        <w:t>.</w:t>
      </w:r>
    </w:p>
    <w:p w:rsidR="00293BAB" w:rsidRPr="00293BAB" w:rsidRDefault="00293BAB" w:rsidP="00293BAB">
      <w:pPr>
        <w:widowControl w:val="0"/>
        <w:autoSpaceDE w:val="0"/>
        <w:autoSpaceDN w:val="0"/>
        <w:adjustRightInd w:val="0"/>
        <w:ind w:firstLine="709"/>
        <w:jc w:val="both"/>
      </w:pPr>
      <w:r w:rsidRPr="00293BAB">
        <w:t xml:space="preserve">В нарушение статьи </w:t>
      </w:r>
      <w:r w:rsidR="00CC1EA8">
        <w:t>1</w:t>
      </w:r>
      <w:r w:rsidR="0057011E">
        <w:t>5</w:t>
      </w:r>
      <w:r w:rsidR="00CC1EA8">
        <w:t>.1</w:t>
      </w:r>
      <w:r w:rsidRPr="00293BAB">
        <w:t xml:space="preserve"> </w:t>
      </w:r>
      <w:r w:rsidRPr="00293BAB">
        <w:rPr>
          <w:szCs w:val="28"/>
        </w:rPr>
        <w:t>Положения о бюджетном процессе</w:t>
      </w:r>
      <w:r w:rsidRPr="00293BAB">
        <w:t xml:space="preserve">, отчет об использовании бюджетных ассигнований дорожного фонда </w:t>
      </w:r>
      <w:proofErr w:type="spellStart"/>
      <w:r w:rsidR="009D0184">
        <w:t>Тиханов</w:t>
      </w:r>
      <w:r w:rsidRPr="00293BAB">
        <w:t>ского</w:t>
      </w:r>
      <w:proofErr w:type="spellEnd"/>
      <w:r w:rsidRPr="00293BAB">
        <w:t xml:space="preserve"> сельского поселения, не приложен к годовому отчету об исполнении бюджета </w:t>
      </w:r>
      <w:proofErr w:type="spellStart"/>
      <w:r w:rsidR="009D0184">
        <w:t>Тиханов</w:t>
      </w:r>
      <w:r w:rsidRPr="00293BAB">
        <w:t>ского</w:t>
      </w:r>
      <w:proofErr w:type="spellEnd"/>
      <w:r w:rsidRPr="00293BAB">
        <w:t xml:space="preserve"> сельского поселения.</w:t>
      </w:r>
    </w:p>
    <w:p w:rsidR="008A77F2" w:rsidRPr="000B16D3" w:rsidRDefault="008A77F2" w:rsidP="008A77F2">
      <w:pPr>
        <w:ind w:firstLine="720"/>
        <w:jc w:val="both"/>
        <w:rPr>
          <w:szCs w:val="28"/>
        </w:rPr>
      </w:pPr>
      <w:r>
        <w:rPr>
          <w:szCs w:val="28"/>
        </w:rPr>
        <w:t xml:space="preserve">По итогам 2016 года  бюджет исполнен с дефицитом в сумме  </w:t>
      </w:r>
      <w:r w:rsidR="0057011E">
        <w:rPr>
          <w:szCs w:val="28"/>
        </w:rPr>
        <w:t>23,3</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15227C" w:rsidRDefault="00324829" w:rsidP="00324829">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sidR="006460A9">
        <w:rPr>
          <w:szCs w:val="28"/>
        </w:rPr>
        <w:t>2016</w:t>
      </w:r>
      <w:r w:rsidRPr="0015227C">
        <w:rPr>
          <w:szCs w:val="28"/>
        </w:rPr>
        <w:t xml:space="preserve"> год.</w:t>
      </w:r>
    </w:p>
    <w:p w:rsidR="00324829" w:rsidRPr="0015227C" w:rsidRDefault="00324829" w:rsidP="00324829">
      <w:pPr>
        <w:ind w:firstLine="709"/>
        <w:jc w:val="both"/>
      </w:pPr>
    </w:p>
    <w:p w:rsidR="007260B6"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7260B6" w:rsidRDefault="007260B6" w:rsidP="003B5D16">
      <w:pPr>
        <w:ind w:firstLine="709"/>
        <w:jc w:val="both"/>
        <w:rPr>
          <w:color w:val="000000"/>
          <w:szCs w:val="28"/>
        </w:rPr>
      </w:pPr>
    </w:p>
    <w:p w:rsidR="007260B6" w:rsidRDefault="007260B6" w:rsidP="003B5D16">
      <w:pPr>
        <w:ind w:firstLine="709"/>
        <w:jc w:val="both"/>
        <w:rPr>
          <w:color w:val="000000"/>
          <w:szCs w:val="28"/>
        </w:rPr>
      </w:pPr>
    </w:p>
    <w:p w:rsidR="008A77F2" w:rsidRDefault="00092BC7" w:rsidP="003B5D16">
      <w:pPr>
        <w:ind w:firstLine="709"/>
        <w:jc w:val="both"/>
        <w:rPr>
          <w:szCs w:val="28"/>
        </w:rPr>
      </w:pPr>
      <w:bookmarkStart w:id="0" w:name="_GoBack"/>
      <w:bookmarkEnd w:id="0"/>
      <w:r>
        <w:rPr>
          <w:color w:val="000000"/>
          <w:szCs w:val="28"/>
        </w:rPr>
        <w:t xml:space="preserve"> </w:t>
      </w: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Pr="0029758E">
        <w:rPr>
          <w:szCs w:val="28"/>
        </w:rPr>
        <w:tab/>
      </w:r>
      <w:proofErr w:type="spellStart"/>
      <w:r w:rsidRPr="0029758E">
        <w:rPr>
          <w:szCs w:val="28"/>
        </w:rPr>
        <w:t>П.В.Козлова</w:t>
      </w:r>
      <w:proofErr w:type="spellEnd"/>
    </w:p>
    <w:sectPr w:rsidR="00442BC7" w:rsidSect="00943299">
      <w:footerReference w:type="even" r:id="rId12"/>
      <w:footerReference w:type="default" r:id="rId13"/>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26" w:rsidRDefault="00247326">
      <w:r>
        <w:separator/>
      </w:r>
    </w:p>
  </w:endnote>
  <w:endnote w:type="continuationSeparator" w:id="0">
    <w:p w:rsidR="00247326" w:rsidRDefault="0024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14" w:rsidRDefault="00B45914"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45914" w:rsidRDefault="00B45914"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14" w:rsidRDefault="00B45914"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260B6">
      <w:rPr>
        <w:rStyle w:val="a3"/>
        <w:noProof/>
      </w:rPr>
      <w:t>12</w:t>
    </w:r>
    <w:r>
      <w:rPr>
        <w:rStyle w:val="a3"/>
      </w:rPr>
      <w:fldChar w:fldCharType="end"/>
    </w:r>
  </w:p>
  <w:p w:rsidR="00B45914" w:rsidRDefault="00B45914"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26" w:rsidRDefault="00247326">
      <w:r>
        <w:separator/>
      </w:r>
    </w:p>
  </w:footnote>
  <w:footnote w:type="continuationSeparator" w:id="0">
    <w:p w:rsidR="00247326" w:rsidRDefault="00247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5866"/>
    <w:rsid w:val="0000705E"/>
    <w:rsid w:val="0000716B"/>
    <w:rsid w:val="00007F24"/>
    <w:rsid w:val="00010BF8"/>
    <w:rsid w:val="000123FF"/>
    <w:rsid w:val="000141DC"/>
    <w:rsid w:val="00014228"/>
    <w:rsid w:val="00017971"/>
    <w:rsid w:val="00023467"/>
    <w:rsid w:val="000234EB"/>
    <w:rsid w:val="0003085A"/>
    <w:rsid w:val="00030DE7"/>
    <w:rsid w:val="00031D03"/>
    <w:rsid w:val="00033722"/>
    <w:rsid w:val="00035AF9"/>
    <w:rsid w:val="00035CB7"/>
    <w:rsid w:val="00041269"/>
    <w:rsid w:val="00042E04"/>
    <w:rsid w:val="0005098E"/>
    <w:rsid w:val="000517A5"/>
    <w:rsid w:val="00051FED"/>
    <w:rsid w:val="00053D15"/>
    <w:rsid w:val="000551C1"/>
    <w:rsid w:val="00055FF9"/>
    <w:rsid w:val="000563F8"/>
    <w:rsid w:val="000628F1"/>
    <w:rsid w:val="00064CA1"/>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348B"/>
    <w:rsid w:val="00083F27"/>
    <w:rsid w:val="00084AC1"/>
    <w:rsid w:val="0008528F"/>
    <w:rsid w:val="000857EF"/>
    <w:rsid w:val="000868B2"/>
    <w:rsid w:val="000903A1"/>
    <w:rsid w:val="00092BC7"/>
    <w:rsid w:val="00093394"/>
    <w:rsid w:val="0009369F"/>
    <w:rsid w:val="0009659C"/>
    <w:rsid w:val="000A00A6"/>
    <w:rsid w:val="000A074C"/>
    <w:rsid w:val="000A2214"/>
    <w:rsid w:val="000A3BD4"/>
    <w:rsid w:val="000A3FDB"/>
    <w:rsid w:val="000A47B2"/>
    <w:rsid w:val="000A482D"/>
    <w:rsid w:val="000A4936"/>
    <w:rsid w:val="000B400D"/>
    <w:rsid w:val="000B78AB"/>
    <w:rsid w:val="000C0F32"/>
    <w:rsid w:val="000C1AA1"/>
    <w:rsid w:val="000C451E"/>
    <w:rsid w:val="000C6C14"/>
    <w:rsid w:val="000C6D1C"/>
    <w:rsid w:val="000D0817"/>
    <w:rsid w:val="000D20EE"/>
    <w:rsid w:val="000D4606"/>
    <w:rsid w:val="000D50A1"/>
    <w:rsid w:val="000D5F83"/>
    <w:rsid w:val="000D7227"/>
    <w:rsid w:val="000E2793"/>
    <w:rsid w:val="000E388E"/>
    <w:rsid w:val="000E54E2"/>
    <w:rsid w:val="000E5D85"/>
    <w:rsid w:val="000E6F9A"/>
    <w:rsid w:val="000F28CC"/>
    <w:rsid w:val="000F3C59"/>
    <w:rsid w:val="000F692B"/>
    <w:rsid w:val="000F6EF9"/>
    <w:rsid w:val="000F7357"/>
    <w:rsid w:val="00104AF9"/>
    <w:rsid w:val="0011172C"/>
    <w:rsid w:val="00115C20"/>
    <w:rsid w:val="00117755"/>
    <w:rsid w:val="001214EB"/>
    <w:rsid w:val="00126446"/>
    <w:rsid w:val="001264FB"/>
    <w:rsid w:val="00127ED1"/>
    <w:rsid w:val="00132F94"/>
    <w:rsid w:val="00134892"/>
    <w:rsid w:val="00135240"/>
    <w:rsid w:val="001361A5"/>
    <w:rsid w:val="00136742"/>
    <w:rsid w:val="001368DF"/>
    <w:rsid w:val="00140E69"/>
    <w:rsid w:val="00141849"/>
    <w:rsid w:val="001425B5"/>
    <w:rsid w:val="001452DF"/>
    <w:rsid w:val="00145A08"/>
    <w:rsid w:val="001467DE"/>
    <w:rsid w:val="0015227C"/>
    <w:rsid w:val="00153AFB"/>
    <w:rsid w:val="00153EF1"/>
    <w:rsid w:val="0015456A"/>
    <w:rsid w:val="001546C8"/>
    <w:rsid w:val="001567F4"/>
    <w:rsid w:val="00161A3F"/>
    <w:rsid w:val="001621B7"/>
    <w:rsid w:val="001622F3"/>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0D34"/>
    <w:rsid w:val="00181D63"/>
    <w:rsid w:val="0018248A"/>
    <w:rsid w:val="00182B07"/>
    <w:rsid w:val="00183FCE"/>
    <w:rsid w:val="001855A6"/>
    <w:rsid w:val="00185A22"/>
    <w:rsid w:val="001879E9"/>
    <w:rsid w:val="00190321"/>
    <w:rsid w:val="00191E54"/>
    <w:rsid w:val="001923C2"/>
    <w:rsid w:val="001938F8"/>
    <w:rsid w:val="001946E7"/>
    <w:rsid w:val="00195BBC"/>
    <w:rsid w:val="00196330"/>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4BF7"/>
    <w:rsid w:val="001C542D"/>
    <w:rsid w:val="001C5446"/>
    <w:rsid w:val="001C59D5"/>
    <w:rsid w:val="001C7BCD"/>
    <w:rsid w:val="001D0436"/>
    <w:rsid w:val="001D3B8E"/>
    <w:rsid w:val="001E2337"/>
    <w:rsid w:val="001E3773"/>
    <w:rsid w:val="001E3B0E"/>
    <w:rsid w:val="001E4AF8"/>
    <w:rsid w:val="001E7C98"/>
    <w:rsid w:val="001F145E"/>
    <w:rsid w:val="001F3FDD"/>
    <w:rsid w:val="002010EE"/>
    <w:rsid w:val="00201465"/>
    <w:rsid w:val="00201F9D"/>
    <w:rsid w:val="00203355"/>
    <w:rsid w:val="00203551"/>
    <w:rsid w:val="00203651"/>
    <w:rsid w:val="0020389E"/>
    <w:rsid w:val="002053AF"/>
    <w:rsid w:val="00207F2E"/>
    <w:rsid w:val="00213B4B"/>
    <w:rsid w:val="00214F2A"/>
    <w:rsid w:val="0022148D"/>
    <w:rsid w:val="00222F3A"/>
    <w:rsid w:val="00225F2D"/>
    <w:rsid w:val="002323C0"/>
    <w:rsid w:val="00232582"/>
    <w:rsid w:val="00232FA1"/>
    <w:rsid w:val="0023397C"/>
    <w:rsid w:val="00234EAC"/>
    <w:rsid w:val="002360A8"/>
    <w:rsid w:val="0023696B"/>
    <w:rsid w:val="002374EA"/>
    <w:rsid w:val="00237623"/>
    <w:rsid w:val="00237CBC"/>
    <w:rsid w:val="002400F5"/>
    <w:rsid w:val="0024013A"/>
    <w:rsid w:val="00243157"/>
    <w:rsid w:val="00244952"/>
    <w:rsid w:val="00245CF9"/>
    <w:rsid w:val="00247326"/>
    <w:rsid w:val="00250339"/>
    <w:rsid w:val="00252FD0"/>
    <w:rsid w:val="00253337"/>
    <w:rsid w:val="00253FB3"/>
    <w:rsid w:val="0025400E"/>
    <w:rsid w:val="00254FD1"/>
    <w:rsid w:val="00255571"/>
    <w:rsid w:val="00255E4F"/>
    <w:rsid w:val="00255FF5"/>
    <w:rsid w:val="002577BA"/>
    <w:rsid w:val="00264844"/>
    <w:rsid w:val="00264B6E"/>
    <w:rsid w:val="0026681A"/>
    <w:rsid w:val="002671B1"/>
    <w:rsid w:val="00267948"/>
    <w:rsid w:val="00267B55"/>
    <w:rsid w:val="00271B19"/>
    <w:rsid w:val="00273C90"/>
    <w:rsid w:val="0027494D"/>
    <w:rsid w:val="002751DB"/>
    <w:rsid w:val="002754BE"/>
    <w:rsid w:val="00276ABC"/>
    <w:rsid w:val="00276B6B"/>
    <w:rsid w:val="00277079"/>
    <w:rsid w:val="0028147F"/>
    <w:rsid w:val="0028157A"/>
    <w:rsid w:val="00283248"/>
    <w:rsid w:val="0028358B"/>
    <w:rsid w:val="00283A9F"/>
    <w:rsid w:val="002844D8"/>
    <w:rsid w:val="00285D58"/>
    <w:rsid w:val="00287B08"/>
    <w:rsid w:val="00293BAB"/>
    <w:rsid w:val="00293C13"/>
    <w:rsid w:val="00295ABC"/>
    <w:rsid w:val="002961D6"/>
    <w:rsid w:val="0029636A"/>
    <w:rsid w:val="0029736C"/>
    <w:rsid w:val="00297A1A"/>
    <w:rsid w:val="002A2DF9"/>
    <w:rsid w:val="002A2EFA"/>
    <w:rsid w:val="002A2F0F"/>
    <w:rsid w:val="002A35CC"/>
    <w:rsid w:val="002A41AA"/>
    <w:rsid w:val="002A6DB9"/>
    <w:rsid w:val="002A7912"/>
    <w:rsid w:val="002B28C6"/>
    <w:rsid w:val="002B36BE"/>
    <w:rsid w:val="002B697C"/>
    <w:rsid w:val="002C26B7"/>
    <w:rsid w:val="002C34A7"/>
    <w:rsid w:val="002C3810"/>
    <w:rsid w:val="002C503A"/>
    <w:rsid w:val="002C593F"/>
    <w:rsid w:val="002C760A"/>
    <w:rsid w:val="002C78FE"/>
    <w:rsid w:val="002C7C6C"/>
    <w:rsid w:val="002D1B55"/>
    <w:rsid w:val="002D2BB7"/>
    <w:rsid w:val="002E1AFE"/>
    <w:rsid w:val="002E2D78"/>
    <w:rsid w:val="002E642E"/>
    <w:rsid w:val="002E7641"/>
    <w:rsid w:val="002F0B44"/>
    <w:rsid w:val="002F2E16"/>
    <w:rsid w:val="002F45F4"/>
    <w:rsid w:val="002F4A8A"/>
    <w:rsid w:val="002F6EAD"/>
    <w:rsid w:val="003004F1"/>
    <w:rsid w:val="003018F7"/>
    <w:rsid w:val="00302D98"/>
    <w:rsid w:val="00306AF2"/>
    <w:rsid w:val="00307DF2"/>
    <w:rsid w:val="0031025E"/>
    <w:rsid w:val="003126F2"/>
    <w:rsid w:val="0031696C"/>
    <w:rsid w:val="00317465"/>
    <w:rsid w:val="003177EB"/>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3D7A"/>
    <w:rsid w:val="00365193"/>
    <w:rsid w:val="00365F18"/>
    <w:rsid w:val="003671A1"/>
    <w:rsid w:val="00373A7C"/>
    <w:rsid w:val="003743CC"/>
    <w:rsid w:val="003765A8"/>
    <w:rsid w:val="003779B6"/>
    <w:rsid w:val="00380FCA"/>
    <w:rsid w:val="00381721"/>
    <w:rsid w:val="0038175D"/>
    <w:rsid w:val="00381C09"/>
    <w:rsid w:val="00385CD9"/>
    <w:rsid w:val="0038622D"/>
    <w:rsid w:val="0038764E"/>
    <w:rsid w:val="003928AF"/>
    <w:rsid w:val="0039426E"/>
    <w:rsid w:val="00394F51"/>
    <w:rsid w:val="0039606A"/>
    <w:rsid w:val="003976E8"/>
    <w:rsid w:val="00397F0C"/>
    <w:rsid w:val="003A05DC"/>
    <w:rsid w:val="003A2DB2"/>
    <w:rsid w:val="003A408D"/>
    <w:rsid w:val="003A4EBF"/>
    <w:rsid w:val="003A5544"/>
    <w:rsid w:val="003A5FBD"/>
    <w:rsid w:val="003A7422"/>
    <w:rsid w:val="003A7A22"/>
    <w:rsid w:val="003B0547"/>
    <w:rsid w:val="003B5D16"/>
    <w:rsid w:val="003C05D6"/>
    <w:rsid w:val="003C135E"/>
    <w:rsid w:val="003C2F1E"/>
    <w:rsid w:val="003C30CD"/>
    <w:rsid w:val="003C78F4"/>
    <w:rsid w:val="003C7906"/>
    <w:rsid w:val="003D018A"/>
    <w:rsid w:val="003D2081"/>
    <w:rsid w:val="003D28FB"/>
    <w:rsid w:val="003D2DDF"/>
    <w:rsid w:val="003D32A1"/>
    <w:rsid w:val="003D5718"/>
    <w:rsid w:val="003D7F15"/>
    <w:rsid w:val="003E4DB5"/>
    <w:rsid w:val="003E5039"/>
    <w:rsid w:val="003E62DA"/>
    <w:rsid w:val="003E77B8"/>
    <w:rsid w:val="003F052B"/>
    <w:rsid w:val="003F0864"/>
    <w:rsid w:val="003F4C64"/>
    <w:rsid w:val="003F6519"/>
    <w:rsid w:val="003F6C1E"/>
    <w:rsid w:val="003F7953"/>
    <w:rsid w:val="0041265D"/>
    <w:rsid w:val="00414A75"/>
    <w:rsid w:val="0041653D"/>
    <w:rsid w:val="004213D5"/>
    <w:rsid w:val="00422992"/>
    <w:rsid w:val="00425FB9"/>
    <w:rsid w:val="0043108A"/>
    <w:rsid w:val="00431D13"/>
    <w:rsid w:val="00433555"/>
    <w:rsid w:val="00435ADE"/>
    <w:rsid w:val="004412C6"/>
    <w:rsid w:val="00441B04"/>
    <w:rsid w:val="00441D3A"/>
    <w:rsid w:val="00442A3C"/>
    <w:rsid w:val="00442BC7"/>
    <w:rsid w:val="0044416E"/>
    <w:rsid w:val="004451A3"/>
    <w:rsid w:val="004522C9"/>
    <w:rsid w:val="004537A9"/>
    <w:rsid w:val="0045638F"/>
    <w:rsid w:val="00460F89"/>
    <w:rsid w:val="00463AFF"/>
    <w:rsid w:val="004714B8"/>
    <w:rsid w:val="0047201C"/>
    <w:rsid w:val="0047406A"/>
    <w:rsid w:val="00475944"/>
    <w:rsid w:val="0047596C"/>
    <w:rsid w:val="00477228"/>
    <w:rsid w:val="00477B68"/>
    <w:rsid w:val="00481664"/>
    <w:rsid w:val="0048316E"/>
    <w:rsid w:val="00484020"/>
    <w:rsid w:val="004906FE"/>
    <w:rsid w:val="004927C2"/>
    <w:rsid w:val="004956B6"/>
    <w:rsid w:val="004A2138"/>
    <w:rsid w:val="004A4C18"/>
    <w:rsid w:val="004A522A"/>
    <w:rsid w:val="004B36A8"/>
    <w:rsid w:val="004B373D"/>
    <w:rsid w:val="004B7D9B"/>
    <w:rsid w:val="004C1C8A"/>
    <w:rsid w:val="004C2F07"/>
    <w:rsid w:val="004C4CAB"/>
    <w:rsid w:val="004C59FE"/>
    <w:rsid w:val="004C6D29"/>
    <w:rsid w:val="004D287C"/>
    <w:rsid w:val="004D2935"/>
    <w:rsid w:val="004D4A33"/>
    <w:rsid w:val="004D53E8"/>
    <w:rsid w:val="004D7542"/>
    <w:rsid w:val="004D78C6"/>
    <w:rsid w:val="004D7A90"/>
    <w:rsid w:val="004D7EF2"/>
    <w:rsid w:val="004E0FD0"/>
    <w:rsid w:val="004E2668"/>
    <w:rsid w:val="004E2CCD"/>
    <w:rsid w:val="004E317D"/>
    <w:rsid w:val="004E3DA5"/>
    <w:rsid w:val="004E5015"/>
    <w:rsid w:val="004E77E3"/>
    <w:rsid w:val="004F0362"/>
    <w:rsid w:val="004F2B9C"/>
    <w:rsid w:val="004F34BB"/>
    <w:rsid w:val="004F390D"/>
    <w:rsid w:val="004F454A"/>
    <w:rsid w:val="005022AB"/>
    <w:rsid w:val="00507ABE"/>
    <w:rsid w:val="00511366"/>
    <w:rsid w:val="00512984"/>
    <w:rsid w:val="00513EB1"/>
    <w:rsid w:val="00515B4E"/>
    <w:rsid w:val="005209D2"/>
    <w:rsid w:val="005212A3"/>
    <w:rsid w:val="00523A7F"/>
    <w:rsid w:val="00523CA3"/>
    <w:rsid w:val="0052403A"/>
    <w:rsid w:val="005247C8"/>
    <w:rsid w:val="00526E10"/>
    <w:rsid w:val="00526FDE"/>
    <w:rsid w:val="005274B9"/>
    <w:rsid w:val="00531130"/>
    <w:rsid w:val="00531AEE"/>
    <w:rsid w:val="00532B77"/>
    <w:rsid w:val="00534798"/>
    <w:rsid w:val="00534967"/>
    <w:rsid w:val="005354C9"/>
    <w:rsid w:val="00536A55"/>
    <w:rsid w:val="00537775"/>
    <w:rsid w:val="0054060E"/>
    <w:rsid w:val="00540E1B"/>
    <w:rsid w:val="005411F8"/>
    <w:rsid w:val="0054120A"/>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011E"/>
    <w:rsid w:val="00571217"/>
    <w:rsid w:val="00573777"/>
    <w:rsid w:val="00574A51"/>
    <w:rsid w:val="005772DC"/>
    <w:rsid w:val="00577CB0"/>
    <w:rsid w:val="00580564"/>
    <w:rsid w:val="00581E71"/>
    <w:rsid w:val="005822E9"/>
    <w:rsid w:val="00583739"/>
    <w:rsid w:val="005852D1"/>
    <w:rsid w:val="00585B6D"/>
    <w:rsid w:val="005914E0"/>
    <w:rsid w:val="005916A5"/>
    <w:rsid w:val="005962D9"/>
    <w:rsid w:val="005A0360"/>
    <w:rsid w:val="005A0596"/>
    <w:rsid w:val="005A1A63"/>
    <w:rsid w:val="005A1BAF"/>
    <w:rsid w:val="005B16C1"/>
    <w:rsid w:val="005B20D3"/>
    <w:rsid w:val="005B223B"/>
    <w:rsid w:val="005B2351"/>
    <w:rsid w:val="005B397C"/>
    <w:rsid w:val="005B5DD9"/>
    <w:rsid w:val="005B6843"/>
    <w:rsid w:val="005C2994"/>
    <w:rsid w:val="005C2FBA"/>
    <w:rsid w:val="005C6010"/>
    <w:rsid w:val="005C75B3"/>
    <w:rsid w:val="005D0766"/>
    <w:rsid w:val="005D2C39"/>
    <w:rsid w:val="005D5FC1"/>
    <w:rsid w:val="005D615C"/>
    <w:rsid w:val="005E03FA"/>
    <w:rsid w:val="005E13DC"/>
    <w:rsid w:val="005E1B37"/>
    <w:rsid w:val="005E29C1"/>
    <w:rsid w:val="005E2F4E"/>
    <w:rsid w:val="005E3A79"/>
    <w:rsid w:val="005E4142"/>
    <w:rsid w:val="005E5AA4"/>
    <w:rsid w:val="005E6478"/>
    <w:rsid w:val="005F00F7"/>
    <w:rsid w:val="005F0855"/>
    <w:rsid w:val="005F17DE"/>
    <w:rsid w:val="005F2AD3"/>
    <w:rsid w:val="005F4237"/>
    <w:rsid w:val="005F4500"/>
    <w:rsid w:val="005F4502"/>
    <w:rsid w:val="005F5FE3"/>
    <w:rsid w:val="005F66A3"/>
    <w:rsid w:val="005F6824"/>
    <w:rsid w:val="00601324"/>
    <w:rsid w:val="00602216"/>
    <w:rsid w:val="00612C78"/>
    <w:rsid w:val="00614543"/>
    <w:rsid w:val="00614947"/>
    <w:rsid w:val="006158D8"/>
    <w:rsid w:val="0061713E"/>
    <w:rsid w:val="00620D01"/>
    <w:rsid w:val="0062339D"/>
    <w:rsid w:val="00624FD7"/>
    <w:rsid w:val="006255AA"/>
    <w:rsid w:val="00632F91"/>
    <w:rsid w:val="00634181"/>
    <w:rsid w:val="00634263"/>
    <w:rsid w:val="00635220"/>
    <w:rsid w:val="00635361"/>
    <w:rsid w:val="0064003A"/>
    <w:rsid w:val="0064150B"/>
    <w:rsid w:val="00643214"/>
    <w:rsid w:val="0064514A"/>
    <w:rsid w:val="006458D2"/>
    <w:rsid w:val="006460A9"/>
    <w:rsid w:val="006464E3"/>
    <w:rsid w:val="00651900"/>
    <w:rsid w:val="00652BB2"/>
    <w:rsid w:val="00654473"/>
    <w:rsid w:val="00654FFB"/>
    <w:rsid w:val="0065678F"/>
    <w:rsid w:val="00656BBF"/>
    <w:rsid w:val="006573BF"/>
    <w:rsid w:val="006576F3"/>
    <w:rsid w:val="00657F52"/>
    <w:rsid w:val="0066060B"/>
    <w:rsid w:val="006633FA"/>
    <w:rsid w:val="00670668"/>
    <w:rsid w:val="006711D0"/>
    <w:rsid w:val="00671D30"/>
    <w:rsid w:val="006746AC"/>
    <w:rsid w:val="006779BD"/>
    <w:rsid w:val="0068084E"/>
    <w:rsid w:val="00680E17"/>
    <w:rsid w:val="00683506"/>
    <w:rsid w:val="006858E9"/>
    <w:rsid w:val="00686286"/>
    <w:rsid w:val="0068760D"/>
    <w:rsid w:val="00687AD7"/>
    <w:rsid w:val="00687DAD"/>
    <w:rsid w:val="006908F6"/>
    <w:rsid w:val="00691291"/>
    <w:rsid w:val="00692862"/>
    <w:rsid w:val="00692E79"/>
    <w:rsid w:val="006A047D"/>
    <w:rsid w:val="006A0E80"/>
    <w:rsid w:val="006A1352"/>
    <w:rsid w:val="006A4D60"/>
    <w:rsid w:val="006A5598"/>
    <w:rsid w:val="006A5FDB"/>
    <w:rsid w:val="006A6266"/>
    <w:rsid w:val="006A7599"/>
    <w:rsid w:val="006B09EC"/>
    <w:rsid w:val="006B1175"/>
    <w:rsid w:val="006B2DC7"/>
    <w:rsid w:val="006B5B54"/>
    <w:rsid w:val="006C0E6E"/>
    <w:rsid w:val="006C2682"/>
    <w:rsid w:val="006D1074"/>
    <w:rsid w:val="006D1EC9"/>
    <w:rsid w:val="006D4743"/>
    <w:rsid w:val="006D5EEB"/>
    <w:rsid w:val="006D7754"/>
    <w:rsid w:val="006E3109"/>
    <w:rsid w:val="006E57E4"/>
    <w:rsid w:val="006E7B0E"/>
    <w:rsid w:val="006F0932"/>
    <w:rsid w:val="006F0FEC"/>
    <w:rsid w:val="006F6CA9"/>
    <w:rsid w:val="006F6D6C"/>
    <w:rsid w:val="006F74E7"/>
    <w:rsid w:val="007025D0"/>
    <w:rsid w:val="007045B5"/>
    <w:rsid w:val="007058E7"/>
    <w:rsid w:val="00705BB7"/>
    <w:rsid w:val="00706D60"/>
    <w:rsid w:val="007072D8"/>
    <w:rsid w:val="007078FD"/>
    <w:rsid w:val="00711213"/>
    <w:rsid w:val="0071390F"/>
    <w:rsid w:val="00716AFF"/>
    <w:rsid w:val="00716C9F"/>
    <w:rsid w:val="00716DCB"/>
    <w:rsid w:val="00720152"/>
    <w:rsid w:val="00722F4A"/>
    <w:rsid w:val="00724B38"/>
    <w:rsid w:val="00725F7B"/>
    <w:rsid w:val="007260B6"/>
    <w:rsid w:val="00726902"/>
    <w:rsid w:val="00726C85"/>
    <w:rsid w:val="00731684"/>
    <w:rsid w:val="00731E9E"/>
    <w:rsid w:val="00731FB0"/>
    <w:rsid w:val="00735FEA"/>
    <w:rsid w:val="0073699C"/>
    <w:rsid w:val="00740E61"/>
    <w:rsid w:val="00742668"/>
    <w:rsid w:val="00742ECB"/>
    <w:rsid w:val="007434AE"/>
    <w:rsid w:val="0074582B"/>
    <w:rsid w:val="00746C66"/>
    <w:rsid w:val="007471FA"/>
    <w:rsid w:val="00747DC0"/>
    <w:rsid w:val="00750DE2"/>
    <w:rsid w:val="007515CC"/>
    <w:rsid w:val="00751975"/>
    <w:rsid w:val="007534BF"/>
    <w:rsid w:val="0075542F"/>
    <w:rsid w:val="00756067"/>
    <w:rsid w:val="007573B0"/>
    <w:rsid w:val="007576A4"/>
    <w:rsid w:val="00762D2E"/>
    <w:rsid w:val="0076312D"/>
    <w:rsid w:val="00763A96"/>
    <w:rsid w:val="00765C3C"/>
    <w:rsid w:val="00767388"/>
    <w:rsid w:val="007675EE"/>
    <w:rsid w:val="00770D17"/>
    <w:rsid w:val="00771946"/>
    <w:rsid w:val="00772694"/>
    <w:rsid w:val="00772EB2"/>
    <w:rsid w:val="0077640E"/>
    <w:rsid w:val="007768C0"/>
    <w:rsid w:val="00776901"/>
    <w:rsid w:val="00776CB5"/>
    <w:rsid w:val="00782EE3"/>
    <w:rsid w:val="00785458"/>
    <w:rsid w:val="00785EFD"/>
    <w:rsid w:val="00791083"/>
    <w:rsid w:val="00791F0F"/>
    <w:rsid w:val="00792AE9"/>
    <w:rsid w:val="00797599"/>
    <w:rsid w:val="007978EA"/>
    <w:rsid w:val="00797A6D"/>
    <w:rsid w:val="007A3614"/>
    <w:rsid w:val="007A3C55"/>
    <w:rsid w:val="007A4663"/>
    <w:rsid w:val="007A4A09"/>
    <w:rsid w:val="007A5293"/>
    <w:rsid w:val="007A538A"/>
    <w:rsid w:val="007A543F"/>
    <w:rsid w:val="007A7D87"/>
    <w:rsid w:val="007B0563"/>
    <w:rsid w:val="007B17E9"/>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3C85"/>
    <w:rsid w:val="007D4F4E"/>
    <w:rsid w:val="007D6958"/>
    <w:rsid w:val="007D6BDE"/>
    <w:rsid w:val="007D7331"/>
    <w:rsid w:val="007E0706"/>
    <w:rsid w:val="007E39EB"/>
    <w:rsid w:val="007E4F3D"/>
    <w:rsid w:val="007E5C16"/>
    <w:rsid w:val="007F0433"/>
    <w:rsid w:val="007F3EA3"/>
    <w:rsid w:val="007F40CE"/>
    <w:rsid w:val="007F53C4"/>
    <w:rsid w:val="007F7952"/>
    <w:rsid w:val="00801FBB"/>
    <w:rsid w:val="00802DDB"/>
    <w:rsid w:val="0080369B"/>
    <w:rsid w:val="008038C8"/>
    <w:rsid w:val="0080473A"/>
    <w:rsid w:val="0080635D"/>
    <w:rsid w:val="00807406"/>
    <w:rsid w:val="008106C8"/>
    <w:rsid w:val="008112C7"/>
    <w:rsid w:val="00811BB5"/>
    <w:rsid w:val="00811E99"/>
    <w:rsid w:val="00813DE2"/>
    <w:rsid w:val="0081577F"/>
    <w:rsid w:val="008201FD"/>
    <w:rsid w:val="0082204A"/>
    <w:rsid w:val="00823C94"/>
    <w:rsid w:val="0082521A"/>
    <w:rsid w:val="008279A8"/>
    <w:rsid w:val="0083133B"/>
    <w:rsid w:val="008407DF"/>
    <w:rsid w:val="00841F96"/>
    <w:rsid w:val="008421D5"/>
    <w:rsid w:val="00845E0A"/>
    <w:rsid w:val="0085130E"/>
    <w:rsid w:val="0085241A"/>
    <w:rsid w:val="00852932"/>
    <w:rsid w:val="00857D68"/>
    <w:rsid w:val="00860CEB"/>
    <w:rsid w:val="008618DC"/>
    <w:rsid w:val="00861A84"/>
    <w:rsid w:val="00861DF3"/>
    <w:rsid w:val="00862149"/>
    <w:rsid w:val="00862AA2"/>
    <w:rsid w:val="008638F4"/>
    <w:rsid w:val="00863D3E"/>
    <w:rsid w:val="00864AB2"/>
    <w:rsid w:val="008651F8"/>
    <w:rsid w:val="00867BD9"/>
    <w:rsid w:val="00871EB7"/>
    <w:rsid w:val="008725C2"/>
    <w:rsid w:val="00872A3E"/>
    <w:rsid w:val="00873F2F"/>
    <w:rsid w:val="00875A06"/>
    <w:rsid w:val="008760D2"/>
    <w:rsid w:val="008779DF"/>
    <w:rsid w:val="00885B99"/>
    <w:rsid w:val="00886807"/>
    <w:rsid w:val="00886EB6"/>
    <w:rsid w:val="00891702"/>
    <w:rsid w:val="00892A9D"/>
    <w:rsid w:val="00894709"/>
    <w:rsid w:val="0089603D"/>
    <w:rsid w:val="00897193"/>
    <w:rsid w:val="008A1E75"/>
    <w:rsid w:val="008A45A0"/>
    <w:rsid w:val="008A49CC"/>
    <w:rsid w:val="008A7675"/>
    <w:rsid w:val="008A77F2"/>
    <w:rsid w:val="008B200A"/>
    <w:rsid w:val="008B3472"/>
    <w:rsid w:val="008B3F80"/>
    <w:rsid w:val="008B4879"/>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F2CF0"/>
    <w:rsid w:val="008F7137"/>
    <w:rsid w:val="0090060C"/>
    <w:rsid w:val="0090082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3BDE"/>
    <w:rsid w:val="00924A68"/>
    <w:rsid w:val="00924ADA"/>
    <w:rsid w:val="009311FD"/>
    <w:rsid w:val="00932D05"/>
    <w:rsid w:val="00933671"/>
    <w:rsid w:val="00936B26"/>
    <w:rsid w:val="00940168"/>
    <w:rsid w:val="009415BE"/>
    <w:rsid w:val="00941DF9"/>
    <w:rsid w:val="0094223B"/>
    <w:rsid w:val="00943299"/>
    <w:rsid w:val="00943C48"/>
    <w:rsid w:val="00944B8B"/>
    <w:rsid w:val="0094523D"/>
    <w:rsid w:val="00946B36"/>
    <w:rsid w:val="00950642"/>
    <w:rsid w:val="00950FC2"/>
    <w:rsid w:val="00951F22"/>
    <w:rsid w:val="009539B8"/>
    <w:rsid w:val="009554AB"/>
    <w:rsid w:val="0095563E"/>
    <w:rsid w:val="00955935"/>
    <w:rsid w:val="009564A7"/>
    <w:rsid w:val="0095746D"/>
    <w:rsid w:val="00960812"/>
    <w:rsid w:val="009623D3"/>
    <w:rsid w:val="00962FE5"/>
    <w:rsid w:val="0096600B"/>
    <w:rsid w:val="009660DA"/>
    <w:rsid w:val="009666A6"/>
    <w:rsid w:val="00966AF2"/>
    <w:rsid w:val="0097149F"/>
    <w:rsid w:val="00972400"/>
    <w:rsid w:val="00975FDA"/>
    <w:rsid w:val="00975FE8"/>
    <w:rsid w:val="00980309"/>
    <w:rsid w:val="00980B35"/>
    <w:rsid w:val="00982034"/>
    <w:rsid w:val="009866B8"/>
    <w:rsid w:val="009868E0"/>
    <w:rsid w:val="0099231A"/>
    <w:rsid w:val="0099231D"/>
    <w:rsid w:val="009926C7"/>
    <w:rsid w:val="009929B3"/>
    <w:rsid w:val="00992CD1"/>
    <w:rsid w:val="009960A4"/>
    <w:rsid w:val="009978F4"/>
    <w:rsid w:val="009A11A5"/>
    <w:rsid w:val="009A171E"/>
    <w:rsid w:val="009A2664"/>
    <w:rsid w:val="009A4B7D"/>
    <w:rsid w:val="009A6795"/>
    <w:rsid w:val="009A6AAE"/>
    <w:rsid w:val="009A797E"/>
    <w:rsid w:val="009B0C34"/>
    <w:rsid w:val="009B1904"/>
    <w:rsid w:val="009B2062"/>
    <w:rsid w:val="009B2872"/>
    <w:rsid w:val="009B536C"/>
    <w:rsid w:val="009C0795"/>
    <w:rsid w:val="009C332B"/>
    <w:rsid w:val="009C395E"/>
    <w:rsid w:val="009C4B7E"/>
    <w:rsid w:val="009C653D"/>
    <w:rsid w:val="009C6C7C"/>
    <w:rsid w:val="009D0184"/>
    <w:rsid w:val="009D3B0C"/>
    <w:rsid w:val="009D3C49"/>
    <w:rsid w:val="009D47C1"/>
    <w:rsid w:val="009D5B3F"/>
    <w:rsid w:val="009D614B"/>
    <w:rsid w:val="009E0967"/>
    <w:rsid w:val="009E2486"/>
    <w:rsid w:val="009E2839"/>
    <w:rsid w:val="009E3F61"/>
    <w:rsid w:val="009E494A"/>
    <w:rsid w:val="009E525C"/>
    <w:rsid w:val="009E6B99"/>
    <w:rsid w:val="009F1932"/>
    <w:rsid w:val="009F47C5"/>
    <w:rsid w:val="00A00A0F"/>
    <w:rsid w:val="00A01B4A"/>
    <w:rsid w:val="00A03BA6"/>
    <w:rsid w:val="00A04B95"/>
    <w:rsid w:val="00A0507A"/>
    <w:rsid w:val="00A0507D"/>
    <w:rsid w:val="00A05667"/>
    <w:rsid w:val="00A064B6"/>
    <w:rsid w:val="00A10F6F"/>
    <w:rsid w:val="00A11A80"/>
    <w:rsid w:val="00A13D3F"/>
    <w:rsid w:val="00A15327"/>
    <w:rsid w:val="00A1590C"/>
    <w:rsid w:val="00A159B4"/>
    <w:rsid w:val="00A17776"/>
    <w:rsid w:val="00A208BD"/>
    <w:rsid w:val="00A23692"/>
    <w:rsid w:val="00A25AE0"/>
    <w:rsid w:val="00A267D8"/>
    <w:rsid w:val="00A26915"/>
    <w:rsid w:val="00A27CE3"/>
    <w:rsid w:val="00A30715"/>
    <w:rsid w:val="00A31A1A"/>
    <w:rsid w:val="00A31CD2"/>
    <w:rsid w:val="00A33E67"/>
    <w:rsid w:val="00A34D84"/>
    <w:rsid w:val="00A35E07"/>
    <w:rsid w:val="00A3692E"/>
    <w:rsid w:val="00A37D0D"/>
    <w:rsid w:val="00A406B3"/>
    <w:rsid w:val="00A420ED"/>
    <w:rsid w:val="00A427F7"/>
    <w:rsid w:val="00A42F6D"/>
    <w:rsid w:val="00A443E5"/>
    <w:rsid w:val="00A444E3"/>
    <w:rsid w:val="00A45B03"/>
    <w:rsid w:val="00A4712E"/>
    <w:rsid w:val="00A47E26"/>
    <w:rsid w:val="00A51C48"/>
    <w:rsid w:val="00A533EE"/>
    <w:rsid w:val="00A544BC"/>
    <w:rsid w:val="00A556D2"/>
    <w:rsid w:val="00A559D2"/>
    <w:rsid w:val="00A61669"/>
    <w:rsid w:val="00A63CBE"/>
    <w:rsid w:val="00A651C5"/>
    <w:rsid w:val="00A65649"/>
    <w:rsid w:val="00A65FB2"/>
    <w:rsid w:val="00A6685A"/>
    <w:rsid w:val="00A70BD8"/>
    <w:rsid w:val="00A70FF5"/>
    <w:rsid w:val="00A72A37"/>
    <w:rsid w:val="00A72B69"/>
    <w:rsid w:val="00A7307D"/>
    <w:rsid w:val="00A74EB0"/>
    <w:rsid w:val="00A750C1"/>
    <w:rsid w:val="00A7607C"/>
    <w:rsid w:val="00A764D8"/>
    <w:rsid w:val="00A76EB1"/>
    <w:rsid w:val="00A806D4"/>
    <w:rsid w:val="00A83E84"/>
    <w:rsid w:val="00A84877"/>
    <w:rsid w:val="00A84CCB"/>
    <w:rsid w:val="00A8580E"/>
    <w:rsid w:val="00A85ECA"/>
    <w:rsid w:val="00A8636E"/>
    <w:rsid w:val="00A87C15"/>
    <w:rsid w:val="00A93227"/>
    <w:rsid w:val="00A97082"/>
    <w:rsid w:val="00AA0119"/>
    <w:rsid w:val="00AA3506"/>
    <w:rsid w:val="00AA5330"/>
    <w:rsid w:val="00AA5A84"/>
    <w:rsid w:val="00AA5E36"/>
    <w:rsid w:val="00AA6603"/>
    <w:rsid w:val="00AA70C7"/>
    <w:rsid w:val="00AB0C99"/>
    <w:rsid w:val="00AB3B84"/>
    <w:rsid w:val="00AB3BFF"/>
    <w:rsid w:val="00AB3DE0"/>
    <w:rsid w:val="00AB4812"/>
    <w:rsid w:val="00AB4DB1"/>
    <w:rsid w:val="00AB5DF6"/>
    <w:rsid w:val="00AB7004"/>
    <w:rsid w:val="00AB76D8"/>
    <w:rsid w:val="00AC0578"/>
    <w:rsid w:val="00AC0AC4"/>
    <w:rsid w:val="00AC3AAB"/>
    <w:rsid w:val="00AC404D"/>
    <w:rsid w:val="00AC5BA8"/>
    <w:rsid w:val="00AC5C56"/>
    <w:rsid w:val="00AD0C29"/>
    <w:rsid w:val="00AD1156"/>
    <w:rsid w:val="00AD1C6C"/>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885"/>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66F3"/>
    <w:rsid w:val="00B071E1"/>
    <w:rsid w:val="00B07AB4"/>
    <w:rsid w:val="00B07C7D"/>
    <w:rsid w:val="00B11BB4"/>
    <w:rsid w:val="00B1385E"/>
    <w:rsid w:val="00B141D3"/>
    <w:rsid w:val="00B14D4D"/>
    <w:rsid w:val="00B20043"/>
    <w:rsid w:val="00B210D6"/>
    <w:rsid w:val="00B21DD5"/>
    <w:rsid w:val="00B23502"/>
    <w:rsid w:val="00B2722D"/>
    <w:rsid w:val="00B27C2F"/>
    <w:rsid w:val="00B31250"/>
    <w:rsid w:val="00B33FF7"/>
    <w:rsid w:val="00B34FFB"/>
    <w:rsid w:val="00B412D2"/>
    <w:rsid w:val="00B42605"/>
    <w:rsid w:val="00B433C4"/>
    <w:rsid w:val="00B45914"/>
    <w:rsid w:val="00B4680C"/>
    <w:rsid w:val="00B47141"/>
    <w:rsid w:val="00B47191"/>
    <w:rsid w:val="00B47B9B"/>
    <w:rsid w:val="00B52872"/>
    <w:rsid w:val="00B53409"/>
    <w:rsid w:val="00B535C4"/>
    <w:rsid w:val="00B54576"/>
    <w:rsid w:val="00B565EA"/>
    <w:rsid w:val="00B5695A"/>
    <w:rsid w:val="00B569B5"/>
    <w:rsid w:val="00B56F10"/>
    <w:rsid w:val="00B57B5A"/>
    <w:rsid w:val="00B62735"/>
    <w:rsid w:val="00B6274F"/>
    <w:rsid w:val="00B64FF7"/>
    <w:rsid w:val="00B652B0"/>
    <w:rsid w:val="00B67583"/>
    <w:rsid w:val="00B675A3"/>
    <w:rsid w:val="00B67E83"/>
    <w:rsid w:val="00B71643"/>
    <w:rsid w:val="00B71CCC"/>
    <w:rsid w:val="00B725BB"/>
    <w:rsid w:val="00B74134"/>
    <w:rsid w:val="00B77464"/>
    <w:rsid w:val="00B830C3"/>
    <w:rsid w:val="00B8317D"/>
    <w:rsid w:val="00B837FF"/>
    <w:rsid w:val="00B83850"/>
    <w:rsid w:val="00B85BCA"/>
    <w:rsid w:val="00B85DFC"/>
    <w:rsid w:val="00B86378"/>
    <w:rsid w:val="00B90735"/>
    <w:rsid w:val="00B90A57"/>
    <w:rsid w:val="00B91018"/>
    <w:rsid w:val="00B93473"/>
    <w:rsid w:val="00B9655F"/>
    <w:rsid w:val="00B970A3"/>
    <w:rsid w:val="00B97116"/>
    <w:rsid w:val="00BA06E5"/>
    <w:rsid w:val="00BA51DB"/>
    <w:rsid w:val="00BA61D1"/>
    <w:rsid w:val="00BB0547"/>
    <w:rsid w:val="00BB15FA"/>
    <w:rsid w:val="00BB6638"/>
    <w:rsid w:val="00BB7008"/>
    <w:rsid w:val="00BB7BC7"/>
    <w:rsid w:val="00BC049A"/>
    <w:rsid w:val="00BC2D20"/>
    <w:rsid w:val="00BC3484"/>
    <w:rsid w:val="00BC34DE"/>
    <w:rsid w:val="00BC423A"/>
    <w:rsid w:val="00BC42AE"/>
    <w:rsid w:val="00BC48F6"/>
    <w:rsid w:val="00BC6A71"/>
    <w:rsid w:val="00BC760E"/>
    <w:rsid w:val="00BD39A2"/>
    <w:rsid w:val="00BD4BED"/>
    <w:rsid w:val="00BD5BA0"/>
    <w:rsid w:val="00BD6221"/>
    <w:rsid w:val="00BD645D"/>
    <w:rsid w:val="00BD7688"/>
    <w:rsid w:val="00BE036F"/>
    <w:rsid w:val="00BE1D13"/>
    <w:rsid w:val="00BE24C6"/>
    <w:rsid w:val="00BE50E2"/>
    <w:rsid w:val="00BF00CB"/>
    <w:rsid w:val="00BF3CEE"/>
    <w:rsid w:val="00BF5A41"/>
    <w:rsid w:val="00BF6131"/>
    <w:rsid w:val="00C03424"/>
    <w:rsid w:val="00C04B46"/>
    <w:rsid w:val="00C04E26"/>
    <w:rsid w:val="00C0573D"/>
    <w:rsid w:val="00C05BC6"/>
    <w:rsid w:val="00C06497"/>
    <w:rsid w:val="00C07CDE"/>
    <w:rsid w:val="00C10C1E"/>
    <w:rsid w:val="00C14275"/>
    <w:rsid w:val="00C14BB4"/>
    <w:rsid w:val="00C15540"/>
    <w:rsid w:val="00C15E18"/>
    <w:rsid w:val="00C318B9"/>
    <w:rsid w:val="00C3408F"/>
    <w:rsid w:val="00C35B92"/>
    <w:rsid w:val="00C35CB0"/>
    <w:rsid w:val="00C366B0"/>
    <w:rsid w:val="00C41396"/>
    <w:rsid w:val="00C4168E"/>
    <w:rsid w:val="00C43748"/>
    <w:rsid w:val="00C44723"/>
    <w:rsid w:val="00C47050"/>
    <w:rsid w:val="00C47372"/>
    <w:rsid w:val="00C47495"/>
    <w:rsid w:val="00C51717"/>
    <w:rsid w:val="00C51FE5"/>
    <w:rsid w:val="00C52B87"/>
    <w:rsid w:val="00C56171"/>
    <w:rsid w:val="00C570F1"/>
    <w:rsid w:val="00C57E9E"/>
    <w:rsid w:val="00C611D3"/>
    <w:rsid w:val="00C61510"/>
    <w:rsid w:val="00C63145"/>
    <w:rsid w:val="00C66D5F"/>
    <w:rsid w:val="00C67F55"/>
    <w:rsid w:val="00C707E1"/>
    <w:rsid w:val="00C80EC3"/>
    <w:rsid w:val="00C836E2"/>
    <w:rsid w:val="00C83AB8"/>
    <w:rsid w:val="00C84908"/>
    <w:rsid w:val="00C8576F"/>
    <w:rsid w:val="00C90944"/>
    <w:rsid w:val="00C93436"/>
    <w:rsid w:val="00C94CA5"/>
    <w:rsid w:val="00C95928"/>
    <w:rsid w:val="00CA059F"/>
    <w:rsid w:val="00CA142A"/>
    <w:rsid w:val="00CA2521"/>
    <w:rsid w:val="00CA2DD9"/>
    <w:rsid w:val="00CA2FA2"/>
    <w:rsid w:val="00CA3286"/>
    <w:rsid w:val="00CA441C"/>
    <w:rsid w:val="00CA702B"/>
    <w:rsid w:val="00CB1B0E"/>
    <w:rsid w:val="00CB2931"/>
    <w:rsid w:val="00CB554D"/>
    <w:rsid w:val="00CC1EA8"/>
    <w:rsid w:val="00CC3B8F"/>
    <w:rsid w:val="00CC414B"/>
    <w:rsid w:val="00CC504B"/>
    <w:rsid w:val="00CC5581"/>
    <w:rsid w:val="00CC69B6"/>
    <w:rsid w:val="00CC6B09"/>
    <w:rsid w:val="00CD4B14"/>
    <w:rsid w:val="00CD6047"/>
    <w:rsid w:val="00CD7DD2"/>
    <w:rsid w:val="00CD7E2E"/>
    <w:rsid w:val="00CD7FB6"/>
    <w:rsid w:val="00CE05E6"/>
    <w:rsid w:val="00CE07C3"/>
    <w:rsid w:val="00CE204D"/>
    <w:rsid w:val="00CE53B6"/>
    <w:rsid w:val="00CF0D3C"/>
    <w:rsid w:val="00CF0E32"/>
    <w:rsid w:val="00CF4FED"/>
    <w:rsid w:val="00CF5D20"/>
    <w:rsid w:val="00CF7581"/>
    <w:rsid w:val="00D00907"/>
    <w:rsid w:val="00D00F50"/>
    <w:rsid w:val="00D01B47"/>
    <w:rsid w:val="00D033DB"/>
    <w:rsid w:val="00D03701"/>
    <w:rsid w:val="00D038F7"/>
    <w:rsid w:val="00D03DE9"/>
    <w:rsid w:val="00D04F65"/>
    <w:rsid w:val="00D07F90"/>
    <w:rsid w:val="00D10D8C"/>
    <w:rsid w:val="00D12E6C"/>
    <w:rsid w:val="00D13EA0"/>
    <w:rsid w:val="00D141CF"/>
    <w:rsid w:val="00D1524B"/>
    <w:rsid w:val="00D163A6"/>
    <w:rsid w:val="00D163C2"/>
    <w:rsid w:val="00D2042F"/>
    <w:rsid w:val="00D20595"/>
    <w:rsid w:val="00D207EB"/>
    <w:rsid w:val="00D20980"/>
    <w:rsid w:val="00D23649"/>
    <w:rsid w:val="00D251D4"/>
    <w:rsid w:val="00D253BC"/>
    <w:rsid w:val="00D2564B"/>
    <w:rsid w:val="00D261FD"/>
    <w:rsid w:val="00D31382"/>
    <w:rsid w:val="00D32AA0"/>
    <w:rsid w:val="00D34E03"/>
    <w:rsid w:val="00D35AA5"/>
    <w:rsid w:val="00D3612D"/>
    <w:rsid w:val="00D3770C"/>
    <w:rsid w:val="00D412AA"/>
    <w:rsid w:val="00D4214D"/>
    <w:rsid w:val="00D42862"/>
    <w:rsid w:val="00D4295B"/>
    <w:rsid w:val="00D440F3"/>
    <w:rsid w:val="00D4433D"/>
    <w:rsid w:val="00D50311"/>
    <w:rsid w:val="00D50E32"/>
    <w:rsid w:val="00D52501"/>
    <w:rsid w:val="00D546B2"/>
    <w:rsid w:val="00D57307"/>
    <w:rsid w:val="00D60CF6"/>
    <w:rsid w:val="00D62C35"/>
    <w:rsid w:val="00D6456B"/>
    <w:rsid w:val="00D657B7"/>
    <w:rsid w:val="00D71519"/>
    <w:rsid w:val="00D72765"/>
    <w:rsid w:val="00D73E60"/>
    <w:rsid w:val="00D748DC"/>
    <w:rsid w:val="00D75B62"/>
    <w:rsid w:val="00D76A3D"/>
    <w:rsid w:val="00D8014C"/>
    <w:rsid w:val="00D81017"/>
    <w:rsid w:val="00D82859"/>
    <w:rsid w:val="00D9065E"/>
    <w:rsid w:val="00D9125E"/>
    <w:rsid w:val="00D914D3"/>
    <w:rsid w:val="00D91B1C"/>
    <w:rsid w:val="00D925E7"/>
    <w:rsid w:val="00D9276D"/>
    <w:rsid w:val="00D92F87"/>
    <w:rsid w:val="00D93A89"/>
    <w:rsid w:val="00D94237"/>
    <w:rsid w:val="00D94B83"/>
    <w:rsid w:val="00D94F38"/>
    <w:rsid w:val="00D95344"/>
    <w:rsid w:val="00D956A3"/>
    <w:rsid w:val="00DA018A"/>
    <w:rsid w:val="00DA0955"/>
    <w:rsid w:val="00DA1377"/>
    <w:rsid w:val="00DA192C"/>
    <w:rsid w:val="00DA1B25"/>
    <w:rsid w:val="00DA2ED1"/>
    <w:rsid w:val="00DA4607"/>
    <w:rsid w:val="00DA58BB"/>
    <w:rsid w:val="00DA65A6"/>
    <w:rsid w:val="00DA784E"/>
    <w:rsid w:val="00DB0C81"/>
    <w:rsid w:val="00DB1275"/>
    <w:rsid w:val="00DB1764"/>
    <w:rsid w:val="00DB3002"/>
    <w:rsid w:val="00DB49E4"/>
    <w:rsid w:val="00DB6263"/>
    <w:rsid w:val="00DC0377"/>
    <w:rsid w:val="00DC4FAA"/>
    <w:rsid w:val="00DC5DC0"/>
    <w:rsid w:val="00DC6CCF"/>
    <w:rsid w:val="00DD04D2"/>
    <w:rsid w:val="00DD134A"/>
    <w:rsid w:val="00DD2E30"/>
    <w:rsid w:val="00DD3E40"/>
    <w:rsid w:val="00DD43F7"/>
    <w:rsid w:val="00DE02FB"/>
    <w:rsid w:val="00DE1116"/>
    <w:rsid w:val="00DE170D"/>
    <w:rsid w:val="00DE2D19"/>
    <w:rsid w:val="00DE4EE6"/>
    <w:rsid w:val="00DE5423"/>
    <w:rsid w:val="00DE59F8"/>
    <w:rsid w:val="00DF0670"/>
    <w:rsid w:val="00DF3D69"/>
    <w:rsid w:val="00DF7F35"/>
    <w:rsid w:val="00E04285"/>
    <w:rsid w:val="00E066DE"/>
    <w:rsid w:val="00E12B12"/>
    <w:rsid w:val="00E144EB"/>
    <w:rsid w:val="00E15567"/>
    <w:rsid w:val="00E17913"/>
    <w:rsid w:val="00E21BED"/>
    <w:rsid w:val="00E233A8"/>
    <w:rsid w:val="00E2586A"/>
    <w:rsid w:val="00E2625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3F3"/>
    <w:rsid w:val="00E63D3F"/>
    <w:rsid w:val="00E649A0"/>
    <w:rsid w:val="00E65238"/>
    <w:rsid w:val="00E6637A"/>
    <w:rsid w:val="00E71D2D"/>
    <w:rsid w:val="00E71E92"/>
    <w:rsid w:val="00E73532"/>
    <w:rsid w:val="00E7372A"/>
    <w:rsid w:val="00E76404"/>
    <w:rsid w:val="00E76D8D"/>
    <w:rsid w:val="00E80142"/>
    <w:rsid w:val="00E83465"/>
    <w:rsid w:val="00E8719C"/>
    <w:rsid w:val="00E9456C"/>
    <w:rsid w:val="00E9586B"/>
    <w:rsid w:val="00E95EA3"/>
    <w:rsid w:val="00E97B03"/>
    <w:rsid w:val="00EA275D"/>
    <w:rsid w:val="00EA2769"/>
    <w:rsid w:val="00EA730D"/>
    <w:rsid w:val="00EA7606"/>
    <w:rsid w:val="00EA7C2C"/>
    <w:rsid w:val="00EB5011"/>
    <w:rsid w:val="00EB5CBA"/>
    <w:rsid w:val="00EB795A"/>
    <w:rsid w:val="00EC021C"/>
    <w:rsid w:val="00EC108D"/>
    <w:rsid w:val="00EC1EF0"/>
    <w:rsid w:val="00EC29FC"/>
    <w:rsid w:val="00EC40EA"/>
    <w:rsid w:val="00EC437F"/>
    <w:rsid w:val="00ED1088"/>
    <w:rsid w:val="00ED132A"/>
    <w:rsid w:val="00ED1FF2"/>
    <w:rsid w:val="00ED2B92"/>
    <w:rsid w:val="00ED3B8B"/>
    <w:rsid w:val="00ED43CC"/>
    <w:rsid w:val="00EE4FC1"/>
    <w:rsid w:val="00EE6A3C"/>
    <w:rsid w:val="00EF21B3"/>
    <w:rsid w:val="00EF2E1C"/>
    <w:rsid w:val="00EF311B"/>
    <w:rsid w:val="00EF3764"/>
    <w:rsid w:val="00EF464A"/>
    <w:rsid w:val="00EF525E"/>
    <w:rsid w:val="00EF592D"/>
    <w:rsid w:val="00EF6B3E"/>
    <w:rsid w:val="00EF6E95"/>
    <w:rsid w:val="00EF71E8"/>
    <w:rsid w:val="00F045A6"/>
    <w:rsid w:val="00F05286"/>
    <w:rsid w:val="00F0618B"/>
    <w:rsid w:val="00F07149"/>
    <w:rsid w:val="00F07C11"/>
    <w:rsid w:val="00F10059"/>
    <w:rsid w:val="00F109BA"/>
    <w:rsid w:val="00F13442"/>
    <w:rsid w:val="00F14833"/>
    <w:rsid w:val="00F172A6"/>
    <w:rsid w:val="00F172DD"/>
    <w:rsid w:val="00F173E1"/>
    <w:rsid w:val="00F21AA8"/>
    <w:rsid w:val="00F22A85"/>
    <w:rsid w:val="00F24597"/>
    <w:rsid w:val="00F24D22"/>
    <w:rsid w:val="00F24DD0"/>
    <w:rsid w:val="00F2513D"/>
    <w:rsid w:val="00F25F82"/>
    <w:rsid w:val="00F31DDA"/>
    <w:rsid w:val="00F32249"/>
    <w:rsid w:val="00F32812"/>
    <w:rsid w:val="00F32A1C"/>
    <w:rsid w:val="00F32D7A"/>
    <w:rsid w:val="00F34043"/>
    <w:rsid w:val="00F34C41"/>
    <w:rsid w:val="00F41AB7"/>
    <w:rsid w:val="00F44612"/>
    <w:rsid w:val="00F44857"/>
    <w:rsid w:val="00F4589F"/>
    <w:rsid w:val="00F46152"/>
    <w:rsid w:val="00F5126F"/>
    <w:rsid w:val="00F518AE"/>
    <w:rsid w:val="00F5410F"/>
    <w:rsid w:val="00F5501D"/>
    <w:rsid w:val="00F561AF"/>
    <w:rsid w:val="00F57136"/>
    <w:rsid w:val="00F5791F"/>
    <w:rsid w:val="00F61870"/>
    <w:rsid w:val="00F62836"/>
    <w:rsid w:val="00F631DC"/>
    <w:rsid w:val="00F6324D"/>
    <w:rsid w:val="00F67F72"/>
    <w:rsid w:val="00F7036C"/>
    <w:rsid w:val="00F70690"/>
    <w:rsid w:val="00F70BE2"/>
    <w:rsid w:val="00F71286"/>
    <w:rsid w:val="00F72620"/>
    <w:rsid w:val="00F7362C"/>
    <w:rsid w:val="00F75229"/>
    <w:rsid w:val="00F75EDC"/>
    <w:rsid w:val="00F7764F"/>
    <w:rsid w:val="00F77F34"/>
    <w:rsid w:val="00F8078E"/>
    <w:rsid w:val="00F8178A"/>
    <w:rsid w:val="00F82274"/>
    <w:rsid w:val="00F82E4B"/>
    <w:rsid w:val="00F8338E"/>
    <w:rsid w:val="00F834CB"/>
    <w:rsid w:val="00F838DE"/>
    <w:rsid w:val="00F843D6"/>
    <w:rsid w:val="00F84CCE"/>
    <w:rsid w:val="00F856B6"/>
    <w:rsid w:val="00F91D75"/>
    <w:rsid w:val="00F92AEB"/>
    <w:rsid w:val="00F94A57"/>
    <w:rsid w:val="00F94B90"/>
    <w:rsid w:val="00FA0F38"/>
    <w:rsid w:val="00FA3778"/>
    <w:rsid w:val="00FA3F03"/>
    <w:rsid w:val="00FA61CD"/>
    <w:rsid w:val="00FA66F9"/>
    <w:rsid w:val="00FA7A9B"/>
    <w:rsid w:val="00FB079A"/>
    <w:rsid w:val="00FB1573"/>
    <w:rsid w:val="00FB225B"/>
    <w:rsid w:val="00FB2375"/>
    <w:rsid w:val="00FB2B2C"/>
    <w:rsid w:val="00FB2DBF"/>
    <w:rsid w:val="00FB39E0"/>
    <w:rsid w:val="00FB3CD7"/>
    <w:rsid w:val="00FB5197"/>
    <w:rsid w:val="00FB556C"/>
    <w:rsid w:val="00FC070C"/>
    <w:rsid w:val="00FC255F"/>
    <w:rsid w:val="00FC2FCE"/>
    <w:rsid w:val="00FC3A78"/>
    <w:rsid w:val="00FC3C3A"/>
    <w:rsid w:val="00FC4B5A"/>
    <w:rsid w:val="00FC748B"/>
    <w:rsid w:val="00FD18D6"/>
    <w:rsid w:val="00FD19FD"/>
    <w:rsid w:val="00FD1ACF"/>
    <w:rsid w:val="00FD5DA8"/>
    <w:rsid w:val="00FD7695"/>
    <w:rsid w:val="00FD7C8D"/>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17900512">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19034207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50310749">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353391">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0547293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178806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769245">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29841154">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56175622">
      <w:bodyDiv w:val="1"/>
      <w:marLeft w:val="0"/>
      <w:marRight w:val="0"/>
      <w:marTop w:val="0"/>
      <w:marBottom w:val="0"/>
      <w:divBdr>
        <w:top w:val="none" w:sz="0" w:space="0" w:color="auto"/>
        <w:left w:val="none" w:sz="0" w:space="0" w:color="auto"/>
        <w:bottom w:val="none" w:sz="0" w:space="0" w:color="auto"/>
        <w:right w:val="none" w:sz="0" w:space="0" w:color="auto"/>
      </w:divBdr>
    </w:div>
    <w:div w:id="756638537">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1510069">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0604476">
      <w:bodyDiv w:val="1"/>
      <w:marLeft w:val="0"/>
      <w:marRight w:val="0"/>
      <w:marTop w:val="0"/>
      <w:marBottom w:val="0"/>
      <w:divBdr>
        <w:top w:val="none" w:sz="0" w:space="0" w:color="auto"/>
        <w:left w:val="none" w:sz="0" w:space="0" w:color="auto"/>
        <w:bottom w:val="none" w:sz="0" w:space="0" w:color="auto"/>
        <w:right w:val="none" w:sz="0" w:space="0" w:color="auto"/>
      </w:divBdr>
    </w:div>
    <w:div w:id="90105853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73019708">
      <w:bodyDiv w:val="1"/>
      <w:marLeft w:val="0"/>
      <w:marRight w:val="0"/>
      <w:marTop w:val="0"/>
      <w:marBottom w:val="0"/>
      <w:divBdr>
        <w:top w:val="none" w:sz="0" w:space="0" w:color="auto"/>
        <w:left w:val="none" w:sz="0" w:space="0" w:color="auto"/>
        <w:bottom w:val="none" w:sz="0" w:space="0" w:color="auto"/>
        <w:right w:val="none" w:sz="0" w:space="0" w:color="auto"/>
      </w:divBdr>
    </w:div>
    <w:div w:id="984819305">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04626233">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19905003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2245657">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5568646">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16173416">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67895863">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494567072">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14826937">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076197651">
      <w:bodyDiv w:val="1"/>
      <w:marLeft w:val="0"/>
      <w:marRight w:val="0"/>
      <w:marTop w:val="0"/>
      <w:marBottom w:val="0"/>
      <w:divBdr>
        <w:top w:val="none" w:sz="0" w:space="0" w:color="auto"/>
        <w:left w:val="none" w:sz="0" w:space="0" w:color="auto"/>
        <w:bottom w:val="none" w:sz="0" w:space="0" w:color="auto"/>
        <w:right w:val="none" w:sz="0" w:space="0" w:color="auto"/>
      </w:divBdr>
    </w:div>
    <w:div w:id="2104184430">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DEFB-4D99-47CE-9BAA-28285644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Pages>12</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30900</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193</cp:revision>
  <cp:lastPrinted>2017-03-24T05:33:00Z</cp:lastPrinted>
  <dcterms:created xsi:type="dcterms:W3CDTF">2015-03-20T05:30:00Z</dcterms:created>
  <dcterms:modified xsi:type="dcterms:W3CDTF">2017-03-24T08:06:00Z</dcterms:modified>
</cp:coreProperties>
</file>