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F9" w:rsidRDefault="009259F9" w:rsidP="009259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83718" wp14:editId="1746579B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9525" t="5715" r="17780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FiBWWLFNAAAxTQAABUAAABk&#10;cnMvbWVkaWEvaW1hZ2UxLmpwZWf/2P/gABBKRklGAAEBAQDcANwAAP/bAEMAAgEBAgEBAgICAgIC&#10;AgIDBQMDAwMDBgQEAwUHBgcHBwYHBwgJCwkICAoIBwcKDQoKCwwMDAwHCQ4PDQwOCwwMDP/bAEMB&#10;AgICAwMDBgMDBgwIBwgMDAwMDAwMDAwMDAwMDAwMDAwMDAwMDAwMDAwMDAwMDAwMDAwMDAwMDAwM&#10;DAwMDAwMDP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CETCAAAA2gAAAA8AAABkcnMvZG93bnJldi54bWxEj0FrAjEUhO9C/0N4BW+arRWR1ShWKXoq&#10;1ur9kTx3Fzcv6ya6q7/eFASPw8x8w0znrS3FlWpfOFbw0U9AEGtnCs4U7P++e2MQPiAbLB2Tght5&#10;mM/eOlNMjWv4l667kIkIYZ+igjyEKpXS65ws+r6riKN3dLXFEGWdSVNjE+G2lIMkGUmLBceFHCta&#10;5qRPu4tVcB7/HJft1/1wPrFejYbr5qJvW6W67+1iAiJQG17hZ3tjFHzC/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whEwgAAANoAAAAPAAAAAAAAAAAAAAAAAJ8C&#10;AABkcnMvZG93bnJldi54bWxQSwUGAAAAAAQABAD3AAAAjgMAAAAA&#10;">
                  <v:imagedata r:id="rId7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Pr="00691B55" w:rsidRDefault="009259F9" w:rsidP="009259F9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9259F9" w:rsidRPr="00691B55" w:rsidRDefault="009259F9" w:rsidP="009259F9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9259F9" w:rsidRPr="00691B55" w:rsidRDefault="009259F9" w:rsidP="009259F9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 591701001 </w:t>
      </w: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B9E85" wp14:editId="6D1CF32F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9F9" w:rsidRPr="00DF292C" w:rsidRDefault="009259F9" w:rsidP="00925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259F9" w:rsidRPr="0030355C" w:rsidRDefault="009259F9" w:rsidP="00925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9259F9" w:rsidRPr="0030355C" w:rsidRDefault="009259F9" w:rsidP="00925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9259F9" w:rsidRPr="0030355C" w:rsidRDefault="009259F9" w:rsidP="009259F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59F9" w:rsidRPr="0030355C" w:rsidRDefault="009259F9" w:rsidP="00925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9259F9" w:rsidRDefault="009259F9" w:rsidP="00925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59F9" w:rsidRPr="007B74FB" w:rsidRDefault="009259F9" w:rsidP="00925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040F2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40F2">
                              <w:rPr>
                                <w:sz w:val="28"/>
                                <w:szCs w:val="28"/>
                              </w:rPr>
                              <w:t>апреля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9259F9" w:rsidRPr="00DF292C" w:rsidRDefault="009259F9" w:rsidP="009259F9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9259F9" w:rsidRPr="0030355C" w:rsidRDefault="009259F9" w:rsidP="009259F9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9259F9" w:rsidRPr="0030355C" w:rsidRDefault="009259F9" w:rsidP="009259F9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9259F9" w:rsidRPr="0030355C" w:rsidRDefault="009259F9" w:rsidP="009259F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9259F9" w:rsidRPr="0030355C" w:rsidRDefault="009259F9" w:rsidP="009259F9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9259F9" w:rsidRDefault="009259F9" w:rsidP="009259F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259F9" w:rsidRPr="007B74FB" w:rsidRDefault="009259F9" w:rsidP="009259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040F2">
                        <w:rPr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40F2">
                        <w:rPr>
                          <w:sz w:val="28"/>
                          <w:szCs w:val="28"/>
                        </w:rPr>
                        <w:t>апреля</w:t>
                      </w:r>
                      <w:r w:rsidRPr="007B74FB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4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jc w:val="center"/>
        <w:rPr>
          <w:b/>
          <w:sz w:val="28"/>
          <w:szCs w:val="28"/>
        </w:rPr>
      </w:pPr>
    </w:p>
    <w:p w:rsidR="009259F9" w:rsidRPr="00C22BA9" w:rsidRDefault="009259F9" w:rsidP="0092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259F9" w:rsidRDefault="009259F9" w:rsidP="009259F9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9259F9" w:rsidRDefault="009259F9" w:rsidP="0092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</w:t>
      </w:r>
      <w:r w:rsidRPr="007F222F">
        <w:rPr>
          <w:b/>
          <w:sz w:val="28"/>
          <w:szCs w:val="28"/>
        </w:rPr>
        <w:t xml:space="preserve"> </w:t>
      </w:r>
      <w:r w:rsidR="009040F2">
        <w:rPr>
          <w:b/>
          <w:sz w:val="28"/>
          <w:szCs w:val="28"/>
        </w:rPr>
        <w:t xml:space="preserve">ведения реестров муниципального имущества муниципального образования </w:t>
      </w:r>
      <w:r>
        <w:rPr>
          <w:b/>
          <w:sz w:val="28"/>
          <w:szCs w:val="28"/>
        </w:rPr>
        <w:t>«Кунгурск</w:t>
      </w:r>
      <w:r w:rsidR="009040F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муниципальн</w:t>
      </w:r>
      <w:r w:rsidR="009040F2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</w:t>
      </w:r>
      <w:r w:rsidR="009040F2">
        <w:rPr>
          <w:b/>
          <w:sz w:val="28"/>
          <w:szCs w:val="28"/>
        </w:rPr>
        <w:t>»</w:t>
      </w:r>
      <w:proofErr w:type="spellEnd"/>
    </w:p>
    <w:p w:rsidR="009259F9" w:rsidRPr="0044313A" w:rsidRDefault="009259F9" w:rsidP="009259F9">
      <w:pPr>
        <w:jc w:val="center"/>
        <w:rPr>
          <w:b/>
          <w:sz w:val="28"/>
          <w:szCs w:val="28"/>
        </w:rPr>
      </w:pPr>
    </w:p>
    <w:p w:rsidR="009259F9" w:rsidRDefault="009259F9" w:rsidP="00925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 w:rsidRPr="00F74274">
        <w:t xml:space="preserve"> </w:t>
      </w:r>
      <w:r w:rsidR="009040F2" w:rsidRPr="009040F2">
        <w:rPr>
          <w:sz w:val="28"/>
          <w:szCs w:val="28"/>
        </w:rPr>
        <w:t>ведения реестров</w:t>
      </w:r>
      <w:r w:rsidR="009040F2">
        <w:rPr>
          <w:sz w:val="28"/>
          <w:szCs w:val="28"/>
        </w:rPr>
        <w:t xml:space="preserve"> муниципального имущества муниципального образования «Кунгурский муниципальный район» </w:t>
      </w:r>
      <w:r>
        <w:rPr>
          <w:sz w:val="28"/>
          <w:szCs w:val="28"/>
        </w:rPr>
        <w:t>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 xml:space="preserve">» на 2014 год, распоряжения председателя Контрольно-счетной палаты от </w:t>
      </w:r>
      <w:r w:rsidR="007B61FA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7B61FA">
        <w:rPr>
          <w:sz w:val="28"/>
          <w:szCs w:val="28"/>
        </w:rPr>
        <w:t>3</w:t>
      </w:r>
      <w:r>
        <w:rPr>
          <w:sz w:val="28"/>
          <w:szCs w:val="28"/>
        </w:rPr>
        <w:t xml:space="preserve">.2014 № </w:t>
      </w:r>
      <w:r w:rsidR="007B61FA">
        <w:rPr>
          <w:sz w:val="28"/>
          <w:szCs w:val="28"/>
        </w:rPr>
        <w:t>5</w:t>
      </w:r>
      <w:r>
        <w:rPr>
          <w:sz w:val="28"/>
          <w:szCs w:val="28"/>
        </w:rPr>
        <w:t>-п.</w:t>
      </w:r>
    </w:p>
    <w:p w:rsidR="009259F9" w:rsidRDefault="009259F9" w:rsidP="009259F9">
      <w:pPr>
        <w:ind w:firstLine="720"/>
        <w:jc w:val="both"/>
        <w:rPr>
          <w:sz w:val="28"/>
          <w:szCs w:val="28"/>
        </w:rPr>
      </w:pPr>
    </w:p>
    <w:p w:rsidR="007B61FA" w:rsidRDefault="009259F9" w:rsidP="00925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Кунгурского муниципального района</w:t>
      </w:r>
      <w:r w:rsidR="007B61FA">
        <w:rPr>
          <w:sz w:val="28"/>
          <w:szCs w:val="28"/>
        </w:rPr>
        <w:t>.</w:t>
      </w:r>
    </w:p>
    <w:p w:rsidR="009259F9" w:rsidRDefault="009259F9" w:rsidP="009259F9">
      <w:pPr>
        <w:ind w:firstLine="720"/>
        <w:jc w:val="both"/>
        <w:rPr>
          <w:sz w:val="28"/>
          <w:szCs w:val="28"/>
        </w:rPr>
      </w:pPr>
    </w:p>
    <w:p w:rsidR="009259F9" w:rsidRDefault="009259F9" w:rsidP="00925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</w:t>
      </w:r>
    </w:p>
    <w:p w:rsidR="009259F9" w:rsidRDefault="009259F9" w:rsidP="00925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и иные распорядительные документы</w:t>
      </w:r>
      <w:r w:rsidR="007B61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259F9" w:rsidRDefault="009259F9" w:rsidP="00925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бухгалтерского учета и отчетности, пе</w:t>
      </w:r>
      <w:r w:rsidR="007B61FA">
        <w:rPr>
          <w:sz w:val="28"/>
          <w:szCs w:val="28"/>
        </w:rPr>
        <w:t>рвичные бухгалтерские документы.</w:t>
      </w:r>
    </w:p>
    <w:p w:rsidR="007B61FA" w:rsidRDefault="007B61FA" w:rsidP="009259F9">
      <w:pPr>
        <w:ind w:firstLine="720"/>
        <w:jc w:val="both"/>
        <w:rPr>
          <w:sz w:val="28"/>
          <w:szCs w:val="28"/>
        </w:rPr>
      </w:pPr>
    </w:p>
    <w:p w:rsidR="009259F9" w:rsidRDefault="009259F9" w:rsidP="009259F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 контрольного мероприятия:</w:t>
      </w:r>
      <w:r w:rsidRPr="007F222F">
        <w:rPr>
          <w:b/>
          <w:sz w:val="28"/>
          <w:szCs w:val="28"/>
        </w:rPr>
        <w:t xml:space="preserve"> </w:t>
      </w:r>
    </w:p>
    <w:p w:rsidR="009259F9" w:rsidRDefault="007B61FA" w:rsidP="00925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9F9">
        <w:rPr>
          <w:sz w:val="28"/>
          <w:szCs w:val="28"/>
        </w:rPr>
        <w:t xml:space="preserve"> </w:t>
      </w:r>
      <w:r w:rsidR="009259F9" w:rsidRPr="004C5627">
        <w:rPr>
          <w:sz w:val="28"/>
          <w:szCs w:val="28"/>
        </w:rPr>
        <w:t>Управление</w:t>
      </w:r>
      <w:r w:rsidR="009259F9">
        <w:rPr>
          <w:b/>
          <w:sz w:val="28"/>
          <w:szCs w:val="28"/>
        </w:rPr>
        <w:t xml:space="preserve"> </w:t>
      </w:r>
      <w:r w:rsidRPr="007B61FA">
        <w:rPr>
          <w:sz w:val="28"/>
          <w:szCs w:val="28"/>
        </w:rPr>
        <w:t xml:space="preserve">имущественных, земельных отношений и градостроительства </w:t>
      </w:r>
      <w:r w:rsidR="009259F9">
        <w:rPr>
          <w:sz w:val="28"/>
          <w:szCs w:val="28"/>
        </w:rPr>
        <w:t>Кунгурского муниципального района.</w:t>
      </w:r>
    </w:p>
    <w:p w:rsidR="009259F9" w:rsidRDefault="009259F9" w:rsidP="009259F9">
      <w:pPr>
        <w:ind w:firstLine="720"/>
        <w:jc w:val="both"/>
        <w:rPr>
          <w:sz w:val="28"/>
          <w:szCs w:val="28"/>
        </w:rPr>
      </w:pPr>
    </w:p>
    <w:p w:rsidR="009259F9" w:rsidRPr="004C5627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 оформлен и подписан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7B61FA">
        <w:rPr>
          <w:rFonts w:ascii="Times New Roman" w:hAnsi="Times New Roman" w:cs="Times New Roman"/>
          <w:sz w:val="28"/>
          <w:szCs w:val="28"/>
        </w:rPr>
        <w:t>11</w:t>
      </w:r>
      <w:r w:rsidRPr="0084128C">
        <w:rPr>
          <w:rFonts w:ascii="Times New Roman" w:hAnsi="Times New Roman" w:cs="Times New Roman"/>
          <w:sz w:val="28"/>
          <w:szCs w:val="28"/>
        </w:rPr>
        <w:t>.0</w:t>
      </w:r>
      <w:r w:rsidR="007B61FA">
        <w:rPr>
          <w:rFonts w:ascii="Times New Roman" w:hAnsi="Times New Roman" w:cs="Times New Roman"/>
          <w:sz w:val="28"/>
          <w:szCs w:val="28"/>
        </w:rPr>
        <w:t>4</w:t>
      </w:r>
      <w:r w:rsidRPr="008412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128C">
        <w:rPr>
          <w:rFonts w:ascii="Times New Roman" w:hAnsi="Times New Roman" w:cs="Times New Roman"/>
          <w:sz w:val="28"/>
          <w:szCs w:val="28"/>
        </w:rPr>
        <w:t>г.</w:t>
      </w: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2013 год.</w:t>
      </w: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4406E4">
        <w:rPr>
          <w:rFonts w:ascii="Times New Roman" w:hAnsi="Times New Roman" w:cs="Times New Roman"/>
          <w:sz w:val="28"/>
          <w:szCs w:val="28"/>
        </w:rPr>
        <w:t>1 916 337,9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</w:t>
      </w: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ей проверяемых объектов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следующее:</w:t>
      </w: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822D5" w:rsidRPr="00F822D5" w:rsidRDefault="009259F9" w:rsidP="00F822D5">
      <w:pPr>
        <w:pStyle w:val="a3"/>
        <w:tabs>
          <w:tab w:val="left" w:pos="851"/>
        </w:tabs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F822D5" w:rsidRPr="00F822D5">
        <w:rPr>
          <w:rFonts w:ascii="Times New Roman" w:hAnsi="Times New Roman" w:cs="Times New Roman"/>
          <w:sz w:val="28"/>
          <w:szCs w:val="28"/>
        </w:rPr>
        <w:t>В соответствии с ч.5 ст.51</w:t>
      </w:r>
      <w:r w:rsidR="00F822D5" w:rsidRPr="00F82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F822D5" w:rsidRDefault="00F822D5" w:rsidP="00F82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ведения органами местного самоуправления реестров муниципального имущества (далее – Порядок ведения реестра) утвержден Приказом Минэкономразвития РФ от 30.08.2011 № 424.</w:t>
      </w:r>
    </w:p>
    <w:p w:rsidR="00F822D5" w:rsidRDefault="00F822D5" w:rsidP="00F82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п.3.3.1. Положения об управлении и распоряжении имуществом муниципального образования «Кунгурский муниципальный район», утвержденного решением Земского Собрания Кунгурского муниципального района от 21.06.2012 № 504 (далее – Положение об управлении имуществом) функциональным органом администрации Кунгурского муниципального района по управлению и распоряжению муниципальным имуществом является – Управление имущественных, земельных отношений и градостроительства Кунгурского муниципального района.</w:t>
      </w:r>
    </w:p>
    <w:p w:rsidR="00F822D5" w:rsidRDefault="00F822D5" w:rsidP="00F822D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В рамках предоставленных полномочий, Управление организует учет муниципального имущества, ведет реестр муниципальной собственности Кунгурского муниципального района (п.3.3.2.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Положения об управлении имуществом).</w:t>
      </w:r>
      <w:proofErr w:type="gramEnd"/>
    </w:p>
    <w:p w:rsidR="00F822D5" w:rsidRDefault="00F822D5" w:rsidP="00F822D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соответствии с п.2 Порядка ведения реестра о</w:t>
      </w:r>
      <w:r>
        <w:rPr>
          <w:rFonts w:eastAsiaTheme="minorHAnsi"/>
          <w:sz w:val="28"/>
          <w:szCs w:val="28"/>
          <w:lang w:eastAsia="en-US"/>
        </w:rPr>
        <w:t>бъектами учета в реестрах являются:</w:t>
      </w:r>
    </w:p>
    <w:p w:rsidR="00F822D5" w:rsidRDefault="00F822D5" w:rsidP="00F822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недвижимости);</w:t>
      </w:r>
    </w:p>
    <w:p w:rsidR="00F822D5" w:rsidRDefault="00F822D5" w:rsidP="00F822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 w:rsidRPr="00FD79C9">
        <w:rPr>
          <w:rFonts w:eastAsiaTheme="minorHAnsi"/>
          <w:sz w:val="28"/>
          <w:szCs w:val="28"/>
          <w:lang w:eastAsia="en-US"/>
        </w:rPr>
        <w:t>стоимость которого превышает размер, установленный решениями представительных органов соответствующих муниципальных образований</w:t>
      </w:r>
      <w:r>
        <w:rPr>
          <w:rFonts w:eastAsiaTheme="minorHAnsi"/>
          <w:sz w:val="28"/>
          <w:szCs w:val="28"/>
          <w:lang w:eastAsia="en-US"/>
        </w:rPr>
        <w:t xml:space="preserve">, а также особо ценное движимое имущество, закрепленное за автономными и бюджетными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муниципальными учреждениями и определенное в соответствии с Федеральным законом от 3 ноября 2006 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№ 174-ФЗ «Об автономных учреждениях», Федеральным законом от 12 января 1996г. № 7-ФЗ «О некоммерческих организациях»; </w:t>
      </w:r>
    </w:p>
    <w:p w:rsidR="00F822D5" w:rsidRDefault="00F822D5" w:rsidP="00F822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F822D5" w:rsidRDefault="00F822D5" w:rsidP="00F82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п.4 Порядка ведения реестра в раздел 1 включаются сведения о муниципальном недвижимом имуществе, в раздел 2 – о муниципальном движимом имуществе, в раздел 3 –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1 и 2 группируются </w:t>
      </w:r>
      <w:r w:rsidRPr="00950E0D">
        <w:rPr>
          <w:b/>
          <w:i/>
          <w:sz w:val="28"/>
          <w:szCs w:val="28"/>
        </w:rPr>
        <w:t>по видам имущества</w:t>
      </w:r>
      <w:r>
        <w:rPr>
          <w:sz w:val="28"/>
          <w:szCs w:val="28"/>
        </w:rPr>
        <w:t xml:space="preserve"> и содержат сведения </w:t>
      </w:r>
      <w:r w:rsidRPr="00950E0D">
        <w:rPr>
          <w:b/>
          <w:i/>
          <w:sz w:val="28"/>
          <w:szCs w:val="28"/>
        </w:rPr>
        <w:t>о сделках с имуществом</w:t>
      </w:r>
      <w:r>
        <w:rPr>
          <w:sz w:val="28"/>
          <w:szCs w:val="28"/>
        </w:rPr>
        <w:t>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Управлением разделы 1 и 2 формируются по управлениям, учреждениям, предприятиям и содержат сведения о сделках с имуществом не в полном объеме.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 xml:space="preserve">2. Согласно представленному реестру имущества на 01.01.2014г., балансовая стоимость имущества, переданное в оперативное управление и хозяйственное ведение составляет </w:t>
      </w:r>
      <w:r w:rsidRPr="00641E82">
        <w:rPr>
          <w:b/>
          <w:sz w:val="28"/>
          <w:szCs w:val="28"/>
        </w:rPr>
        <w:t>1 888 390,</w:t>
      </w:r>
      <w:r>
        <w:rPr>
          <w:b/>
          <w:sz w:val="28"/>
          <w:szCs w:val="28"/>
        </w:rPr>
        <w:t>2</w:t>
      </w:r>
      <w:r w:rsidRPr="00641E82">
        <w:rPr>
          <w:b/>
          <w:sz w:val="28"/>
          <w:szCs w:val="28"/>
        </w:rPr>
        <w:t xml:space="preserve"> </w:t>
      </w:r>
      <w:proofErr w:type="spellStart"/>
      <w:r w:rsidRPr="00641E82">
        <w:rPr>
          <w:b/>
          <w:sz w:val="28"/>
          <w:szCs w:val="28"/>
        </w:rPr>
        <w:t>тыс</w:t>
      </w:r>
      <w:proofErr w:type="gramStart"/>
      <w:r w:rsidRPr="00641E82">
        <w:rPr>
          <w:b/>
          <w:sz w:val="28"/>
          <w:szCs w:val="28"/>
        </w:rPr>
        <w:t>.р</w:t>
      </w:r>
      <w:proofErr w:type="gramEnd"/>
      <w:r w:rsidRPr="00641E82">
        <w:rPr>
          <w:b/>
          <w:sz w:val="28"/>
          <w:szCs w:val="28"/>
        </w:rPr>
        <w:t>уб</w:t>
      </w:r>
      <w:proofErr w:type="spellEnd"/>
      <w:r w:rsidRPr="00641E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(на 01.01.2013г. – 1 869 850,8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.), остаточная стоимость – 5</w:t>
      </w:r>
      <w:r w:rsidR="009E63D4">
        <w:rPr>
          <w:sz w:val="28"/>
          <w:szCs w:val="28"/>
        </w:rPr>
        <w:t>2</w:t>
      </w:r>
      <w:r>
        <w:rPr>
          <w:sz w:val="28"/>
          <w:szCs w:val="28"/>
        </w:rPr>
        <w:t xml:space="preserve">7 652,1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(на 01.01.2013г. – 557 023,1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.), в том числе:</w:t>
      </w: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 xml:space="preserve">2.1. Имущество, </w:t>
      </w:r>
      <w:r w:rsidR="00F822D5" w:rsidRPr="00171AC2">
        <w:rPr>
          <w:b/>
          <w:i/>
          <w:sz w:val="28"/>
          <w:szCs w:val="28"/>
        </w:rPr>
        <w:t>переданное в оперативное управление</w:t>
      </w:r>
      <w:r w:rsidR="00F822D5">
        <w:rPr>
          <w:sz w:val="28"/>
          <w:szCs w:val="28"/>
        </w:rPr>
        <w:t xml:space="preserve">, балансовой стоимостью </w:t>
      </w:r>
      <w:r w:rsidR="00F822D5" w:rsidRPr="00641E82">
        <w:rPr>
          <w:b/>
          <w:i/>
          <w:sz w:val="28"/>
          <w:szCs w:val="28"/>
        </w:rPr>
        <w:t>1 859 08</w:t>
      </w:r>
      <w:r w:rsidR="00F822D5">
        <w:rPr>
          <w:b/>
          <w:i/>
          <w:sz w:val="28"/>
          <w:szCs w:val="28"/>
        </w:rPr>
        <w:t>0</w:t>
      </w:r>
      <w:r w:rsidR="00F822D5" w:rsidRPr="00641E82">
        <w:rPr>
          <w:b/>
          <w:i/>
          <w:sz w:val="28"/>
          <w:szCs w:val="28"/>
        </w:rPr>
        <w:t>,</w:t>
      </w:r>
      <w:r w:rsidR="00F822D5">
        <w:rPr>
          <w:b/>
          <w:i/>
          <w:sz w:val="28"/>
          <w:szCs w:val="28"/>
        </w:rPr>
        <w:t>9</w:t>
      </w:r>
      <w:r w:rsidR="00F822D5" w:rsidRPr="00641E82">
        <w:rPr>
          <w:b/>
          <w:i/>
          <w:sz w:val="28"/>
          <w:szCs w:val="28"/>
        </w:rPr>
        <w:t xml:space="preserve"> </w:t>
      </w:r>
      <w:proofErr w:type="spellStart"/>
      <w:r w:rsidR="00F822D5" w:rsidRPr="00641E82">
        <w:rPr>
          <w:b/>
          <w:i/>
          <w:sz w:val="28"/>
          <w:szCs w:val="28"/>
        </w:rPr>
        <w:t>тыс</w:t>
      </w:r>
      <w:proofErr w:type="gramStart"/>
      <w:r w:rsidR="00F822D5" w:rsidRPr="00641E82">
        <w:rPr>
          <w:b/>
          <w:i/>
          <w:sz w:val="28"/>
          <w:szCs w:val="28"/>
        </w:rPr>
        <w:t>.р</w:t>
      </w:r>
      <w:proofErr w:type="gramEnd"/>
      <w:r w:rsidR="00F822D5" w:rsidRPr="00641E82">
        <w:rPr>
          <w:b/>
          <w:i/>
          <w:sz w:val="28"/>
          <w:szCs w:val="28"/>
        </w:rPr>
        <w:t>уб</w:t>
      </w:r>
      <w:proofErr w:type="spellEnd"/>
      <w:r w:rsidR="00F822D5" w:rsidRPr="00641E82">
        <w:rPr>
          <w:b/>
          <w:i/>
          <w:sz w:val="28"/>
          <w:szCs w:val="28"/>
        </w:rPr>
        <w:t>.</w:t>
      </w:r>
      <w:r w:rsidR="00F822D5">
        <w:rPr>
          <w:sz w:val="28"/>
          <w:szCs w:val="28"/>
        </w:rPr>
        <w:t xml:space="preserve"> (остаточная стоимость –  5</w:t>
      </w:r>
      <w:r w:rsidR="009E63D4">
        <w:rPr>
          <w:sz w:val="28"/>
          <w:szCs w:val="28"/>
        </w:rPr>
        <w:t>1</w:t>
      </w:r>
      <w:r w:rsidR="00F822D5">
        <w:rPr>
          <w:sz w:val="28"/>
          <w:szCs w:val="28"/>
        </w:rPr>
        <w:t xml:space="preserve">0 318,3 </w:t>
      </w:r>
      <w:proofErr w:type="spellStart"/>
      <w:r w:rsidR="00F822D5">
        <w:rPr>
          <w:sz w:val="28"/>
          <w:szCs w:val="28"/>
        </w:rPr>
        <w:t>тыс.руб</w:t>
      </w:r>
      <w:proofErr w:type="spellEnd"/>
      <w:r w:rsidR="00F822D5">
        <w:rPr>
          <w:sz w:val="28"/>
          <w:szCs w:val="28"/>
        </w:rPr>
        <w:t>.), в том числе: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управлениям, муниципальным учреждениям балансовой стоимостью </w:t>
      </w:r>
      <w:r w:rsidRPr="00171AC2">
        <w:rPr>
          <w:sz w:val="28"/>
          <w:szCs w:val="28"/>
        </w:rPr>
        <w:t xml:space="preserve">773 669,1 </w:t>
      </w:r>
      <w:proofErr w:type="spellStart"/>
      <w:r w:rsidRPr="00171AC2">
        <w:rPr>
          <w:sz w:val="28"/>
          <w:szCs w:val="28"/>
        </w:rPr>
        <w:t>тыс</w:t>
      </w:r>
      <w:proofErr w:type="gramStart"/>
      <w:r w:rsidRPr="00171AC2">
        <w:rPr>
          <w:sz w:val="28"/>
          <w:szCs w:val="28"/>
        </w:rPr>
        <w:t>.р</w:t>
      </w:r>
      <w:proofErr w:type="gramEnd"/>
      <w:r w:rsidRPr="00171AC2">
        <w:rPr>
          <w:sz w:val="28"/>
          <w:szCs w:val="28"/>
        </w:rPr>
        <w:t>уб</w:t>
      </w:r>
      <w:proofErr w:type="spellEnd"/>
      <w:r w:rsidRPr="00171AC2">
        <w:rPr>
          <w:sz w:val="28"/>
          <w:szCs w:val="28"/>
        </w:rPr>
        <w:t>.</w:t>
      </w:r>
      <w:r>
        <w:rPr>
          <w:sz w:val="28"/>
          <w:szCs w:val="28"/>
        </w:rPr>
        <w:t xml:space="preserve"> (остаточная стоимость – 56 070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имущества управлений, муниципальных учреждений на 01.01.2014г. увеличилась на 3 489,7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муниципальным бюджетным общеобразовательным учреждениям балансовой стоимостью </w:t>
      </w:r>
      <w:r w:rsidRPr="00171AC2">
        <w:rPr>
          <w:sz w:val="28"/>
          <w:szCs w:val="28"/>
        </w:rPr>
        <w:t xml:space="preserve">648 660,6 </w:t>
      </w:r>
      <w:proofErr w:type="spellStart"/>
      <w:r w:rsidRPr="00171AC2">
        <w:rPr>
          <w:sz w:val="28"/>
          <w:szCs w:val="28"/>
        </w:rPr>
        <w:t>тыс</w:t>
      </w:r>
      <w:proofErr w:type="gramStart"/>
      <w:r w:rsidRPr="00171AC2">
        <w:rPr>
          <w:sz w:val="28"/>
          <w:szCs w:val="28"/>
        </w:rPr>
        <w:t>.р</w:t>
      </w:r>
      <w:proofErr w:type="gramEnd"/>
      <w:r w:rsidRPr="00171AC2">
        <w:rPr>
          <w:sz w:val="28"/>
          <w:szCs w:val="28"/>
        </w:rPr>
        <w:t>уб</w:t>
      </w:r>
      <w:proofErr w:type="spellEnd"/>
      <w:r w:rsidRPr="00171AC2">
        <w:rPr>
          <w:sz w:val="28"/>
          <w:szCs w:val="28"/>
        </w:rPr>
        <w:t>.</w:t>
      </w:r>
      <w:r>
        <w:rPr>
          <w:sz w:val="28"/>
          <w:szCs w:val="28"/>
        </w:rPr>
        <w:t xml:space="preserve"> (остаточная стоимость –  257 357,5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 w:rsidRPr="00DE3C95">
        <w:rPr>
          <w:sz w:val="28"/>
          <w:szCs w:val="28"/>
        </w:rPr>
        <w:t>В связи с реорганизацией</w:t>
      </w:r>
      <w:r>
        <w:rPr>
          <w:sz w:val="28"/>
          <w:szCs w:val="28"/>
        </w:rPr>
        <w:t xml:space="preserve"> количество муниципальных бюджетных общеобразовательных учреждений за 2013 год  сократилось на 2 учреждения (МБОУ «</w:t>
      </w:r>
      <w:proofErr w:type="spellStart"/>
      <w:r>
        <w:rPr>
          <w:sz w:val="28"/>
          <w:szCs w:val="28"/>
        </w:rPr>
        <w:t>Семсовхозовская</w:t>
      </w:r>
      <w:proofErr w:type="spellEnd"/>
      <w:r>
        <w:rPr>
          <w:sz w:val="28"/>
          <w:szCs w:val="28"/>
        </w:rPr>
        <w:t xml:space="preserve"> начальная школа», МБОУ «</w:t>
      </w:r>
      <w:proofErr w:type="spellStart"/>
      <w:r>
        <w:rPr>
          <w:sz w:val="28"/>
          <w:szCs w:val="28"/>
        </w:rPr>
        <w:t>Осташатская</w:t>
      </w:r>
      <w:proofErr w:type="spellEnd"/>
      <w:r>
        <w:rPr>
          <w:sz w:val="28"/>
          <w:szCs w:val="28"/>
        </w:rPr>
        <w:t xml:space="preserve"> начальная </w:t>
      </w:r>
      <w:proofErr w:type="gramStart"/>
      <w:r>
        <w:rPr>
          <w:sz w:val="28"/>
          <w:szCs w:val="28"/>
        </w:rPr>
        <w:t>школа-детский</w:t>
      </w:r>
      <w:proofErr w:type="gramEnd"/>
      <w:r>
        <w:rPr>
          <w:sz w:val="28"/>
          <w:szCs w:val="28"/>
        </w:rPr>
        <w:t xml:space="preserve"> сад»). 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имущества муниципальных бюджетных общеобразовательных учреждений на 01.01.2014г. сократилась на  18 574,1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муниципальным бюджетным дошкольным учреждениям балансовой стоимостью 161 901</w:t>
      </w:r>
      <w:r w:rsidRPr="00171AC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71AC2">
        <w:rPr>
          <w:sz w:val="28"/>
          <w:szCs w:val="28"/>
        </w:rPr>
        <w:t xml:space="preserve"> </w:t>
      </w:r>
      <w:proofErr w:type="spellStart"/>
      <w:r w:rsidRPr="00171AC2">
        <w:rPr>
          <w:sz w:val="28"/>
          <w:szCs w:val="28"/>
        </w:rPr>
        <w:t>тыс</w:t>
      </w:r>
      <w:proofErr w:type="gramStart"/>
      <w:r w:rsidRPr="00171AC2">
        <w:rPr>
          <w:sz w:val="28"/>
          <w:szCs w:val="28"/>
        </w:rPr>
        <w:t>.р</w:t>
      </w:r>
      <w:proofErr w:type="gramEnd"/>
      <w:r w:rsidRPr="00171AC2">
        <w:rPr>
          <w:sz w:val="28"/>
          <w:szCs w:val="28"/>
        </w:rPr>
        <w:t>уб</w:t>
      </w:r>
      <w:proofErr w:type="spellEnd"/>
      <w:r w:rsidRPr="00171AC2">
        <w:rPr>
          <w:sz w:val="28"/>
          <w:szCs w:val="28"/>
        </w:rPr>
        <w:t>.</w:t>
      </w:r>
      <w:r>
        <w:rPr>
          <w:sz w:val="28"/>
          <w:szCs w:val="28"/>
        </w:rPr>
        <w:t xml:space="preserve"> (остаточная стоимость –  74 771,4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реорганизацией количество муниципальных бюджетных дошкольных учреждений за 2013 год  сократилось на 4 учреждения (МБДОУ «</w:t>
      </w:r>
      <w:proofErr w:type="spellStart"/>
      <w:r>
        <w:rPr>
          <w:sz w:val="28"/>
          <w:szCs w:val="28"/>
        </w:rPr>
        <w:t>Бажуковский</w:t>
      </w:r>
      <w:proofErr w:type="spellEnd"/>
      <w:r>
        <w:rPr>
          <w:sz w:val="28"/>
          <w:szCs w:val="28"/>
        </w:rPr>
        <w:t xml:space="preserve"> детский сад», МБДОУ  «</w:t>
      </w:r>
      <w:proofErr w:type="spellStart"/>
      <w:r>
        <w:rPr>
          <w:sz w:val="28"/>
          <w:szCs w:val="28"/>
        </w:rPr>
        <w:t>Садоягодный</w:t>
      </w:r>
      <w:proofErr w:type="spellEnd"/>
      <w:r>
        <w:rPr>
          <w:sz w:val="28"/>
          <w:szCs w:val="28"/>
        </w:rPr>
        <w:t xml:space="preserve"> детский сад», МБДОУ </w:t>
      </w:r>
      <w:proofErr w:type="spellStart"/>
      <w:r>
        <w:rPr>
          <w:sz w:val="28"/>
          <w:szCs w:val="28"/>
        </w:rPr>
        <w:t>Усть-Турский</w:t>
      </w:r>
      <w:proofErr w:type="spellEnd"/>
      <w:r>
        <w:rPr>
          <w:sz w:val="28"/>
          <w:szCs w:val="28"/>
        </w:rPr>
        <w:t xml:space="preserve"> детский сад», МБДОУ «</w:t>
      </w:r>
      <w:proofErr w:type="spellStart"/>
      <w:r>
        <w:rPr>
          <w:sz w:val="28"/>
          <w:szCs w:val="28"/>
        </w:rPr>
        <w:t>Юговской</w:t>
      </w:r>
      <w:proofErr w:type="spellEnd"/>
      <w:r>
        <w:rPr>
          <w:sz w:val="28"/>
          <w:szCs w:val="28"/>
        </w:rPr>
        <w:t xml:space="preserve"> детский сад»). 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имущества муниципальных бюджетных дошкольных учреждений на 01.01.2014г. сократилась на 4 022,4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E642BD">
        <w:rPr>
          <w:sz w:val="28"/>
          <w:szCs w:val="28"/>
        </w:rPr>
        <w:t>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муниципальному автономному медицинскому учреждению  «Ленская центральная районная больница», балансовой стоимостью </w:t>
      </w:r>
      <w:r w:rsidRPr="00EA328A">
        <w:rPr>
          <w:b/>
          <w:i/>
          <w:sz w:val="28"/>
          <w:szCs w:val="28"/>
        </w:rPr>
        <w:t xml:space="preserve">274 849,3 </w:t>
      </w:r>
      <w:proofErr w:type="spellStart"/>
      <w:r w:rsidRPr="00EA328A">
        <w:rPr>
          <w:b/>
          <w:i/>
          <w:sz w:val="28"/>
          <w:szCs w:val="28"/>
        </w:rPr>
        <w:t>тыс</w:t>
      </w:r>
      <w:proofErr w:type="gramStart"/>
      <w:r w:rsidRPr="00EA328A">
        <w:rPr>
          <w:b/>
          <w:i/>
          <w:sz w:val="28"/>
          <w:szCs w:val="28"/>
        </w:rPr>
        <w:t>.р</w:t>
      </w:r>
      <w:proofErr w:type="gramEnd"/>
      <w:r w:rsidRPr="00EA328A">
        <w:rPr>
          <w:b/>
          <w:i/>
          <w:sz w:val="28"/>
          <w:szCs w:val="28"/>
        </w:rPr>
        <w:t>уб</w:t>
      </w:r>
      <w:proofErr w:type="spellEnd"/>
      <w:r w:rsidRPr="00EA32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(остаточная стоимость – 1</w:t>
      </w:r>
      <w:r w:rsidR="009E63D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2 119,4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имущества муниципального автономного учреждения на 01.01.2014г. увеличилась на 30 973,3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за счет увеличения  жилого фонда на 4 730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приобретения автомобилей УАЗ-39623 (6 шт.) на сумму 4 525,6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легковых автомобилей (3 шт.) на сумму 1 265,6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прочих основных средств на сумму 23 098,8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642BD" w:rsidRDefault="00E642BD" w:rsidP="00F822D5">
      <w:pPr>
        <w:ind w:firstLine="708"/>
        <w:jc w:val="both"/>
        <w:rPr>
          <w:sz w:val="28"/>
          <w:szCs w:val="28"/>
        </w:rPr>
      </w:pP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 xml:space="preserve">2.2. Имущество, </w:t>
      </w:r>
      <w:r w:rsidR="00F822D5" w:rsidRPr="00171AC2">
        <w:rPr>
          <w:b/>
          <w:i/>
          <w:sz w:val="28"/>
          <w:szCs w:val="28"/>
        </w:rPr>
        <w:t>переданное в хозяйственное ведение</w:t>
      </w:r>
      <w:r w:rsidR="00F822D5">
        <w:rPr>
          <w:sz w:val="28"/>
          <w:szCs w:val="28"/>
        </w:rPr>
        <w:t xml:space="preserve">, балансовой стоимостью </w:t>
      </w:r>
      <w:r w:rsidR="00F822D5" w:rsidRPr="006C3067">
        <w:rPr>
          <w:b/>
          <w:i/>
          <w:sz w:val="28"/>
          <w:szCs w:val="28"/>
        </w:rPr>
        <w:t xml:space="preserve">29 309,3 </w:t>
      </w:r>
      <w:proofErr w:type="spellStart"/>
      <w:r w:rsidR="00F822D5" w:rsidRPr="006C3067">
        <w:rPr>
          <w:b/>
          <w:i/>
          <w:sz w:val="28"/>
          <w:szCs w:val="28"/>
        </w:rPr>
        <w:t>тыс</w:t>
      </w:r>
      <w:proofErr w:type="gramStart"/>
      <w:r w:rsidR="00F822D5" w:rsidRPr="006C3067">
        <w:rPr>
          <w:b/>
          <w:i/>
          <w:sz w:val="28"/>
          <w:szCs w:val="28"/>
        </w:rPr>
        <w:t>.р</w:t>
      </w:r>
      <w:proofErr w:type="gramEnd"/>
      <w:r w:rsidR="00F822D5" w:rsidRPr="006C3067">
        <w:rPr>
          <w:b/>
          <w:i/>
          <w:sz w:val="28"/>
          <w:szCs w:val="28"/>
        </w:rPr>
        <w:t>уб</w:t>
      </w:r>
      <w:proofErr w:type="spellEnd"/>
      <w:r w:rsidR="00F822D5" w:rsidRPr="006C3067">
        <w:rPr>
          <w:b/>
          <w:i/>
          <w:sz w:val="28"/>
          <w:szCs w:val="28"/>
        </w:rPr>
        <w:t>.</w:t>
      </w:r>
      <w:r w:rsidR="00F822D5">
        <w:rPr>
          <w:sz w:val="28"/>
          <w:szCs w:val="28"/>
        </w:rPr>
        <w:t xml:space="preserve"> (остаточная стоимость – 17 333,8 </w:t>
      </w:r>
      <w:proofErr w:type="spellStart"/>
      <w:r w:rsidR="00F822D5">
        <w:rPr>
          <w:sz w:val="28"/>
          <w:szCs w:val="28"/>
        </w:rPr>
        <w:t>тыс.руб</w:t>
      </w:r>
      <w:proofErr w:type="spellEnd"/>
      <w:r w:rsidR="00F822D5">
        <w:rPr>
          <w:sz w:val="28"/>
          <w:szCs w:val="28"/>
        </w:rPr>
        <w:t>.), в том числе: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МАТП «</w:t>
      </w:r>
      <w:proofErr w:type="spellStart"/>
      <w:r>
        <w:rPr>
          <w:sz w:val="28"/>
          <w:szCs w:val="28"/>
        </w:rPr>
        <w:t>Кунгуравтотранс</w:t>
      </w:r>
      <w:proofErr w:type="spellEnd"/>
      <w:r>
        <w:rPr>
          <w:sz w:val="28"/>
          <w:szCs w:val="28"/>
        </w:rPr>
        <w:t xml:space="preserve">» балансовой стоимостью 28 641,8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(остаточная стоимость – 16 882,5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«Управление капитального строительства» балансовой стоимостью 667,5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(остаточная стоимость – 451,3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.);</w:t>
      </w:r>
    </w:p>
    <w:p w:rsidR="00F822D5" w:rsidRPr="00F26B42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имущества унитарных предприятий на 01.01.2014г. увеличилась на 6 672,9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за счет приобретения автомобиля </w:t>
      </w:r>
      <w:r>
        <w:rPr>
          <w:sz w:val="28"/>
          <w:szCs w:val="28"/>
          <w:lang w:val="en-US"/>
        </w:rPr>
        <w:t>Renault</w:t>
      </w:r>
      <w:r w:rsidRPr="00F26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Logan</w:t>
      </w:r>
      <w:r w:rsidRPr="00F26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- 440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(МУП «Управление капитального строительства») и 4-х автобусов ПАЗ – 6 483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(МАТП «</w:t>
      </w:r>
      <w:proofErr w:type="spellStart"/>
      <w:r>
        <w:rPr>
          <w:sz w:val="28"/>
          <w:szCs w:val="28"/>
        </w:rPr>
        <w:t>Кунгуравтотранс</w:t>
      </w:r>
      <w:proofErr w:type="spellEnd"/>
      <w:r>
        <w:rPr>
          <w:sz w:val="28"/>
          <w:szCs w:val="28"/>
        </w:rPr>
        <w:t>»).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>3. При проверке реестров имущества выявлено следующее:</w:t>
      </w: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>3.1. Согласно реестру имущества на 01.01.2014г. в оперативном управлении МБУ «Центр эксплуатации зданий» числятся: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административное здание - объект культурного наследия регионального значения «Особняк Щербакова»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22) общей площадью </w:t>
      </w:r>
      <w:r w:rsidRPr="00BA08D8">
        <w:rPr>
          <w:b/>
          <w:sz w:val="28"/>
          <w:szCs w:val="28"/>
        </w:rPr>
        <w:t xml:space="preserve">877,6 </w:t>
      </w:r>
      <w:proofErr w:type="spellStart"/>
      <w:r w:rsidRPr="00BA08D8"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балансовой стоимостью 1 601,8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(остаточная стоимость – </w:t>
      </w:r>
      <w:r w:rsidR="00E642BD">
        <w:rPr>
          <w:sz w:val="28"/>
          <w:szCs w:val="28"/>
        </w:rPr>
        <w:t xml:space="preserve">        </w:t>
      </w:r>
      <w:r>
        <w:rPr>
          <w:sz w:val="28"/>
          <w:szCs w:val="28"/>
        </w:rPr>
        <w:t>0 руб.).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площадь используемых помещений составляет </w:t>
      </w:r>
      <w:r w:rsidRPr="00BA08D8">
        <w:rPr>
          <w:b/>
          <w:sz w:val="28"/>
          <w:szCs w:val="28"/>
        </w:rPr>
        <w:t xml:space="preserve">895,4 </w:t>
      </w:r>
      <w:proofErr w:type="spellStart"/>
      <w:r w:rsidRPr="00BA08D8">
        <w:rPr>
          <w:b/>
          <w:sz w:val="28"/>
          <w:szCs w:val="28"/>
        </w:rPr>
        <w:t>кв</w:t>
      </w:r>
      <w:proofErr w:type="gramStart"/>
      <w:r w:rsidRPr="00BA08D8">
        <w:rPr>
          <w:b/>
          <w:sz w:val="28"/>
          <w:szCs w:val="28"/>
        </w:rPr>
        <w:t>.м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E77B0">
        <w:rPr>
          <w:sz w:val="28"/>
          <w:szCs w:val="28"/>
        </w:rPr>
        <w:t>(свидетельство</w:t>
      </w:r>
      <w:r>
        <w:rPr>
          <w:sz w:val="28"/>
          <w:szCs w:val="28"/>
        </w:rPr>
        <w:t xml:space="preserve"> о государственной регистрации права</w:t>
      </w:r>
      <w:r w:rsidRPr="008E77B0">
        <w:rPr>
          <w:sz w:val="28"/>
          <w:szCs w:val="28"/>
        </w:rPr>
        <w:t xml:space="preserve"> </w:t>
      </w:r>
      <w:r>
        <w:rPr>
          <w:sz w:val="28"/>
          <w:szCs w:val="28"/>
        </w:rPr>
        <w:t>от 31.10.2009г.</w:t>
      </w:r>
      <w:r w:rsidRPr="008E77B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балансовая стоимость составляет 1 634, 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(остаточная стоимость – 0 руб.).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Отклонения сложились по причине того, что МБУ «Центр эксплуатации зданий» не учтены помещения, переданные в безвозмездное пользование Территориальной избирательной комиссии Кунгурского муниципального района общей площадью 17,8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балансовой стоимостью 32,5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(остаточная стоимость – 0 руб.); </w:t>
      </w:r>
    </w:p>
    <w:p w:rsidR="00F822D5" w:rsidRPr="00562AE3" w:rsidRDefault="00F822D5" w:rsidP="00F822D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2) административное здание – объект культурного наследия регионального значения «Дом жилой Ф.Т. </w:t>
      </w:r>
      <w:proofErr w:type="spellStart"/>
      <w:r>
        <w:rPr>
          <w:sz w:val="28"/>
          <w:szCs w:val="28"/>
        </w:rPr>
        <w:t>Шишигина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ул.Гоголя</w:t>
      </w:r>
      <w:proofErr w:type="spellEnd"/>
      <w:r>
        <w:rPr>
          <w:sz w:val="28"/>
          <w:szCs w:val="28"/>
        </w:rPr>
        <w:t xml:space="preserve">, 26) общей площадью </w:t>
      </w:r>
      <w:r w:rsidRPr="00562AE3">
        <w:rPr>
          <w:b/>
          <w:sz w:val="28"/>
          <w:szCs w:val="28"/>
        </w:rPr>
        <w:t xml:space="preserve">743,2 </w:t>
      </w:r>
      <w:proofErr w:type="spellStart"/>
      <w:r w:rsidRPr="00562AE3"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со </w:t>
      </w:r>
      <w:r w:rsidRPr="0015459A">
        <w:rPr>
          <w:sz w:val="28"/>
          <w:szCs w:val="28"/>
        </w:rPr>
        <w:t>свидетельством на право собственности от 26.06.2009г.</w:t>
      </w:r>
      <w:r>
        <w:rPr>
          <w:sz w:val="28"/>
          <w:szCs w:val="28"/>
        </w:rPr>
        <w:t xml:space="preserve">  общая площадь данного здания составляет </w:t>
      </w:r>
      <w:r>
        <w:rPr>
          <w:b/>
          <w:sz w:val="28"/>
          <w:szCs w:val="28"/>
        </w:rPr>
        <w:t xml:space="preserve">721,6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помещения на 2 и 3 этажах административного здания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95) общей площадью </w:t>
      </w:r>
      <w:r w:rsidRPr="00B74453">
        <w:rPr>
          <w:b/>
          <w:sz w:val="28"/>
          <w:szCs w:val="28"/>
        </w:rPr>
        <w:t xml:space="preserve">846,5 </w:t>
      </w:r>
      <w:proofErr w:type="spellStart"/>
      <w:r w:rsidRPr="00B74453">
        <w:rPr>
          <w:b/>
          <w:sz w:val="28"/>
          <w:szCs w:val="28"/>
        </w:rPr>
        <w:t>кв.м</w:t>
      </w:r>
      <w:proofErr w:type="spellEnd"/>
      <w:r w:rsidRPr="00B7445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B74453">
        <w:rPr>
          <w:sz w:val="28"/>
          <w:szCs w:val="28"/>
        </w:rPr>
        <w:t xml:space="preserve">свидетельством на право собственности от </w:t>
      </w:r>
      <w:r>
        <w:rPr>
          <w:sz w:val="28"/>
          <w:szCs w:val="28"/>
        </w:rPr>
        <w:t>12</w:t>
      </w:r>
      <w:r w:rsidRPr="00B7445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74453">
        <w:rPr>
          <w:sz w:val="28"/>
          <w:szCs w:val="28"/>
        </w:rPr>
        <w:t>0.2009г.</w:t>
      </w:r>
      <w:r>
        <w:rPr>
          <w:sz w:val="28"/>
          <w:szCs w:val="28"/>
        </w:rPr>
        <w:t xml:space="preserve">  общая площадь данного здания составляет </w:t>
      </w:r>
      <w:r>
        <w:rPr>
          <w:b/>
          <w:sz w:val="28"/>
          <w:szCs w:val="28"/>
        </w:rPr>
        <w:t>868,1</w:t>
      </w:r>
      <w:r w:rsidRPr="00562AE3">
        <w:rPr>
          <w:b/>
          <w:sz w:val="28"/>
          <w:szCs w:val="28"/>
        </w:rPr>
        <w:t xml:space="preserve"> </w:t>
      </w:r>
      <w:proofErr w:type="spellStart"/>
      <w:r w:rsidRPr="00562AE3">
        <w:rPr>
          <w:b/>
          <w:sz w:val="28"/>
          <w:szCs w:val="28"/>
        </w:rPr>
        <w:t>кв</w:t>
      </w:r>
      <w:proofErr w:type="gramStart"/>
      <w:r w:rsidRPr="00562AE3">
        <w:rPr>
          <w:b/>
          <w:sz w:val="28"/>
          <w:szCs w:val="28"/>
        </w:rPr>
        <w:t>.м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r w:rsidRPr="002D327B">
        <w:rPr>
          <w:sz w:val="28"/>
          <w:szCs w:val="28"/>
        </w:rPr>
        <w:t xml:space="preserve">(2-й этаж – 430,9 </w:t>
      </w:r>
      <w:proofErr w:type="spellStart"/>
      <w:r w:rsidRPr="002D327B">
        <w:rPr>
          <w:sz w:val="28"/>
          <w:szCs w:val="28"/>
        </w:rPr>
        <w:t>кв.м</w:t>
      </w:r>
      <w:proofErr w:type="spellEnd"/>
      <w:r w:rsidRPr="002D327B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3-й этаж – 437,2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). </w:t>
      </w:r>
    </w:p>
    <w:p w:rsidR="00F822D5" w:rsidRDefault="00F822D5" w:rsidP="00F822D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01.01.2014г. в оперативном управлении МКУ «Центр общественной безопасности» числится 37,5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(3-й этаж), в хозяйственном ведении МУП «Управление капитального строительства» числится 88,1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(2-й этаж), в результате у МБУ «ЦЭЗ» общая площадь должна составлять </w:t>
      </w:r>
      <w:r>
        <w:rPr>
          <w:b/>
          <w:sz w:val="28"/>
          <w:szCs w:val="28"/>
        </w:rPr>
        <w:t>720,9</w:t>
      </w:r>
      <w:r w:rsidRPr="002D327B">
        <w:rPr>
          <w:b/>
          <w:sz w:val="28"/>
          <w:szCs w:val="28"/>
        </w:rPr>
        <w:t xml:space="preserve"> </w:t>
      </w:r>
      <w:proofErr w:type="spellStart"/>
      <w:r w:rsidRPr="002D327B"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</w:p>
    <w:p w:rsidR="00F822D5" w:rsidRDefault="00F822D5" w:rsidP="00F822D5">
      <w:pPr>
        <w:ind w:firstLine="708"/>
        <w:jc w:val="both"/>
        <w:rPr>
          <w:b/>
          <w:sz w:val="28"/>
          <w:szCs w:val="28"/>
        </w:rPr>
      </w:pPr>
    </w:p>
    <w:p w:rsidR="00F822D5" w:rsidRDefault="00E642BD" w:rsidP="00F822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>3.2</w:t>
      </w:r>
      <w:r w:rsidR="00F822D5" w:rsidRPr="00B61724">
        <w:rPr>
          <w:sz w:val="28"/>
          <w:szCs w:val="28"/>
        </w:rPr>
        <w:t xml:space="preserve">. </w:t>
      </w:r>
      <w:r w:rsidR="00F822D5">
        <w:rPr>
          <w:sz w:val="28"/>
          <w:szCs w:val="28"/>
        </w:rPr>
        <w:t>При отсутствии правого акта Управления из реестра муниципального имущества на 01.01.2014г. исключена автомобильная  дорога «</w:t>
      </w:r>
      <w:proofErr w:type="gramStart"/>
      <w:r w:rsidR="00F822D5">
        <w:rPr>
          <w:sz w:val="28"/>
          <w:szCs w:val="28"/>
        </w:rPr>
        <w:t>Березово-Бабина</w:t>
      </w:r>
      <w:proofErr w:type="gramEnd"/>
      <w:r w:rsidR="00F822D5">
        <w:rPr>
          <w:sz w:val="28"/>
          <w:szCs w:val="28"/>
        </w:rPr>
        <w:t xml:space="preserve"> Гора» протяженностью 2 км.</w:t>
      </w:r>
    </w:p>
    <w:p w:rsidR="00F822D5" w:rsidRDefault="00F822D5" w:rsidP="00F822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автомобильная дорога «</w:t>
      </w:r>
      <w:proofErr w:type="gramStart"/>
      <w:r>
        <w:rPr>
          <w:sz w:val="28"/>
          <w:szCs w:val="28"/>
        </w:rPr>
        <w:t>Березово-Бабина</w:t>
      </w:r>
      <w:proofErr w:type="gramEnd"/>
      <w:r>
        <w:rPr>
          <w:sz w:val="28"/>
          <w:szCs w:val="28"/>
        </w:rPr>
        <w:t xml:space="preserve"> Гора» восстановлена в реестре.</w:t>
      </w:r>
    </w:p>
    <w:p w:rsidR="00F822D5" w:rsidRDefault="00F822D5" w:rsidP="00F822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по реестру в оперативном управлении Управления развития инфраструктуры Кунгурского муниципального района числится 144 автомобильные дороги.</w:t>
      </w:r>
    </w:p>
    <w:p w:rsidR="00F822D5" w:rsidRDefault="00F822D5" w:rsidP="00F822D5">
      <w:pPr>
        <w:ind w:firstLine="567"/>
        <w:jc w:val="both"/>
        <w:rPr>
          <w:b/>
          <w:sz w:val="28"/>
          <w:szCs w:val="28"/>
        </w:rPr>
      </w:pPr>
    </w:p>
    <w:p w:rsidR="00F822D5" w:rsidRPr="00EC5866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 xml:space="preserve">3.3. </w:t>
      </w:r>
      <w:r w:rsidR="00F822D5" w:rsidRPr="00EC5866">
        <w:rPr>
          <w:sz w:val="28"/>
          <w:szCs w:val="28"/>
        </w:rPr>
        <w:t xml:space="preserve">По приказу начальника Управления от 19.12.2013 № 2394-пр передано в оперативное управление МАМУ «Ленская центральная районная больница» жилое помещение, расположенное по адресу: </w:t>
      </w:r>
      <w:proofErr w:type="spellStart"/>
      <w:r w:rsidR="00F822D5" w:rsidRPr="00EC5866">
        <w:rPr>
          <w:sz w:val="28"/>
          <w:szCs w:val="28"/>
        </w:rPr>
        <w:t>г</w:t>
      </w:r>
      <w:proofErr w:type="gramStart"/>
      <w:r w:rsidR="00F822D5" w:rsidRPr="00EC5866">
        <w:rPr>
          <w:sz w:val="28"/>
          <w:szCs w:val="28"/>
        </w:rPr>
        <w:t>.К</w:t>
      </w:r>
      <w:proofErr w:type="gramEnd"/>
      <w:r w:rsidR="00F822D5" w:rsidRPr="00EC5866">
        <w:rPr>
          <w:sz w:val="28"/>
          <w:szCs w:val="28"/>
        </w:rPr>
        <w:t>унгур</w:t>
      </w:r>
      <w:proofErr w:type="spellEnd"/>
      <w:r w:rsidR="00F822D5" w:rsidRPr="00EC5866">
        <w:rPr>
          <w:sz w:val="28"/>
          <w:szCs w:val="28"/>
        </w:rPr>
        <w:t xml:space="preserve">, </w:t>
      </w:r>
      <w:proofErr w:type="spellStart"/>
      <w:r w:rsidR="00F822D5" w:rsidRPr="00EC5866">
        <w:rPr>
          <w:sz w:val="28"/>
          <w:szCs w:val="28"/>
        </w:rPr>
        <w:t>ул.Мехренцева</w:t>
      </w:r>
      <w:proofErr w:type="spellEnd"/>
      <w:r w:rsidR="00F822D5" w:rsidRPr="00EC5866">
        <w:rPr>
          <w:sz w:val="28"/>
          <w:szCs w:val="28"/>
        </w:rPr>
        <w:t xml:space="preserve">, д.4, кв.13, общей площадью 51 </w:t>
      </w:r>
      <w:proofErr w:type="spellStart"/>
      <w:r w:rsidR="00F822D5" w:rsidRPr="00EC5866">
        <w:rPr>
          <w:sz w:val="28"/>
          <w:szCs w:val="28"/>
        </w:rPr>
        <w:t>кв.м</w:t>
      </w:r>
      <w:proofErr w:type="spellEnd"/>
      <w:r w:rsidR="00F822D5" w:rsidRPr="00EC5866">
        <w:rPr>
          <w:sz w:val="28"/>
          <w:szCs w:val="28"/>
        </w:rPr>
        <w:t xml:space="preserve">, балансовой и остаточной стоимостью 1 800 </w:t>
      </w:r>
      <w:proofErr w:type="spellStart"/>
      <w:r w:rsidR="00F822D5" w:rsidRPr="00EC5866">
        <w:rPr>
          <w:sz w:val="28"/>
          <w:szCs w:val="28"/>
        </w:rPr>
        <w:t>тыс.руб</w:t>
      </w:r>
      <w:proofErr w:type="spellEnd"/>
      <w:r w:rsidR="00F822D5" w:rsidRPr="00EC5866">
        <w:rPr>
          <w:sz w:val="28"/>
          <w:szCs w:val="28"/>
        </w:rPr>
        <w:t>.</w:t>
      </w:r>
    </w:p>
    <w:p w:rsidR="00F822D5" w:rsidRPr="00EC5866" w:rsidRDefault="00F822D5" w:rsidP="00F822D5">
      <w:pPr>
        <w:ind w:firstLine="708"/>
        <w:jc w:val="both"/>
        <w:rPr>
          <w:b/>
          <w:i/>
          <w:sz w:val="28"/>
          <w:szCs w:val="28"/>
        </w:rPr>
      </w:pPr>
      <w:r w:rsidRPr="00EC5866">
        <w:rPr>
          <w:sz w:val="28"/>
          <w:szCs w:val="28"/>
        </w:rPr>
        <w:t xml:space="preserve">По данным МАМУ «Ленская центральная больница» о наличии имущества на 01.01.2014г., представленным в Управление, данное жилое помещение </w:t>
      </w:r>
      <w:r w:rsidRPr="00EC5866">
        <w:rPr>
          <w:b/>
          <w:i/>
          <w:sz w:val="28"/>
          <w:szCs w:val="28"/>
        </w:rPr>
        <w:t>отсутствует.</w:t>
      </w:r>
    </w:p>
    <w:p w:rsidR="00F822D5" w:rsidRPr="00537333" w:rsidRDefault="00F822D5" w:rsidP="00F822D5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F822D5" w:rsidRDefault="00E642BD" w:rsidP="00F8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 w:rsidRPr="00453D1A">
        <w:rPr>
          <w:sz w:val="28"/>
          <w:szCs w:val="28"/>
        </w:rPr>
        <w:t>3.</w:t>
      </w:r>
      <w:r w:rsidR="00F822D5">
        <w:rPr>
          <w:sz w:val="28"/>
          <w:szCs w:val="28"/>
        </w:rPr>
        <w:t>4</w:t>
      </w:r>
      <w:r w:rsidR="00F822D5" w:rsidRPr="00453D1A">
        <w:rPr>
          <w:sz w:val="28"/>
          <w:szCs w:val="28"/>
        </w:rPr>
        <w:t xml:space="preserve">. </w:t>
      </w:r>
      <w:r w:rsidR="00F822D5">
        <w:rPr>
          <w:sz w:val="28"/>
          <w:szCs w:val="28"/>
        </w:rPr>
        <w:t xml:space="preserve">В составе муниципального имущества муниципального образования «Кунгурский муниципальный район» на 01.01.2014г. числится имущество, приобретенное муниципальным автономным медицинским учреждением «Ленская центральная районная больница» за счет доходов, полученных от разрешенной учредительными документами деятельности. </w:t>
      </w:r>
    </w:p>
    <w:p w:rsidR="00F822D5" w:rsidRPr="00453D1A" w:rsidRDefault="00F822D5" w:rsidP="00F8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п.5.2.15 </w:t>
      </w:r>
      <w:r w:rsidRPr="00453D1A">
        <w:rPr>
          <w:rFonts w:eastAsiaTheme="minorHAnsi"/>
          <w:sz w:val="28"/>
          <w:szCs w:val="28"/>
          <w:lang w:eastAsia="en-US"/>
        </w:rPr>
        <w:t>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, данное имущество поступает в самостоятельное распоряжение муниципального автономного учреждения  и </w:t>
      </w:r>
      <w:r w:rsidRPr="001F272D">
        <w:rPr>
          <w:rFonts w:eastAsiaTheme="minorHAnsi"/>
          <w:b/>
          <w:i/>
          <w:sz w:val="28"/>
          <w:szCs w:val="28"/>
          <w:lang w:eastAsia="en-US"/>
        </w:rPr>
        <w:t>учитывается на отдельном балансе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22D5" w:rsidRDefault="00F822D5" w:rsidP="00F822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 xml:space="preserve">3.5. </w:t>
      </w:r>
      <w:proofErr w:type="gramStart"/>
      <w:r w:rsidR="00F822D5">
        <w:rPr>
          <w:sz w:val="28"/>
          <w:szCs w:val="28"/>
        </w:rPr>
        <w:t xml:space="preserve">В соответствии с п.2.2.3. постановления администрации Кунгурского муниципального района от 29.12.2010 № 1726 «Об утверждении Порядка определения видов особо ценного движимого имущества в отношении бюджетных и автономных учреждений» (далее – Порядок определения видов особо ценного движимого имущества) в состав особо ценного движимого имущества </w:t>
      </w:r>
      <w:r w:rsidR="00F822D5">
        <w:rPr>
          <w:sz w:val="28"/>
          <w:szCs w:val="28"/>
        </w:rPr>
        <w:lastRenderedPageBreak/>
        <w:t xml:space="preserve">муниципального бюджетного или автономного учреждения подлежат включению </w:t>
      </w:r>
      <w:r w:rsidR="00F822D5" w:rsidRPr="00BE7D11">
        <w:rPr>
          <w:b/>
          <w:i/>
          <w:sz w:val="28"/>
          <w:szCs w:val="28"/>
        </w:rPr>
        <w:t>транспортные средства</w:t>
      </w:r>
      <w:r w:rsidR="00F822D5">
        <w:rPr>
          <w:sz w:val="28"/>
          <w:szCs w:val="28"/>
        </w:rPr>
        <w:t>.</w:t>
      </w:r>
      <w:proofErr w:type="gramEnd"/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вышеуказанного пункта, в перечень особо ценного движимого имущества  МБОУ «</w:t>
      </w:r>
      <w:proofErr w:type="spellStart"/>
      <w:r>
        <w:rPr>
          <w:sz w:val="28"/>
          <w:szCs w:val="28"/>
        </w:rPr>
        <w:t>Моховская</w:t>
      </w:r>
      <w:proofErr w:type="spellEnd"/>
      <w:r>
        <w:rPr>
          <w:sz w:val="28"/>
          <w:szCs w:val="28"/>
        </w:rPr>
        <w:t xml:space="preserve"> СОШ» не включен автобус «ГАЗ-322132» балансовой стоимостью 331,5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(остаточная стоимость –   0 руб.).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>3.6. На балансе учреждений числятся транспортные средства, в реестре они указаны в прочих основных средствах: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«</w:t>
      </w:r>
      <w:proofErr w:type="spellStart"/>
      <w:r>
        <w:rPr>
          <w:sz w:val="28"/>
          <w:szCs w:val="28"/>
        </w:rPr>
        <w:t>Сергинский</w:t>
      </w:r>
      <w:proofErr w:type="spellEnd"/>
      <w:r>
        <w:rPr>
          <w:sz w:val="28"/>
          <w:szCs w:val="28"/>
        </w:rPr>
        <w:t xml:space="preserve"> детский сад» - прицеп тракторный балансовой стоимостью 57,6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Бырминская</w:t>
      </w:r>
      <w:proofErr w:type="spellEnd"/>
      <w:r>
        <w:rPr>
          <w:sz w:val="28"/>
          <w:szCs w:val="28"/>
        </w:rPr>
        <w:t xml:space="preserve"> средняя общеобразовательная школа» - прицеп тракторный балансовой стоимостью 69,3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Голдыревская</w:t>
      </w:r>
      <w:proofErr w:type="spellEnd"/>
      <w:r>
        <w:rPr>
          <w:sz w:val="28"/>
          <w:szCs w:val="28"/>
        </w:rPr>
        <w:t xml:space="preserve"> средняя общеобразовательная школа» - прицеп ПТС-5 балансовой стоимостью 34,6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прицеп ПТС-4 балансовой стоимостью 53,2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«Калининская средняя общеобразовательная школа» - телега тракторная балансовой стоимостью 27,6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Сергинская</w:t>
      </w:r>
      <w:proofErr w:type="spellEnd"/>
      <w:r>
        <w:rPr>
          <w:sz w:val="28"/>
          <w:szCs w:val="28"/>
        </w:rPr>
        <w:t xml:space="preserve"> средняя общеобразовательная школа» - прицеп самосвальный балансовой стоимостью 6,6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прицеп ПТС-4 балансовой стоимостью 39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Усть-Туркская</w:t>
      </w:r>
      <w:proofErr w:type="spellEnd"/>
      <w:r>
        <w:rPr>
          <w:sz w:val="28"/>
          <w:szCs w:val="28"/>
        </w:rPr>
        <w:t xml:space="preserve"> средняя общеобразовательная школа» - прицеп балансовой стоимостью 29,7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ДОД «Центр дополнительного образования детей» - лодка надувная с мотором балансовой стоимостью 28,5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 xml:space="preserve">4. Согласно представленному реестру имущества на 01.01.2014г., в составе </w:t>
      </w:r>
      <w:r w:rsidR="00F822D5" w:rsidRPr="00171AC2">
        <w:rPr>
          <w:b/>
          <w:i/>
          <w:sz w:val="28"/>
          <w:szCs w:val="28"/>
        </w:rPr>
        <w:t>имущества казны</w:t>
      </w:r>
      <w:r w:rsidR="00F822D5">
        <w:rPr>
          <w:sz w:val="28"/>
          <w:szCs w:val="28"/>
        </w:rPr>
        <w:t xml:space="preserve"> числится </w:t>
      </w:r>
      <w:r w:rsidR="00F822D5" w:rsidRPr="00D62C76">
        <w:rPr>
          <w:b/>
          <w:i/>
          <w:sz w:val="28"/>
          <w:szCs w:val="28"/>
        </w:rPr>
        <w:t>47 объектов</w:t>
      </w:r>
      <w:r w:rsidR="00F822D5">
        <w:rPr>
          <w:sz w:val="28"/>
          <w:szCs w:val="28"/>
        </w:rPr>
        <w:t xml:space="preserve">, в том числе: 28 объектов недвижимости, 1 автодорога, 1 газопровод, 6 земельных участков, 7 объектов жилищного фонда, 1 транспортное средство, 3 объекта прочих основных средств. Балансовая стоимость имущества казны на 01.01.2014г. составляет                      </w:t>
      </w:r>
      <w:r w:rsidR="00F822D5" w:rsidRPr="00B440FD">
        <w:rPr>
          <w:b/>
          <w:i/>
          <w:sz w:val="28"/>
          <w:szCs w:val="28"/>
        </w:rPr>
        <w:t xml:space="preserve">27 947,7 </w:t>
      </w:r>
      <w:proofErr w:type="spellStart"/>
      <w:r w:rsidR="00F822D5">
        <w:rPr>
          <w:sz w:val="28"/>
          <w:szCs w:val="28"/>
        </w:rPr>
        <w:t>тыс</w:t>
      </w:r>
      <w:proofErr w:type="gramStart"/>
      <w:r w:rsidR="00F822D5">
        <w:rPr>
          <w:sz w:val="28"/>
          <w:szCs w:val="28"/>
        </w:rPr>
        <w:t>.р</w:t>
      </w:r>
      <w:proofErr w:type="gramEnd"/>
      <w:r w:rsidR="00F822D5">
        <w:rPr>
          <w:sz w:val="28"/>
          <w:szCs w:val="28"/>
        </w:rPr>
        <w:t>уб</w:t>
      </w:r>
      <w:proofErr w:type="spellEnd"/>
      <w:r w:rsidR="00F822D5">
        <w:rPr>
          <w:sz w:val="28"/>
          <w:szCs w:val="28"/>
        </w:rPr>
        <w:t xml:space="preserve">., остаточная стоимость – 14 050,3 </w:t>
      </w:r>
      <w:proofErr w:type="spellStart"/>
      <w:r w:rsidR="00F822D5">
        <w:rPr>
          <w:sz w:val="28"/>
          <w:szCs w:val="28"/>
        </w:rPr>
        <w:t>тыс.руб</w:t>
      </w:r>
      <w:proofErr w:type="spellEnd"/>
      <w:r w:rsidR="00F822D5">
        <w:rPr>
          <w:sz w:val="28"/>
          <w:szCs w:val="28"/>
        </w:rPr>
        <w:t>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бухгалтерского учета о</w:t>
      </w:r>
      <w:r w:rsidRPr="00B440FD">
        <w:rPr>
          <w:sz w:val="28"/>
          <w:szCs w:val="28"/>
        </w:rPr>
        <w:t>бщая</w:t>
      </w:r>
      <w:r>
        <w:rPr>
          <w:sz w:val="28"/>
          <w:szCs w:val="28"/>
        </w:rPr>
        <w:t xml:space="preserve"> балансовая </w:t>
      </w:r>
      <w:r w:rsidRPr="00B440FD">
        <w:rPr>
          <w:sz w:val="28"/>
          <w:szCs w:val="28"/>
        </w:rPr>
        <w:t>стоимость имущества казны</w:t>
      </w:r>
      <w:r>
        <w:rPr>
          <w:sz w:val="28"/>
          <w:szCs w:val="28"/>
        </w:rPr>
        <w:t xml:space="preserve"> </w:t>
      </w:r>
      <w:r w:rsidRPr="00B440FD">
        <w:rPr>
          <w:sz w:val="28"/>
          <w:szCs w:val="28"/>
        </w:rPr>
        <w:t xml:space="preserve"> на 01.01.2014г. составила  </w:t>
      </w:r>
      <w:r w:rsidRPr="00B440FD">
        <w:rPr>
          <w:b/>
          <w:i/>
          <w:sz w:val="28"/>
          <w:szCs w:val="28"/>
        </w:rPr>
        <w:t>23 668,5</w:t>
      </w:r>
      <w:r>
        <w:rPr>
          <w:sz w:val="28"/>
          <w:szCs w:val="28"/>
        </w:rPr>
        <w:t xml:space="preserve"> </w:t>
      </w:r>
      <w:proofErr w:type="spellStart"/>
      <w:r w:rsidRPr="00B440FD">
        <w:rPr>
          <w:sz w:val="28"/>
          <w:szCs w:val="28"/>
        </w:rPr>
        <w:t>тыс</w:t>
      </w:r>
      <w:proofErr w:type="gramStart"/>
      <w:r w:rsidRPr="00B440FD">
        <w:rPr>
          <w:sz w:val="28"/>
          <w:szCs w:val="28"/>
        </w:rPr>
        <w:t>.р</w:t>
      </w:r>
      <w:proofErr w:type="gramEnd"/>
      <w:r w:rsidRPr="00B440FD">
        <w:rPr>
          <w:sz w:val="28"/>
          <w:szCs w:val="28"/>
        </w:rPr>
        <w:t>уб</w:t>
      </w:r>
      <w:proofErr w:type="spellEnd"/>
      <w:r w:rsidRPr="00B440FD">
        <w:rPr>
          <w:sz w:val="28"/>
          <w:szCs w:val="28"/>
        </w:rPr>
        <w:t>.</w:t>
      </w:r>
      <w:r>
        <w:rPr>
          <w:sz w:val="28"/>
          <w:szCs w:val="28"/>
        </w:rPr>
        <w:t xml:space="preserve"> (остаточная стоимость – 10 372,4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.), что меньше стоимости имущества казны, учтенного в реестре, на </w:t>
      </w:r>
      <w:r w:rsidRPr="00B440FD">
        <w:rPr>
          <w:b/>
          <w:sz w:val="28"/>
          <w:szCs w:val="28"/>
        </w:rPr>
        <w:t xml:space="preserve">4 279,2 </w:t>
      </w:r>
      <w:proofErr w:type="spellStart"/>
      <w:r w:rsidRPr="00B440FD">
        <w:rPr>
          <w:b/>
          <w:sz w:val="28"/>
          <w:szCs w:val="28"/>
        </w:rPr>
        <w:t>тыс.руб</w:t>
      </w:r>
      <w:proofErr w:type="spellEnd"/>
      <w:r w:rsidRPr="00B440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(остаточная стоимость – на 3 677,9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F822D5" w:rsidRDefault="00F822D5" w:rsidP="00F822D5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Общее число объектов имущества казны по данным бухгалтерского учета составляет </w:t>
      </w:r>
      <w:r w:rsidRPr="00D62C76">
        <w:rPr>
          <w:b/>
          <w:i/>
          <w:sz w:val="28"/>
          <w:szCs w:val="28"/>
        </w:rPr>
        <w:t>27 единиц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в том числе: 10 объектов недвижимости, 1 автодорога, 1 газопровод, 2 земельных участков, 9 объектов жилищного фонда, 1 транспортное средство, 3 объекта прочих основных средств.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Отклонения в количестве 20 объектов сложились в результате того, что  объединены в один объект здания базы отдыха «Уральская» (17 объектов), здания учхоза ПУ-68 (4 объекта), не включены 4 земельных участка, </w:t>
      </w:r>
      <w:r w:rsidRPr="00D0579A">
        <w:rPr>
          <w:sz w:val="28"/>
          <w:szCs w:val="28"/>
        </w:rPr>
        <w:t xml:space="preserve"> </w:t>
      </w:r>
      <w:r>
        <w:rPr>
          <w:sz w:val="28"/>
          <w:szCs w:val="28"/>
        </w:rPr>
        <w:t>излишне числятся 2 жилых объекта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саковка</w:t>
      </w:r>
      <w:proofErr w:type="spellEnd"/>
      <w:r>
        <w:rPr>
          <w:sz w:val="28"/>
          <w:szCs w:val="28"/>
        </w:rPr>
        <w:t xml:space="preserve">, кв.1 и </w:t>
      </w:r>
      <w:proofErr w:type="spellStart"/>
      <w:r>
        <w:rPr>
          <w:sz w:val="28"/>
          <w:szCs w:val="28"/>
        </w:rPr>
        <w:t>с.Юговское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53а), 1 объект недвижимости (школа 1 этаж).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Отклонения сложились в результате того, что не учтены в бухгалтерском учете 4 земельных участка кадастровой стоимостью 4 433,3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01.01.2013г. в составе имущества казны числились помещения в административном здании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95) общей площадью </w:t>
      </w:r>
      <w:r w:rsidRPr="0081376C">
        <w:rPr>
          <w:b/>
          <w:sz w:val="28"/>
          <w:szCs w:val="28"/>
        </w:rPr>
        <w:t xml:space="preserve">183,1 </w:t>
      </w:r>
      <w:proofErr w:type="spellStart"/>
      <w:r w:rsidRPr="0081376C"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балансовой и остаточной стоимостью 92 038 руб. 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 w:rsidRPr="00ED1D96">
        <w:rPr>
          <w:sz w:val="28"/>
          <w:szCs w:val="28"/>
        </w:rPr>
        <w:t xml:space="preserve">На основании приказов Учреждения от 14.05.2013г. № 692-пр и от 27.09.2013г. № 1754-пр переданы </w:t>
      </w:r>
      <w:r>
        <w:rPr>
          <w:sz w:val="28"/>
          <w:szCs w:val="28"/>
        </w:rPr>
        <w:t xml:space="preserve">из казны </w:t>
      </w:r>
      <w:r w:rsidRPr="00ED1D96">
        <w:rPr>
          <w:sz w:val="28"/>
          <w:szCs w:val="28"/>
        </w:rPr>
        <w:t xml:space="preserve">в оперативное управление МБУ «ЦЭЗ» помещения по адресу </w:t>
      </w:r>
      <w:proofErr w:type="spellStart"/>
      <w:r w:rsidRPr="00ED1D96">
        <w:rPr>
          <w:sz w:val="28"/>
          <w:szCs w:val="28"/>
        </w:rPr>
        <w:t>г</w:t>
      </w:r>
      <w:proofErr w:type="gramStart"/>
      <w:r w:rsidRPr="00ED1D96">
        <w:rPr>
          <w:sz w:val="28"/>
          <w:szCs w:val="28"/>
        </w:rPr>
        <w:t>.К</w:t>
      </w:r>
      <w:proofErr w:type="gramEnd"/>
      <w:r w:rsidRPr="00ED1D96">
        <w:rPr>
          <w:sz w:val="28"/>
          <w:szCs w:val="28"/>
        </w:rPr>
        <w:t>унгур</w:t>
      </w:r>
      <w:proofErr w:type="spellEnd"/>
      <w:r w:rsidRPr="00ED1D96">
        <w:rPr>
          <w:sz w:val="28"/>
          <w:szCs w:val="28"/>
        </w:rPr>
        <w:t xml:space="preserve">, </w:t>
      </w:r>
      <w:proofErr w:type="spellStart"/>
      <w:r w:rsidRPr="00ED1D96">
        <w:rPr>
          <w:sz w:val="28"/>
          <w:szCs w:val="28"/>
        </w:rPr>
        <w:t>ул.Ленина</w:t>
      </w:r>
      <w:proofErr w:type="spellEnd"/>
      <w:r w:rsidRPr="00ED1D96">
        <w:rPr>
          <w:sz w:val="28"/>
          <w:szCs w:val="28"/>
        </w:rPr>
        <w:t xml:space="preserve">, 95, общей площадью </w:t>
      </w:r>
      <w:r>
        <w:rPr>
          <w:sz w:val="28"/>
          <w:szCs w:val="28"/>
        </w:rPr>
        <w:t xml:space="preserve">  </w:t>
      </w:r>
      <w:r w:rsidRPr="00ED1D96">
        <w:rPr>
          <w:b/>
          <w:sz w:val="28"/>
          <w:szCs w:val="28"/>
        </w:rPr>
        <w:t xml:space="preserve">182,8 </w:t>
      </w:r>
      <w:proofErr w:type="spellStart"/>
      <w:r w:rsidRPr="00ED1D96">
        <w:rPr>
          <w:b/>
          <w:sz w:val="28"/>
          <w:szCs w:val="28"/>
        </w:rPr>
        <w:t>кв.м</w:t>
      </w:r>
      <w:proofErr w:type="spellEnd"/>
      <w:r w:rsidRPr="00ED1D96">
        <w:rPr>
          <w:sz w:val="28"/>
          <w:szCs w:val="28"/>
        </w:rPr>
        <w:t xml:space="preserve"> (23,6 </w:t>
      </w:r>
      <w:proofErr w:type="spellStart"/>
      <w:r w:rsidRPr="00ED1D96">
        <w:rPr>
          <w:sz w:val="28"/>
          <w:szCs w:val="28"/>
        </w:rPr>
        <w:t>кв.м</w:t>
      </w:r>
      <w:proofErr w:type="spellEnd"/>
      <w:r w:rsidRPr="00ED1D96">
        <w:rPr>
          <w:sz w:val="28"/>
          <w:szCs w:val="28"/>
        </w:rPr>
        <w:t xml:space="preserve"> и  159,2 </w:t>
      </w:r>
      <w:proofErr w:type="spellStart"/>
      <w:r w:rsidRPr="00ED1D96">
        <w:rPr>
          <w:sz w:val="28"/>
          <w:szCs w:val="28"/>
        </w:rPr>
        <w:t>кв.м</w:t>
      </w:r>
      <w:proofErr w:type="spellEnd"/>
      <w:r w:rsidRPr="00ED1D96">
        <w:rPr>
          <w:sz w:val="28"/>
          <w:szCs w:val="28"/>
        </w:rPr>
        <w:t xml:space="preserve"> соответственно) балансовой стоимостью </w:t>
      </w:r>
      <w:r>
        <w:rPr>
          <w:sz w:val="28"/>
          <w:szCs w:val="28"/>
        </w:rPr>
        <w:t xml:space="preserve"> </w:t>
      </w:r>
      <w:r w:rsidRPr="00ED1D96">
        <w:rPr>
          <w:sz w:val="28"/>
          <w:szCs w:val="28"/>
        </w:rPr>
        <w:t>92 038 руб., остаточной стоимостью 76 080 руб.</w:t>
      </w:r>
      <w:r>
        <w:rPr>
          <w:sz w:val="28"/>
          <w:szCs w:val="28"/>
        </w:rPr>
        <w:t xml:space="preserve"> </w:t>
      </w:r>
      <w:r w:rsidRPr="00ED1D96">
        <w:rPr>
          <w:sz w:val="28"/>
          <w:szCs w:val="28"/>
        </w:rPr>
        <w:t xml:space="preserve"> 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 w:rsidRPr="00ED1D96">
        <w:rPr>
          <w:sz w:val="28"/>
          <w:szCs w:val="28"/>
        </w:rPr>
        <w:t>На 01.01.2014г. в составе имущества казны не числятся помещения в административном здании (</w:t>
      </w:r>
      <w:proofErr w:type="spellStart"/>
      <w:r w:rsidRPr="00ED1D96">
        <w:rPr>
          <w:sz w:val="28"/>
          <w:szCs w:val="28"/>
        </w:rPr>
        <w:t>г</w:t>
      </w:r>
      <w:proofErr w:type="gramStart"/>
      <w:r w:rsidRPr="00ED1D96">
        <w:rPr>
          <w:sz w:val="28"/>
          <w:szCs w:val="28"/>
        </w:rPr>
        <w:t>.К</w:t>
      </w:r>
      <w:proofErr w:type="gramEnd"/>
      <w:r w:rsidRPr="00ED1D96">
        <w:rPr>
          <w:sz w:val="28"/>
          <w:szCs w:val="28"/>
        </w:rPr>
        <w:t>унгур</w:t>
      </w:r>
      <w:proofErr w:type="spellEnd"/>
      <w:r w:rsidRPr="00ED1D96">
        <w:rPr>
          <w:sz w:val="28"/>
          <w:szCs w:val="28"/>
        </w:rPr>
        <w:t xml:space="preserve">, </w:t>
      </w:r>
      <w:proofErr w:type="spellStart"/>
      <w:r w:rsidRPr="00ED1D96">
        <w:rPr>
          <w:sz w:val="28"/>
          <w:szCs w:val="28"/>
        </w:rPr>
        <w:t>ул.Ленина</w:t>
      </w:r>
      <w:proofErr w:type="spellEnd"/>
      <w:r w:rsidRPr="00ED1D96">
        <w:rPr>
          <w:sz w:val="28"/>
          <w:szCs w:val="28"/>
        </w:rPr>
        <w:t>, 95)</w:t>
      </w:r>
      <w:r>
        <w:rPr>
          <w:sz w:val="28"/>
          <w:szCs w:val="28"/>
        </w:rPr>
        <w:t>, то есть, общая площадь переданных помещений</w:t>
      </w:r>
      <w:r w:rsidRPr="00ED1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 на </w:t>
      </w:r>
      <w:r w:rsidRPr="008E2646">
        <w:rPr>
          <w:b/>
          <w:i/>
          <w:sz w:val="28"/>
          <w:szCs w:val="28"/>
        </w:rPr>
        <w:t xml:space="preserve">0,3 </w:t>
      </w:r>
      <w:proofErr w:type="spellStart"/>
      <w:r w:rsidRPr="008E2646"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D1D96">
        <w:rPr>
          <w:sz w:val="28"/>
          <w:szCs w:val="28"/>
        </w:rPr>
        <w:t>183,1кв.м-182,8кв.м</w:t>
      </w:r>
      <w:r>
        <w:rPr>
          <w:sz w:val="28"/>
          <w:szCs w:val="28"/>
        </w:rPr>
        <w:t xml:space="preserve">), и остаточная стоимость меньше на </w:t>
      </w:r>
      <w:r w:rsidRPr="008E2646">
        <w:rPr>
          <w:b/>
          <w:i/>
          <w:sz w:val="28"/>
          <w:szCs w:val="28"/>
        </w:rPr>
        <w:t>15 958 руб.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(92 038руб.-76 080руб.), числящейся по реестру.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данные бухгалтерского учета имущества казны приведены в соответствие с данными реестра муниципального имущества.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 xml:space="preserve">5. По реестру на 01.01.2014г. земельные участки числятся в количестве  158 участков общей площадью 8 381 тыс. </w:t>
      </w:r>
      <w:proofErr w:type="spellStart"/>
      <w:r w:rsidR="00F822D5">
        <w:rPr>
          <w:sz w:val="28"/>
          <w:szCs w:val="28"/>
        </w:rPr>
        <w:t>кв.м</w:t>
      </w:r>
      <w:proofErr w:type="spellEnd"/>
      <w:r w:rsidR="00F822D5">
        <w:rPr>
          <w:sz w:val="28"/>
          <w:szCs w:val="28"/>
        </w:rPr>
        <w:t xml:space="preserve">. кадастровой стоимостью 491 570,9 </w:t>
      </w:r>
      <w:proofErr w:type="spellStart"/>
      <w:r w:rsidR="00F822D5">
        <w:rPr>
          <w:sz w:val="28"/>
          <w:szCs w:val="28"/>
        </w:rPr>
        <w:t>тыс</w:t>
      </w:r>
      <w:proofErr w:type="gramStart"/>
      <w:r w:rsidR="00F822D5">
        <w:rPr>
          <w:sz w:val="28"/>
          <w:szCs w:val="28"/>
        </w:rPr>
        <w:t>.р</w:t>
      </w:r>
      <w:proofErr w:type="gramEnd"/>
      <w:r w:rsidR="00F822D5">
        <w:rPr>
          <w:sz w:val="28"/>
          <w:szCs w:val="28"/>
        </w:rPr>
        <w:t>уб</w:t>
      </w:r>
      <w:proofErr w:type="spellEnd"/>
      <w:r w:rsidR="00F822D5">
        <w:rPr>
          <w:sz w:val="28"/>
          <w:szCs w:val="28"/>
        </w:rPr>
        <w:t>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реестром имущества на 01.01.2013г. количество земельных участков увеличилось на 33 участка, общая площадь увеличилась на 2 919,2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кадастровая стоимость - на 286 029,4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642BD" w:rsidRDefault="00E642BD" w:rsidP="00F822D5">
      <w:pPr>
        <w:ind w:firstLine="708"/>
        <w:jc w:val="both"/>
        <w:rPr>
          <w:sz w:val="28"/>
          <w:szCs w:val="28"/>
        </w:rPr>
      </w:pP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>6. В реестре имущества числятся 2 объекта бесхозяйного  имущества: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«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д.Шатово</w:t>
      </w:r>
      <w:proofErr w:type="spellEnd"/>
      <w:r>
        <w:rPr>
          <w:sz w:val="28"/>
          <w:szCs w:val="28"/>
        </w:rPr>
        <w:t>», протяженностью 3500м;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газопровод от точки врезки в магистральный газопровод «</w:t>
      </w:r>
      <w:proofErr w:type="spellStart"/>
      <w:r>
        <w:rPr>
          <w:sz w:val="28"/>
          <w:szCs w:val="28"/>
        </w:rPr>
        <w:t>Кокуй</w:t>
      </w:r>
      <w:proofErr w:type="spellEnd"/>
      <w:r>
        <w:rPr>
          <w:sz w:val="28"/>
          <w:szCs w:val="28"/>
        </w:rPr>
        <w:t>-Кыласово до АГРС ОАО «</w:t>
      </w:r>
      <w:proofErr w:type="spellStart"/>
      <w:r>
        <w:rPr>
          <w:sz w:val="28"/>
          <w:szCs w:val="28"/>
        </w:rPr>
        <w:t>Ергач</w:t>
      </w:r>
      <w:proofErr w:type="spellEnd"/>
      <w:r>
        <w:rPr>
          <w:sz w:val="28"/>
          <w:szCs w:val="28"/>
        </w:rPr>
        <w:t>» 3100м.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</w:p>
    <w:p w:rsidR="00F822D5" w:rsidRDefault="00E642BD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822D5">
        <w:rPr>
          <w:sz w:val="28"/>
          <w:szCs w:val="28"/>
        </w:rPr>
        <w:t>7. Согласно реестру специализированного жилищного фонда, на 01.01.2014г.  числится 27 объектов, в том числе переданных в оперативное управление образовательным учреждениям (МБОУ «Калининская СОШ», МБОУ «</w:t>
      </w:r>
      <w:proofErr w:type="spellStart"/>
      <w:r w:rsidR="00F822D5">
        <w:rPr>
          <w:sz w:val="28"/>
          <w:szCs w:val="28"/>
        </w:rPr>
        <w:t>Голдыревская</w:t>
      </w:r>
      <w:proofErr w:type="spellEnd"/>
      <w:r w:rsidR="00F822D5">
        <w:rPr>
          <w:sz w:val="28"/>
          <w:szCs w:val="28"/>
        </w:rPr>
        <w:t xml:space="preserve"> СОШ», МБОУ «</w:t>
      </w:r>
      <w:proofErr w:type="spellStart"/>
      <w:r w:rsidR="00F822D5">
        <w:rPr>
          <w:sz w:val="28"/>
          <w:szCs w:val="28"/>
        </w:rPr>
        <w:t>Истоковская</w:t>
      </w:r>
      <w:proofErr w:type="spellEnd"/>
      <w:r w:rsidR="00F822D5">
        <w:rPr>
          <w:sz w:val="28"/>
          <w:szCs w:val="28"/>
        </w:rPr>
        <w:t xml:space="preserve"> СОШ», МБОУ «Троицкая ООШ», МБОУ «</w:t>
      </w:r>
      <w:proofErr w:type="spellStart"/>
      <w:r w:rsidR="00F822D5">
        <w:rPr>
          <w:sz w:val="28"/>
          <w:szCs w:val="28"/>
        </w:rPr>
        <w:t>Ергачинская</w:t>
      </w:r>
      <w:proofErr w:type="spellEnd"/>
      <w:r w:rsidR="00F822D5">
        <w:rPr>
          <w:sz w:val="28"/>
          <w:szCs w:val="28"/>
        </w:rPr>
        <w:t xml:space="preserve"> СОШ»)  – 8 объектов, МАМУ «Ленская центральная районная больница» - 19 объектов.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объектов специализированного жилищного фонда составляет 1 159,6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балансовая стоимость – 18 054,4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общая площадь специализированного жилищного фонда увеличилась на 245,3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балансовая стоимость - на 9 233,2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.: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исключен жилой дом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олдыревский</w:t>
      </w:r>
      <w:proofErr w:type="spellEnd"/>
      <w:r>
        <w:rPr>
          <w:sz w:val="28"/>
          <w:szCs w:val="28"/>
        </w:rPr>
        <w:t xml:space="preserve">, ул.Советская,8) общей площадью 193,8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балансовой стоимостью 77,4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включено 11 объектов общей площадью 439,1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балансовой стоимостью   9 310,6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       </w:t>
      </w:r>
    </w:p>
    <w:p w:rsidR="00F822D5" w:rsidRDefault="00F822D5" w:rsidP="00F822D5">
      <w:pPr>
        <w:ind w:firstLine="708"/>
        <w:jc w:val="both"/>
        <w:rPr>
          <w:sz w:val="28"/>
          <w:szCs w:val="28"/>
        </w:rPr>
      </w:pPr>
    </w:p>
    <w:p w:rsidR="00F822D5" w:rsidRDefault="00E642BD" w:rsidP="00F822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9.</w:t>
      </w:r>
      <w:r w:rsidR="00F822D5">
        <w:rPr>
          <w:sz w:val="28"/>
          <w:szCs w:val="28"/>
        </w:rPr>
        <w:t xml:space="preserve">8. </w:t>
      </w:r>
      <w:r w:rsidR="00F822D5">
        <w:rPr>
          <w:rFonts w:eastAsiaTheme="minorHAnsi"/>
          <w:sz w:val="28"/>
          <w:szCs w:val="28"/>
          <w:lang w:eastAsia="en-US"/>
        </w:rPr>
        <w:t xml:space="preserve">В соответствии с п.7.4.5. Положения об управлении имуществом в соответствии с законами Российской Федерации, Пермского края, нормативно-правовыми актами Кунгурского муниципального района Управление </w:t>
      </w:r>
      <w:r w:rsidR="00F822D5" w:rsidRPr="00A56732">
        <w:rPr>
          <w:rFonts w:eastAsiaTheme="minorHAnsi"/>
          <w:sz w:val="28"/>
          <w:szCs w:val="28"/>
          <w:lang w:eastAsia="en-US"/>
        </w:rPr>
        <w:t>назначает и проводит документальные и выездные проверки использования муниципального имущества, в том числе с участием органов местного самоуправления Кунгурского муниципального района</w:t>
      </w:r>
      <w:r w:rsidR="00F822D5">
        <w:rPr>
          <w:rFonts w:eastAsiaTheme="minorHAnsi"/>
          <w:sz w:val="28"/>
          <w:szCs w:val="28"/>
          <w:lang w:eastAsia="en-US"/>
        </w:rPr>
        <w:t>.</w:t>
      </w:r>
    </w:p>
    <w:p w:rsidR="00F822D5" w:rsidRDefault="00F822D5" w:rsidP="00F822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2013 году документальные и выездные проверки использования имущества не проводились.</w:t>
      </w:r>
    </w:p>
    <w:p w:rsidR="00F822D5" w:rsidRDefault="00F822D5" w:rsidP="00F822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259F9" w:rsidRDefault="009259F9" w:rsidP="009259F9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E642BD" w:rsidRDefault="00E642BD" w:rsidP="00E64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.1. Включать в реестр муниципального имущества в полном объеме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прекращения.</w:t>
      </w:r>
    </w:p>
    <w:p w:rsidR="00E642BD" w:rsidRDefault="00E642BD" w:rsidP="00E64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.2. Привести в соответствие данные реестра муниципального имущества по помещениям, находящимся в оперативном управлении МБУ «Центр эксплуатации зданий» (площадь, балансовая и остаточная стоимость),  и данные бухгалтерского учета МБУ «Центр эксплуатации зданий». </w:t>
      </w:r>
    </w:p>
    <w:p w:rsidR="00E642BD" w:rsidRDefault="00E642BD" w:rsidP="00E64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.3. В реестры муниципального имущества вносить сведения об имуществе, являющемся объектом учета в реестрах, в соответствии с нормативными актами.</w:t>
      </w:r>
    </w:p>
    <w:p w:rsidR="00E642BD" w:rsidRDefault="00E642BD" w:rsidP="00E642BD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.4. Включить в реестр муниципального имущества жилое помещение расположенное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ул.Мехренцева</w:t>
      </w:r>
      <w:proofErr w:type="spellEnd"/>
      <w:r>
        <w:rPr>
          <w:sz w:val="28"/>
          <w:szCs w:val="28"/>
        </w:rPr>
        <w:t xml:space="preserve">, д.4, кв.13, общей площадью 51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балансовой и остаточной стоимостью </w:t>
      </w:r>
      <w:r w:rsidRPr="000F1036">
        <w:rPr>
          <w:b/>
          <w:i/>
          <w:sz w:val="28"/>
          <w:szCs w:val="28"/>
        </w:rPr>
        <w:t xml:space="preserve">1 800 </w:t>
      </w:r>
      <w:proofErr w:type="spellStart"/>
      <w:r w:rsidRPr="000F1036">
        <w:rPr>
          <w:b/>
          <w:i/>
          <w:sz w:val="28"/>
          <w:szCs w:val="28"/>
        </w:rPr>
        <w:t>тыс.руб</w:t>
      </w:r>
      <w:proofErr w:type="spellEnd"/>
      <w:r w:rsidRPr="000F103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42BD" w:rsidRDefault="00E642BD" w:rsidP="00E642B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.5. Осуществлять контроль за </w:t>
      </w:r>
      <w:r>
        <w:rPr>
          <w:rFonts w:eastAsiaTheme="minorHAnsi"/>
          <w:sz w:val="28"/>
          <w:szCs w:val="28"/>
          <w:lang w:eastAsia="en-US"/>
        </w:rPr>
        <w:t xml:space="preserve">движимым имуществом муниципальных  бюджетных или автономных учреждений, </w:t>
      </w:r>
      <w:proofErr w:type="gramStart"/>
      <w:r>
        <w:rPr>
          <w:rFonts w:eastAsiaTheme="minorHAnsi"/>
          <w:sz w:val="28"/>
          <w:szCs w:val="28"/>
          <w:lang w:eastAsia="en-US"/>
        </w:rPr>
        <w:t>подлежащем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включению в состав особо ценного движимого имущества.</w:t>
      </w:r>
    </w:p>
    <w:p w:rsidR="00E642BD" w:rsidRDefault="00E642BD" w:rsidP="00E64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.6. Прицепы, лодки и прочие транспортные средства в реестре муниципального имущества учитывать в разделе «Транспортные средства». </w:t>
      </w:r>
    </w:p>
    <w:p w:rsidR="00E642BD" w:rsidRPr="000F7EDB" w:rsidRDefault="00E642BD" w:rsidP="00E64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.7. </w:t>
      </w:r>
      <w:r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9259F9" w:rsidRDefault="009259F9" w:rsidP="009259F9">
      <w:pPr>
        <w:ind w:firstLine="708"/>
        <w:jc w:val="both"/>
        <w:rPr>
          <w:sz w:val="28"/>
          <w:szCs w:val="28"/>
        </w:rPr>
      </w:pPr>
    </w:p>
    <w:p w:rsidR="009259F9" w:rsidRDefault="009259F9" w:rsidP="009259F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>В связи с выявленными нарушениями по результатам контрольн</w:t>
      </w:r>
      <w:r>
        <w:rPr>
          <w:rFonts w:eastAsia="Calibri"/>
          <w:sz w:val="28"/>
          <w:szCs w:val="28"/>
          <w:lang w:eastAsia="en-US"/>
        </w:rPr>
        <w:t>ых</w:t>
      </w:r>
      <w:r w:rsidRPr="0026115F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2611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  <w:r w:rsidRPr="0026115F">
        <w:rPr>
          <w:rFonts w:eastAsia="Calibri"/>
          <w:sz w:val="28"/>
          <w:szCs w:val="28"/>
          <w:lang w:eastAsia="en-US"/>
        </w:rPr>
        <w:t xml:space="preserve"> </w:t>
      </w:r>
    </w:p>
    <w:p w:rsidR="009259F9" w:rsidRDefault="009259F9" w:rsidP="009259F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9259F9" w:rsidRDefault="009259F9" w:rsidP="009259F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9259F9" w:rsidRDefault="009259F9" w:rsidP="009259F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9259F9" w:rsidRDefault="009259F9" w:rsidP="009259F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9259F9" w:rsidRPr="008E0536" w:rsidRDefault="009259F9" w:rsidP="009259F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9259F9" w:rsidRPr="008E0536" w:rsidRDefault="009259F9" w:rsidP="009259F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9259F9" w:rsidRPr="008E0536" w:rsidRDefault="009259F9" w:rsidP="009259F9">
      <w:pPr>
        <w:ind w:firstLine="720"/>
        <w:jc w:val="both"/>
        <w:rPr>
          <w:sz w:val="18"/>
          <w:szCs w:val="18"/>
        </w:rPr>
      </w:pPr>
    </w:p>
    <w:p w:rsidR="009259F9" w:rsidRPr="00B74E42" w:rsidRDefault="009259F9" w:rsidP="009259F9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9259F9" w:rsidRPr="00572386" w:rsidRDefault="009259F9" w:rsidP="009259F9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9259F9" w:rsidRDefault="009259F9" w:rsidP="009259F9">
      <w:pPr>
        <w:ind w:firstLine="708"/>
        <w:jc w:val="both"/>
        <w:rPr>
          <w:sz w:val="28"/>
          <w:szCs w:val="28"/>
        </w:rPr>
      </w:pPr>
    </w:p>
    <w:p w:rsidR="009259F9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259F9" w:rsidRPr="005B4065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259F9" w:rsidRPr="003E61F7" w:rsidRDefault="009259F9" w:rsidP="009259F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259F9" w:rsidRPr="00A93545" w:rsidRDefault="009259F9" w:rsidP="009259F9">
      <w:pPr>
        <w:ind w:firstLine="720"/>
        <w:jc w:val="both"/>
        <w:rPr>
          <w:sz w:val="28"/>
          <w:szCs w:val="28"/>
        </w:rPr>
      </w:pPr>
    </w:p>
    <w:p w:rsidR="009259F9" w:rsidRPr="007F222F" w:rsidRDefault="009259F9" w:rsidP="009259F9">
      <w:pPr>
        <w:ind w:firstLine="720"/>
        <w:jc w:val="both"/>
        <w:rPr>
          <w:sz w:val="28"/>
          <w:szCs w:val="28"/>
        </w:rPr>
      </w:pPr>
    </w:p>
    <w:p w:rsidR="009259F9" w:rsidRDefault="009259F9" w:rsidP="009259F9"/>
    <w:p w:rsidR="009259F9" w:rsidRDefault="009259F9" w:rsidP="009259F9"/>
    <w:p w:rsidR="009259F9" w:rsidRDefault="009259F9" w:rsidP="009259F9"/>
    <w:p w:rsidR="009259F9" w:rsidRDefault="009259F9" w:rsidP="009259F9"/>
    <w:p w:rsidR="00E033A2" w:rsidRDefault="00E033A2"/>
    <w:sectPr w:rsidR="00E033A2" w:rsidSect="007D1A3E">
      <w:footerReference w:type="even" r:id="rId8"/>
      <w:footerReference w:type="default" r:id="rId9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9E63D4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A3E" w:rsidRDefault="009E63D4" w:rsidP="007D1A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9E63D4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D1A3E" w:rsidRDefault="009E63D4" w:rsidP="007D1A3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31BE"/>
    <w:multiLevelType w:val="hybridMultilevel"/>
    <w:tmpl w:val="7AAA2D34"/>
    <w:lvl w:ilvl="0" w:tplc="DA768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F9"/>
    <w:rsid w:val="000529B2"/>
    <w:rsid w:val="004406E4"/>
    <w:rsid w:val="007B61FA"/>
    <w:rsid w:val="009040F2"/>
    <w:rsid w:val="009259F9"/>
    <w:rsid w:val="009E63D4"/>
    <w:rsid w:val="00A51853"/>
    <w:rsid w:val="00AE4423"/>
    <w:rsid w:val="00AE50A2"/>
    <w:rsid w:val="00BF548E"/>
    <w:rsid w:val="00C250F1"/>
    <w:rsid w:val="00DA447B"/>
    <w:rsid w:val="00E033A2"/>
    <w:rsid w:val="00E464E1"/>
    <w:rsid w:val="00E642BD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F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9259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5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59F9"/>
  </w:style>
  <w:style w:type="table" w:styleId="a7">
    <w:name w:val="Table Grid"/>
    <w:basedOn w:val="a1"/>
    <w:uiPriority w:val="59"/>
    <w:rsid w:val="0092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F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9259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5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59F9"/>
  </w:style>
  <w:style w:type="table" w:styleId="a7">
    <w:name w:val="Table Grid"/>
    <w:basedOn w:val="a1"/>
    <w:uiPriority w:val="59"/>
    <w:rsid w:val="0092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2833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</cp:revision>
  <cp:lastPrinted>2014-04-22T09:29:00Z</cp:lastPrinted>
  <dcterms:created xsi:type="dcterms:W3CDTF">2014-04-22T08:03:00Z</dcterms:created>
  <dcterms:modified xsi:type="dcterms:W3CDTF">2014-04-22T10:38:00Z</dcterms:modified>
</cp:coreProperties>
</file>