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34" w:rsidRPr="00970352" w:rsidRDefault="00970352" w:rsidP="002F61EF">
      <w:pPr>
        <w:keepNext/>
        <w:keepLines/>
        <w:spacing w:after="120"/>
        <w:ind w:firstLine="567"/>
        <w:jc w:val="center"/>
        <w:outlineLvl w:val="2"/>
        <w:rPr>
          <w:b/>
          <w:bCs/>
          <w:szCs w:val="26"/>
        </w:rPr>
      </w:pPr>
      <w:bookmarkStart w:id="0" w:name="_Toc359572755"/>
      <w:r>
        <w:rPr>
          <w:b/>
          <w:bCs/>
          <w:szCs w:val="26"/>
        </w:rPr>
        <w:t>«Зарплата в конверте»</w:t>
      </w:r>
      <w:r w:rsidR="00A70134" w:rsidRPr="00970352">
        <w:rPr>
          <w:b/>
          <w:bCs/>
          <w:szCs w:val="26"/>
        </w:rPr>
        <w:t xml:space="preserve"> </w:t>
      </w:r>
      <w:r w:rsidRPr="00970352">
        <w:rPr>
          <w:b/>
          <w:bCs/>
          <w:szCs w:val="26"/>
        </w:rPr>
        <w:t xml:space="preserve">– </w:t>
      </w:r>
      <w:r w:rsidR="00A70134" w:rsidRPr="00970352">
        <w:rPr>
          <w:b/>
          <w:bCs/>
          <w:szCs w:val="26"/>
        </w:rPr>
        <w:t xml:space="preserve"> серьезн</w:t>
      </w:r>
      <w:r w:rsidRPr="00970352">
        <w:rPr>
          <w:b/>
          <w:bCs/>
          <w:szCs w:val="26"/>
        </w:rPr>
        <w:t>ая</w:t>
      </w:r>
      <w:r w:rsidR="00A70134" w:rsidRPr="00970352">
        <w:rPr>
          <w:b/>
          <w:bCs/>
          <w:szCs w:val="26"/>
        </w:rPr>
        <w:t xml:space="preserve"> социальн</w:t>
      </w:r>
      <w:r w:rsidRPr="00970352">
        <w:rPr>
          <w:b/>
          <w:bCs/>
          <w:szCs w:val="26"/>
        </w:rPr>
        <w:t>ая</w:t>
      </w:r>
      <w:r w:rsidR="00A70134" w:rsidRPr="00970352">
        <w:rPr>
          <w:b/>
          <w:bCs/>
          <w:szCs w:val="26"/>
        </w:rPr>
        <w:t xml:space="preserve"> проблем</w:t>
      </w:r>
      <w:r>
        <w:rPr>
          <w:b/>
          <w:bCs/>
          <w:szCs w:val="26"/>
        </w:rPr>
        <w:t>а</w:t>
      </w:r>
      <w:r w:rsidR="00A70134" w:rsidRPr="00970352">
        <w:rPr>
          <w:b/>
          <w:bCs/>
          <w:szCs w:val="26"/>
        </w:rPr>
        <w:t>.</w:t>
      </w:r>
      <w:bookmarkEnd w:id="0"/>
    </w:p>
    <w:p w:rsidR="00A70134" w:rsidRPr="002F61EF" w:rsidRDefault="00A70134" w:rsidP="002F61EF">
      <w:pPr>
        <w:spacing w:before="100" w:beforeAutospacing="1" w:after="100" w:afterAutospacing="1"/>
        <w:ind w:firstLine="567"/>
        <w:jc w:val="both"/>
        <w:rPr>
          <w:rFonts w:eastAsia="Verdana"/>
          <w:bCs/>
          <w:i/>
          <w:color w:val="000000"/>
          <w:szCs w:val="28"/>
        </w:rPr>
      </w:pPr>
      <w:r w:rsidRPr="002F61EF">
        <w:rPr>
          <w:rFonts w:eastAsia="Verdana"/>
          <w:bCs/>
          <w:i/>
          <w:color w:val="000000"/>
          <w:szCs w:val="28"/>
        </w:rPr>
        <w:t xml:space="preserve">"Проблема, которая нас очень сильно беспокоит, это серьезный массив нелегальной занятости, который, как мне представляется, в перспективе 15 лет создаст очень серьезные проблемы", - сказал глава Минтруда Максим </w:t>
      </w:r>
      <w:proofErr w:type="spellStart"/>
      <w:r w:rsidRPr="002F61EF">
        <w:rPr>
          <w:rFonts w:eastAsia="Verdana"/>
          <w:bCs/>
          <w:i/>
          <w:color w:val="000000"/>
          <w:szCs w:val="28"/>
        </w:rPr>
        <w:t>Топилин</w:t>
      </w:r>
      <w:proofErr w:type="spellEnd"/>
      <w:r w:rsidRPr="002F61EF">
        <w:rPr>
          <w:rFonts w:eastAsia="Verdana"/>
          <w:bCs/>
          <w:i/>
          <w:color w:val="000000"/>
          <w:szCs w:val="28"/>
        </w:rPr>
        <w:t>.</w:t>
      </w:r>
    </w:p>
    <w:p w:rsidR="00A70134" w:rsidRPr="002F61EF" w:rsidRDefault="00A70134" w:rsidP="002F61EF">
      <w:pPr>
        <w:pStyle w:val="a3"/>
        <w:ind w:firstLine="567"/>
        <w:rPr>
          <w:lang w:val="ru-RU"/>
        </w:rPr>
      </w:pPr>
      <w:r w:rsidRPr="002F61EF">
        <w:rPr>
          <w:lang w:val="ru-RU"/>
        </w:rPr>
        <w:t xml:space="preserve">Управление </w:t>
      </w:r>
      <w:r w:rsidRPr="002F61EF">
        <w:rPr>
          <w:bCs w:val="0"/>
          <w:lang w:val="ru-RU"/>
        </w:rPr>
        <w:t>П</w:t>
      </w:r>
      <w:r w:rsidR="00A43476" w:rsidRPr="002F61EF">
        <w:rPr>
          <w:bCs w:val="0"/>
          <w:lang w:val="ru-RU"/>
        </w:rPr>
        <w:t>енсионного фонда</w:t>
      </w:r>
      <w:r w:rsidRPr="002F61EF">
        <w:rPr>
          <w:lang w:val="ru-RU"/>
        </w:rPr>
        <w:t xml:space="preserve"> в </w:t>
      </w:r>
      <w:proofErr w:type="spellStart"/>
      <w:r w:rsidRPr="002F61EF">
        <w:rPr>
          <w:lang w:val="ru-RU"/>
        </w:rPr>
        <w:t>г</w:t>
      </w:r>
      <w:proofErr w:type="gramStart"/>
      <w:r w:rsidRPr="002F61EF">
        <w:rPr>
          <w:lang w:val="ru-RU"/>
        </w:rPr>
        <w:t>.К</w:t>
      </w:r>
      <w:proofErr w:type="gramEnd"/>
      <w:r w:rsidRPr="002F61EF">
        <w:rPr>
          <w:lang w:val="ru-RU"/>
        </w:rPr>
        <w:t>унгуре</w:t>
      </w:r>
      <w:proofErr w:type="spellEnd"/>
      <w:r w:rsidRPr="002F61EF">
        <w:rPr>
          <w:lang w:val="ru-RU"/>
        </w:rPr>
        <w:t xml:space="preserve"> и Кунгурском районе принимае</w:t>
      </w:r>
      <w:r w:rsidR="002F61EF">
        <w:rPr>
          <w:lang w:val="ru-RU"/>
        </w:rPr>
        <w:t>т активное участие в работе К</w:t>
      </w:r>
      <w:r w:rsidRPr="002F61EF">
        <w:rPr>
          <w:lang w:val="ru-RU"/>
        </w:rPr>
        <w:t xml:space="preserve">омиссий по легализации заработной платы. </w:t>
      </w:r>
      <w:r w:rsidR="0031663A" w:rsidRPr="002F61EF">
        <w:rPr>
          <w:lang w:val="ru-RU"/>
        </w:rPr>
        <w:t xml:space="preserve">Систематическая работа таких </w:t>
      </w:r>
      <w:r w:rsidR="002F61EF">
        <w:rPr>
          <w:lang w:val="ru-RU"/>
        </w:rPr>
        <w:t>К</w:t>
      </w:r>
      <w:r w:rsidR="0031663A" w:rsidRPr="002F61EF">
        <w:rPr>
          <w:lang w:val="ru-RU"/>
        </w:rPr>
        <w:t xml:space="preserve">омиссий значительно снижает количество плательщиков, отражающих в отчетности заработную плату ниже </w:t>
      </w:r>
      <w:r w:rsidR="00A43476" w:rsidRPr="002F61EF">
        <w:rPr>
          <w:lang w:val="ru-RU"/>
        </w:rPr>
        <w:t xml:space="preserve">минимального </w:t>
      </w:r>
      <w:proofErr w:type="gramStart"/>
      <w:r w:rsidR="00A43476" w:rsidRPr="002F61EF">
        <w:rPr>
          <w:lang w:val="ru-RU"/>
        </w:rPr>
        <w:t>размера оплаты труда</w:t>
      </w:r>
      <w:proofErr w:type="gramEnd"/>
      <w:r w:rsidR="00A43476" w:rsidRPr="002F61EF">
        <w:rPr>
          <w:lang w:val="ru-RU"/>
        </w:rPr>
        <w:t xml:space="preserve"> (МРОТ)</w:t>
      </w:r>
      <w:r w:rsidR="0031663A" w:rsidRPr="002F61EF">
        <w:rPr>
          <w:lang w:val="ru-RU"/>
        </w:rPr>
        <w:t xml:space="preserve">. </w:t>
      </w:r>
      <w:r w:rsidRPr="002F61EF">
        <w:rPr>
          <w:lang w:val="ru-RU"/>
        </w:rPr>
        <w:t>Список работодателей</w:t>
      </w:r>
      <w:r w:rsidR="0031663A" w:rsidRPr="002F61EF">
        <w:rPr>
          <w:lang w:val="ru-RU"/>
        </w:rPr>
        <w:t xml:space="preserve"> города и района</w:t>
      </w:r>
      <w:r w:rsidRPr="002F61EF">
        <w:rPr>
          <w:lang w:val="ru-RU"/>
        </w:rPr>
        <w:t xml:space="preserve">, выплачивающих заработную плату ниже </w:t>
      </w:r>
      <w:r w:rsidR="00A43476" w:rsidRPr="002F61EF">
        <w:rPr>
          <w:lang w:val="ru-RU"/>
        </w:rPr>
        <w:t>МРОТ</w:t>
      </w:r>
      <w:r w:rsidR="00D92962">
        <w:rPr>
          <w:lang w:val="ru-RU"/>
        </w:rPr>
        <w:t>, в 2012 году составляет 6</w:t>
      </w:r>
      <w:r w:rsidR="0031663A" w:rsidRPr="002F61EF">
        <w:rPr>
          <w:lang w:val="ru-RU"/>
        </w:rPr>
        <w:t>00 плательщиков (</w:t>
      </w:r>
      <w:r w:rsidR="00D92962">
        <w:rPr>
          <w:lang w:val="ru-RU"/>
        </w:rPr>
        <w:t xml:space="preserve">около 30 </w:t>
      </w:r>
      <w:r w:rsidR="0031663A" w:rsidRPr="002F61EF">
        <w:rPr>
          <w:lang w:val="ru-RU"/>
        </w:rPr>
        <w:t>% всех работодателей)</w:t>
      </w:r>
      <w:r w:rsidRPr="002F61EF">
        <w:rPr>
          <w:lang w:val="ru-RU"/>
        </w:rPr>
        <w:t xml:space="preserve">. </w:t>
      </w:r>
      <w:r w:rsidR="00D92962">
        <w:rPr>
          <w:lang w:val="ru-RU"/>
        </w:rPr>
        <w:t>Кроме этого, ряд плательщиков вообще предоставляют «нулевую» отчетность без стажа и заработной платы.</w:t>
      </w:r>
    </w:p>
    <w:p w:rsidR="00A70134" w:rsidRPr="002F61EF" w:rsidRDefault="0031663A" w:rsidP="002F61EF">
      <w:pPr>
        <w:pStyle w:val="ConsPlusNonformat"/>
        <w:ind w:firstLine="567"/>
        <w:jc w:val="both"/>
        <w:rPr>
          <w:rFonts w:ascii="Times New Roman" w:eastAsia="Verdana" w:hAnsi="Times New Roman" w:cs="Times New Roman"/>
          <w:bCs/>
          <w:color w:val="000000"/>
          <w:sz w:val="24"/>
          <w:szCs w:val="24"/>
        </w:rPr>
      </w:pPr>
      <w:r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П</w:t>
      </w:r>
      <w:r w:rsidR="00A70134"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роблемы легализации трудовых отношений и заработной платы недавно были обсуждены </w:t>
      </w:r>
      <w:r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на рабочей встрече Межведомственной комиссии по легализации заработной платы, созданной при</w:t>
      </w:r>
      <w:r w:rsidR="00A43476" w:rsidRPr="002F61EF">
        <w:rPr>
          <w:rFonts w:ascii="Times New Roman" w:hAnsi="Times New Roman" w:cs="Times New Roman"/>
          <w:sz w:val="24"/>
          <w:szCs w:val="24"/>
        </w:rPr>
        <w:t xml:space="preserve"> Межрайонной ИФНС России  N 5 по Пермскому краю</w:t>
      </w:r>
      <w:r w:rsidR="00A70134"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. За "круглым столом" собрались представители </w:t>
      </w:r>
      <w:r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 xml:space="preserve">налоговой службы, </w:t>
      </w:r>
      <w:r w:rsidRPr="002F61EF">
        <w:rPr>
          <w:rFonts w:ascii="Times New Roman" w:eastAsia="Verdana" w:hAnsi="Times New Roman" w:cs="Times New Roman"/>
          <w:color w:val="000000"/>
          <w:sz w:val="24"/>
          <w:szCs w:val="24"/>
        </w:rPr>
        <w:t xml:space="preserve">Пенсионного фонда РФ и </w:t>
      </w:r>
      <w:r w:rsidR="00A70134" w:rsidRPr="002F61EF">
        <w:rPr>
          <w:rFonts w:ascii="Times New Roman" w:eastAsia="Verdana" w:hAnsi="Times New Roman" w:cs="Times New Roman"/>
          <w:color w:val="000000"/>
          <w:sz w:val="24"/>
          <w:szCs w:val="24"/>
        </w:rPr>
        <w:t>Фонда социального страхования РФ</w:t>
      </w:r>
      <w:r w:rsidR="00A70134" w:rsidRPr="002F61EF">
        <w:rPr>
          <w:rFonts w:ascii="Times New Roman" w:eastAsia="Verdana" w:hAnsi="Times New Roman" w:cs="Times New Roman"/>
          <w:bCs/>
          <w:color w:val="000000"/>
          <w:sz w:val="24"/>
          <w:szCs w:val="24"/>
        </w:rPr>
        <w:t>.</w:t>
      </w:r>
    </w:p>
    <w:p w:rsidR="002F61EF" w:rsidRPr="002F61EF" w:rsidRDefault="00A70134" w:rsidP="002F61EF">
      <w:pPr>
        <w:spacing w:before="100" w:beforeAutospacing="1" w:after="100" w:afterAutospacing="1"/>
        <w:ind w:firstLine="567"/>
        <w:jc w:val="both"/>
        <w:rPr>
          <w:rFonts w:eastAsia="Verdana"/>
          <w:bCs/>
          <w:color w:val="000000"/>
          <w:szCs w:val="28"/>
        </w:rPr>
      </w:pPr>
      <w:r w:rsidRPr="002F61EF">
        <w:rPr>
          <w:rFonts w:eastAsia="Verdana"/>
          <w:bCs/>
          <w:color w:val="000000"/>
          <w:szCs w:val="28"/>
        </w:rPr>
        <w:t xml:space="preserve">Обсудив проблемы и их последствия, участники </w:t>
      </w:r>
      <w:r w:rsidR="0031663A" w:rsidRPr="002F61EF">
        <w:rPr>
          <w:rFonts w:eastAsia="Verdana"/>
          <w:bCs/>
          <w:color w:val="000000"/>
          <w:szCs w:val="28"/>
        </w:rPr>
        <w:t>рабочей встречи</w:t>
      </w:r>
      <w:r w:rsidRPr="002F61EF">
        <w:rPr>
          <w:rFonts w:eastAsia="Verdana"/>
          <w:bCs/>
          <w:color w:val="000000"/>
          <w:szCs w:val="28"/>
        </w:rPr>
        <w:t xml:space="preserve"> пришли к выводу: для исправления сложившейся ситуации необходимы консолидация усилий всех органов власти</w:t>
      </w:r>
      <w:r w:rsidR="0031663A" w:rsidRPr="002F61EF">
        <w:rPr>
          <w:rFonts w:eastAsia="Verdana"/>
          <w:bCs/>
          <w:color w:val="000000"/>
          <w:szCs w:val="28"/>
        </w:rPr>
        <w:t xml:space="preserve"> и</w:t>
      </w:r>
      <w:r w:rsidRPr="002F61EF">
        <w:rPr>
          <w:rFonts w:eastAsia="Verdana"/>
          <w:bCs/>
          <w:color w:val="000000"/>
          <w:szCs w:val="28"/>
        </w:rPr>
        <w:t xml:space="preserve"> контрольно-надзорных служб</w:t>
      </w:r>
      <w:r w:rsidR="00D92962">
        <w:rPr>
          <w:rFonts w:eastAsia="Verdana"/>
          <w:bCs/>
          <w:color w:val="000000"/>
          <w:szCs w:val="28"/>
        </w:rPr>
        <w:t xml:space="preserve"> -</w:t>
      </w:r>
      <w:r w:rsidRPr="002F61EF">
        <w:rPr>
          <w:rFonts w:eastAsia="Verdana"/>
          <w:bCs/>
          <w:color w:val="000000"/>
          <w:szCs w:val="28"/>
        </w:rPr>
        <w:t xml:space="preserve"> </w:t>
      </w:r>
      <w:r w:rsidR="00D92962">
        <w:rPr>
          <w:rFonts w:eastAsia="Verdana"/>
          <w:bCs/>
          <w:color w:val="000000"/>
          <w:szCs w:val="28"/>
        </w:rPr>
        <w:t>п</w:t>
      </w:r>
      <w:r w:rsidR="00F8124F" w:rsidRPr="002F61EF">
        <w:rPr>
          <w:rFonts w:eastAsia="Verdana"/>
          <w:bCs/>
          <w:color w:val="000000"/>
          <w:szCs w:val="28"/>
        </w:rPr>
        <w:t xml:space="preserve">остоянная работа Комиссий по легализации заработной платы, созданных при Налоговой службе, Управлении Пенсионного фонда, Администраций города и района. </w:t>
      </w:r>
      <w:r w:rsidR="002F61EF" w:rsidRPr="002F61EF">
        <w:rPr>
          <w:rFonts w:eastAsia="Verdana"/>
          <w:bCs/>
          <w:color w:val="000000"/>
          <w:szCs w:val="28"/>
        </w:rPr>
        <w:t>К</w:t>
      </w:r>
      <w:r w:rsidR="00F8124F" w:rsidRPr="002F61EF">
        <w:rPr>
          <w:rFonts w:eastAsia="Verdana"/>
          <w:bCs/>
          <w:color w:val="000000"/>
          <w:szCs w:val="28"/>
        </w:rPr>
        <w:t xml:space="preserve"> плательщикам, не применяющим никаких мер по повышению заработной платы, либо не являющихся на заседания Комиссий, будут применены дополнительные меры воздействия</w:t>
      </w:r>
      <w:proofErr w:type="gramStart"/>
      <w:r w:rsidR="00D92962">
        <w:rPr>
          <w:rFonts w:eastAsia="Verdana"/>
          <w:bCs/>
          <w:color w:val="000000"/>
          <w:szCs w:val="28"/>
        </w:rPr>
        <w:t>.</w:t>
      </w:r>
      <w:proofErr w:type="gramEnd"/>
      <w:r w:rsidR="00F8124F" w:rsidRPr="002F61EF">
        <w:rPr>
          <w:rFonts w:eastAsia="Verdana"/>
          <w:bCs/>
          <w:color w:val="000000"/>
          <w:szCs w:val="28"/>
        </w:rPr>
        <w:t xml:space="preserve"> </w:t>
      </w:r>
      <w:r w:rsidR="00D92962">
        <w:rPr>
          <w:rFonts w:eastAsia="Verdana"/>
          <w:bCs/>
          <w:color w:val="000000"/>
          <w:szCs w:val="28"/>
        </w:rPr>
        <w:t>И</w:t>
      </w:r>
      <w:r w:rsidR="00F8124F" w:rsidRPr="002F61EF">
        <w:rPr>
          <w:rFonts w:eastAsia="Verdana"/>
          <w:bCs/>
          <w:color w:val="000000"/>
          <w:szCs w:val="28"/>
        </w:rPr>
        <w:t>нформация о нарушении законодательства будет доведена до органов Прокуратуры, Министе</w:t>
      </w:r>
      <w:r w:rsidR="002F61EF" w:rsidRPr="002F61EF">
        <w:rPr>
          <w:rFonts w:eastAsia="Verdana"/>
          <w:bCs/>
          <w:color w:val="000000"/>
          <w:szCs w:val="28"/>
        </w:rPr>
        <w:t>р</w:t>
      </w:r>
      <w:r w:rsidR="00F8124F" w:rsidRPr="002F61EF">
        <w:rPr>
          <w:rFonts w:eastAsia="Verdana"/>
          <w:bCs/>
          <w:color w:val="000000"/>
          <w:szCs w:val="28"/>
        </w:rPr>
        <w:t>ства трудовых ресурсов и демографической политики по Пермскому краю и Государственн</w:t>
      </w:r>
      <w:r w:rsidR="002F61EF" w:rsidRPr="002F61EF">
        <w:rPr>
          <w:rFonts w:eastAsia="Verdana"/>
          <w:bCs/>
          <w:color w:val="000000"/>
          <w:szCs w:val="28"/>
        </w:rPr>
        <w:t>ой</w:t>
      </w:r>
      <w:r w:rsidR="00F8124F" w:rsidRPr="002F61EF">
        <w:rPr>
          <w:rFonts w:eastAsia="Verdana"/>
          <w:bCs/>
          <w:color w:val="000000"/>
          <w:szCs w:val="28"/>
        </w:rPr>
        <w:t xml:space="preserve"> инспекци</w:t>
      </w:r>
      <w:r w:rsidR="002F61EF" w:rsidRPr="002F61EF">
        <w:rPr>
          <w:rFonts w:eastAsia="Verdana"/>
          <w:bCs/>
          <w:color w:val="000000"/>
          <w:szCs w:val="28"/>
        </w:rPr>
        <w:t>и</w:t>
      </w:r>
      <w:r w:rsidR="00F8124F" w:rsidRPr="002F61EF">
        <w:rPr>
          <w:rFonts w:eastAsia="Verdana"/>
          <w:bCs/>
          <w:color w:val="000000"/>
          <w:szCs w:val="28"/>
        </w:rPr>
        <w:t xml:space="preserve"> по труду для принятия мер. </w:t>
      </w:r>
    </w:p>
    <w:p w:rsidR="002F61EF" w:rsidRPr="002F61EF" w:rsidRDefault="00A70134" w:rsidP="002F61EF">
      <w:pPr>
        <w:spacing w:before="100" w:beforeAutospacing="1" w:after="100" w:afterAutospacing="1"/>
        <w:ind w:firstLine="567"/>
        <w:jc w:val="both"/>
        <w:rPr>
          <w:rFonts w:eastAsia="Verdana"/>
          <w:bCs/>
          <w:color w:val="000000"/>
          <w:szCs w:val="28"/>
        </w:rPr>
      </w:pPr>
      <w:r w:rsidRPr="002F61EF">
        <w:rPr>
          <w:rFonts w:eastAsia="Verdana"/>
          <w:bCs/>
          <w:color w:val="000000"/>
          <w:szCs w:val="28"/>
        </w:rPr>
        <w:t xml:space="preserve">Теневые зарплаты лишают </w:t>
      </w:r>
      <w:r w:rsidR="005E255B">
        <w:rPr>
          <w:rFonts w:eastAsia="Verdana"/>
          <w:bCs/>
          <w:color w:val="000000"/>
          <w:szCs w:val="28"/>
        </w:rPr>
        <w:t>работника</w:t>
      </w:r>
      <w:r w:rsidRPr="002F61EF">
        <w:rPr>
          <w:rFonts w:eastAsia="Verdana"/>
          <w:bCs/>
          <w:color w:val="000000"/>
          <w:szCs w:val="28"/>
        </w:rPr>
        <w:t xml:space="preserve"> целого ряда социальных гарантий. Отсутствие достойной </w:t>
      </w:r>
      <w:r w:rsidRPr="002F61EF">
        <w:rPr>
          <w:rFonts w:eastAsia="Verdana"/>
          <w:color w:val="000000"/>
          <w:szCs w:val="28"/>
        </w:rPr>
        <w:t>пенсии,</w:t>
      </w:r>
      <w:r w:rsidRPr="002F61EF">
        <w:rPr>
          <w:rFonts w:eastAsia="Verdana"/>
          <w:bCs/>
          <w:color w:val="000000"/>
          <w:szCs w:val="28"/>
        </w:rPr>
        <w:t xml:space="preserve"> выплата пособий по временной нетрудоспособности и по уходу за ребенком</w:t>
      </w:r>
      <w:r w:rsidR="005E255B">
        <w:rPr>
          <w:rFonts w:eastAsia="Verdana"/>
          <w:bCs/>
          <w:color w:val="000000"/>
          <w:szCs w:val="28"/>
        </w:rPr>
        <w:t xml:space="preserve"> не в полном </w:t>
      </w:r>
      <w:r w:rsidR="005E255B" w:rsidRPr="00D92962">
        <w:rPr>
          <w:rFonts w:eastAsia="Verdana"/>
          <w:bCs/>
          <w:color w:val="000000"/>
          <w:szCs w:val="28"/>
        </w:rPr>
        <w:t>объеме</w:t>
      </w:r>
      <w:r w:rsidRPr="00D92962">
        <w:rPr>
          <w:rFonts w:eastAsia="Verdana"/>
          <w:bCs/>
          <w:color w:val="000000"/>
          <w:szCs w:val="28"/>
        </w:rPr>
        <w:t xml:space="preserve">, невозможность получения </w:t>
      </w:r>
      <w:r w:rsidR="005E255B" w:rsidRPr="00D92962">
        <w:rPr>
          <w:rFonts w:eastAsia="Verdana"/>
          <w:bCs/>
          <w:color w:val="000000"/>
          <w:szCs w:val="28"/>
        </w:rPr>
        <w:t xml:space="preserve">необходимой суммы </w:t>
      </w:r>
      <w:r w:rsidRPr="00D92962">
        <w:rPr>
          <w:rFonts w:eastAsia="Verdana"/>
          <w:bCs/>
          <w:color w:val="000000"/>
          <w:szCs w:val="28"/>
        </w:rPr>
        <w:t>банковск</w:t>
      </w:r>
      <w:r w:rsidR="005E255B" w:rsidRPr="00D92962">
        <w:rPr>
          <w:rFonts w:eastAsia="Verdana"/>
          <w:bCs/>
          <w:color w:val="000000"/>
          <w:szCs w:val="28"/>
        </w:rPr>
        <w:t>ого</w:t>
      </w:r>
      <w:r w:rsidRPr="00D92962">
        <w:rPr>
          <w:rFonts w:eastAsia="Verdana"/>
          <w:bCs/>
          <w:color w:val="000000"/>
          <w:szCs w:val="28"/>
        </w:rPr>
        <w:t xml:space="preserve"> кредит</w:t>
      </w:r>
      <w:r w:rsidR="005E255B" w:rsidRPr="00D92962">
        <w:rPr>
          <w:rFonts w:eastAsia="Verdana"/>
          <w:bCs/>
          <w:color w:val="000000"/>
          <w:szCs w:val="28"/>
        </w:rPr>
        <w:t>а</w:t>
      </w:r>
      <w:r w:rsidRPr="00D92962">
        <w:rPr>
          <w:rFonts w:eastAsia="Verdana"/>
          <w:bCs/>
          <w:color w:val="000000"/>
          <w:szCs w:val="28"/>
        </w:rPr>
        <w:t xml:space="preserve"> - вот последстви</w:t>
      </w:r>
      <w:r w:rsidR="005E255B" w:rsidRPr="00D92962">
        <w:rPr>
          <w:rFonts w:eastAsia="Verdana"/>
          <w:bCs/>
          <w:color w:val="000000"/>
          <w:szCs w:val="28"/>
        </w:rPr>
        <w:t>я</w:t>
      </w:r>
      <w:r w:rsidRPr="00D92962">
        <w:rPr>
          <w:rFonts w:eastAsia="Verdana"/>
          <w:bCs/>
          <w:color w:val="000000"/>
          <w:szCs w:val="28"/>
        </w:rPr>
        <w:t xml:space="preserve">, которые возникают в результате </w:t>
      </w:r>
      <w:r w:rsidR="005E255B" w:rsidRPr="00D92962">
        <w:rPr>
          <w:rFonts w:eastAsia="Verdana"/>
          <w:bCs/>
          <w:color w:val="000000"/>
          <w:szCs w:val="28"/>
        </w:rPr>
        <w:t>выплаты «серой зарплаты»</w:t>
      </w:r>
      <w:r w:rsidR="002F61EF" w:rsidRPr="00D92962">
        <w:rPr>
          <w:rFonts w:eastAsia="Verdana"/>
          <w:bCs/>
          <w:color w:val="000000"/>
          <w:szCs w:val="28"/>
        </w:rPr>
        <w:t>.</w:t>
      </w:r>
      <w:r w:rsidRPr="00D92962">
        <w:rPr>
          <w:rFonts w:eastAsia="Verdana"/>
          <w:bCs/>
          <w:color w:val="000000"/>
          <w:szCs w:val="28"/>
        </w:rPr>
        <w:t xml:space="preserve"> </w:t>
      </w:r>
      <w:proofErr w:type="gramStart"/>
      <w:r w:rsidR="005E255B" w:rsidRPr="00D92962">
        <w:rPr>
          <w:rFonts w:eastAsia="Verdana"/>
          <w:bCs/>
          <w:color w:val="000000"/>
          <w:szCs w:val="28"/>
        </w:rPr>
        <w:t>Л</w:t>
      </w:r>
      <w:r w:rsidR="002F61EF" w:rsidRPr="00D92962">
        <w:rPr>
          <w:rFonts w:eastAsia="Verdana"/>
          <w:bCs/>
          <w:color w:val="000000"/>
          <w:szCs w:val="28"/>
        </w:rPr>
        <w:t xml:space="preserve">юди, которые работают на условиях </w:t>
      </w:r>
      <w:r w:rsidR="00970352" w:rsidRPr="00D92962">
        <w:rPr>
          <w:rFonts w:eastAsia="Verdana"/>
          <w:bCs/>
          <w:color w:val="000000"/>
          <w:szCs w:val="28"/>
        </w:rPr>
        <w:t>нелегальной занятости</w:t>
      </w:r>
      <w:r w:rsidR="002F61EF" w:rsidRPr="00D92962">
        <w:rPr>
          <w:rFonts w:eastAsia="Verdana"/>
          <w:bCs/>
          <w:color w:val="000000"/>
          <w:szCs w:val="28"/>
        </w:rPr>
        <w:t xml:space="preserve">, </w:t>
      </w:r>
      <w:r w:rsidR="005E255B" w:rsidRPr="00D92962">
        <w:rPr>
          <w:rFonts w:eastAsia="Verdana"/>
          <w:bCs/>
          <w:color w:val="000000"/>
          <w:szCs w:val="28"/>
        </w:rPr>
        <w:t>могут и</w:t>
      </w:r>
      <w:r w:rsidR="002F61EF" w:rsidRPr="00D92962">
        <w:rPr>
          <w:rFonts w:eastAsia="Verdana"/>
          <w:bCs/>
          <w:color w:val="000000"/>
          <w:szCs w:val="28"/>
        </w:rPr>
        <w:t xml:space="preserve"> вовсе лиш</w:t>
      </w:r>
      <w:r w:rsidR="005E255B" w:rsidRPr="00D92962">
        <w:rPr>
          <w:rFonts w:eastAsia="Verdana"/>
          <w:bCs/>
          <w:color w:val="000000"/>
          <w:szCs w:val="28"/>
        </w:rPr>
        <w:t>и</w:t>
      </w:r>
      <w:r w:rsidR="002F61EF" w:rsidRPr="00D92962">
        <w:rPr>
          <w:rFonts w:eastAsia="Verdana"/>
          <w:bCs/>
          <w:color w:val="000000"/>
          <w:szCs w:val="28"/>
        </w:rPr>
        <w:t>т</w:t>
      </w:r>
      <w:r w:rsidR="005E255B" w:rsidRPr="00D92962">
        <w:rPr>
          <w:rFonts w:eastAsia="Verdana"/>
          <w:bCs/>
          <w:color w:val="000000"/>
          <w:szCs w:val="28"/>
        </w:rPr>
        <w:t>ь</w:t>
      </w:r>
      <w:r w:rsidR="002F61EF" w:rsidRPr="00D92962">
        <w:rPr>
          <w:rFonts w:eastAsia="Verdana"/>
          <w:bCs/>
          <w:color w:val="000000"/>
          <w:szCs w:val="28"/>
        </w:rPr>
        <w:t xml:space="preserve">ся пенсии при наступлении </w:t>
      </w:r>
      <w:r w:rsidR="002F61EF" w:rsidRPr="00D92962">
        <w:rPr>
          <w:rFonts w:eastAsia="Verdana"/>
          <w:color w:val="000000"/>
          <w:szCs w:val="28"/>
        </w:rPr>
        <w:t>пенсионного возраста</w:t>
      </w:r>
      <w:r w:rsidR="00970352" w:rsidRPr="00D92962">
        <w:rPr>
          <w:rFonts w:eastAsia="Verdana"/>
          <w:bCs/>
          <w:color w:val="000000"/>
          <w:szCs w:val="28"/>
        </w:rPr>
        <w:t xml:space="preserve"> и оплаты по больничному в случае болезни или травмы</w:t>
      </w:r>
      <w:r w:rsidR="002F61EF" w:rsidRPr="00D92962">
        <w:rPr>
          <w:rFonts w:eastAsia="Verdana"/>
          <w:color w:val="000000"/>
          <w:szCs w:val="28"/>
        </w:rPr>
        <w:t>.</w:t>
      </w:r>
      <w:proofErr w:type="gramEnd"/>
    </w:p>
    <w:p w:rsidR="002F61EF" w:rsidRPr="002F61EF" w:rsidRDefault="00A70134" w:rsidP="002F61EF">
      <w:pPr>
        <w:spacing w:before="100" w:beforeAutospacing="1" w:after="100" w:afterAutospacing="1"/>
        <w:ind w:firstLine="567"/>
        <w:jc w:val="both"/>
        <w:rPr>
          <w:rFonts w:eastAsia="Verdana"/>
          <w:bCs/>
          <w:color w:val="000000"/>
          <w:szCs w:val="28"/>
        </w:rPr>
      </w:pPr>
      <w:r w:rsidRPr="002F61EF">
        <w:rPr>
          <w:rFonts w:eastAsia="Verdana"/>
          <w:bCs/>
          <w:color w:val="000000"/>
          <w:szCs w:val="28"/>
        </w:rPr>
        <w:t xml:space="preserve">Поэтому в легализации заработной платы должны быть заинтересованы в первую очередь, сами работники. </w:t>
      </w:r>
      <w:r w:rsidR="002F61EF" w:rsidRPr="002F61EF">
        <w:rPr>
          <w:rFonts w:eastAsia="Verdana"/>
          <w:bCs/>
          <w:color w:val="000000"/>
          <w:szCs w:val="28"/>
        </w:rPr>
        <w:t xml:space="preserve">Кроме того, работодатели должны наконец-то осознать: работники - это не просто трудовой ресурс, но и человеческие судьбы, за каждую из которых руководитель должен нести как профессиональную, так и человеческую ответственность. </w:t>
      </w:r>
    </w:p>
    <w:p w:rsidR="00D92962" w:rsidRDefault="00A70134" w:rsidP="00D92962">
      <w:pPr>
        <w:spacing w:before="100" w:beforeAutospacing="1" w:after="100" w:afterAutospacing="1"/>
        <w:ind w:firstLine="567"/>
        <w:jc w:val="both"/>
        <w:rPr>
          <w:rFonts w:eastAsia="Verdana"/>
          <w:bCs/>
          <w:color w:val="000000"/>
          <w:szCs w:val="28"/>
        </w:rPr>
      </w:pPr>
      <w:r w:rsidRPr="002F61EF">
        <w:rPr>
          <w:rFonts w:eastAsia="Verdana"/>
          <w:bCs/>
          <w:color w:val="000000"/>
          <w:szCs w:val="28"/>
        </w:rPr>
        <w:t>О случаях применения работодателями выплаты "в конвертах", выплаты заработной платы ниже МРОТ и иных нарушениях, связанных с оплатой труда, мо</w:t>
      </w:r>
      <w:r w:rsidR="0031663A" w:rsidRPr="002F61EF">
        <w:rPr>
          <w:rFonts w:eastAsia="Verdana"/>
          <w:bCs/>
          <w:color w:val="000000"/>
          <w:szCs w:val="28"/>
        </w:rPr>
        <w:t>жно</w:t>
      </w:r>
      <w:r w:rsidRPr="002F61EF">
        <w:rPr>
          <w:rFonts w:eastAsia="Verdana"/>
          <w:bCs/>
          <w:color w:val="000000"/>
          <w:szCs w:val="28"/>
        </w:rPr>
        <w:t xml:space="preserve"> сообщить в </w:t>
      </w:r>
      <w:r w:rsidR="0031663A" w:rsidRPr="002F61EF">
        <w:rPr>
          <w:rFonts w:eastAsia="Verdana"/>
          <w:bCs/>
          <w:color w:val="000000"/>
          <w:szCs w:val="28"/>
        </w:rPr>
        <w:t xml:space="preserve">Управление Пенсионного фонда в </w:t>
      </w:r>
      <w:proofErr w:type="spellStart"/>
      <w:r w:rsidR="0031663A" w:rsidRPr="002F61EF">
        <w:rPr>
          <w:rFonts w:eastAsia="Verdana"/>
          <w:bCs/>
          <w:color w:val="000000"/>
          <w:szCs w:val="28"/>
        </w:rPr>
        <w:t>г</w:t>
      </w:r>
      <w:proofErr w:type="gramStart"/>
      <w:r w:rsidR="0031663A" w:rsidRPr="002F61EF">
        <w:rPr>
          <w:rFonts w:eastAsia="Verdana"/>
          <w:bCs/>
          <w:color w:val="000000"/>
          <w:szCs w:val="28"/>
        </w:rPr>
        <w:t>.К</w:t>
      </w:r>
      <w:proofErr w:type="gramEnd"/>
      <w:r w:rsidR="0031663A" w:rsidRPr="002F61EF">
        <w:rPr>
          <w:rFonts w:eastAsia="Verdana"/>
          <w:bCs/>
          <w:color w:val="000000"/>
          <w:szCs w:val="28"/>
        </w:rPr>
        <w:t>унгуре</w:t>
      </w:r>
      <w:proofErr w:type="spellEnd"/>
      <w:r w:rsidR="0031663A" w:rsidRPr="002F61EF">
        <w:rPr>
          <w:rFonts w:eastAsia="Verdana"/>
          <w:bCs/>
          <w:color w:val="000000"/>
          <w:szCs w:val="28"/>
        </w:rPr>
        <w:t xml:space="preserve"> и Кунгурском районе</w:t>
      </w:r>
      <w:r w:rsidRPr="002F61EF">
        <w:rPr>
          <w:rFonts w:eastAsia="Verdana"/>
          <w:bCs/>
          <w:color w:val="000000"/>
          <w:szCs w:val="28"/>
        </w:rPr>
        <w:t xml:space="preserve"> </w:t>
      </w:r>
      <w:r w:rsidR="0031663A" w:rsidRPr="002F61EF">
        <w:rPr>
          <w:rFonts w:eastAsia="Verdana"/>
          <w:bCs/>
          <w:color w:val="000000"/>
          <w:szCs w:val="28"/>
        </w:rPr>
        <w:t xml:space="preserve">в </w:t>
      </w:r>
      <w:r w:rsidRPr="002F61EF">
        <w:rPr>
          <w:rFonts w:eastAsia="Verdana"/>
          <w:bCs/>
          <w:color w:val="000000"/>
          <w:szCs w:val="28"/>
        </w:rPr>
        <w:t>письменно</w:t>
      </w:r>
      <w:r w:rsidR="0031663A" w:rsidRPr="002F61EF">
        <w:rPr>
          <w:rFonts w:eastAsia="Verdana"/>
          <w:bCs/>
          <w:color w:val="000000"/>
          <w:szCs w:val="28"/>
        </w:rPr>
        <w:t>м</w:t>
      </w:r>
      <w:r w:rsidRPr="002F61EF">
        <w:rPr>
          <w:rFonts w:eastAsia="Verdana"/>
          <w:bCs/>
          <w:color w:val="000000"/>
          <w:szCs w:val="28"/>
        </w:rPr>
        <w:t xml:space="preserve"> </w:t>
      </w:r>
      <w:r w:rsidR="0031663A" w:rsidRPr="002F61EF">
        <w:rPr>
          <w:rFonts w:eastAsia="Verdana"/>
          <w:bCs/>
          <w:color w:val="000000"/>
          <w:szCs w:val="28"/>
        </w:rPr>
        <w:t>виде</w:t>
      </w:r>
      <w:r w:rsidRPr="002F61EF">
        <w:rPr>
          <w:rFonts w:eastAsia="Verdana"/>
          <w:bCs/>
          <w:color w:val="000000"/>
          <w:szCs w:val="28"/>
        </w:rPr>
        <w:t xml:space="preserve"> либо по телефону "</w:t>
      </w:r>
      <w:r w:rsidR="0031663A" w:rsidRPr="002F61EF">
        <w:rPr>
          <w:rFonts w:eastAsia="Verdana"/>
          <w:bCs/>
          <w:color w:val="000000"/>
          <w:szCs w:val="28"/>
        </w:rPr>
        <w:t>доверия</w:t>
      </w:r>
      <w:r w:rsidR="00970352">
        <w:rPr>
          <w:rFonts w:eastAsia="Verdana"/>
          <w:bCs/>
          <w:color w:val="000000"/>
          <w:szCs w:val="28"/>
        </w:rPr>
        <w:t xml:space="preserve">" </w:t>
      </w:r>
      <w:r w:rsidR="00D92962">
        <w:rPr>
          <w:rFonts w:eastAsia="Verdana"/>
          <w:bCs/>
          <w:color w:val="000000"/>
          <w:szCs w:val="28"/>
        </w:rPr>
        <w:t>2-10-18.</w:t>
      </w:r>
    </w:p>
    <w:p w:rsidR="00594050" w:rsidRPr="002F61EF" w:rsidRDefault="00970352" w:rsidP="00D92962">
      <w:pPr>
        <w:spacing w:before="100" w:beforeAutospacing="1" w:after="100" w:afterAutospacing="1"/>
        <w:ind w:firstLine="567"/>
        <w:jc w:val="both"/>
      </w:pPr>
      <w:r>
        <w:t xml:space="preserve">Управление Пенсионного фонда в </w:t>
      </w:r>
      <w:proofErr w:type="spellStart"/>
      <w:r>
        <w:t>г</w:t>
      </w:r>
      <w:proofErr w:type="gramStart"/>
      <w:r>
        <w:t>.К</w:t>
      </w:r>
      <w:proofErr w:type="gramEnd"/>
      <w:r>
        <w:t>унгуре</w:t>
      </w:r>
      <w:proofErr w:type="spellEnd"/>
      <w:r>
        <w:t xml:space="preserve"> и</w:t>
      </w:r>
      <w:bookmarkStart w:id="1" w:name="_GoBack"/>
      <w:bookmarkEnd w:id="1"/>
      <w:r>
        <w:t xml:space="preserve"> Кунгурском районе.</w:t>
      </w:r>
    </w:p>
    <w:sectPr w:rsidR="00594050" w:rsidRPr="002F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34"/>
    <w:rsid w:val="002F61EF"/>
    <w:rsid w:val="0031663A"/>
    <w:rsid w:val="00567C43"/>
    <w:rsid w:val="00594050"/>
    <w:rsid w:val="005E255B"/>
    <w:rsid w:val="006D7D9F"/>
    <w:rsid w:val="00750976"/>
    <w:rsid w:val="00970352"/>
    <w:rsid w:val="0097116C"/>
    <w:rsid w:val="00987228"/>
    <w:rsid w:val="009D693F"/>
    <w:rsid w:val="00A27BC0"/>
    <w:rsid w:val="00A43476"/>
    <w:rsid w:val="00A70134"/>
    <w:rsid w:val="00D92962"/>
    <w:rsid w:val="00E527BB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A70134"/>
    <w:pPr>
      <w:spacing w:before="100" w:beforeAutospacing="1" w:after="100" w:afterAutospacing="1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5">
    <w:name w:val="Текст документа Знак"/>
    <w:link w:val="a3"/>
    <w:rsid w:val="00A70134"/>
    <w:rPr>
      <w:rFonts w:eastAsia="Verdana"/>
      <w:bCs/>
      <w:color w:val="000000"/>
      <w:sz w:val="24"/>
      <w:szCs w:val="28"/>
      <w:lang w:val="en-US"/>
    </w:rPr>
  </w:style>
  <w:style w:type="paragraph" w:styleId="a4">
    <w:name w:val="Normal (Web)"/>
    <w:basedOn w:val="a"/>
    <w:rsid w:val="00A70134"/>
  </w:style>
  <w:style w:type="paragraph" w:customStyle="1" w:styleId="ConsPlusCell">
    <w:name w:val="ConsPlusCell"/>
    <w:uiPriority w:val="99"/>
    <w:rsid w:val="00A4347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34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4"/>
    <w:link w:val="a5"/>
    <w:autoRedefine/>
    <w:rsid w:val="00A70134"/>
    <w:pPr>
      <w:spacing w:before="100" w:beforeAutospacing="1" w:after="100" w:afterAutospacing="1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5">
    <w:name w:val="Текст документа Знак"/>
    <w:link w:val="a3"/>
    <w:rsid w:val="00A70134"/>
    <w:rPr>
      <w:rFonts w:eastAsia="Verdana"/>
      <w:bCs/>
      <w:color w:val="000000"/>
      <w:sz w:val="24"/>
      <w:szCs w:val="28"/>
      <w:lang w:val="en-US"/>
    </w:rPr>
  </w:style>
  <w:style w:type="paragraph" w:styleId="a4">
    <w:name w:val="Normal (Web)"/>
    <w:basedOn w:val="a"/>
    <w:rsid w:val="00A70134"/>
  </w:style>
  <w:style w:type="paragraph" w:customStyle="1" w:styleId="ConsPlusCell">
    <w:name w:val="ConsPlusCell"/>
    <w:uiPriority w:val="99"/>
    <w:rsid w:val="00A43476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A4347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Толмачёва</dc:creator>
  <cp:keywords/>
  <dc:description/>
  <cp:lastModifiedBy>Татьяна Юрьевна Толмачёва</cp:lastModifiedBy>
  <cp:revision>3</cp:revision>
  <cp:lastPrinted>2013-06-24T06:41:00Z</cp:lastPrinted>
  <dcterms:created xsi:type="dcterms:W3CDTF">2013-06-24T05:02:00Z</dcterms:created>
  <dcterms:modified xsi:type="dcterms:W3CDTF">2013-06-24T06:41:00Z</dcterms:modified>
</cp:coreProperties>
</file>