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2E" w:rsidRDefault="001D242E" w:rsidP="001D242E">
      <w:pPr>
        <w:jc w:val="center"/>
        <w:rPr>
          <w:b/>
          <w:sz w:val="32"/>
          <w:szCs w:val="32"/>
        </w:rPr>
      </w:pPr>
      <w:r w:rsidRPr="001D242E">
        <w:rPr>
          <w:b/>
          <w:sz w:val="32"/>
          <w:szCs w:val="32"/>
        </w:rPr>
        <w:t>Жители Прикамья стали чаще обращаться за пенсией в электронном виде</w:t>
      </w:r>
    </w:p>
    <w:p w:rsidR="001D242E" w:rsidRPr="001D242E" w:rsidRDefault="001D242E" w:rsidP="001D242E">
      <w:pPr>
        <w:jc w:val="center"/>
        <w:rPr>
          <w:b/>
          <w:sz w:val="32"/>
          <w:szCs w:val="32"/>
        </w:rPr>
      </w:pPr>
    </w:p>
    <w:p w:rsidR="001D242E" w:rsidRPr="00222A2A" w:rsidRDefault="001D242E" w:rsidP="001D242E">
      <w:r w:rsidRPr="00222A2A">
        <w:t>Жители Пермского края стали чаще использовать электронные сервисы при подаче заявлений на назначение пенсии. В 2017 году в Пермском крае из 19631</w:t>
      </w:r>
      <w:r>
        <w:t xml:space="preserve"> </w:t>
      </w:r>
      <w:r w:rsidRPr="00222A2A">
        <w:t xml:space="preserve">таких  заявлений  8510 (43,35%) были поданы в электронном виде. Для сравнения: за аналогичный период 2016 года в электронном виде было подано всего 4,73%  из всех заявлений (1143 из 24160). </w:t>
      </w:r>
    </w:p>
    <w:p w:rsidR="001D242E" w:rsidRPr="00222A2A" w:rsidRDefault="001D242E" w:rsidP="001D242E">
      <w:pPr>
        <w:spacing w:before="100" w:beforeAutospacing="1" w:after="100" w:afterAutospacing="1"/>
      </w:pPr>
      <w:r w:rsidRPr="00222A2A">
        <w:t xml:space="preserve">Напомним, через </w:t>
      </w:r>
      <w:hyperlink r:id="rId7" w:history="1">
        <w:r w:rsidRPr="00222A2A">
          <w:rPr>
            <w:color w:val="0000FF"/>
            <w:u w:val="single"/>
          </w:rPr>
          <w:t xml:space="preserve">Личный </w:t>
        </w:r>
        <w:r w:rsidRPr="00222A2A">
          <w:rPr>
            <w:color w:val="0000FF"/>
            <w:u w:val="single"/>
          </w:rPr>
          <w:t>к</w:t>
        </w:r>
        <w:r w:rsidRPr="00222A2A">
          <w:rPr>
            <w:color w:val="0000FF"/>
            <w:u w:val="single"/>
          </w:rPr>
          <w:t>абинет</w:t>
        </w:r>
      </w:hyperlink>
      <w:r w:rsidRPr="00222A2A">
        <w:t xml:space="preserve"> на сайте Пенсионного фонда можно обратиться за разными видами пенсий, выплачиваемых ПФР, включая страховую пенсию, пенсию по государственному обеспечению и накопительную пенсию. В Личном кабинете отображается вся история обращений гражданина в ПФР, можно проследить, как меняется статус заявления на назначение пенсии -  «принято», «рассмотрено» и т.д.</w:t>
      </w:r>
    </w:p>
    <w:p w:rsidR="001D242E" w:rsidRPr="00222A2A" w:rsidRDefault="001D242E" w:rsidP="001D242E">
      <w:pPr>
        <w:spacing w:before="100" w:beforeAutospacing="1" w:after="100" w:afterAutospacing="1"/>
      </w:pPr>
      <w:r w:rsidRPr="00222A2A">
        <w:t xml:space="preserve">Пенсионный фонд постоянно расширяет возможности </w:t>
      </w:r>
      <w:hyperlink r:id="rId8" w:history="1">
        <w:r w:rsidRPr="00852129">
          <w:rPr>
            <w:rStyle w:val="ac"/>
            <w:u w:val="single"/>
          </w:rPr>
          <w:t>Личного кабинета</w:t>
        </w:r>
      </w:hyperlink>
      <w:r w:rsidRPr="00852129">
        <w:rPr>
          <w:u w:val="single"/>
        </w:rPr>
        <w:t>.</w:t>
      </w:r>
      <w:r w:rsidRPr="00222A2A">
        <w:t xml:space="preserve"> В настоящее время в электронном виде можно получить 30 услуг ПФР. В частности, можно подать заявление о назначении ежемесячной денежной выплаты, об установлении федеральной социальной доплаты, об отказе от набора соцуслуг или о его возобновлении. Через </w:t>
      </w:r>
      <w:hyperlink r:id="rId9" w:history="1">
        <w:r w:rsidRPr="00852129">
          <w:rPr>
            <w:rStyle w:val="ac"/>
            <w:u w:val="single"/>
          </w:rPr>
          <w:t>Личный кабинет</w:t>
        </w:r>
      </w:hyperlink>
      <w:r w:rsidRPr="00852129">
        <w:rPr>
          <w:u w:val="single"/>
        </w:rPr>
        <w:t xml:space="preserve"> </w:t>
      </w:r>
      <w:r w:rsidRPr="00222A2A">
        <w:t xml:space="preserve">так же можно подать заявление о выдаче сертификата на МСК и о распоряжении его средствами, получить информацию о состоянии индивидуального лицевого счета, узнать, где формируются пенсионные накопления.  </w:t>
      </w:r>
    </w:p>
    <w:p w:rsidR="001D242E" w:rsidRPr="00222A2A" w:rsidRDefault="001D242E" w:rsidP="001D242E">
      <w:pPr>
        <w:spacing w:before="100" w:beforeAutospacing="1" w:after="100" w:afterAutospacing="1"/>
      </w:pPr>
      <w:r w:rsidRPr="00222A2A">
        <w:t>Все электронные услуги и сервисы, предоставляемые ПФР, для удобства граждан собраны в </w:t>
      </w:r>
      <w:hyperlink r:id="rId10" w:history="1">
        <w:r w:rsidRPr="00222A2A">
          <w:rPr>
            <w:color w:val="0000FF"/>
            <w:u w:val="single"/>
          </w:rPr>
          <w:t>Единый портал</w:t>
        </w:r>
      </w:hyperlink>
      <w:r w:rsidRPr="00222A2A">
        <w:t> на сайте Пенсионного фонда. Портал структурирован не только по типу получаемых услуг (пенсии, соцвыплаты, материнский капитал и др.), но и по способу доступа к ним – с регистрацией или без регистрации. Доступ к услугам с использованием персональных данных осуществляется через подтвержденную учетную запись в Единой системе идентификации и аутентификации (ЕСИА).</w:t>
      </w:r>
    </w:p>
    <w:p w:rsidR="001D242E" w:rsidRPr="00222A2A" w:rsidRDefault="001D242E" w:rsidP="001D242E">
      <w:pPr>
        <w:spacing w:before="100" w:beforeAutospacing="1" w:after="100" w:afterAutospacing="1"/>
      </w:pPr>
      <w:r w:rsidRPr="00222A2A">
        <w:t>Создать и подтвердить учетную запись жители области могут во всех территориальных органах ПФР: специалисты регистрируют на портале, подтверждают учетную запись гражданина, который прошел регистрацию на сайте портала госуслуг, и выдают простую электронную подпись.</w:t>
      </w:r>
    </w:p>
    <w:p w:rsidR="001D242E" w:rsidRDefault="001D242E" w:rsidP="001D242E"/>
    <w:p w:rsidR="00821E98" w:rsidRPr="001D242E" w:rsidRDefault="00821E98" w:rsidP="001D242E"/>
    <w:sectPr w:rsidR="00821E98" w:rsidRPr="001D242E" w:rsidSect="001204F6">
      <w:headerReference w:type="default" r:id="rId11"/>
      <w:footerReference w:type="even" r:id="rId12"/>
      <w:footerReference w:type="default" r:id="rId13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784" w:rsidRDefault="00394784">
      <w:r>
        <w:separator/>
      </w:r>
    </w:p>
  </w:endnote>
  <w:endnote w:type="continuationSeparator" w:id="1">
    <w:p w:rsidR="00394784" w:rsidRDefault="00394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87703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F6" w:rsidRDefault="0087703D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_x0000_s2056" style="position:absolute;left:0;text-align:left;z-index:251658240" from="-1.35pt,3.7pt" to="489pt,3.7pt" strokeweight="1pt"/>
      </w:pict>
    </w:r>
  </w:p>
  <w:p w:rsidR="0033745E" w:rsidRPr="00377BFE" w:rsidRDefault="0033745E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 w:rsidR="00446A6E"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 w:rsidR="004750C2">
      <w:rPr>
        <w:rFonts w:ascii="Arial" w:hAnsi="Arial" w:cs="Arial"/>
        <w:sz w:val="22"/>
        <w:szCs w:val="22"/>
      </w:rPr>
      <w:t>1</w:t>
    </w:r>
    <w:r w:rsidRPr="00377BFE">
      <w:rPr>
        <w:rFonts w:ascii="Arial" w:hAnsi="Arial" w:cs="Arial"/>
        <w:sz w:val="22"/>
        <w:szCs w:val="22"/>
      </w:rPr>
      <w:t>-</w:t>
    </w:r>
    <w:r w:rsidR="004750C2">
      <w:rPr>
        <w:rFonts w:ascii="Arial" w:hAnsi="Arial" w:cs="Arial"/>
        <w:sz w:val="22"/>
        <w:szCs w:val="22"/>
      </w:rPr>
      <w:t>86</w:t>
    </w:r>
    <w:r w:rsidR="00377BFE">
      <w:rPr>
        <w:rFonts w:ascii="Arial" w:hAnsi="Arial" w:cs="Arial"/>
        <w:sz w:val="22"/>
        <w:szCs w:val="22"/>
      </w:rPr>
      <w:t xml:space="preserve">                      </w:t>
    </w:r>
    <w:r w:rsidR="00377BFE" w:rsidRPr="00B93930">
      <w:rPr>
        <w:rFonts w:ascii="Arial" w:hAnsi="Arial" w:cs="Arial"/>
        <w:b/>
        <w:sz w:val="22"/>
        <w:szCs w:val="22"/>
      </w:rPr>
      <w:t>Пресс-служба ОПФР</w:t>
    </w:r>
    <w:r w:rsidR="00377BFE"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1204F6" w:rsidRPr="001204F6" w:rsidRDefault="001204F6" w:rsidP="001204F6">
    <w:pPr>
      <w:jc w:val="right"/>
      <w:rPr>
        <w:sz w:val="16"/>
        <w:szCs w:val="16"/>
      </w:rPr>
    </w:pPr>
  </w:p>
  <w:p w:rsidR="001204F6" w:rsidRPr="001204F6" w:rsidRDefault="001204F6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87703D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87703D" w:rsidRPr="001204F6">
      <w:rPr>
        <w:sz w:val="16"/>
        <w:szCs w:val="16"/>
      </w:rPr>
      <w:fldChar w:fldCharType="separate"/>
    </w:r>
    <w:r w:rsidR="00AF6D7D">
      <w:rPr>
        <w:noProof/>
        <w:sz w:val="16"/>
        <w:szCs w:val="16"/>
      </w:rPr>
      <w:t>1</w:t>
    </w:r>
    <w:r w:rsidR="0087703D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87703D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87703D" w:rsidRPr="001204F6">
      <w:rPr>
        <w:sz w:val="16"/>
        <w:szCs w:val="16"/>
      </w:rPr>
      <w:fldChar w:fldCharType="separate"/>
    </w:r>
    <w:r w:rsidR="00AF6D7D">
      <w:rPr>
        <w:noProof/>
        <w:sz w:val="16"/>
        <w:szCs w:val="16"/>
      </w:rPr>
      <w:t>1</w:t>
    </w:r>
    <w:r w:rsidR="0087703D" w:rsidRPr="001204F6">
      <w:rPr>
        <w:sz w:val="16"/>
        <w:szCs w:val="16"/>
      </w:rPr>
      <w:fldChar w:fldCharType="end"/>
    </w:r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784" w:rsidRDefault="00394784">
      <w:r>
        <w:separator/>
      </w:r>
    </w:p>
  </w:footnote>
  <w:footnote w:type="continuationSeparator" w:id="1">
    <w:p w:rsidR="00394784" w:rsidRDefault="003947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Pr="00AB28AF" w:rsidRDefault="0087703D" w:rsidP="001204F6">
    <w:pPr>
      <w:pStyle w:val="a3"/>
      <w:jc w:val="right"/>
    </w:pPr>
    <w:r>
      <w:pict>
        <v:line id="_x0000_s2050" style="position:absolute;left:0;text-align:left;z-index:251656192" from="6pt,61.45pt" to="413.85pt,61.45pt" strokeweight="1pt"/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288.65pt;margin-top:66.9pt;width:194.4pt;height:25.85pt;z-index:251660288;mso-width-percent:400;mso-height-percent:200;mso-width-percent:400;mso-height-percent:200;mso-width-relative:margin;mso-height-relative:margin" stroked="f">
          <v:textbox style="mso-fit-shape-to-text:t">
            <w:txbxContent>
              <w:p w:rsidR="00885823" w:rsidRPr="00885823" w:rsidRDefault="00885823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AB28AF" w:rsidRDefault="00756D31" w:rsidP="00F33BAD">
                <w:pPr>
                  <w:pStyle w:val="2"/>
                </w:pPr>
                <w:r>
                  <w:t>ПРЕСС-РЕЛИЗ</w:t>
                </w:r>
                <w:r w:rsidR="00885823">
                  <w:t xml:space="preserve">        </w:t>
                </w:r>
              </w:p>
              <w:p w:rsidR="001204F6" w:rsidRPr="001204F6" w:rsidRDefault="001204F6" w:rsidP="001204F6">
                <w:r>
                  <w:t>г. Пермь</w:t>
                </w:r>
              </w:p>
              <w:p w:rsidR="00AB28AF" w:rsidRPr="00AB28AF" w:rsidRDefault="00AB28AF" w:rsidP="00AB28AF"/>
            </w:txbxContent>
          </v:textbox>
        </v:shape>
      </w:pict>
    </w:r>
    <w:r>
      <w:rPr>
        <w:noProof/>
        <w:lang w:eastAsia="en-US"/>
      </w:rPr>
      <w:pict>
        <v:shape id="_x0000_s2059" type="#_x0000_t202" style="position:absolute;left:0;text-align:left;margin-left:-.6pt;margin-top:66.9pt;width:194.4pt;height:25.85pt;z-index:251659264;mso-width-percent:400;mso-height-percent:200;mso-width-percent:400;mso-height-percent:200;mso-width-relative:margin;mso-height-relative:margin" stroked="f">
          <v:textbox style="mso-next-textbox:#_x0000_s2059;mso-fit-shape-to-text:t">
            <w:txbxContent>
              <w:p w:rsidR="00885823" w:rsidRPr="00885823" w:rsidRDefault="001D242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26</w:t>
                </w:r>
                <w:r w:rsidR="00266E72">
                  <w:rPr>
                    <w:rFonts w:ascii="Arial" w:hAnsi="Arial" w:cs="Arial"/>
                    <w:sz w:val="22"/>
                    <w:szCs w:val="22"/>
                  </w:rPr>
                  <w:t xml:space="preserve"> июня</w:t>
                </w:r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smartTag w:uri="urn:schemas-microsoft-com:office:smarttags" w:element="metricconverter">
                  <w:smartTagPr>
                    <w:attr w:name="ProductID" w:val="2017 г"/>
                  </w:smartTagPr>
                  <w:r w:rsidR="00885823" w:rsidRPr="00885823"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  <w:r w:rsidR="00522D4C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="00083D85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  <w:r w:rsidR="00885823" w:rsidRPr="00885823">
                    <w:rPr>
                      <w:rFonts w:ascii="Arial" w:hAnsi="Arial" w:cs="Arial"/>
                      <w:sz w:val="22"/>
                      <w:szCs w:val="22"/>
                    </w:rPr>
                    <w:t xml:space="preserve"> г</w:t>
                  </w:r>
                </w:smartTag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>.</w:t>
                </w:r>
              </w:p>
            </w:txbxContent>
          </v:textbox>
        </v:shape>
      </w:pict>
    </w:r>
    <w:r>
      <w:pict>
        <v:shape id="_x0000_s2049" type="#_x0000_t202" style="position:absolute;left:0;text-align:left;margin-left:-1.35pt;margin-top:3.9pt;width:431.1pt;height:1in;z-index:251655168" o:allowincell="f" filled="f" stroked="f">
          <v:textbox style="mso-next-textbox:#_x0000_s2049">
            <w:txbxContent>
              <w:p w:rsidR="00940CDC" w:rsidRDefault="00CC18A5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AB28AF" w:rsidRDefault="00AB28AF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Отделение 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ого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фонд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а</w:t>
                </w:r>
              </w:p>
              <w:p w:rsidR="00756D31" w:rsidRDefault="00940CDC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по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Пермском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у краю</w:t>
                </w:r>
              </w:p>
            </w:txbxContent>
          </v:textbox>
        </v:shape>
      </w:pict>
    </w:r>
    <w:r w:rsidR="009A30D5">
      <w:rPr>
        <w:noProof/>
      </w:rPr>
      <w:drawing>
        <wp:inline distT="0" distB="0" distL="0" distR="0">
          <wp:extent cx="876300" cy="876300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7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12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1506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7526"/>
    <w:rsid w:val="000105CA"/>
    <w:rsid w:val="00026B27"/>
    <w:rsid w:val="00031B7B"/>
    <w:rsid w:val="00037189"/>
    <w:rsid w:val="0004602C"/>
    <w:rsid w:val="000647C1"/>
    <w:rsid w:val="00071532"/>
    <w:rsid w:val="00074EE1"/>
    <w:rsid w:val="00083D85"/>
    <w:rsid w:val="000A015F"/>
    <w:rsid w:val="000C2E81"/>
    <w:rsid w:val="000C3DDB"/>
    <w:rsid w:val="000E4A98"/>
    <w:rsid w:val="000E6831"/>
    <w:rsid w:val="000F0EAD"/>
    <w:rsid w:val="0010013D"/>
    <w:rsid w:val="001164DA"/>
    <w:rsid w:val="001204F6"/>
    <w:rsid w:val="00122CD6"/>
    <w:rsid w:val="00132383"/>
    <w:rsid w:val="00145E95"/>
    <w:rsid w:val="0014617E"/>
    <w:rsid w:val="00146712"/>
    <w:rsid w:val="00191075"/>
    <w:rsid w:val="001929E3"/>
    <w:rsid w:val="001A018F"/>
    <w:rsid w:val="001A26CE"/>
    <w:rsid w:val="001A32BE"/>
    <w:rsid w:val="001C62A7"/>
    <w:rsid w:val="001D16C7"/>
    <w:rsid w:val="001D242E"/>
    <w:rsid w:val="001E4ECB"/>
    <w:rsid w:val="001E585B"/>
    <w:rsid w:val="00204B41"/>
    <w:rsid w:val="00205DF6"/>
    <w:rsid w:val="002143E9"/>
    <w:rsid w:val="002269F6"/>
    <w:rsid w:val="0023168D"/>
    <w:rsid w:val="0024631D"/>
    <w:rsid w:val="0024652D"/>
    <w:rsid w:val="00260060"/>
    <w:rsid w:val="00260960"/>
    <w:rsid w:val="00261E45"/>
    <w:rsid w:val="002649A5"/>
    <w:rsid w:val="00266E72"/>
    <w:rsid w:val="00270B9D"/>
    <w:rsid w:val="002A13A0"/>
    <w:rsid w:val="002A2F7F"/>
    <w:rsid w:val="002B35D1"/>
    <w:rsid w:val="002D2CE6"/>
    <w:rsid w:val="002E25C7"/>
    <w:rsid w:val="002E5603"/>
    <w:rsid w:val="002E62CB"/>
    <w:rsid w:val="002E701D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4785A"/>
    <w:rsid w:val="0035066F"/>
    <w:rsid w:val="00377BFE"/>
    <w:rsid w:val="00394784"/>
    <w:rsid w:val="003A3CE5"/>
    <w:rsid w:val="003B75F2"/>
    <w:rsid w:val="003C2708"/>
    <w:rsid w:val="003F22D5"/>
    <w:rsid w:val="0040313D"/>
    <w:rsid w:val="0041539D"/>
    <w:rsid w:val="004258F1"/>
    <w:rsid w:val="00427DE5"/>
    <w:rsid w:val="0043152F"/>
    <w:rsid w:val="0043544D"/>
    <w:rsid w:val="00440111"/>
    <w:rsid w:val="00440F93"/>
    <w:rsid w:val="004450C9"/>
    <w:rsid w:val="00446A6E"/>
    <w:rsid w:val="004475D7"/>
    <w:rsid w:val="00447B35"/>
    <w:rsid w:val="004579FE"/>
    <w:rsid w:val="004750C2"/>
    <w:rsid w:val="0048175E"/>
    <w:rsid w:val="004A41FB"/>
    <w:rsid w:val="004B000A"/>
    <w:rsid w:val="004B06D5"/>
    <w:rsid w:val="004B2B0F"/>
    <w:rsid w:val="004B4970"/>
    <w:rsid w:val="004C592D"/>
    <w:rsid w:val="004E03B9"/>
    <w:rsid w:val="004F65A6"/>
    <w:rsid w:val="0050278A"/>
    <w:rsid w:val="005054AF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84881"/>
    <w:rsid w:val="005921C6"/>
    <w:rsid w:val="005A0B7A"/>
    <w:rsid w:val="005A0CC6"/>
    <w:rsid w:val="005A0F27"/>
    <w:rsid w:val="005A2EC8"/>
    <w:rsid w:val="005B79EC"/>
    <w:rsid w:val="005C2FB2"/>
    <w:rsid w:val="005F1CEE"/>
    <w:rsid w:val="005F6B75"/>
    <w:rsid w:val="00623454"/>
    <w:rsid w:val="00624244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A1E2A"/>
    <w:rsid w:val="006A291C"/>
    <w:rsid w:val="006E353E"/>
    <w:rsid w:val="00703878"/>
    <w:rsid w:val="00720A12"/>
    <w:rsid w:val="00756D31"/>
    <w:rsid w:val="00767AFF"/>
    <w:rsid w:val="0078038D"/>
    <w:rsid w:val="00783ABE"/>
    <w:rsid w:val="0079175A"/>
    <w:rsid w:val="00791A5C"/>
    <w:rsid w:val="007B561D"/>
    <w:rsid w:val="007B78E6"/>
    <w:rsid w:val="007E55E7"/>
    <w:rsid w:val="007F1D33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457CE"/>
    <w:rsid w:val="00852129"/>
    <w:rsid w:val="00874E77"/>
    <w:rsid w:val="0087703D"/>
    <w:rsid w:val="00885823"/>
    <w:rsid w:val="008970CF"/>
    <w:rsid w:val="008A3234"/>
    <w:rsid w:val="008A3E10"/>
    <w:rsid w:val="008B286E"/>
    <w:rsid w:val="008B42FB"/>
    <w:rsid w:val="008D2076"/>
    <w:rsid w:val="008E4AAD"/>
    <w:rsid w:val="008E5C09"/>
    <w:rsid w:val="008F5AE3"/>
    <w:rsid w:val="00901998"/>
    <w:rsid w:val="009124F7"/>
    <w:rsid w:val="00914725"/>
    <w:rsid w:val="00927599"/>
    <w:rsid w:val="00930849"/>
    <w:rsid w:val="009327B8"/>
    <w:rsid w:val="009358E8"/>
    <w:rsid w:val="00940CDC"/>
    <w:rsid w:val="009519E6"/>
    <w:rsid w:val="00954C94"/>
    <w:rsid w:val="0096353C"/>
    <w:rsid w:val="00974924"/>
    <w:rsid w:val="00995C1E"/>
    <w:rsid w:val="009A2D6F"/>
    <w:rsid w:val="009A30D5"/>
    <w:rsid w:val="009A6D68"/>
    <w:rsid w:val="009B1E3B"/>
    <w:rsid w:val="009B5B36"/>
    <w:rsid w:val="009C2C1C"/>
    <w:rsid w:val="009F0392"/>
    <w:rsid w:val="009F5815"/>
    <w:rsid w:val="009F6E5D"/>
    <w:rsid w:val="00A13893"/>
    <w:rsid w:val="00A2770E"/>
    <w:rsid w:val="00A3276A"/>
    <w:rsid w:val="00A54187"/>
    <w:rsid w:val="00A55994"/>
    <w:rsid w:val="00A64F1F"/>
    <w:rsid w:val="00A7142B"/>
    <w:rsid w:val="00A73308"/>
    <w:rsid w:val="00A86225"/>
    <w:rsid w:val="00AB28AF"/>
    <w:rsid w:val="00AC0890"/>
    <w:rsid w:val="00AC578D"/>
    <w:rsid w:val="00AC5FCF"/>
    <w:rsid w:val="00AD08EB"/>
    <w:rsid w:val="00AD241D"/>
    <w:rsid w:val="00AD4C04"/>
    <w:rsid w:val="00AF07CF"/>
    <w:rsid w:val="00AF4D32"/>
    <w:rsid w:val="00AF6D7D"/>
    <w:rsid w:val="00B0399C"/>
    <w:rsid w:val="00B055B3"/>
    <w:rsid w:val="00B11720"/>
    <w:rsid w:val="00B12E8C"/>
    <w:rsid w:val="00B31C81"/>
    <w:rsid w:val="00B3507A"/>
    <w:rsid w:val="00B400B4"/>
    <w:rsid w:val="00B45517"/>
    <w:rsid w:val="00B46C11"/>
    <w:rsid w:val="00B4711F"/>
    <w:rsid w:val="00B56951"/>
    <w:rsid w:val="00B61209"/>
    <w:rsid w:val="00B73357"/>
    <w:rsid w:val="00B82F6A"/>
    <w:rsid w:val="00B843E4"/>
    <w:rsid w:val="00B85B71"/>
    <w:rsid w:val="00B93930"/>
    <w:rsid w:val="00B94AE0"/>
    <w:rsid w:val="00B954AD"/>
    <w:rsid w:val="00BB6844"/>
    <w:rsid w:val="00BC40F9"/>
    <w:rsid w:val="00BD3A05"/>
    <w:rsid w:val="00BF1F3A"/>
    <w:rsid w:val="00BF700B"/>
    <w:rsid w:val="00C05CF0"/>
    <w:rsid w:val="00C138D3"/>
    <w:rsid w:val="00C54E51"/>
    <w:rsid w:val="00C64EB9"/>
    <w:rsid w:val="00C656A5"/>
    <w:rsid w:val="00C93B27"/>
    <w:rsid w:val="00C93C3E"/>
    <w:rsid w:val="00C959F9"/>
    <w:rsid w:val="00CB4CDB"/>
    <w:rsid w:val="00CC0134"/>
    <w:rsid w:val="00CC18A5"/>
    <w:rsid w:val="00CC2B11"/>
    <w:rsid w:val="00CD453B"/>
    <w:rsid w:val="00CE5F5E"/>
    <w:rsid w:val="00CE6D30"/>
    <w:rsid w:val="00CF6A2F"/>
    <w:rsid w:val="00D04720"/>
    <w:rsid w:val="00D214D4"/>
    <w:rsid w:val="00D32CDB"/>
    <w:rsid w:val="00D32D30"/>
    <w:rsid w:val="00D41761"/>
    <w:rsid w:val="00D54B67"/>
    <w:rsid w:val="00D7248B"/>
    <w:rsid w:val="00D96A9A"/>
    <w:rsid w:val="00D97C0E"/>
    <w:rsid w:val="00DA4240"/>
    <w:rsid w:val="00DD7560"/>
    <w:rsid w:val="00DF19D3"/>
    <w:rsid w:val="00E07626"/>
    <w:rsid w:val="00E11EB1"/>
    <w:rsid w:val="00E14A05"/>
    <w:rsid w:val="00E150D3"/>
    <w:rsid w:val="00E17039"/>
    <w:rsid w:val="00E178ED"/>
    <w:rsid w:val="00E25F5A"/>
    <w:rsid w:val="00E418D5"/>
    <w:rsid w:val="00E476E5"/>
    <w:rsid w:val="00E56DDA"/>
    <w:rsid w:val="00E610EE"/>
    <w:rsid w:val="00E63AAA"/>
    <w:rsid w:val="00E74DBA"/>
    <w:rsid w:val="00EA1565"/>
    <w:rsid w:val="00EC6461"/>
    <w:rsid w:val="00EE5D8D"/>
    <w:rsid w:val="00F051C4"/>
    <w:rsid w:val="00F06956"/>
    <w:rsid w:val="00F2131D"/>
    <w:rsid w:val="00F23B2D"/>
    <w:rsid w:val="00F33BAD"/>
    <w:rsid w:val="00F41D9C"/>
    <w:rsid w:val="00F43098"/>
    <w:rsid w:val="00F51BBD"/>
    <w:rsid w:val="00F64008"/>
    <w:rsid w:val="00F6480D"/>
    <w:rsid w:val="00F67D6F"/>
    <w:rsid w:val="00F7578F"/>
    <w:rsid w:val="00F77440"/>
    <w:rsid w:val="00F82ED4"/>
    <w:rsid w:val="00F961B9"/>
    <w:rsid w:val="00FD5691"/>
    <w:rsid w:val="00F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4450C9"/>
  </w:style>
  <w:style w:type="paragraph" w:styleId="a6">
    <w:name w:val="Balloon Text"/>
    <w:basedOn w:val="a"/>
    <w:semiHidden/>
    <w:rsid w:val="004450C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4450C9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4450C9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4450C9"/>
    <w:rPr>
      <w:b/>
      <w:bCs/>
      <w:sz w:val="20"/>
      <w:szCs w:val="20"/>
    </w:rPr>
  </w:style>
  <w:style w:type="paragraph" w:customStyle="1" w:styleId="10">
    <w:name w:val="1 Знак"/>
    <w:basedOn w:val="a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4450C9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4450C9"/>
    <w:pPr>
      <w:ind w:left="720"/>
    </w:pPr>
    <w:rPr>
      <w:sz w:val="28"/>
    </w:rPr>
  </w:style>
  <w:style w:type="paragraph" w:styleId="ad">
    <w:name w:val="Body Text"/>
    <w:basedOn w:val="a"/>
    <w:rsid w:val="004450C9"/>
    <w:rPr>
      <w:szCs w:val="28"/>
    </w:rPr>
  </w:style>
  <w:style w:type="paragraph" w:styleId="20">
    <w:name w:val="Body Text Indent 2"/>
    <w:basedOn w:val="a"/>
    <w:rsid w:val="004450C9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qFormat/>
    <w:rsid w:val="004450C9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2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3">
    <w:name w:val="Б1"/>
    <w:basedOn w:val="3"/>
    <w:link w:val="14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4">
    <w:name w:val="Б1 Знак"/>
    <w:basedOn w:val="a0"/>
    <w:link w:val="13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footnote text"/>
    <w:basedOn w:val="a"/>
    <w:link w:val="afb"/>
    <w:uiPriority w:val="99"/>
    <w:unhideWhenUsed/>
    <w:rsid w:val="003446C5"/>
    <w:pPr>
      <w:spacing w:after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3446C5"/>
    <w:rPr>
      <w:rFonts w:ascii="Calibri" w:eastAsia="Calibri" w:hAnsi="Calibri" w:cs="Times New Roman"/>
      <w:lang w:eastAsia="en-US"/>
    </w:rPr>
  </w:style>
  <w:style w:type="paragraph" w:styleId="afc">
    <w:name w:val="List Paragraph"/>
    <w:basedOn w:val="a"/>
    <w:uiPriority w:val="34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paragraph" w:customStyle="1" w:styleId="ConsPlusNormal">
    <w:name w:val="ConsPlusNormal"/>
    <w:rsid w:val="00145E95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s.pfr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pfrf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2195</CharactersWithSpaces>
  <SharedDoc>false</SharedDoc>
  <HLinks>
    <vt:vector size="6" baseType="variant">
      <vt:variant>
        <vt:i4>262220</vt:i4>
      </vt:variant>
      <vt:variant>
        <vt:i4>0</vt:i4>
      </vt:variant>
      <vt:variant>
        <vt:i4>0</vt:i4>
      </vt:variant>
      <vt:variant>
        <vt:i4>5</vt:i4>
      </vt:variant>
      <vt:variant>
        <vt:lpwstr>http://www.pfrf.ru/branches/perm/info~grazdanam/3280/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069KochanovaMA</cp:lastModifiedBy>
  <cp:revision>10</cp:revision>
  <cp:lastPrinted>2017-06-26T07:39:00Z</cp:lastPrinted>
  <dcterms:created xsi:type="dcterms:W3CDTF">2017-06-26T07:23:00Z</dcterms:created>
  <dcterms:modified xsi:type="dcterms:W3CDTF">2017-06-26T07:48:00Z</dcterms:modified>
</cp:coreProperties>
</file>