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6" w:rsidRDefault="00080A6D" w:rsidP="00592BB5">
      <w:pPr>
        <w:jc w:val="center"/>
        <w:rPr>
          <w:b/>
          <w:bCs/>
          <w:color w:val="000000"/>
          <w:sz w:val="28"/>
          <w:szCs w:val="28"/>
        </w:rPr>
      </w:pPr>
      <w:r w:rsidRPr="000A2D3E">
        <w:rPr>
          <w:b/>
          <w:bCs/>
          <w:color w:val="000000"/>
          <w:sz w:val="28"/>
          <w:szCs w:val="28"/>
        </w:rPr>
        <w:t xml:space="preserve">Извещение о проведении </w:t>
      </w:r>
      <w:r w:rsidR="00592BB5">
        <w:rPr>
          <w:b/>
          <w:bCs/>
          <w:color w:val="000000"/>
          <w:sz w:val="28"/>
          <w:szCs w:val="28"/>
        </w:rPr>
        <w:t>ежегодного к</w:t>
      </w:r>
      <w:r w:rsidRPr="000A2D3E">
        <w:rPr>
          <w:b/>
          <w:bCs/>
          <w:color w:val="000000"/>
          <w:sz w:val="28"/>
          <w:szCs w:val="28"/>
        </w:rPr>
        <w:t>онкурс</w:t>
      </w:r>
      <w:r w:rsidR="00592BB5">
        <w:rPr>
          <w:b/>
          <w:bCs/>
          <w:color w:val="000000"/>
          <w:sz w:val="28"/>
          <w:szCs w:val="28"/>
        </w:rPr>
        <w:t>а «День предпринимателя»</w:t>
      </w:r>
      <w:r w:rsidRPr="000A2D3E">
        <w:rPr>
          <w:b/>
          <w:bCs/>
          <w:color w:val="000000"/>
          <w:sz w:val="28"/>
          <w:szCs w:val="28"/>
        </w:rPr>
        <w:t xml:space="preserve"> </w:t>
      </w:r>
    </w:p>
    <w:p w:rsidR="00A243D6" w:rsidRDefault="00A243D6" w:rsidP="00A243D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3"/>
        <w:gridCol w:w="2908"/>
        <w:gridCol w:w="6043"/>
      </w:tblGrid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№ </w:t>
            </w:r>
            <w:proofErr w:type="gramStart"/>
            <w:r w:rsidRPr="00A243D6">
              <w:rPr>
                <w:sz w:val="28"/>
                <w:szCs w:val="28"/>
              </w:rPr>
              <w:t>п</w:t>
            </w:r>
            <w:proofErr w:type="gramEnd"/>
            <w:r w:rsidRPr="00A243D6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Содержание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3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A2D3E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A2D3E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617470</w:t>
            </w:r>
            <w:r w:rsidR="00080A6D" w:rsidRPr="00A243D6">
              <w:rPr>
                <w:sz w:val="28"/>
                <w:szCs w:val="28"/>
              </w:rPr>
              <w:t xml:space="preserve">, г. </w:t>
            </w:r>
            <w:r w:rsidRPr="00A243D6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A243D6">
              <w:rPr>
                <w:sz w:val="28"/>
                <w:szCs w:val="28"/>
              </w:rPr>
              <w:t>Советская</w:t>
            </w:r>
            <w:proofErr w:type="gramEnd"/>
            <w:r w:rsidRPr="00A243D6">
              <w:rPr>
                <w:sz w:val="28"/>
                <w:szCs w:val="28"/>
              </w:rPr>
              <w:t>,</w:t>
            </w:r>
            <w:r w:rsidR="00A243D6">
              <w:rPr>
                <w:sz w:val="28"/>
                <w:szCs w:val="28"/>
              </w:rPr>
              <w:t xml:space="preserve"> </w:t>
            </w:r>
            <w:r w:rsidRPr="00A243D6">
              <w:rPr>
                <w:sz w:val="28"/>
                <w:szCs w:val="28"/>
              </w:rPr>
              <w:t>22</w:t>
            </w:r>
            <w:r w:rsidR="00080A6D" w:rsidRPr="00A243D6">
              <w:rPr>
                <w:sz w:val="28"/>
                <w:szCs w:val="28"/>
              </w:rPr>
              <w:t xml:space="preserve"> </w:t>
            </w:r>
            <w:r w:rsidR="00080A6D" w:rsidRPr="00A243D6">
              <w:rPr>
                <w:sz w:val="28"/>
                <w:szCs w:val="28"/>
              </w:rPr>
              <w:br/>
              <w:t>тел. (8342</w:t>
            </w:r>
            <w:r w:rsidRPr="00A243D6">
              <w:rPr>
                <w:sz w:val="28"/>
                <w:szCs w:val="28"/>
              </w:rPr>
              <w:t>71</w:t>
            </w:r>
            <w:r w:rsidR="00080A6D" w:rsidRPr="00A243D6">
              <w:rPr>
                <w:sz w:val="28"/>
                <w:szCs w:val="28"/>
              </w:rPr>
              <w:t xml:space="preserve">) </w:t>
            </w:r>
            <w:r w:rsidRPr="00A243D6">
              <w:rPr>
                <w:sz w:val="28"/>
                <w:szCs w:val="28"/>
              </w:rPr>
              <w:t>2-4</w:t>
            </w:r>
            <w:r w:rsidR="001E42B6" w:rsidRPr="00A243D6">
              <w:rPr>
                <w:sz w:val="28"/>
                <w:szCs w:val="28"/>
              </w:rPr>
              <w:t>6</w:t>
            </w:r>
            <w:r w:rsidRPr="00A243D6">
              <w:rPr>
                <w:sz w:val="28"/>
                <w:szCs w:val="28"/>
              </w:rPr>
              <w:t>-8</w:t>
            </w:r>
            <w:r w:rsidR="001E42B6" w:rsidRPr="00A243D6">
              <w:rPr>
                <w:sz w:val="28"/>
                <w:szCs w:val="28"/>
              </w:rPr>
              <w:t>7</w:t>
            </w:r>
            <w:r w:rsidR="00080A6D" w:rsidRPr="00A243D6">
              <w:rPr>
                <w:sz w:val="28"/>
                <w:szCs w:val="28"/>
              </w:rPr>
              <w:t xml:space="preserve">, </w:t>
            </w:r>
            <w:r w:rsidRPr="00A243D6">
              <w:rPr>
                <w:sz w:val="28"/>
                <w:szCs w:val="28"/>
              </w:rPr>
              <w:t>факс (834271) 2-25-41</w:t>
            </w:r>
            <w:r w:rsidR="00080A6D" w:rsidRPr="00A243D6">
              <w:rPr>
                <w:sz w:val="28"/>
                <w:szCs w:val="28"/>
              </w:rPr>
              <w:t xml:space="preserve"> </w:t>
            </w:r>
            <w:r w:rsidR="00080A6D" w:rsidRPr="00A243D6">
              <w:rPr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 w:rsidRPr="00A243D6">
              <w:rPr>
                <w:sz w:val="28"/>
                <w:szCs w:val="28"/>
                <w:lang w:val="en-US"/>
              </w:rPr>
              <w:t>uprchk</w:t>
            </w:r>
            <w:proofErr w:type="spellEnd"/>
            <w:r w:rsidRPr="00A243D6">
              <w:rPr>
                <w:sz w:val="28"/>
                <w:szCs w:val="28"/>
              </w:rPr>
              <w:t>@</w:t>
            </w:r>
            <w:proofErr w:type="spellStart"/>
            <w:r w:rsidRPr="00A243D6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A243D6">
              <w:rPr>
                <w:sz w:val="28"/>
                <w:szCs w:val="28"/>
              </w:rPr>
              <w:t>.</w:t>
            </w:r>
            <w:proofErr w:type="spellStart"/>
            <w:r w:rsidRPr="00A243D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243D6">
              <w:rPr>
                <w:sz w:val="28"/>
                <w:szCs w:val="28"/>
              </w:rPr>
              <w:t xml:space="preserve"> </w:t>
            </w:r>
            <w:r w:rsidR="00080A6D" w:rsidRPr="00A243D6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A243D6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A243D6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80A6D" w:rsidRPr="00A243D6">
              <w:rPr>
                <w:sz w:val="28"/>
                <w:szCs w:val="28"/>
              </w:rPr>
              <w:t xml:space="preserve">, </w:t>
            </w:r>
            <w:r w:rsidR="00080A6D" w:rsidRPr="00A243D6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A243D6">
              <w:rPr>
                <w:sz w:val="28"/>
                <w:szCs w:val="28"/>
              </w:rPr>
              <w:t>Блинова</w:t>
            </w:r>
            <w:proofErr w:type="spellEnd"/>
            <w:r w:rsidR="009261AE" w:rsidRPr="00A243D6">
              <w:rPr>
                <w:sz w:val="28"/>
                <w:szCs w:val="28"/>
              </w:rPr>
              <w:t xml:space="preserve"> Елена Витальевна</w:t>
            </w:r>
            <w:r w:rsidR="00080A6D" w:rsidRPr="00A243D6">
              <w:rPr>
                <w:sz w:val="28"/>
                <w:szCs w:val="28"/>
              </w:rPr>
              <w:t xml:space="preserve">, тел. </w:t>
            </w:r>
            <w:r w:rsidR="001E42B6" w:rsidRPr="00A243D6">
              <w:rPr>
                <w:sz w:val="28"/>
                <w:szCs w:val="28"/>
              </w:rPr>
              <w:t>2-</w:t>
            </w:r>
            <w:r w:rsidR="009261AE" w:rsidRPr="00A243D6">
              <w:rPr>
                <w:sz w:val="28"/>
                <w:szCs w:val="28"/>
              </w:rPr>
              <w:t>46</w:t>
            </w:r>
            <w:r w:rsidR="001E42B6" w:rsidRPr="00A243D6">
              <w:rPr>
                <w:sz w:val="28"/>
                <w:szCs w:val="28"/>
              </w:rPr>
              <w:t>-8</w:t>
            </w:r>
            <w:r w:rsidR="009261AE" w:rsidRPr="00A243D6">
              <w:rPr>
                <w:sz w:val="28"/>
                <w:szCs w:val="28"/>
              </w:rPr>
              <w:t>7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A243D6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победителей конкурсного отбора и принятие решения по их награждению </w:t>
            </w:r>
          </w:p>
        </w:tc>
      </w:tr>
      <w:tr w:rsidR="00A243D6" w:rsidRPr="000A2D3E" w:rsidTr="00D24760">
        <w:trPr>
          <w:trHeight w:val="2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F70DE6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Дата с 1</w:t>
            </w:r>
            <w:r w:rsidR="00F70DE6">
              <w:rPr>
                <w:sz w:val="28"/>
                <w:szCs w:val="28"/>
              </w:rPr>
              <w:t>1</w:t>
            </w:r>
            <w:r w:rsidRPr="00A243D6">
              <w:rPr>
                <w:sz w:val="28"/>
                <w:szCs w:val="28"/>
              </w:rPr>
              <w:t xml:space="preserve"> </w:t>
            </w:r>
            <w:r w:rsidR="00F70DE6">
              <w:rPr>
                <w:sz w:val="28"/>
                <w:szCs w:val="28"/>
              </w:rPr>
              <w:t>мая</w:t>
            </w:r>
            <w:r w:rsidRPr="00A243D6">
              <w:rPr>
                <w:sz w:val="28"/>
                <w:szCs w:val="28"/>
              </w:rPr>
              <w:t xml:space="preserve"> 201</w:t>
            </w:r>
            <w:r w:rsidR="00F70DE6">
              <w:rPr>
                <w:sz w:val="28"/>
                <w:szCs w:val="28"/>
              </w:rPr>
              <w:t xml:space="preserve">2 </w:t>
            </w:r>
            <w:r w:rsidRPr="00A243D6">
              <w:rPr>
                <w:sz w:val="28"/>
                <w:szCs w:val="28"/>
              </w:rPr>
              <w:t xml:space="preserve"> года по </w:t>
            </w:r>
            <w:r w:rsidR="00F70DE6">
              <w:rPr>
                <w:sz w:val="28"/>
                <w:szCs w:val="28"/>
              </w:rPr>
              <w:t>20</w:t>
            </w:r>
            <w:r w:rsidRPr="00A243D6">
              <w:rPr>
                <w:sz w:val="28"/>
                <w:szCs w:val="28"/>
              </w:rPr>
              <w:t xml:space="preserve"> </w:t>
            </w:r>
            <w:r w:rsidR="00F70DE6">
              <w:rPr>
                <w:sz w:val="28"/>
                <w:szCs w:val="28"/>
              </w:rPr>
              <w:t>мая</w:t>
            </w:r>
            <w:r w:rsidR="001E42B6" w:rsidRPr="00A243D6">
              <w:rPr>
                <w:sz w:val="28"/>
                <w:szCs w:val="28"/>
              </w:rPr>
              <w:t xml:space="preserve"> 201</w:t>
            </w:r>
            <w:r w:rsidR="00F70DE6">
              <w:rPr>
                <w:sz w:val="28"/>
                <w:szCs w:val="28"/>
              </w:rPr>
              <w:t>2</w:t>
            </w:r>
            <w:r w:rsidR="001E42B6" w:rsidRPr="00A243D6">
              <w:rPr>
                <w:sz w:val="28"/>
                <w:szCs w:val="28"/>
              </w:rPr>
              <w:t xml:space="preserve"> года </w:t>
            </w:r>
            <w:r w:rsidR="001E42B6" w:rsidRPr="00A243D6">
              <w:rPr>
                <w:sz w:val="28"/>
                <w:szCs w:val="28"/>
              </w:rPr>
              <w:br/>
              <w:t xml:space="preserve">время: </w:t>
            </w:r>
            <w:proofErr w:type="spellStart"/>
            <w:r w:rsidR="001E42B6" w:rsidRPr="00A243D6">
              <w:rPr>
                <w:sz w:val="28"/>
                <w:szCs w:val="28"/>
              </w:rPr>
              <w:t>пн-пят</w:t>
            </w:r>
            <w:proofErr w:type="spellEnd"/>
            <w:r w:rsidRPr="00A243D6">
              <w:rPr>
                <w:sz w:val="28"/>
                <w:szCs w:val="28"/>
              </w:rPr>
              <w:t xml:space="preserve"> с </w:t>
            </w:r>
            <w:r w:rsidR="001E42B6" w:rsidRPr="00A243D6">
              <w:rPr>
                <w:sz w:val="28"/>
                <w:szCs w:val="28"/>
              </w:rPr>
              <w:t>8</w:t>
            </w:r>
            <w:r w:rsidRPr="00A243D6">
              <w:rPr>
                <w:sz w:val="28"/>
                <w:szCs w:val="28"/>
              </w:rPr>
              <w:t>.00 час. до 17.00 час.</w:t>
            </w:r>
            <w:r w:rsidR="001E42B6" w:rsidRPr="00A243D6">
              <w:rPr>
                <w:sz w:val="28"/>
                <w:szCs w:val="28"/>
              </w:rPr>
              <w:t xml:space="preserve"> (обед с 12.00 до 12.48)</w:t>
            </w:r>
            <w:r w:rsidRPr="00A243D6">
              <w:rPr>
                <w:sz w:val="28"/>
                <w:szCs w:val="28"/>
              </w:rPr>
              <w:br/>
              <w:t xml:space="preserve">место: </w:t>
            </w:r>
            <w:r w:rsidR="009261AE" w:rsidRPr="00A243D6">
              <w:rPr>
                <w:sz w:val="28"/>
                <w:szCs w:val="28"/>
              </w:rPr>
              <w:t>617470</w:t>
            </w:r>
            <w:r w:rsidRPr="00A243D6">
              <w:rPr>
                <w:sz w:val="28"/>
                <w:szCs w:val="28"/>
              </w:rPr>
              <w:t>, г</w:t>
            </w:r>
            <w:proofErr w:type="gramStart"/>
            <w:r w:rsidRPr="00A243D6">
              <w:rPr>
                <w:sz w:val="28"/>
                <w:szCs w:val="28"/>
              </w:rPr>
              <w:t>.</w:t>
            </w:r>
            <w:r w:rsidR="009261AE" w:rsidRPr="00A243D6">
              <w:rPr>
                <w:sz w:val="28"/>
                <w:szCs w:val="28"/>
              </w:rPr>
              <w:t>К</w:t>
            </w:r>
            <w:proofErr w:type="gramEnd"/>
            <w:r w:rsidR="009261AE" w:rsidRPr="00A243D6">
              <w:rPr>
                <w:sz w:val="28"/>
                <w:szCs w:val="28"/>
              </w:rPr>
              <w:t>унгур</w:t>
            </w:r>
            <w:r w:rsidRPr="00A243D6">
              <w:rPr>
                <w:sz w:val="28"/>
                <w:szCs w:val="28"/>
              </w:rPr>
              <w:t>, ул.</w:t>
            </w:r>
            <w:r w:rsidR="009261AE" w:rsidRPr="00A243D6">
              <w:rPr>
                <w:sz w:val="28"/>
                <w:szCs w:val="28"/>
              </w:rPr>
              <w:t xml:space="preserve"> Советская</w:t>
            </w:r>
            <w:r w:rsidRPr="00A243D6">
              <w:rPr>
                <w:sz w:val="28"/>
                <w:szCs w:val="28"/>
              </w:rPr>
              <w:t>, д</w:t>
            </w:r>
            <w:r w:rsidR="009261AE" w:rsidRPr="00A243D6">
              <w:rPr>
                <w:sz w:val="28"/>
                <w:szCs w:val="28"/>
              </w:rPr>
              <w:t>.</w:t>
            </w:r>
            <w:r w:rsidR="00F70DE6" w:rsidRPr="00A243D6">
              <w:rPr>
                <w:sz w:val="28"/>
                <w:szCs w:val="28"/>
              </w:rPr>
              <w:t xml:space="preserve"> </w:t>
            </w:r>
            <w:r w:rsidR="009261AE" w:rsidRPr="00A243D6">
              <w:rPr>
                <w:sz w:val="28"/>
                <w:szCs w:val="28"/>
              </w:rPr>
              <w:t>22</w:t>
            </w:r>
            <w:r w:rsidRPr="00A243D6">
              <w:rPr>
                <w:sz w:val="28"/>
                <w:szCs w:val="28"/>
              </w:rPr>
              <w:t xml:space="preserve">, </w:t>
            </w:r>
            <w:r w:rsidR="004E350B">
              <w:rPr>
                <w:sz w:val="28"/>
                <w:szCs w:val="28"/>
              </w:rPr>
              <w:t xml:space="preserve">  </w:t>
            </w:r>
            <w:r w:rsidR="009261AE" w:rsidRPr="00A243D6">
              <w:rPr>
                <w:sz w:val="28"/>
                <w:szCs w:val="28"/>
              </w:rPr>
              <w:t xml:space="preserve"> </w:t>
            </w:r>
            <w:r w:rsidR="004E350B">
              <w:rPr>
                <w:sz w:val="28"/>
                <w:szCs w:val="28"/>
              </w:rPr>
              <w:t xml:space="preserve">1 </w:t>
            </w:r>
            <w:r w:rsidR="009261AE" w:rsidRPr="00A243D6">
              <w:rPr>
                <w:sz w:val="28"/>
                <w:szCs w:val="28"/>
              </w:rPr>
              <w:t xml:space="preserve">этаж, </w:t>
            </w:r>
            <w:proofErr w:type="spellStart"/>
            <w:r w:rsidRPr="00A243D6">
              <w:rPr>
                <w:sz w:val="28"/>
                <w:szCs w:val="28"/>
              </w:rPr>
              <w:t>каб</w:t>
            </w:r>
            <w:proofErr w:type="spellEnd"/>
            <w:r w:rsidRPr="00A243D6">
              <w:rPr>
                <w:sz w:val="28"/>
                <w:szCs w:val="28"/>
              </w:rPr>
              <w:t xml:space="preserve">. </w:t>
            </w:r>
            <w:r w:rsidR="009261AE" w:rsidRPr="00A243D6">
              <w:rPr>
                <w:sz w:val="28"/>
                <w:szCs w:val="28"/>
              </w:rPr>
              <w:t>23</w:t>
            </w:r>
            <w:r w:rsidRPr="00A243D6">
              <w:rPr>
                <w:sz w:val="28"/>
                <w:szCs w:val="28"/>
              </w:rPr>
              <w:t xml:space="preserve"> </w:t>
            </w:r>
            <w:r w:rsidRPr="00A243D6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A243D6">
              <w:rPr>
                <w:sz w:val="28"/>
                <w:szCs w:val="28"/>
              </w:rPr>
              <w:t>Пашиева</w:t>
            </w:r>
            <w:proofErr w:type="spellEnd"/>
            <w:r w:rsidR="009261AE" w:rsidRPr="00A243D6">
              <w:rPr>
                <w:sz w:val="28"/>
                <w:szCs w:val="28"/>
              </w:rPr>
              <w:t xml:space="preserve"> В</w:t>
            </w:r>
            <w:r w:rsidR="00F70DE6">
              <w:rPr>
                <w:sz w:val="28"/>
                <w:szCs w:val="28"/>
              </w:rPr>
              <w:t>ера Александровна 2-45</w:t>
            </w:r>
            <w:r w:rsidR="009261AE" w:rsidRPr="00A243D6">
              <w:rPr>
                <w:sz w:val="28"/>
                <w:szCs w:val="28"/>
              </w:rPr>
              <w:t>-8</w:t>
            </w:r>
            <w:r w:rsidR="00F70DE6">
              <w:rPr>
                <w:sz w:val="28"/>
                <w:szCs w:val="28"/>
              </w:rPr>
              <w:t>8</w:t>
            </w:r>
            <w:r w:rsidR="009261AE" w:rsidRPr="00A243D6">
              <w:rPr>
                <w:sz w:val="28"/>
                <w:szCs w:val="28"/>
              </w:rPr>
              <w:t xml:space="preserve"> </w:t>
            </w:r>
          </w:p>
        </w:tc>
      </w:tr>
      <w:tr w:rsidR="00A243D6" w:rsidRPr="000A2D3E" w:rsidTr="00D24760">
        <w:trPr>
          <w:trHeight w:val="1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37576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Проведение конкурсного отбора осущ</w:t>
            </w:r>
            <w:r w:rsidR="00A243D6">
              <w:rPr>
                <w:sz w:val="28"/>
                <w:szCs w:val="28"/>
              </w:rPr>
              <w:t xml:space="preserve">ествляется конкурсной комиссией, утвержденной приказом начальника Управления экономического развития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187483" w:rsidP="00187483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Субъекты малого и среднего предпринимательства, </w:t>
            </w:r>
            <w:r w:rsidR="00037576" w:rsidRPr="00A243D6">
              <w:rPr>
                <w:sz w:val="28"/>
                <w:szCs w:val="28"/>
              </w:rPr>
              <w:t xml:space="preserve">зарегистрированные на территории </w:t>
            </w:r>
            <w:r w:rsidR="00080A6D" w:rsidRPr="00A243D6">
              <w:rPr>
                <w:sz w:val="28"/>
                <w:szCs w:val="28"/>
              </w:rPr>
              <w:t xml:space="preserve"> </w:t>
            </w:r>
            <w:r w:rsidR="00037576" w:rsidRPr="00A243D6">
              <w:rPr>
                <w:sz w:val="28"/>
                <w:szCs w:val="28"/>
              </w:rPr>
              <w:t>Кунгурского  муниципального района.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Положение о конкурсной комисс</w:t>
            </w:r>
            <w:proofErr w:type="gramStart"/>
            <w:r w:rsidRPr="00A243D6">
              <w:rPr>
                <w:sz w:val="28"/>
                <w:szCs w:val="28"/>
              </w:rPr>
              <w:t>ии и ее</w:t>
            </w:r>
            <w:proofErr w:type="gramEnd"/>
            <w:r w:rsidRPr="00A243D6">
              <w:rPr>
                <w:sz w:val="28"/>
                <w:szCs w:val="28"/>
              </w:rPr>
              <w:t xml:space="preserve"> состав утверждаются </w:t>
            </w:r>
            <w:r w:rsidR="000A51B0" w:rsidRPr="00A243D6">
              <w:rPr>
                <w:sz w:val="28"/>
                <w:szCs w:val="28"/>
              </w:rPr>
              <w:t>Приказом</w:t>
            </w:r>
            <w:r w:rsidR="00037576" w:rsidRPr="00A243D6">
              <w:rPr>
                <w:sz w:val="28"/>
                <w:szCs w:val="28"/>
              </w:rPr>
              <w:t xml:space="preserve"> начальника Упр</w:t>
            </w:r>
            <w:r w:rsidR="00C232EF">
              <w:rPr>
                <w:sz w:val="28"/>
                <w:szCs w:val="28"/>
              </w:rPr>
              <w:t>авления экономического развития</w:t>
            </w:r>
            <w:r w:rsidR="00037576" w:rsidRPr="00A243D6">
              <w:rPr>
                <w:sz w:val="28"/>
                <w:szCs w:val="28"/>
              </w:rPr>
              <w:t xml:space="preserve">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Перечень документов, необходимый для представления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B7873">
              <w:rPr>
                <w:sz w:val="28"/>
                <w:szCs w:val="28"/>
              </w:rPr>
              <w:t xml:space="preserve"> </w:t>
            </w:r>
            <w:r w:rsidR="00187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B7873">
              <w:rPr>
                <w:sz w:val="28"/>
                <w:szCs w:val="28"/>
              </w:rPr>
              <w:t>аявку на участие в Конкурсе (приложение № 1 к Положению</w:t>
            </w:r>
            <w:r>
              <w:rPr>
                <w:sz w:val="28"/>
                <w:szCs w:val="28"/>
              </w:rPr>
              <w:t xml:space="preserve"> о </w:t>
            </w:r>
            <w:r w:rsidR="00CF729E">
              <w:rPr>
                <w:sz w:val="28"/>
                <w:szCs w:val="28"/>
              </w:rPr>
              <w:t xml:space="preserve">ежегодном </w:t>
            </w:r>
            <w:r>
              <w:rPr>
                <w:sz w:val="28"/>
                <w:szCs w:val="28"/>
              </w:rPr>
              <w:t>конкурсе «</w:t>
            </w:r>
            <w:r w:rsidR="00187483">
              <w:rPr>
                <w:sz w:val="28"/>
                <w:szCs w:val="28"/>
              </w:rPr>
              <w:t>День предпринимателя»</w:t>
            </w:r>
            <w:r w:rsidRPr="009B7873">
              <w:rPr>
                <w:sz w:val="28"/>
                <w:szCs w:val="28"/>
              </w:rPr>
              <w:t>);</w:t>
            </w:r>
          </w:p>
          <w:p w:rsidR="000544A0" w:rsidRPr="009B7873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B78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B7873">
              <w:rPr>
                <w:sz w:val="28"/>
                <w:szCs w:val="28"/>
              </w:rPr>
              <w:t>аполненную анкету участника Конкурса (Приложение № 2 к Полож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>нию);</w:t>
            </w:r>
          </w:p>
          <w:p w:rsidR="000544A0" w:rsidRDefault="000544A0" w:rsidP="00054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Pr="009B7873">
              <w:rPr>
                <w:sz w:val="28"/>
                <w:szCs w:val="28"/>
              </w:rPr>
              <w:t xml:space="preserve">опию Устава (положения), учредительного </w:t>
            </w:r>
            <w:r w:rsidRPr="009B7873">
              <w:rPr>
                <w:sz w:val="28"/>
                <w:szCs w:val="28"/>
              </w:rPr>
              <w:lastRenderedPageBreak/>
              <w:t>договора (для юридич</w:t>
            </w:r>
            <w:r w:rsidRPr="009B7873">
              <w:rPr>
                <w:sz w:val="28"/>
                <w:szCs w:val="28"/>
              </w:rPr>
              <w:t>е</w:t>
            </w:r>
            <w:r w:rsidRPr="009B7873">
              <w:rPr>
                <w:sz w:val="28"/>
                <w:szCs w:val="28"/>
              </w:rPr>
              <w:t xml:space="preserve">ских лиц); </w:t>
            </w:r>
          </w:p>
          <w:p w:rsidR="00393577" w:rsidRDefault="00CF729E" w:rsidP="00393577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93577">
              <w:rPr>
                <w:sz w:val="28"/>
                <w:szCs w:val="28"/>
              </w:rPr>
              <w:t xml:space="preserve">описание в свободной форме успешной деятельности, перспектив развития субъекта малого предпринимательства в рамках номинации Конкурса; </w:t>
            </w:r>
          </w:p>
          <w:p w:rsidR="00393577" w:rsidRDefault="00393577" w:rsidP="00393577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копии дипломов, сертификатов, иных документов, свидетельствующих об успешной деятельности данной организации (предпринимателя);</w:t>
            </w:r>
          </w:p>
          <w:p w:rsidR="00393577" w:rsidRDefault="00393577" w:rsidP="00393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6.отзывы организаций, ведомств, общественных объединений и др. об участии в благотворительной деятельности;</w:t>
            </w:r>
          </w:p>
          <w:p w:rsidR="00393577" w:rsidRDefault="00393577" w:rsidP="00393577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копии публикаций в прессе об успешной деятельности организации (если имеются);</w:t>
            </w:r>
          </w:p>
          <w:p w:rsidR="00393577" w:rsidRDefault="00393577" w:rsidP="00393577">
            <w:pPr>
              <w:tabs>
                <w:tab w:val="left" w:pos="709"/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фотографии, отражающие производственный процесс и деятельность предприятия/предпринимателя, оформление фасада здания и благоустройство территории, офиса предприятия;</w:t>
            </w:r>
          </w:p>
          <w:p w:rsidR="00080A6D" w:rsidRPr="00A243D6" w:rsidRDefault="00393577" w:rsidP="000D299C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9.пояснительную записку,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т.д.) и др. материалы по желанию участника Конкурса.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Критерии оценки заявок на участие в Конкурсном отборе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Default="00F0398E" w:rsidP="000D299C">
            <w:pPr>
              <w:jc w:val="both"/>
              <w:rPr>
                <w:sz w:val="28"/>
                <w:szCs w:val="28"/>
              </w:rPr>
            </w:pPr>
            <w:r w:rsidRPr="002138F5">
              <w:rPr>
                <w:sz w:val="28"/>
                <w:szCs w:val="28"/>
              </w:rPr>
              <w:t xml:space="preserve">Критерии и бальная оценка конкурсного отбора </w:t>
            </w:r>
            <w:r w:rsidR="000D299C">
              <w:rPr>
                <w:sz w:val="28"/>
                <w:szCs w:val="28"/>
              </w:rPr>
              <w:t xml:space="preserve">по номинациям указаны в </w:t>
            </w:r>
            <w:r w:rsidRPr="002138F5">
              <w:rPr>
                <w:sz w:val="28"/>
                <w:szCs w:val="28"/>
              </w:rPr>
              <w:t xml:space="preserve">Приложении № </w:t>
            </w:r>
            <w:r w:rsidR="000D299C">
              <w:rPr>
                <w:sz w:val="28"/>
                <w:szCs w:val="28"/>
              </w:rPr>
              <w:t>3</w:t>
            </w:r>
            <w:r w:rsidRPr="002138F5">
              <w:rPr>
                <w:sz w:val="28"/>
                <w:szCs w:val="28"/>
              </w:rPr>
              <w:t xml:space="preserve"> к Положению.</w:t>
            </w:r>
          </w:p>
          <w:p w:rsidR="00833A25" w:rsidRPr="00A243D6" w:rsidRDefault="00833A25" w:rsidP="00D24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конкурса может принять участие в конкурсе по нескольким номинациям. При этом заявка на участие </w:t>
            </w:r>
            <w:r w:rsidR="00D24760">
              <w:rPr>
                <w:sz w:val="28"/>
                <w:szCs w:val="28"/>
              </w:rPr>
              <w:t xml:space="preserve">в конкурсе и анкета участника Конкурса предоставляется на каждую номинацию.  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Определение победителей </w:t>
            </w:r>
            <w:r w:rsidRPr="00A243D6">
              <w:rPr>
                <w:sz w:val="28"/>
                <w:szCs w:val="28"/>
              </w:rPr>
              <w:br/>
              <w:t>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 w:rsidP="00833A25">
            <w:pPr>
              <w:spacing w:after="160"/>
              <w:jc w:val="both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 xml:space="preserve">Определение победителей Конкурсного отбора осуществляется Конкурсной комиссией </w:t>
            </w:r>
            <w:r w:rsidR="00A64DDF" w:rsidRPr="00A243D6">
              <w:rPr>
                <w:sz w:val="28"/>
                <w:szCs w:val="28"/>
              </w:rPr>
              <w:t xml:space="preserve">Управления экономического </w:t>
            </w:r>
            <w:proofErr w:type="gramStart"/>
            <w:r w:rsidR="00A64DDF" w:rsidRPr="00A243D6">
              <w:rPr>
                <w:sz w:val="28"/>
                <w:szCs w:val="28"/>
              </w:rPr>
              <w:t>развития</w:t>
            </w:r>
            <w:proofErr w:type="gramEnd"/>
            <w:r w:rsidR="00A64DDF" w:rsidRPr="00A243D6">
              <w:rPr>
                <w:sz w:val="28"/>
                <w:szCs w:val="28"/>
              </w:rPr>
              <w:t xml:space="preserve"> </w:t>
            </w:r>
            <w:r w:rsidRPr="00A243D6">
              <w:rPr>
                <w:sz w:val="28"/>
                <w:szCs w:val="28"/>
              </w:rPr>
              <w:t xml:space="preserve">на основании совокупного анализа представленных участниками Конкурсного отбора документов. </w:t>
            </w:r>
            <w:r w:rsidR="00F0398E">
              <w:rPr>
                <w:sz w:val="28"/>
                <w:szCs w:val="28"/>
              </w:rPr>
              <w:t>Итоговая оценка участников Конкурса определяется суммированием баллов по критериям конкурсного отбора</w:t>
            </w:r>
          </w:p>
        </w:tc>
      </w:tr>
      <w:tr w:rsidR="00A243D6" w:rsidRPr="000A2D3E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080A6D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A243D6" w:rsidRDefault="009958E6" w:rsidP="00D24760">
            <w:pPr>
              <w:spacing w:after="160"/>
              <w:rPr>
                <w:sz w:val="28"/>
                <w:szCs w:val="28"/>
              </w:rPr>
            </w:pPr>
            <w:r w:rsidRPr="00A243D6">
              <w:rPr>
                <w:sz w:val="28"/>
                <w:szCs w:val="28"/>
              </w:rPr>
              <w:t>Средства бюджета района на 201</w:t>
            </w:r>
            <w:r w:rsidR="00D24760">
              <w:rPr>
                <w:sz w:val="28"/>
                <w:szCs w:val="28"/>
              </w:rPr>
              <w:t>2</w:t>
            </w:r>
            <w:r w:rsidRPr="00A243D6">
              <w:rPr>
                <w:sz w:val="28"/>
                <w:szCs w:val="28"/>
              </w:rPr>
              <w:t xml:space="preserve"> год</w:t>
            </w:r>
            <w:r w:rsidR="00080A6D" w:rsidRPr="00A243D6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 w:rsidP="00D24760"/>
    <w:sectPr w:rsidR="00DD5299" w:rsidSect="00D2476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473"/>
    <w:multiLevelType w:val="hybridMultilevel"/>
    <w:tmpl w:val="C9B26DA4"/>
    <w:lvl w:ilvl="0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544A0"/>
    <w:rsid w:val="00080A6D"/>
    <w:rsid w:val="000A2D3E"/>
    <w:rsid w:val="000A51B0"/>
    <w:rsid w:val="000B41BE"/>
    <w:rsid w:val="000D299C"/>
    <w:rsid w:val="00187483"/>
    <w:rsid w:val="001E42B6"/>
    <w:rsid w:val="00393577"/>
    <w:rsid w:val="00457B1C"/>
    <w:rsid w:val="004E350B"/>
    <w:rsid w:val="00592BB5"/>
    <w:rsid w:val="007B3B08"/>
    <w:rsid w:val="00833A25"/>
    <w:rsid w:val="008A08A0"/>
    <w:rsid w:val="009261AE"/>
    <w:rsid w:val="009958E6"/>
    <w:rsid w:val="00A243D6"/>
    <w:rsid w:val="00A64DDF"/>
    <w:rsid w:val="00B4233C"/>
    <w:rsid w:val="00B845EE"/>
    <w:rsid w:val="00BE6CFC"/>
    <w:rsid w:val="00C232EF"/>
    <w:rsid w:val="00C44D2D"/>
    <w:rsid w:val="00CF729E"/>
    <w:rsid w:val="00D24760"/>
    <w:rsid w:val="00DD5299"/>
    <w:rsid w:val="00F0398E"/>
    <w:rsid w:val="00F7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3397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2011-11-01T11:53:00Z</cp:lastPrinted>
  <dcterms:created xsi:type="dcterms:W3CDTF">2015-04-21T05:20:00Z</dcterms:created>
  <dcterms:modified xsi:type="dcterms:W3CDTF">2015-04-21T05:20:00Z</dcterms:modified>
</cp:coreProperties>
</file>