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F" w:rsidRDefault="00253D1F" w:rsidP="00253D1F">
      <w:pPr>
        <w:jc w:val="center"/>
      </w:pPr>
      <w:r>
        <w:rPr>
          <w:noProof/>
        </w:rPr>
        <w:drawing>
          <wp:inline distT="0" distB="0" distL="0" distR="0">
            <wp:extent cx="561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1F" w:rsidRDefault="00253D1F" w:rsidP="00253D1F">
      <w:pPr>
        <w:rPr>
          <w:b/>
        </w:rPr>
      </w:pPr>
    </w:p>
    <w:p w:rsidR="00253D1F" w:rsidRDefault="00253D1F" w:rsidP="00253D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3D1F" w:rsidRDefault="00253D1F" w:rsidP="00253D1F">
      <w:pPr>
        <w:jc w:val="center"/>
        <w:rPr>
          <w:b/>
          <w:sz w:val="28"/>
          <w:szCs w:val="28"/>
        </w:rPr>
      </w:pPr>
    </w:p>
    <w:p w:rsidR="00253D1F" w:rsidRDefault="00253D1F" w:rsidP="00253D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ШАДЕЙСКОГО СЕЛЬСКОГО ПОСЕЛЕНИЯ </w:t>
      </w:r>
    </w:p>
    <w:p w:rsidR="00253D1F" w:rsidRDefault="00253D1F" w:rsidP="00253D1F">
      <w:pPr>
        <w:jc w:val="center"/>
        <w:outlineLvl w:val="0"/>
        <w:rPr>
          <w:b/>
          <w:sz w:val="28"/>
          <w:szCs w:val="28"/>
        </w:rPr>
      </w:pPr>
    </w:p>
    <w:p w:rsidR="00253D1F" w:rsidRDefault="00253D1F" w:rsidP="00253D1F">
      <w:pPr>
        <w:rPr>
          <w:b/>
          <w:sz w:val="28"/>
          <w:szCs w:val="28"/>
        </w:rPr>
      </w:pPr>
      <w:bookmarkStart w:id="0" w:name="_GoBack"/>
      <w:bookmarkEnd w:id="0"/>
    </w:p>
    <w:p w:rsidR="00253D1F" w:rsidRPr="00E55EA8" w:rsidRDefault="00E55EA8" w:rsidP="00253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</w:t>
      </w:r>
      <w:r w:rsidR="00BF5659">
        <w:rPr>
          <w:b/>
          <w:sz w:val="28"/>
          <w:szCs w:val="28"/>
        </w:rPr>
        <w:t>.04.2014</w:t>
      </w:r>
      <w:r w:rsidR="00253D1F">
        <w:rPr>
          <w:b/>
          <w:sz w:val="28"/>
          <w:szCs w:val="28"/>
        </w:rPr>
        <w:t xml:space="preserve">                                                                        </w:t>
      </w:r>
      <w:r w:rsidR="00990F25">
        <w:rPr>
          <w:b/>
          <w:sz w:val="28"/>
          <w:szCs w:val="28"/>
        </w:rPr>
        <w:t xml:space="preserve">                            № </w:t>
      </w:r>
      <w:r w:rsidRPr="00E55EA8">
        <w:rPr>
          <w:b/>
          <w:sz w:val="28"/>
          <w:szCs w:val="28"/>
        </w:rPr>
        <w:t>60</w:t>
      </w:r>
    </w:p>
    <w:p w:rsidR="00253D1F" w:rsidRDefault="00253D1F" w:rsidP="00253D1F">
      <w:pPr>
        <w:rPr>
          <w:b/>
          <w:sz w:val="28"/>
          <w:szCs w:val="28"/>
        </w:rPr>
      </w:pPr>
    </w:p>
    <w:p w:rsidR="00253D1F" w:rsidRDefault="00253D1F" w:rsidP="00253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3D1F" w:rsidRDefault="00253D1F" w:rsidP="00253D1F"/>
    <w:p w:rsidR="00253D1F" w:rsidRDefault="00253D1F" w:rsidP="00253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водоснабжения </w:t>
      </w:r>
    </w:p>
    <w:p w:rsidR="00253D1F" w:rsidRDefault="00253D1F" w:rsidP="00253D1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адейка</w:t>
      </w:r>
      <w:proofErr w:type="spellEnd"/>
      <w:r>
        <w:rPr>
          <w:b/>
          <w:sz w:val="28"/>
          <w:szCs w:val="28"/>
        </w:rPr>
        <w:t xml:space="preserve"> в период </w:t>
      </w:r>
      <w:r w:rsidR="00BF5659">
        <w:rPr>
          <w:b/>
          <w:sz w:val="28"/>
          <w:szCs w:val="28"/>
        </w:rPr>
        <w:t>весеннего</w:t>
      </w:r>
      <w:r w:rsidR="00990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паводка</w:t>
      </w:r>
    </w:p>
    <w:p w:rsidR="00253D1F" w:rsidRDefault="00253D1F" w:rsidP="00253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D1F" w:rsidRDefault="00253D1F" w:rsidP="00253D1F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В соответствии с пунктом 4,9 части 1 статьи 8 Устава муниципального образования </w:t>
      </w:r>
      <w:proofErr w:type="spellStart"/>
      <w:r>
        <w:rPr>
          <w:bCs/>
          <w:sz w:val="28"/>
          <w:szCs w:val="28"/>
          <w:lang w:eastAsia="ar-SA"/>
        </w:rPr>
        <w:t>Шадейское</w:t>
      </w:r>
      <w:proofErr w:type="spellEnd"/>
      <w:r>
        <w:rPr>
          <w:bCs/>
          <w:sz w:val="28"/>
          <w:szCs w:val="28"/>
          <w:lang w:eastAsia="ar-SA"/>
        </w:rPr>
        <w:t xml:space="preserve"> сельское поселение, статьей 14 Федерального закона от 6 октября 2003 года №131-ФЗ «Об общих принципах организации местного самоуправления в Российской Федерации», в связи с некачественной очисткой воды в период </w:t>
      </w:r>
      <w:r w:rsidR="00BF5659">
        <w:rPr>
          <w:bCs/>
          <w:sz w:val="28"/>
          <w:szCs w:val="28"/>
          <w:lang w:eastAsia="ar-SA"/>
        </w:rPr>
        <w:t>весеннего</w:t>
      </w:r>
      <w:r w:rsidR="00990F2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паводка, в целях защиты здоровья граждан</w:t>
      </w:r>
    </w:p>
    <w:p w:rsidR="00253D1F" w:rsidRDefault="00253D1F" w:rsidP="00253D1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ПОСТАНОВЛЯЕТ:</w:t>
      </w:r>
    </w:p>
    <w:p w:rsidR="00253D1F" w:rsidRDefault="00253D1F" w:rsidP="00253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оповещение населения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адейка</w:t>
      </w:r>
      <w:proofErr w:type="spellEnd"/>
      <w:r>
        <w:rPr>
          <w:sz w:val="28"/>
          <w:szCs w:val="28"/>
        </w:rPr>
        <w:t xml:space="preserve"> о недоступности употребления в пищу водопроводной воды в </w:t>
      </w:r>
      <w:proofErr w:type="spellStart"/>
      <w:r>
        <w:rPr>
          <w:sz w:val="28"/>
          <w:szCs w:val="28"/>
        </w:rPr>
        <w:t>п.Шадейка</w:t>
      </w:r>
      <w:proofErr w:type="spellEnd"/>
      <w:r>
        <w:rPr>
          <w:sz w:val="28"/>
          <w:szCs w:val="28"/>
        </w:rPr>
        <w:t>.</w:t>
      </w:r>
    </w:p>
    <w:p w:rsidR="00253D1F" w:rsidRDefault="00253D1F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 Рекомендовать </w:t>
      </w:r>
      <w:r w:rsidR="00BF5659">
        <w:rPr>
          <w:sz w:val="28"/>
          <w:szCs w:val="28"/>
          <w:lang w:eastAsia="ar-SA"/>
        </w:rPr>
        <w:t>МУП «Центральное</w:t>
      </w:r>
      <w:r>
        <w:rPr>
          <w:sz w:val="28"/>
          <w:szCs w:val="28"/>
          <w:lang w:eastAsia="ar-SA"/>
        </w:rPr>
        <w:t>»:</w:t>
      </w:r>
    </w:p>
    <w:p w:rsidR="00253D1F" w:rsidRDefault="00253D1F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 организовать подвоз воды питьевого качества населению и на объекты социально-бытового назначения на территории </w:t>
      </w:r>
      <w:proofErr w:type="spellStart"/>
      <w:r>
        <w:rPr>
          <w:sz w:val="28"/>
          <w:szCs w:val="28"/>
          <w:lang w:eastAsia="ar-SA"/>
        </w:rPr>
        <w:t>п</w:t>
      </w:r>
      <w:proofErr w:type="gramStart"/>
      <w:r>
        <w:rPr>
          <w:sz w:val="28"/>
          <w:szCs w:val="28"/>
          <w:lang w:eastAsia="ar-SA"/>
        </w:rPr>
        <w:t>.Ш</w:t>
      </w:r>
      <w:proofErr w:type="gramEnd"/>
      <w:r>
        <w:rPr>
          <w:sz w:val="28"/>
          <w:szCs w:val="28"/>
          <w:lang w:eastAsia="ar-SA"/>
        </w:rPr>
        <w:t>адейка</w:t>
      </w:r>
      <w:proofErr w:type="spellEnd"/>
      <w:r>
        <w:rPr>
          <w:sz w:val="28"/>
          <w:szCs w:val="28"/>
          <w:lang w:eastAsia="ar-SA"/>
        </w:rPr>
        <w:t>;</w:t>
      </w:r>
    </w:p>
    <w:p w:rsidR="00253D1F" w:rsidRDefault="00253D1F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 разработать и обнародовать график подвоза воды;</w:t>
      </w:r>
    </w:p>
    <w:p w:rsidR="00253D1F" w:rsidRDefault="00253D1F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Настоящее постановление обнародовать в соответствии </w:t>
      </w:r>
      <w:r w:rsidR="00990F25">
        <w:rPr>
          <w:sz w:val="28"/>
          <w:szCs w:val="28"/>
          <w:lang w:eastAsia="ar-SA"/>
        </w:rPr>
        <w:t>с Уставом</w:t>
      </w:r>
      <w:r>
        <w:rPr>
          <w:sz w:val="28"/>
          <w:szCs w:val="28"/>
          <w:lang w:eastAsia="ar-SA"/>
        </w:rPr>
        <w:t xml:space="preserve"> муниципального </w:t>
      </w:r>
      <w:r>
        <w:rPr>
          <w:bCs/>
          <w:sz w:val="28"/>
          <w:szCs w:val="28"/>
          <w:lang w:eastAsia="ar-SA"/>
        </w:rPr>
        <w:t xml:space="preserve">образования </w:t>
      </w:r>
      <w:proofErr w:type="spellStart"/>
      <w:r>
        <w:rPr>
          <w:bCs/>
          <w:sz w:val="28"/>
          <w:szCs w:val="28"/>
          <w:lang w:eastAsia="ar-SA"/>
        </w:rPr>
        <w:t>Шадейское</w:t>
      </w:r>
      <w:proofErr w:type="spellEnd"/>
      <w:r>
        <w:rPr>
          <w:bCs/>
          <w:sz w:val="28"/>
          <w:szCs w:val="28"/>
          <w:lang w:eastAsia="ar-SA"/>
        </w:rPr>
        <w:t xml:space="preserve"> сельское поселение.</w:t>
      </w:r>
    </w:p>
    <w:p w:rsidR="00253D1F" w:rsidRDefault="00253D1F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253D1F" w:rsidRDefault="00253D1F" w:rsidP="00253D1F"/>
    <w:p w:rsidR="00253D1F" w:rsidRDefault="00253D1F" w:rsidP="00253D1F"/>
    <w:p w:rsidR="00253D1F" w:rsidRDefault="00E55EA8" w:rsidP="00253D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53D1F">
        <w:rPr>
          <w:sz w:val="28"/>
          <w:szCs w:val="28"/>
        </w:rPr>
        <w:t xml:space="preserve"> сельского поселения                       </w:t>
      </w:r>
      <w:r w:rsidR="00BF5659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Т.А.Бабушкина</w:t>
      </w:r>
      <w:proofErr w:type="spellEnd"/>
    </w:p>
    <w:p w:rsidR="00CB4069" w:rsidRDefault="00CB4069"/>
    <w:sectPr w:rsidR="00CB4069" w:rsidSect="00253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9"/>
    <w:rsid w:val="00246B41"/>
    <w:rsid w:val="00253D1F"/>
    <w:rsid w:val="00820D59"/>
    <w:rsid w:val="00990F25"/>
    <w:rsid w:val="00BF5659"/>
    <w:rsid w:val="00CB4069"/>
    <w:rsid w:val="00E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9</cp:revision>
  <cp:lastPrinted>2014-04-21T02:20:00Z</cp:lastPrinted>
  <dcterms:created xsi:type="dcterms:W3CDTF">2013-04-11T10:12:00Z</dcterms:created>
  <dcterms:modified xsi:type="dcterms:W3CDTF">2014-04-21T02:22:00Z</dcterms:modified>
</cp:coreProperties>
</file>