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8"/>
        <w:tblW w:w="1423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5"/>
        <w:gridCol w:w="2073"/>
        <w:gridCol w:w="1896"/>
        <w:gridCol w:w="1533"/>
        <w:gridCol w:w="1060"/>
        <w:gridCol w:w="1505"/>
        <w:gridCol w:w="1538"/>
        <w:gridCol w:w="1533"/>
        <w:gridCol w:w="1060"/>
        <w:gridCol w:w="1505"/>
      </w:tblGrid>
      <w:tr w:rsidR="008A4510" w:rsidRPr="002F3A71" w:rsidTr="00DB1541">
        <w:trPr>
          <w:trHeight w:val="555"/>
          <w:tblCellSpacing w:w="0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</w:p>
          <w:p w:rsidR="008A4510" w:rsidRDefault="008A4510" w:rsidP="00DB1541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</w:p>
          <w:p w:rsidR="008A4510" w:rsidRPr="002F3A71" w:rsidRDefault="008A4510" w:rsidP="00DB1541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CE5F73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E5F73">
              <w:rPr>
                <w:rStyle w:val="a3"/>
                <w:b w:val="0"/>
                <w:color w:val="000000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C529F6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Декларированный годовой (включая доход по основному месту работы и от иных источников за 201</w:t>
            </w:r>
            <w:r w:rsidR="00C529F6">
              <w:rPr>
                <w:rStyle w:val="a3"/>
                <w:color w:val="000000"/>
                <w:sz w:val="16"/>
                <w:szCs w:val="16"/>
              </w:rPr>
              <w:t>6</w:t>
            </w:r>
            <w:r w:rsidRPr="002F3A71">
              <w:rPr>
                <w:rStyle w:val="a3"/>
                <w:color w:val="000000"/>
                <w:sz w:val="16"/>
                <w:szCs w:val="16"/>
              </w:rPr>
              <w:t>г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.(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A4510" w:rsidRPr="002F3A71" w:rsidTr="00DB1541">
        <w:trPr>
          <w:trHeight w:val="141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10" w:rsidRPr="002F3A71" w:rsidRDefault="008A4510" w:rsidP="00DB154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10" w:rsidRPr="002F3A71" w:rsidRDefault="008A4510" w:rsidP="00DB154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10" w:rsidRPr="002F3A71" w:rsidRDefault="008A4510" w:rsidP="00DB154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.м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2F3A71" w:rsidRDefault="008A4510" w:rsidP="00DB1541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8A4510" w:rsidRPr="00A72C9C" w:rsidTr="00DB1541">
        <w:trPr>
          <w:trHeight w:val="1644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A72C9C">
              <w:rPr>
                <w:rStyle w:val="a3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Анатольевна</w:t>
            </w:r>
          </w:p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МБУК «Библиотека им.Ф.Павленкова Зарубинского СП»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C529F6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369015,86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Дом ¼ Земельный участок 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83,6</w:t>
            </w:r>
          </w:p>
          <w:p w:rsidR="008A4510" w:rsidRPr="00A72C9C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1423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8A4510" w:rsidRPr="00A72C9C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8A4510" w:rsidRPr="00A72C9C" w:rsidTr="00DB1541">
        <w:trPr>
          <w:trHeight w:val="852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3879D8" w:rsidRDefault="008A4510" w:rsidP="00DB1541">
            <w:pPr>
              <w:rPr>
                <w:color w:val="202020"/>
                <w:sz w:val="20"/>
                <w:szCs w:val="20"/>
              </w:rPr>
            </w:pPr>
            <w:r w:rsidRPr="003879D8">
              <w:rPr>
                <w:color w:val="202020"/>
                <w:sz w:val="20"/>
                <w:szCs w:val="20"/>
              </w:rPr>
              <w:t>Е</w:t>
            </w:r>
            <w:r>
              <w:rPr>
                <w:color w:val="202020"/>
                <w:sz w:val="20"/>
                <w:szCs w:val="20"/>
              </w:rPr>
              <w:t>ё</w:t>
            </w:r>
            <w:r w:rsidRPr="003879D8">
              <w:rPr>
                <w:color w:val="202020"/>
                <w:sz w:val="20"/>
                <w:szCs w:val="20"/>
              </w:rPr>
              <w:t xml:space="preserve"> супруг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C529F6" w:rsidP="00DB1541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375492,1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¼</w:t>
            </w:r>
          </w:p>
          <w:p w:rsidR="008A4510" w:rsidRPr="00A72C9C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83,6</w:t>
            </w:r>
          </w:p>
          <w:p w:rsidR="008A4510" w:rsidRPr="00A72C9C" w:rsidRDefault="008A4510" w:rsidP="00DB1541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1423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8A4510" w:rsidRPr="00A72C9C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C529F6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MITSUBISHI-LANCER -1.6</w:t>
            </w:r>
          </w:p>
          <w:p w:rsidR="008A4510" w:rsidRPr="00C529F6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  <w:lang w:val="en-US"/>
              </w:rPr>
            </w:pPr>
            <w:r w:rsidRPr="00C529F6">
              <w:rPr>
                <w:color w:val="202020"/>
                <w:sz w:val="20"/>
                <w:szCs w:val="20"/>
                <w:lang w:val="en-US"/>
              </w:rPr>
              <w:t>2007</w:t>
            </w:r>
            <w:r>
              <w:rPr>
                <w:color w:val="202020"/>
                <w:sz w:val="20"/>
                <w:szCs w:val="20"/>
              </w:rPr>
              <w:t>г</w:t>
            </w:r>
            <w:r w:rsidRPr="00C529F6">
              <w:rPr>
                <w:color w:val="202020"/>
                <w:sz w:val="20"/>
                <w:szCs w:val="20"/>
                <w:lang w:val="en-US"/>
              </w:rPr>
              <w:t>.</w:t>
            </w:r>
          </w:p>
          <w:p w:rsidR="008A4510" w:rsidRPr="00C529F6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  <w:lang w:val="en-US"/>
              </w:rPr>
            </w:pPr>
            <w:r>
              <w:rPr>
                <w:color w:val="202020"/>
                <w:sz w:val="20"/>
                <w:szCs w:val="20"/>
              </w:rPr>
              <w:t>УАЗ</w:t>
            </w:r>
            <w:r w:rsidRPr="00C529F6">
              <w:rPr>
                <w:color w:val="202020"/>
                <w:sz w:val="20"/>
                <w:szCs w:val="20"/>
                <w:lang w:val="en-US"/>
              </w:rPr>
              <w:t xml:space="preserve"> -3306-01</w:t>
            </w:r>
          </w:p>
          <w:p w:rsidR="008A4510" w:rsidRPr="00C529F6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  <w:lang w:val="en-US"/>
              </w:rPr>
            </w:pPr>
            <w:r w:rsidRPr="00C529F6">
              <w:rPr>
                <w:color w:val="202020"/>
                <w:sz w:val="20"/>
                <w:szCs w:val="20"/>
                <w:lang w:val="en-US"/>
              </w:rPr>
              <w:t>1988</w:t>
            </w:r>
            <w:r>
              <w:rPr>
                <w:color w:val="202020"/>
                <w:sz w:val="20"/>
                <w:szCs w:val="20"/>
              </w:rPr>
              <w:t>г</w:t>
            </w:r>
            <w:r w:rsidRPr="00C529F6">
              <w:rPr>
                <w:color w:val="202020"/>
                <w:sz w:val="20"/>
                <w:szCs w:val="20"/>
                <w:lang w:val="en-U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A4510" w:rsidRPr="00A72C9C" w:rsidTr="00DB1541">
        <w:trPr>
          <w:trHeight w:val="1089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Мякотникова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Анатольевна</w:t>
            </w:r>
          </w:p>
          <w:p w:rsidR="008A4510" w:rsidRPr="00A72C9C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МБУК «Зарубинская ЦКС»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C529F6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311920,06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</w:t>
            </w:r>
          </w:p>
          <w:p w:rsidR="008A4510" w:rsidRPr="00A72C9C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8A4510" w:rsidRPr="00A72C9C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A4510" w:rsidRPr="00A72C9C" w:rsidTr="00DB1541">
        <w:trPr>
          <w:trHeight w:val="1703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C529F6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1333078,6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</w:t>
            </w:r>
          </w:p>
          <w:p w:rsidR="008A4510" w:rsidRPr="00A72C9C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Default="008A4510" w:rsidP="00DB1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8A4510" w:rsidRPr="00A72C9C" w:rsidRDefault="008A4510" w:rsidP="00DB1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9F6" w:rsidRDefault="008A4510" w:rsidP="00C529F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Шевроле-НИВА</w:t>
            </w:r>
            <w:proofErr w:type="spellEnd"/>
            <w:r>
              <w:rPr>
                <w:color w:val="000000"/>
                <w:sz w:val="20"/>
                <w:szCs w:val="20"/>
              </w:rPr>
              <w:t>, 212300-55</w:t>
            </w:r>
          </w:p>
          <w:p w:rsidR="008A4510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  <w:p w:rsidR="008A4510" w:rsidRPr="00A72C9C" w:rsidRDefault="008A4510" w:rsidP="00C529F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10" w:rsidRPr="00A72C9C" w:rsidRDefault="008A4510" w:rsidP="00DB154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074A3" w:rsidRDefault="008A4510">
      <w:r>
        <w:t>Сведения о доходах, расходах, об имуществе и обязательствах имущественного характера руководителей МБУК за 201</w:t>
      </w:r>
      <w:r w:rsidR="00C529F6">
        <w:t>6</w:t>
      </w:r>
      <w:r>
        <w:t xml:space="preserve"> год</w:t>
      </w:r>
    </w:p>
    <w:sectPr w:rsidR="002074A3" w:rsidSect="009549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10"/>
    <w:rsid w:val="002074A3"/>
    <w:rsid w:val="006D687A"/>
    <w:rsid w:val="008A4510"/>
    <w:rsid w:val="00954909"/>
    <w:rsid w:val="00C5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2016-05-16T08:08:00Z</dcterms:created>
  <dcterms:modified xsi:type="dcterms:W3CDTF">2017-05-03T13:28:00Z</dcterms:modified>
</cp:coreProperties>
</file>