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59" w:rsidRPr="00841258" w:rsidRDefault="008E2B59" w:rsidP="008E2B59">
      <w:pPr>
        <w:jc w:val="right"/>
        <w:outlineLvl w:val="1"/>
        <w:rPr>
          <w:rFonts w:asciiTheme="majorHAnsi" w:hAnsiTheme="majorHAnsi"/>
          <w:bCs/>
          <w:sz w:val="24"/>
          <w:szCs w:val="24"/>
        </w:rPr>
      </w:pPr>
      <w:r w:rsidRPr="00841258">
        <w:rPr>
          <w:rFonts w:asciiTheme="majorHAnsi" w:hAnsiTheme="majorHAnsi"/>
          <w:bCs/>
          <w:sz w:val="24"/>
          <w:szCs w:val="24"/>
        </w:rPr>
        <w:t>УТВЕРЖДЕН</w:t>
      </w:r>
    </w:p>
    <w:p w:rsidR="008E2B59" w:rsidRPr="00841258" w:rsidRDefault="008E2B59" w:rsidP="008E2B59">
      <w:pPr>
        <w:jc w:val="right"/>
        <w:outlineLvl w:val="1"/>
        <w:rPr>
          <w:rFonts w:asciiTheme="majorHAnsi" w:hAnsiTheme="majorHAnsi"/>
          <w:bCs/>
          <w:sz w:val="24"/>
          <w:szCs w:val="24"/>
        </w:rPr>
      </w:pPr>
      <w:r w:rsidRPr="00841258">
        <w:rPr>
          <w:rFonts w:asciiTheme="majorHAnsi" w:hAnsiTheme="majorHAnsi"/>
          <w:bCs/>
          <w:sz w:val="24"/>
          <w:szCs w:val="24"/>
        </w:rPr>
        <w:t>постановлением администрации</w:t>
      </w:r>
    </w:p>
    <w:p w:rsidR="008E2B59" w:rsidRPr="00841258" w:rsidRDefault="008E2B59" w:rsidP="008E2B59">
      <w:pPr>
        <w:jc w:val="right"/>
        <w:outlineLvl w:val="1"/>
        <w:rPr>
          <w:rFonts w:asciiTheme="majorHAnsi" w:hAnsiTheme="majorHAnsi"/>
          <w:bCs/>
          <w:sz w:val="24"/>
          <w:szCs w:val="24"/>
        </w:rPr>
      </w:pPr>
      <w:r w:rsidRPr="00841258">
        <w:rPr>
          <w:rFonts w:asciiTheme="majorHAnsi" w:hAnsiTheme="majorHAnsi"/>
          <w:bCs/>
          <w:sz w:val="24"/>
          <w:szCs w:val="24"/>
        </w:rPr>
        <w:t>Насадского сельского поселения</w:t>
      </w:r>
    </w:p>
    <w:p w:rsidR="008E2B59" w:rsidRDefault="008E2B59" w:rsidP="008E2B59">
      <w:pPr>
        <w:jc w:val="right"/>
        <w:outlineLvl w:val="1"/>
        <w:rPr>
          <w:rFonts w:asciiTheme="majorHAnsi" w:hAnsiTheme="majorHAnsi"/>
          <w:bCs/>
          <w:sz w:val="24"/>
          <w:szCs w:val="24"/>
        </w:rPr>
      </w:pPr>
      <w:r w:rsidRPr="00841258">
        <w:rPr>
          <w:rFonts w:asciiTheme="majorHAnsi" w:hAnsiTheme="majorHAnsi"/>
          <w:bCs/>
          <w:sz w:val="24"/>
          <w:szCs w:val="24"/>
        </w:rPr>
        <w:t>от 17 марта 2014 года № 3</w:t>
      </w:r>
      <w:r w:rsidR="00FF1A45">
        <w:rPr>
          <w:rFonts w:asciiTheme="majorHAnsi" w:hAnsiTheme="majorHAnsi"/>
          <w:bCs/>
          <w:sz w:val="24"/>
          <w:szCs w:val="24"/>
        </w:rPr>
        <w:t>7</w:t>
      </w:r>
    </w:p>
    <w:p w:rsidR="008E5B34" w:rsidRPr="00841258" w:rsidRDefault="008E5B34" w:rsidP="008E2B59">
      <w:pPr>
        <w:jc w:val="right"/>
        <w:outlineLvl w:val="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(в ред. от 25.11.2014 года № 134)</w:t>
      </w:r>
    </w:p>
    <w:p w:rsidR="008E2B59" w:rsidRDefault="008E2B59" w:rsidP="008E2B59">
      <w:pPr>
        <w:jc w:val="center"/>
        <w:outlineLvl w:val="1"/>
        <w:rPr>
          <w:b/>
          <w:bCs/>
          <w:szCs w:val="28"/>
        </w:rPr>
      </w:pPr>
    </w:p>
    <w:p w:rsidR="008E2B59" w:rsidRPr="008E2B59" w:rsidRDefault="008E2B59" w:rsidP="008E2B59">
      <w:pPr>
        <w:jc w:val="center"/>
        <w:outlineLvl w:val="1"/>
        <w:rPr>
          <w:rFonts w:asciiTheme="majorHAnsi" w:hAnsiTheme="majorHAnsi"/>
          <w:b/>
          <w:bCs/>
          <w:sz w:val="26"/>
          <w:szCs w:val="26"/>
        </w:rPr>
      </w:pPr>
      <w:r w:rsidRPr="008E2B59">
        <w:rPr>
          <w:rFonts w:asciiTheme="majorHAnsi" w:hAnsiTheme="majorHAnsi"/>
          <w:b/>
          <w:bCs/>
          <w:sz w:val="26"/>
          <w:szCs w:val="26"/>
        </w:rPr>
        <w:t xml:space="preserve">Административный регламент </w:t>
      </w:r>
    </w:p>
    <w:p w:rsidR="008E2B59" w:rsidRPr="008E2B59" w:rsidRDefault="008E2B59" w:rsidP="008E2B59">
      <w:pPr>
        <w:jc w:val="center"/>
        <w:outlineLvl w:val="1"/>
        <w:rPr>
          <w:rFonts w:asciiTheme="majorHAnsi" w:hAnsiTheme="majorHAnsi"/>
          <w:b/>
          <w:bCs/>
          <w:sz w:val="26"/>
          <w:szCs w:val="26"/>
        </w:rPr>
      </w:pPr>
      <w:r w:rsidRPr="008E2B59">
        <w:rPr>
          <w:rFonts w:asciiTheme="majorHAnsi" w:hAnsiTheme="majorHAnsi"/>
          <w:b/>
          <w:bCs/>
          <w:sz w:val="26"/>
          <w:szCs w:val="26"/>
        </w:rPr>
        <w:t>предоставления муниципальной услуги</w:t>
      </w:r>
    </w:p>
    <w:p w:rsidR="008E2B59" w:rsidRPr="008E2B59" w:rsidRDefault="008E2B59" w:rsidP="008E2B59">
      <w:pPr>
        <w:jc w:val="center"/>
        <w:outlineLvl w:val="1"/>
        <w:rPr>
          <w:rFonts w:asciiTheme="majorHAnsi" w:hAnsiTheme="majorHAnsi"/>
          <w:b/>
          <w:bCs/>
          <w:sz w:val="26"/>
          <w:szCs w:val="26"/>
        </w:rPr>
      </w:pPr>
    </w:p>
    <w:p w:rsidR="008E2B59" w:rsidRPr="008E2B59" w:rsidRDefault="008E2B59" w:rsidP="008E2B59">
      <w:pPr>
        <w:jc w:val="center"/>
        <w:outlineLvl w:val="1"/>
        <w:rPr>
          <w:rFonts w:asciiTheme="majorHAnsi" w:hAnsiTheme="majorHAnsi"/>
          <w:b/>
          <w:bCs/>
          <w:sz w:val="26"/>
          <w:szCs w:val="26"/>
        </w:rPr>
      </w:pPr>
      <w:r w:rsidRPr="008E2B59">
        <w:rPr>
          <w:rFonts w:asciiTheme="majorHAnsi" w:hAnsiTheme="majorHAnsi"/>
          <w:b/>
          <w:iCs/>
          <w:sz w:val="26"/>
          <w:szCs w:val="26"/>
        </w:rPr>
        <w:t>«</w:t>
      </w:r>
      <w:r w:rsidRPr="008E2B59">
        <w:rPr>
          <w:rFonts w:asciiTheme="majorHAnsi" w:eastAsia="Calibri" w:hAnsiTheme="majorHAnsi"/>
          <w:b/>
          <w:sz w:val="26"/>
          <w:szCs w:val="26"/>
        </w:rPr>
        <w:t xml:space="preserve">Перевод жилого помещения в </w:t>
      </w:r>
      <w:proofErr w:type="gramStart"/>
      <w:r w:rsidRPr="008E2B59">
        <w:rPr>
          <w:rFonts w:asciiTheme="majorHAnsi" w:eastAsia="Calibri" w:hAnsiTheme="majorHAnsi"/>
          <w:b/>
          <w:sz w:val="26"/>
          <w:szCs w:val="26"/>
        </w:rPr>
        <w:t>нежилое</w:t>
      </w:r>
      <w:proofErr w:type="gramEnd"/>
      <w:r w:rsidRPr="008E2B59">
        <w:rPr>
          <w:rFonts w:asciiTheme="majorHAnsi" w:eastAsia="Calibri" w:hAnsiTheme="majorHAnsi"/>
          <w:b/>
          <w:sz w:val="26"/>
          <w:szCs w:val="26"/>
        </w:rPr>
        <w:t xml:space="preserve"> или нежилого помещения в жилое</w:t>
      </w:r>
      <w:r w:rsidRPr="008E2B59">
        <w:rPr>
          <w:rFonts w:asciiTheme="majorHAnsi" w:hAnsiTheme="majorHAnsi"/>
          <w:b/>
          <w:iCs/>
          <w:sz w:val="26"/>
          <w:szCs w:val="26"/>
        </w:rPr>
        <w:t>»</w:t>
      </w:r>
    </w:p>
    <w:p w:rsidR="008E2B59" w:rsidRPr="008E2B59" w:rsidRDefault="008E2B59" w:rsidP="008E2B59">
      <w:pPr>
        <w:jc w:val="center"/>
        <w:outlineLvl w:val="1"/>
        <w:rPr>
          <w:rFonts w:asciiTheme="majorHAnsi" w:hAnsiTheme="majorHAnsi"/>
          <w:b/>
          <w:bCs/>
          <w:sz w:val="26"/>
          <w:szCs w:val="26"/>
        </w:rPr>
      </w:pPr>
    </w:p>
    <w:p w:rsidR="008E2B59" w:rsidRPr="008E2B59" w:rsidRDefault="008E2B59" w:rsidP="008E2B59">
      <w:pPr>
        <w:ind w:firstLine="708"/>
        <w:jc w:val="center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bCs/>
          <w:sz w:val="26"/>
          <w:szCs w:val="26"/>
        </w:rPr>
        <w:t>I. ОБЩИЕ ПОЛОЖЕНИЯ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1.1. Административный регламент по предоставлению муниципальной услуги «Перевод жилого помещения в </w:t>
      </w:r>
      <w:proofErr w:type="gramStart"/>
      <w:r w:rsidRPr="008E2B59">
        <w:rPr>
          <w:rFonts w:asciiTheme="majorHAnsi" w:hAnsiTheme="majorHAnsi"/>
          <w:sz w:val="26"/>
          <w:szCs w:val="26"/>
        </w:rPr>
        <w:t>нежилое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 или нежилого помещения в жилое» (далее – Административный регламент) определяет порядок, сроки и последовательность административных процедур при предоставлении муниципальной услуги «Перевод жилого помещения в нежилое или нежилого помещения в жилое» (далее – муниципальная услуга).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1.1.1. Административный регламент разработан в целях повышения качества и доступности предоставления муниципальной услуги, создания комфортных условий для заявителей.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заявитель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Cs/>
          <w:iCs/>
          <w:sz w:val="26"/>
          <w:szCs w:val="26"/>
        </w:rPr>
        <w:t>1.2 Заявители, имеющие право на предоставление муниципальной услуги.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физические или юридические лица либо их уполномоченные представители, обратившиеся в администрацию Насадского сельского поселения с запросом о предоставлении муниципальной услуги, выраженным в письменной или электронной форме (далее – заявитель).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1.3 Требования к порядку информирования о правилах предоставления муниципальной услуги: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1.3.1. Информирование Заявителей о порядке предоставления муниципальной услуги осуществляется посредством: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- размещения информационных материалов на стенде в помещении администрации Насадского сельского поселения   по адресу: Пермский  край, Кунгурский район, </w:t>
      </w:r>
      <w:proofErr w:type="gramStart"/>
      <w:r w:rsidRPr="008E2B59">
        <w:rPr>
          <w:rFonts w:asciiTheme="majorHAnsi" w:hAnsiTheme="majorHAnsi"/>
          <w:sz w:val="26"/>
          <w:szCs w:val="26"/>
        </w:rPr>
        <w:t>с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. </w:t>
      </w:r>
      <w:proofErr w:type="gramStart"/>
      <w:r w:rsidRPr="008E2B59">
        <w:rPr>
          <w:rFonts w:asciiTheme="majorHAnsi" w:hAnsiTheme="majorHAnsi"/>
          <w:sz w:val="26"/>
          <w:szCs w:val="26"/>
        </w:rPr>
        <w:t>Насадка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 ул. Революции, 15 и на сайте администрации Насадского сельского поселения </w:t>
      </w:r>
      <w:hyperlink r:id="rId4" w:history="1">
        <w:r w:rsidRPr="008E2B59">
          <w:rPr>
            <w:rStyle w:val="a8"/>
            <w:rFonts w:asciiTheme="majorHAnsi" w:hAnsiTheme="majorHAnsi"/>
            <w:sz w:val="26"/>
            <w:szCs w:val="26"/>
            <w:lang w:val="en-US"/>
          </w:rPr>
          <w:t>http</w:t>
        </w:r>
        <w:r w:rsidRPr="008E2B59">
          <w:rPr>
            <w:rStyle w:val="a8"/>
            <w:rFonts w:asciiTheme="majorHAnsi" w:hAnsiTheme="majorHAnsi"/>
            <w:sz w:val="26"/>
            <w:szCs w:val="26"/>
          </w:rPr>
          <w:t>://</w:t>
        </w:r>
        <w:proofErr w:type="spellStart"/>
        <w:r w:rsidRPr="008E2B59">
          <w:rPr>
            <w:rStyle w:val="a8"/>
            <w:rFonts w:asciiTheme="majorHAnsi" w:hAnsiTheme="majorHAnsi"/>
            <w:sz w:val="26"/>
            <w:szCs w:val="26"/>
            <w:lang w:val="en-US"/>
          </w:rPr>
          <w:t>kungur</w:t>
        </w:r>
        <w:proofErr w:type="spellEnd"/>
        <w:r w:rsidRPr="008E2B59">
          <w:rPr>
            <w:rStyle w:val="a8"/>
            <w:rFonts w:asciiTheme="majorHAnsi" w:hAnsiTheme="majorHAnsi"/>
            <w:sz w:val="26"/>
            <w:szCs w:val="26"/>
          </w:rPr>
          <w:t>.</w:t>
        </w:r>
        <w:proofErr w:type="spellStart"/>
        <w:r w:rsidRPr="008E2B59">
          <w:rPr>
            <w:rStyle w:val="a8"/>
            <w:rFonts w:asciiTheme="majorHAnsi" w:hAnsiTheme="majorHAnsi"/>
            <w:sz w:val="26"/>
            <w:szCs w:val="26"/>
            <w:lang w:val="en-US"/>
          </w:rPr>
          <w:t>permarea</w:t>
        </w:r>
        <w:proofErr w:type="spellEnd"/>
        <w:r w:rsidRPr="008E2B59">
          <w:rPr>
            <w:rStyle w:val="a8"/>
            <w:rFonts w:asciiTheme="majorHAnsi" w:hAnsiTheme="majorHAnsi"/>
            <w:sz w:val="26"/>
            <w:szCs w:val="26"/>
          </w:rPr>
          <w:t>.</w:t>
        </w:r>
        <w:proofErr w:type="spellStart"/>
        <w:r w:rsidRPr="008E2B59">
          <w:rPr>
            <w:rStyle w:val="a8"/>
            <w:rFonts w:asciiTheme="majorHAnsi" w:hAnsiTheme="majorHAnsi"/>
            <w:sz w:val="26"/>
            <w:szCs w:val="26"/>
            <w:lang w:val="en-US"/>
          </w:rPr>
          <w:t>ru</w:t>
        </w:r>
        <w:proofErr w:type="spellEnd"/>
        <w:r w:rsidRPr="008E2B59">
          <w:rPr>
            <w:rStyle w:val="a8"/>
            <w:rFonts w:asciiTheme="majorHAnsi" w:hAnsiTheme="majorHAnsi"/>
            <w:sz w:val="26"/>
            <w:szCs w:val="26"/>
          </w:rPr>
          <w:t>/</w:t>
        </w:r>
        <w:proofErr w:type="spellStart"/>
        <w:r w:rsidRPr="008E2B59">
          <w:rPr>
            <w:rStyle w:val="a8"/>
            <w:rFonts w:asciiTheme="majorHAnsi" w:hAnsiTheme="majorHAnsi"/>
            <w:sz w:val="26"/>
            <w:szCs w:val="26"/>
            <w:lang w:val="en-US"/>
          </w:rPr>
          <w:t>nasadskoe</w:t>
        </w:r>
        <w:proofErr w:type="spellEnd"/>
        <w:r w:rsidRPr="008E2B59">
          <w:rPr>
            <w:rStyle w:val="a8"/>
            <w:rFonts w:asciiTheme="majorHAnsi" w:hAnsiTheme="majorHAnsi"/>
            <w:sz w:val="26"/>
            <w:szCs w:val="26"/>
          </w:rPr>
          <w:t>/</w:t>
        </w:r>
      </w:hyperlink>
      <w:r w:rsidRPr="008E2B59">
        <w:rPr>
          <w:rFonts w:asciiTheme="majorHAnsi" w:hAnsiTheme="majorHAnsi"/>
          <w:sz w:val="26"/>
          <w:szCs w:val="26"/>
        </w:rPr>
        <w:t>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консультирования заявителей.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1.3.2. На информационных стендах и на сайте администрации в сети Интернет размещаются информационные материалы, которые включают в себя: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текс административного регламента и приложения к нему;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lastRenderedPageBreak/>
        <w:t>- месторасположение, режим работы, номера телефонов и электронной почты администрации;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перечень документов необходимых для предоставления муниципальной услуги.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-основания для отказа в предоставлении муниципальной услуги;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-порядок информирования о предоставлении муниципальной услуги;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порядок получения консультаций.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1.3.3. Консультирование заявителей о предоставлении муниципальной услуги осуществляется ведущим специалистом по земле, градостроительству и имуществу администрации Насадского сельского поселения в понедельник - четверг с 9-00 до 17-00, перерыв с 12-00 до 13-30 по адресу:  Пермский край, Кунгурский  район, </w:t>
      </w:r>
      <w:proofErr w:type="gramStart"/>
      <w:r w:rsidRPr="008E2B59">
        <w:rPr>
          <w:rFonts w:asciiTheme="majorHAnsi" w:hAnsiTheme="majorHAnsi"/>
          <w:sz w:val="26"/>
          <w:szCs w:val="26"/>
        </w:rPr>
        <w:t>с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. </w:t>
      </w:r>
      <w:proofErr w:type="gramStart"/>
      <w:r w:rsidRPr="008E2B59">
        <w:rPr>
          <w:rFonts w:asciiTheme="majorHAnsi" w:hAnsiTheme="majorHAnsi"/>
          <w:sz w:val="26"/>
          <w:szCs w:val="26"/>
        </w:rPr>
        <w:t>Насадка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 ул. Революции, 15 телефон: 8(34271) 5-84-86, адрес электронной почты: </w:t>
      </w:r>
      <w:proofErr w:type="spellStart"/>
      <w:r w:rsidRPr="008E2B59">
        <w:rPr>
          <w:rFonts w:asciiTheme="majorHAnsi" w:hAnsiTheme="majorHAnsi"/>
          <w:sz w:val="26"/>
          <w:szCs w:val="26"/>
          <w:lang w:val="en-US"/>
        </w:rPr>
        <w:t>nasadkaadm</w:t>
      </w:r>
      <w:proofErr w:type="spellEnd"/>
      <w:r w:rsidRPr="008E2B59">
        <w:rPr>
          <w:rFonts w:asciiTheme="majorHAnsi" w:hAnsiTheme="majorHAnsi"/>
          <w:sz w:val="26"/>
          <w:szCs w:val="26"/>
        </w:rPr>
        <w:t>@</w:t>
      </w:r>
      <w:r w:rsidRPr="008E2B59">
        <w:rPr>
          <w:rFonts w:asciiTheme="majorHAnsi" w:hAnsiTheme="majorHAnsi"/>
          <w:sz w:val="26"/>
          <w:szCs w:val="26"/>
          <w:lang w:val="en-US"/>
        </w:rPr>
        <w:t>mail</w:t>
      </w:r>
      <w:r w:rsidRPr="008E2B59">
        <w:rPr>
          <w:rFonts w:asciiTheme="majorHAnsi" w:hAnsiTheme="majorHAnsi"/>
          <w:sz w:val="26"/>
          <w:szCs w:val="26"/>
        </w:rPr>
        <w:t>.</w:t>
      </w:r>
      <w:proofErr w:type="spellStart"/>
      <w:r w:rsidRPr="008E2B59">
        <w:rPr>
          <w:rFonts w:asciiTheme="majorHAnsi" w:hAnsiTheme="majorHAnsi"/>
          <w:sz w:val="26"/>
          <w:szCs w:val="26"/>
          <w:lang w:val="en-US"/>
        </w:rPr>
        <w:t>ru</w:t>
      </w:r>
      <w:proofErr w:type="spellEnd"/>
      <w:r w:rsidRPr="008E2B59">
        <w:rPr>
          <w:rFonts w:asciiTheme="majorHAnsi" w:hAnsiTheme="majorHAnsi"/>
          <w:sz w:val="26"/>
          <w:szCs w:val="26"/>
        </w:rPr>
        <w:t>.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Заявителю предоставляется информация по вопросам: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- источника получения документов, необходимых для предоставления муниципальной услуги (орган, организация и их местоположение);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- времени приема и выдачи документов;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- сроков предоставления муниципальной услуги;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- о принятом решении по конкретному обращению заявителя;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- 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При ответах на телефонные звонки должностное лицо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местного самоуправления, в который позвонил заявитель, фамилии, имени, отчестве  должностного лица, принявшего телефонный звонок. Время разговора в порядке консультирования по телефону не должно превышать 10 минут. 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1.4. 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Муниципальная услуга может, предоставляется в электронном виде, по принципу «одного окна», в том числе в многофункциональном центре.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b/>
          <w:sz w:val="26"/>
          <w:szCs w:val="26"/>
        </w:rPr>
      </w:pPr>
    </w:p>
    <w:p w:rsidR="008E2B59" w:rsidRPr="008E2B59" w:rsidRDefault="008E2B59" w:rsidP="008E2B59">
      <w:pPr>
        <w:jc w:val="center"/>
        <w:rPr>
          <w:rFonts w:asciiTheme="majorHAnsi" w:hAnsiTheme="majorHAnsi"/>
          <w:b/>
          <w:bCs/>
          <w:sz w:val="26"/>
          <w:szCs w:val="26"/>
        </w:rPr>
      </w:pPr>
      <w:r w:rsidRPr="008E2B59">
        <w:rPr>
          <w:rFonts w:asciiTheme="majorHAnsi" w:hAnsiTheme="majorHAnsi"/>
          <w:b/>
          <w:bCs/>
          <w:sz w:val="26"/>
          <w:szCs w:val="26"/>
        </w:rPr>
        <w:t>II. СТАНДАРТ ПРЕДОСТАВЛЕНИЯ МУНИЦИПАЛЬНОЙ УСЛУГИ</w:t>
      </w:r>
    </w:p>
    <w:p w:rsidR="008E2B59" w:rsidRPr="008E2B59" w:rsidRDefault="008E2B59" w:rsidP="008E2B5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sz w:val="26"/>
          <w:szCs w:val="26"/>
        </w:rPr>
        <w:t>2.1 Полное наименование муниципальной услуги</w:t>
      </w:r>
      <w:r w:rsidRPr="008E2B59">
        <w:rPr>
          <w:rFonts w:asciiTheme="majorHAnsi" w:hAnsiTheme="majorHAnsi"/>
          <w:i/>
          <w:iCs/>
          <w:sz w:val="26"/>
          <w:szCs w:val="26"/>
        </w:rPr>
        <w:t xml:space="preserve">:  </w:t>
      </w:r>
      <w:r w:rsidRPr="008E2B59">
        <w:rPr>
          <w:rFonts w:asciiTheme="majorHAnsi" w:hAnsiTheme="majorHAnsi"/>
          <w:sz w:val="26"/>
          <w:szCs w:val="26"/>
        </w:rPr>
        <w:t xml:space="preserve">Перевод жилого помещения в </w:t>
      </w:r>
      <w:proofErr w:type="gramStart"/>
      <w:r w:rsidRPr="008E2B59">
        <w:rPr>
          <w:rFonts w:asciiTheme="majorHAnsi" w:hAnsiTheme="majorHAnsi"/>
          <w:sz w:val="26"/>
          <w:szCs w:val="26"/>
        </w:rPr>
        <w:t>нежилое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 или нежилого помещения в жилое.</w:t>
      </w:r>
    </w:p>
    <w:p w:rsidR="008E2B59" w:rsidRPr="008E2B59" w:rsidRDefault="008E2B59" w:rsidP="008E2B59">
      <w:pPr>
        <w:pStyle w:val="a7"/>
        <w:ind w:firstLine="708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sz w:val="26"/>
          <w:szCs w:val="26"/>
        </w:rPr>
        <w:t>2.2 Муниципальная услуга предоставляется</w:t>
      </w:r>
      <w:r w:rsidRPr="008E2B59">
        <w:rPr>
          <w:rFonts w:asciiTheme="majorHAnsi" w:hAnsiTheme="majorHAnsi"/>
          <w:sz w:val="26"/>
          <w:szCs w:val="26"/>
        </w:rPr>
        <w:t xml:space="preserve"> администрацией Насадского сельского поселения  Кунгурского муниципального района.</w:t>
      </w:r>
    </w:p>
    <w:p w:rsidR="008E2B59" w:rsidRPr="008E2B59" w:rsidRDefault="008E2B59" w:rsidP="008E2B59">
      <w:pPr>
        <w:pStyle w:val="a7"/>
        <w:ind w:firstLine="708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Администрация Насадского сельское поселение располагается по адресу: 617423,  Пермский край, Кунгурский район,  </w:t>
      </w:r>
      <w:proofErr w:type="gramStart"/>
      <w:r w:rsidRPr="008E2B59">
        <w:rPr>
          <w:rFonts w:asciiTheme="majorHAnsi" w:hAnsiTheme="majorHAnsi"/>
          <w:sz w:val="26"/>
          <w:szCs w:val="26"/>
        </w:rPr>
        <w:t>с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. </w:t>
      </w:r>
      <w:proofErr w:type="gramStart"/>
      <w:r w:rsidRPr="008E2B59">
        <w:rPr>
          <w:rFonts w:asciiTheme="majorHAnsi" w:hAnsiTheme="majorHAnsi"/>
          <w:sz w:val="26"/>
          <w:szCs w:val="26"/>
        </w:rPr>
        <w:t>Насадка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, ул. Революции, д. 15,  тел.: 8 (34 271) 5-84-49, адрес электронной почты: </w:t>
      </w:r>
      <w:proofErr w:type="spellStart"/>
      <w:r w:rsidRPr="008E2B59">
        <w:rPr>
          <w:rFonts w:asciiTheme="majorHAnsi" w:hAnsiTheme="majorHAnsi"/>
          <w:sz w:val="26"/>
          <w:szCs w:val="26"/>
          <w:lang w:val="en-US"/>
        </w:rPr>
        <w:t>nasadkaadm</w:t>
      </w:r>
      <w:proofErr w:type="spellEnd"/>
      <w:r w:rsidRPr="008E2B59">
        <w:rPr>
          <w:rFonts w:asciiTheme="majorHAnsi" w:hAnsiTheme="majorHAnsi"/>
          <w:sz w:val="26"/>
          <w:szCs w:val="26"/>
        </w:rPr>
        <w:t>@</w:t>
      </w:r>
      <w:r w:rsidRPr="008E2B59">
        <w:rPr>
          <w:rFonts w:asciiTheme="majorHAnsi" w:hAnsiTheme="majorHAnsi"/>
          <w:sz w:val="26"/>
          <w:szCs w:val="26"/>
          <w:lang w:val="en-US"/>
        </w:rPr>
        <w:t>mail</w:t>
      </w:r>
      <w:r w:rsidRPr="008E2B59">
        <w:rPr>
          <w:rFonts w:asciiTheme="majorHAnsi" w:hAnsiTheme="majorHAnsi"/>
          <w:sz w:val="26"/>
          <w:szCs w:val="26"/>
        </w:rPr>
        <w:t>.</w:t>
      </w:r>
      <w:proofErr w:type="spellStart"/>
      <w:r w:rsidRPr="008E2B59">
        <w:rPr>
          <w:rFonts w:asciiTheme="majorHAnsi" w:hAnsiTheme="majorHAnsi"/>
          <w:sz w:val="26"/>
          <w:szCs w:val="26"/>
          <w:lang w:val="en-US"/>
        </w:rPr>
        <w:t>ru</w:t>
      </w:r>
      <w:proofErr w:type="spellEnd"/>
    </w:p>
    <w:p w:rsidR="008E2B59" w:rsidRPr="008E2B59" w:rsidRDefault="008E2B59" w:rsidP="008E2B59">
      <w:pPr>
        <w:pStyle w:val="a7"/>
        <w:ind w:firstLine="708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График работы:</w:t>
      </w:r>
    </w:p>
    <w:p w:rsidR="008E2B59" w:rsidRPr="008E2B59" w:rsidRDefault="008E2B59" w:rsidP="008E2B59">
      <w:pPr>
        <w:pStyle w:val="a7"/>
        <w:ind w:firstLine="708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lastRenderedPageBreak/>
        <w:t xml:space="preserve">Понедельник-пятница – с 8.30 до 17.00;   </w:t>
      </w:r>
    </w:p>
    <w:p w:rsidR="008E2B59" w:rsidRPr="008E2B59" w:rsidRDefault="008E2B59" w:rsidP="008E2B59">
      <w:pPr>
        <w:pStyle w:val="a7"/>
        <w:ind w:firstLine="708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Пятница -  не приемный день;</w:t>
      </w:r>
    </w:p>
    <w:p w:rsidR="008E2B59" w:rsidRPr="008E2B59" w:rsidRDefault="008E2B59" w:rsidP="008E2B59">
      <w:pPr>
        <w:pStyle w:val="a7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i/>
          <w:sz w:val="26"/>
          <w:szCs w:val="26"/>
        </w:rPr>
        <w:tab/>
      </w:r>
      <w:r w:rsidRPr="008E2B59">
        <w:rPr>
          <w:rFonts w:asciiTheme="majorHAnsi" w:hAnsiTheme="majorHAnsi"/>
          <w:sz w:val="26"/>
          <w:szCs w:val="26"/>
        </w:rPr>
        <w:t>Обеденный перерыв – с 12.00 до 13.30;</w:t>
      </w:r>
    </w:p>
    <w:p w:rsidR="008E2B59" w:rsidRPr="008E2B59" w:rsidRDefault="008E2B59" w:rsidP="008E2B59">
      <w:pPr>
        <w:pStyle w:val="a7"/>
        <w:ind w:firstLine="708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Выходные дни -  суббота, воскресенье.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bCs/>
          <w:iCs/>
          <w:sz w:val="26"/>
          <w:szCs w:val="26"/>
        </w:rPr>
        <w:t xml:space="preserve">2.3 </w:t>
      </w:r>
      <w:r w:rsidRPr="008E2B59">
        <w:rPr>
          <w:rFonts w:asciiTheme="majorHAnsi" w:hAnsiTheme="majorHAnsi"/>
          <w:b/>
          <w:sz w:val="26"/>
          <w:szCs w:val="26"/>
        </w:rPr>
        <w:t>Результатом предоставления</w:t>
      </w:r>
      <w:r w:rsidRPr="008E2B59">
        <w:rPr>
          <w:rFonts w:asciiTheme="majorHAnsi" w:hAnsiTheme="majorHAnsi"/>
          <w:sz w:val="26"/>
          <w:szCs w:val="26"/>
        </w:rPr>
        <w:t xml:space="preserve"> муниципальной услуги является:  </w:t>
      </w:r>
    </w:p>
    <w:p w:rsidR="008E2B59" w:rsidRPr="008E2B59" w:rsidRDefault="008E2B59" w:rsidP="008E2B59">
      <w:pPr>
        <w:ind w:firstLine="70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- решение о переводе или об отказе в переводе жилого помещения в нежилое и нежилого помещения в жилое помещение </w:t>
      </w:r>
    </w:p>
    <w:p w:rsidR="008E2B59" w:rsidRPr="008E2B59" w:rsidRDefault="008E2B59" w:rsidP="008E2B59">
      <w:pPr>
        <w:ind w:firstLine="709"/>
        <w:jc w:val="both"/>
        <w:rPr>
          <w:rFonts w:asciiTheme="majorHAnsi" w:hAnsiTheme="majorHAnsi"/>
          <w:iCs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Процедура предоставления муниципальной услуги завершается путем подготовки постановления администрации сельского поселения о переводе или об отказе в переводе жилого помещения в нежилое и нежилого помещения в жилое помещение и выдачи его заявителю.</w:t>
      </w:r>
      <w:r w:rsidRPr="008E2B59">
        <w:rPr>
          <w:rFonts w:asciiTheme="majorHAnsi" w:hAnsiTheme="majorHAnsi"/>
          <w:iCs/>
          <w:sz w:val="26"/>
          <w:szCs w:val="26"/>
        </w:rPr>
        <w:t xml:space="preserve"> 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bCs/>
          <w:iCs/>
          <w:sz w:val="26"/>
          <w:szCs w:val="26"/>
        </w:rPr>
        <w:t>2.4 Сроки предоставления муниципальной услуги</w:t>
      </w:r>
    </w:p>
    <w:p w:rsidR="008E2B59" w:rsidRPr="008E2B59" w:rsidRDefault="008E2B59" w:rsidP="008E2B59">
      <w:pPr>
        <w:ind w:firstLine="720"/>
        <w:jc w:val="both"/>
        <w:rPr>
          <w:rFonts w:asciiTheme="majorHAnsi" w:hAnsiTheme="majorHAnsi"/>
          <w:iCs/>
          <w:sz w:val="26"/>
          <w:szCs w:val="26"/>
        </w:rPr>
      </w:pPr>
      <w:proofErr w:type="gramStart"/>
      <w:r w:rsidRPr="008E2B59">
        <w:rPr>
          <w:rFonts w:asciiTheme="majorHAnsi" w:hAnsiTheme="majorHAnsi"/>
          <w:sz w:val="26"/>
          <w:szCs w:val="26"/>
        </w:rPr>
        <w:t xml:space="preserve">Срок предоставления услуги по приему заявлений, выдаче документов, принятию решения о переводе жилого помещения в нежилое или нежилого помещения в жилое не должен превышать 45  дней с момента регистрации обращения заявителя (получения </w:t>
      </w:r>
      <w:r w:rsidRPr="008E2B59">
        <w:rPr>
          <w:rFonts w:asciiTheme="majorHAnsi" w:hAnsiTheme="majorHAnsi"/>
          <w:iCs/>
          <w:sz w:val="26"/>
          <w:szCs w:val="26"/>
        </w:rPr>
        <w:t>администрацией сельского поселения документов</w:t>
      </w:r>
      <w:r w:rsidRPr="008E2B59">
        <w:rPr>
          <w:rFonts w:asciiTheme="majorHAnsi" w:hAnsiTheme="majorHAnsi"/>
          <w:sz w:val="26"/>
          <w:szCs w:val="26"/>
        </w:rPr>
        <w:t>, согласно перечню, указанному в пункте 2.6 настоящего административного регламента).</w:t>
      </w:r>
      <w:proofErr w:type="gramEnd"/>
      <w:r w:rsidRPr="008E2B59">
        <w:rPr>
          <w:rFonts w:asciiTheme="majorHAnsi" w:hAnsiTheme="majorHAnsi"/>
          <w:i/>
          <w:iCs/>
          <w:sz w:val="26"/>
          <w:szCs w:val="26"/>
        </w:rPr>
        <w:t xml:space="preserve"> </w:t>
      </w:r>
      <w:r w:rsidRPr="008E2B59">
        <w:rPr>
          <w:rFonts w:asciiTheme="majorHAnsi" w:hAnsiTheme="majorHAnsi"/>
          <w:sz w:val="26"/>
          <w:szCs w:val="26"/>
        </w:rPr>
        <w:t xml:space="preserve">Приостановление предоставления муниципальной услуги не предусмотрено. Выдача (направления) </w:t>
      </w:r>
      <w:proofErr w:type="gramStart"/>
      <w:r w:rsidRPr="008E2B59">
        <w:rPr>
          <w:rFonts w:asciiTheme="majorHAnsi" w:hAnsiTheme="majorHAnsi"/>
          <w:sz w:val="26"/>
          <w:szCs w:val="26"/>
        </w:rPr>
        <w:t>документов, являющихся результатом предоставления муниципальной услуги происходит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 в течение 1 дня с момента подписания главой сельского поселения.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b/>
          <w:bCs/>
          <w:iCs/>
          <w:sz w:val="26"/>
          <w:szCs w:val="26"/>
        </w:rPr>
      </w:pPr>
      <w:r w:rsidRPr="008E2B59">
        <w:rPr>
          <w:rFonts w:asciiTheme="majorHAnsi" w:hAnsiTheme="majorHAnsi"/>
          <w:b/>
          <w:bCs/>
          <w:iCs/>
          <w:sz w:val="26"/>
          <w:szCs w:val="26"/>
        </w:rPr>
        <w:t>2.5 Правовые основания для предоставления муниципальной услуги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Конституция Российской Федерации;</w:t>
      </w:r>
    </w:p>
    <w:p w:rsidR="008E2B59" w:rsidRPr="008E2B59" w:rsidRDefault="008E2B59" w:rsidP="008E2B59">
      <w:pPr>
        <w:autoSpaceDE w:val="0"/>
        <w:autoSpaceDN w:val="0"/>
        <w:adjustRightInd w:val="0"/>
        <w:ind w:firstLine="708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Жилищный кодекс Российской Федерации;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E2B59" w:rsidRPr="008E2B59" w:rsidRDefault="008E2B59" w:rsidP="008E2B59">
      <w:pPr>
        <w:autoSpaceDE w:val="0"/>
        <w:autoSpaceDN w:val="0"/>
        <w:adjustRightInd w:val="0"/>
        <w:ind w:firstLine="708"/>
        <w:jc w:val="both"/>
        <w:outlineLvl w:val="1"/>
        <w:rPr>
          <w:rFonts w:asciiTheme="majorHAnsi" w:eastAsia="Calibr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- </w:t>
      </w:r>
      <w:r w:rsidRPr="008E2B59">
        <w:rPr>
          <w:rFonts w:asciiTheme="majorHAnsi" w:eastAsia="Calibri" w:hAnsiTheme="majorHAnsi"/>
          <w:sz w:val="26"/>
          <w:szCs w:val="26"/>
        </w:rPr>
        <w:t>Федеральн</w:t>
      </w:r>
      <w:r w:rsidRPr="008E2B59">
        <w:rPr>
          <w:rFonts w:asciiTheme="majorHAnsi" w:hAnsiTheme="majorHAnsi"/>
          <w:sz w:val="26"/>
          <w:szCs w:val="26"/>
        </w:rPr>
        <w:t>ый</w:t>
      </w:r>
      <w:r w:rsidRPr="008E2B59">
        <w:rPr>
          <w:rFonts w:asciiTheme="majorHAnsi" w:eastAsia="Calibri" w:hAnsiTheme="majorHAnsi"/>
          <w:sz w:val="26"/>
          <w:szCs w:val="26"/>
        </w:rPr>
        <w:t xml:space="preserve"> закон от 27.07.2010 г. № 210-ФЗ «Об организации предоставления государственных и муниципальных услуг»;</w:t>
      </w:r>
    </w:p>
    <w:p w:rsidR="008E2B59" w:rsidRPr="008E2B59" w:rsidRDefault="008E2B59" w:rsidP="008E2B59">
      <w:pPr>
        <w:autoSpaceDE w:val="0"/>
        <w:autoSpaceDN w:val="0"/>
        <w:adjustRightInd w:val="0"/>
        <w:ind w:firstLine="708"/>
        <w:jc w:val="both"/>
        <w:outlineLvl w:val="1"/>
        <w:rPr>
          <w:rFonts w:asciiTheme="majorHAnsi" w:eastAsia="Calibr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Постановление Правительства РФ от 10 августа 2005 года № 502 «Об утверждении формы уведомления  о переводе (отказе в переводе) жилого (нежилого) помещения в нежилое (жилое) помещение».</w:t>
      </w:r>
    </w:p>
    <w:p w:rsidR="008E2B59" w:rsidRPr="008E2B59" w:rsidRDefault="008E2B59" w:rsidP="008E2B59">
      <w:pPr>
        <w:ind w:firstLine="720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bCs/>
          <w:iCs/>
          <w:sz w:val="26"/>
          <w:szCs w:val="26"/>
        </w:rPr>
        <w:t>2.6 Перечень документов, необходимых для получения муниципальной услуги, подлежащий представлению заявителем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2.6.1. Собственник соответствующего помещения или уполномоченное им лицо (далее - заявитель) обращается в администрацию Насадского сельского поселения с заявлением о переводе жилого помещения в нежилое помещение или нежилого помещения в жилое помещение по установленной форме (Приложение 1 к настоящему регламенту).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В заявлении указываются: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местонахождение помещения;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собственники помещения;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назначение помещения после перевода;</w:t>
      </w:r>
    </w:p>
    <w:p w:rsidR="008E2B59" w:rsidRPr="008E2B59" w:rsidRDefault="008E2B59" w:rsidP="008E2B59">
      <w:pPr>
        <w:pStyle w:val="ConsPlusNonformat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- необходимость проведения работ по переустройству и (или) перепланировке и (или) иных работ для использования помещения после перевода, либо отсутствие таких работ;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информация об обременении правами других лиц.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lastRenderedPageBreak/>
        <w:t>2.6.2. К заявлению прилагаются: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копия правоустанавливающего документа на переводимое помещение (свидетельство о праве) – может быть запрошено по каналам межведомственного взаимодействия администрацией сельского поселения;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технический паспорт переводимого помещения – представляется заявителем;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поэтажный план дома, в котором находится переводимое помещение - представляется заявителем;</w:t>
      </w:r>
    </w:p>
    <w:p w:rsidR="008E2B59" w:rsidRPr="008E2B59" w:rsidRDefault="008E2B59" w:rsidP="008E2B59">
      <w:pPr>
        <w:autoSpaceDE w:val="0"/>
        <w:autoSpaceDN w:val="0"/>
        <w:adjustRightInd w:val="0"/>
        <w:spacing w:line="2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- подготовленный и оформленный в установленном порядке проект (проектная документация)  переустройства  и (или) перепланировки переводимого помещения (в  случае  если   переустройство и (или)  перепланировка   требуются  для обеспечения  использования  такого помещения в качестве </w:t>
      </w:r>
      <w:proofErr w:type="gramStart"/>
      <w:r w:rsidRPr="008E2B59">
        <w:rPr>
          <w:rFonts w:asciiTheme="majorHAnsi" w:hAnsiTheme="majorHAnsi"/>
          <w:sz w:val="26"/>
          <w:szCs w:val="26"/>
        </w:rPr>
        <w:t>жилого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 или нежилого помещения) - представляется заявителем. </w:t>
      </w:r>
    </w:p>
    <w:p w:rsidR="008E2B59" w:rsidRPr="008E2B59" w:rsidRDefault="008E2B59" w:rsidP="008E2B59">
      <w:pPr>
        <w:autoSpaceDE w:val="0"/>
        <w:autoSpaceDN w:val="0"/>
        <w:adjustRightInd w:val="0"/>
        <w:spacing w:line="2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proofErr w:type="gramStart"/>
      <w:r w:rsidRPr="008E2B59">
        <w:rPr>
          <w:rFonts w:asciiTheme="majorHAnsi" w:hAnsiTheme="majorHAnsi"/>
          <w:sz w:val="26"/>
          <w:szCs w:val="26"/>
        </w:rP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которые оказывают влияние на безопасность объектов капитального строительства (устройство проемов в несущих конструкциях), то заявителем представляется проект, выполненный индивидуальным предпринимателем или организацией, имеющей свидетельство о допуске на выполнение работ по подготовке проектной документации;</w:t>
      </w:r>
      <w:proofErr w:type="gramEnd"/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eastAsia="Calibr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- при устройстве отдельного входа в переводимое помещение </w:t>
      </w:r>
      <w:r w:rsidRPr="008E2B59">
        <w:rPr>
          <w:rFonts w:asciiTheme="majorHAnsi" w:eastAsia="Calibri" w:hAnsiTheme="majorHAnsi"/>
          <w:sz w:val="26"/>
          <w:szCs w:val="26"/>
        </w:rPr>
        <w:t xml:space="preserve">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волоконно-оптические линии связи)- </w:t>
      </w:r>
      <w:r w:rsidRPr="008E2B59">
        <w:rPr>
          <w:rFonts w:asciiTheme="majorHAnsi" w:hAnsiTheme="majorHAnsi"/>
          <w:sz w:val="26"/>
          <w:szCs w:val="26"/>
        </w:rPr>
        <w:t>представляется заявителем;</w:t>
      </w:r>
      <w:r w:rsidRPr="008E2B59">
        <w:rPr>
          <w:rFonts w:asciiTheme="majorHAnsi" w:eastAsia="Calibri" w:hAnsiTheme="majorHAnsi"/>
          <w:sz w:val="26"/>
          <w:szCs w:val="26"/>
        </w:rPr>
        <w:t xml:space="preserve"> </w:t>
      </w:r>
    </w:p>
    <w:p w:rsidR="008E2B59" w:rsidRPr="008E2B59" w:rsidRDefault="008E2B59" w:rsidP="008E2B59">
      <w:pPr>
        <w:autoSpaceDE w:val="0"/>
        <w:autoSpaceDN w:val="0"/>
        <w:adjustRightInd w:val="0"/>
        <w:spacing w:line="20" w:lineRule="atLeast"/>
        <w:ind w:firstLine="539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доверенность, заверенная нотариально, подтверждающая полномочия лица, действующего в интересах заявителя (при необходимости) - представляется заявителем;</w:t>
      </w:r>
    </w:p>
    <w:p w:rsidR="008E2B59" w:rsidRPr="008E2B59" w:rsidRDefault="008E2B59" w:rsidP="008E2B59">
      <w:pPr>
        <w:autoSpaceDE w:val="0"/>
        <w:autoSpaceDN w:val="0"/>
        <w:adjustRightInd w:val="0"/>
        <w:spacing w:line="20" w:lineRule="atLeast"/>
        <w:ind w:firstLine="539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выписки из уставов, протокол собрания собственников жилья (при необходимости) - представляется заявителем.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iCs/>
          <w:sz w:val="26"/>
          <w:szCs w:val="26"/>
        </w:rPr>
      </w:pPr>
      <w:r w:rsidRPr="008E2B59">
        <w:rPr>
          <w:rFonts w:asciiTheme="majorHAnsi" w:hAnsiTheme="majorHAnsi"/>
          <w:iCs/>
          <w:sz w:val="26"/>
          <w:szCs w:val="26"/>
        </w:rPr>
        <w:t>Запрещается требовать от заявителя: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iCs/>
          <w:sz w:val="26"/>
          <w:szCs w:val="26"/>
        </w:rPr>
      </w:pPr>
      <w:r w:rsidRPr="008E2B59">
        <w:rPr>
          <w:rFonts w:asciiTheme="majorHAnsi" w:hAnsiTheme="majorHAnsi"/>
          <w:iCs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iCs/>
          <w:sz w:val="26"/>
          <w:szCs w:val="26"/>
        </w:rPr>
      </w:pPr>
      <w:proofErr w:type="gramStart"/>
      <w:r w:rsidRPr="008E2B59">
        <w:rPr>
          <w:rFonts w:asciiTheme="majorHAnsi" w:hAnsiTheme="majorHAnsi"/>
          <w:iCs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Пермского края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5" w:history="1">
        <w:r w:rsidRPr="008E2B59">
          <w:rPr>
            <w:rFonts w:asciiTheme="majorHAnsi" w:hAnsiTheme="majorHAnsi"/>
            <w:iCs/>
            <w:sz w:val="26"/>
            <w:szCs w:val="26"/>
          </w:rPr>
          <w:t>части 6 статьи 7</w:t>
        </w:r>
      </w:hyperlink>
      <w:r w:rsidRPr="008E2B59">
        <w:rPr>
          <w:rFonts w:asciiTheme="majorHAnsi" w:hAnsiTheme="majorHAnsi"/>
          <w:iCs/>
          <w:sz w:val="26"/>
          <w:szCs w:val="26"/>
        </w:rPr>
        <w:t xml:space="preserve"> Федерального закона от</w:t>
      </w:r>
      <w:proofErr w:type="gramEnd"/>
      <w:r w:rsidRPr="008E2B59">
        <w:rPr>
          <w:rFonts w:asciiTheme="majorHAnsi" w:hAnsiTheme="majorHAnsi"/>
          <w:iCs/>
          <w:sz w:val="26"/>
          <w:szCs w:val="26"/>
        </w:rPr>
        <w:t xml:space="preserve"> 27.07.2010 № 210-ФЗ "Об организации предоставления государственных и муниципальных услуг".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sz w:val="26"/>
          <w:szCs w:val="26"/>
        </w:rPr>
      </w:pPr>
      <w:proofErr w:type="gramStart"/>
      <w:r w:rsidRPr="008E2B59">
        <w:rPr>
          <w:rFonts w:asciiTheme="majorHAnsi" w:hAnsiTheme="majorHAnsi"/>
          <w:sz w:val="26"/>
          <w:szCs w:val="26"/>
        </w:rPr>
        <w:lastRenderedPageBreak/>
        <w:t>-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 самоуправления.</w:t>
      </w:r>
      <w:proofErr w:type="gramEnd"/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bCs/>
          <w:iCs/>
          <w:sz w:val="26"/>
          <w:szCs w:val="26"/>
        </w:rPr>
        <w:t>2.7 Перечень оснований отказа в приеме документов, необходимых для предоставления муниципальной услуги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Основанием для отказа в приеме документов, необходимых для предоставления муниципальной услуги, является направление: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обращения без указания фамилии, имени, отчества почтового  адреса, не подписанные заявителем;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запросов, к которым не приложена оформленная надлежащим образом доверенность, в случае если запрос подписан представителем заявителя, действующим на основании доверенности.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b/>
          <w:bCs/>
          <w:iCs/>
          <w:sz w:val="26"/>
          <w:szCs w:val="26"/>
        </w:rPr>
      </w:pPr>
      <w:r w:rsidRPr="008E2B59">
        <w:rPr>
          <w:rFonts w:asciiTheme="majorHAnsi" w:hAnsiTheme="majorHAnsi"/>
          <w:b/>
          <w:bCs/>
          <w:iCs/>
          <w:sz w:val="26"/>
          <w:szCs w:val="26"/>
        </w:rPr>
        <w:t>2.8 Основания для приостановления или отказа в предоставлении муниципальной услуги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bCs/>
          <w:iCs/>
          <w:sz w:val="26"/>
          <w:szCs w:val="26"/>
        </w:rPr>
        <w:t xml:space="preserve"> </w:t>
      </w:r>
      <w:r w:rsidRPr="008E2B59">
        <w:rPr>
          <w:rFonts w:asciiTheme="majorHAnsi" w:hAnsiTheme="majorHAnsi"/>
          <w:sz w:val="26"/>
          <w:szCs w:val="26"/>
        </w:rPr>
        <w:t>2.8.1. Основанием для отказа в предоставлении муниципальной услуги является: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1) непредставление определенных в пункте 2.6 настоящего Регламента документов, кроме тех, которые могут быть получены по межведомственным запросам;</w:t>
      </w:r>
    </w:p>
    <w:p w:rsidR="008E2B59" w:rsidRPr="008E2B59" w:rsidRDefault="008E2B59" w:rsidP="008E2B59">
      <w:pPr>
        <w:autoSpaceDE w:val="0"/>
        <w:autoSpaceDN w:val="0"/>
        <w:adjustRightInd w:val="0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2) представление документов в ненадлежащий орган;</w:t>
      </w:r>
    </w:p>
    <w:p w:rsidR="008E2B59" w:rsidRPr="008E2B59" w:rsidRDefault="008E2B59" w:rsidP="008E2B59">
      <w:pPr>
        <w:autoSpaceDE w:val="0"/>
        <w:autoSpaceDN w:val="0"/>
        <w:adjustRightInd w:val="0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3) несоответствие проекта переустройства и (или) перепланировки помещения требованиям законодательства РФ;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4) если квартира в многоквартирном доме переводится в нежилое помещение и расположена выше первого этажа, и помещения, расположенные непосредственно под квартирой, являются жилыми;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5)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6)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7) если право собственности на переводимое помещение обременено правами каких-либо лиц;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8) если при переводе из нежилого помещение в жилое помещение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к жилым помещениям. Требования к жилому помещению устанавливаются Правительством РФ.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bCs/>
          <w:iCs/>
          <w:sz w:val="26"/>
          <w:szCs w:val="26"/>
        </w:rPr>
        <w:t>2.9. Размер платы, взимаемой с заявителя при предоставлении муниципальной услуги</w:t>
      </w:r>
      <w:r w:rsidRPr="008E2B59">
        <w:rPr>
          <w:rFonts w:asciiTheme="majorHAnsi" w:hAnsiTheme="majorHAnsi"/>
          <w:sz w:val="26"/>
          <w:szCs w:val="26"/>
        </w:rPr>
        <w:t xml:space="preserve"> 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Услуга предоставляется на безвозмездной основе. 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bCs/>
          <w:iCs/>
          <w:sz w:val="26"/>
          <w:szCs w:val="26"/>
        </w:rPr>
        <w:lastRenderedPageBreak/>
        <w:t>2.10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2.10.1 Максимальное время ожидания в очереди пр</w:t>
      </w:r>
      <w:r w:rsidR="008E5B34">
        <w:rPr>
          <w:rFonts w:asciiTheme="majorHAnsi" w:hAnsiTheme="majorHAnsi"/>
          <w:sz w:val="26"/>
          <w:szCs w:val="26"/>
        </w:rPr>
        <w:t>и подаче документов составляет 15</w:t>
      </w:r>
      <w:r w:rsidRPr="008E2B59">
        <w:rPr>
          <w:rFonts w:asciiTheme="majorHAnsi" w:hAnsiTheme="majorHAnsi"/>
          <w:sz w:val="26"/>
          <w:szCs w:val="26"/>
        </w:rPr>
        <w:t xml:space="preserve"> минут; максимальная продолжительность приема у специалиста, осуществляющего прием документов, составляет </w:t>
      </w:r>
      <w:r w:rsidR="008E5B34">
        <w:rPr>
          <w:rFonts w:asciiTheme="majorHAnsi" w:hAnsiTheme="majorHAnsi"/>
          <w:sz w:val="26"/>
          <w:szCs w:val="26"/>
        </w:rPr>
        <w:t>15</w:t>
      </w:r>
      <w:r w:rsidRPr="008E2B59">
        <w:rPr>
          <w:rFonts w:asciiTheme="majorHAnsi" w:hAnsiTheme="majorHAnsi"/>
          <w:sz w:val="26"/>
          <w:szCs w:val="26"/>
        </w:rPr>
        <w:t xml:space="preserve"> минут.</w:t>
      </w:r>
    </w:p>
    <w:p w:rsid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2.10.2 Максимальное время ожидания в очереди при получении документов составляет </w:t>
      </w:r>
      <w:r w:rsidR="008E5B34">
        <w:rPr>
          <w:rFonts w:asciiTheme="majorHAnsi" w:hAnsiTheme="majorHAnsi"/>
          <w:sz w:val="26"/>
          <w:szCs w:val="26"/>
        </w:rPr>
        <w:t>15</w:t>
      </w:r>
      <w:r w:rsidRPr="008E2B59">
        <w:rPr>
          <w:rFonts w:asciiTheme="majorHAnsi" w:hAnsiTheme="majorHAnsi"/>
          <w:sz w:val="26"/>
          <w:szCs w:val="26"/>
        </w:rPr>
        <w:t xml:space="preserve"> минут; максимальная продолжительность приема у специалиста, осуществляющего выдачу документов, составляет </w:t>
      </w:r>
      <w:r w:rsidR="008E5B34">
        <w:rPr>
          <w:rFonts w:asciiTheme="majorHAnsi" w:hAnsiTheme="majorHAnsi"/>
          <w:sz w:val="26"/>
          <w:szCs w:val="26"/>
        </w:rPr>
        <w:t>15</w:t>
      </w:r>
      <w:r w:rsidRPr="008E2B59">
        <w:rPr>
          <w:rFonts w:asciiTheme="majorHAnsi" w:hAnsiTheme="majorHAnsi"/>
          <w:sz w:val="26"/>
          <w:szCs w:val="26"/>
        </w:rPr>
        <w:t xml:space="preserve">  минут.</w:t>
      </w:r>
    </w:p>
    <w:p w:rsidR="008E5B34" w:rsidRPr="008E5B34" w:rsidRDefault="008E5B34" w:rsidP="008E2B59">
      <w:pPr>
        <w:ind w:firstLine="708"/>
        <w:jc w:val="both"/>
        <w:rPr>
          <w:rFonts w:asciiTheme="majorHAnsi" w:hAnsiTheme="majorHAnsi"/>
          <w:sz w:val="20"/>
        </w:rPr>
      </w:pPr>
      <w:r w:rsidRPr="008E5B34">
        <w:rPr>
          <w:rFonts w:asciiTheme="majorHAnsi" w:hAnsiTheme="majorHAnsi"/>
          <w:sz w:val="20"/>
        </w:rPr>
        <w:t>(п.2.10 в ред. постановления администрации Насадского сельского поселения от 25.11.2014 № 134)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bCs/>
          <w:iCs/>
          <w:sz w:val="26"/>
          <w:szCs w:val="26"/>
        </w:rPr>
        <w:t>2.11. Срок регистрации запроса заявителя о предоставлении муниципальной услуги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Заявление на оказание муниципальной услуги</w:t>
      </w:r>
      <w:r w:rsidRPr="008E2B59">
        <w:rPr>
          <w:rFonts w:asciiTheme="majorHAnsi" w:hAnsiTheme="majorHAnsi"/>
          <w:bCs/>
          <w:iCs/>
          <w:sz w:val="26"/>
          <w:szCs w:val="26"/>
        </w:rPr>
        <w:t xml:space="preserve"> </w:t>
      </w:r>
      <w:r w:rsidRPr="008E2B59">
        <w:rPr>
          <w:rFonts w:asciiTheme="majorHAnsi" w:hAnsiTheme="majorHAnsi"/>
          <w:sz w:val="26"/>
          <w:szCs w:val="26"/>
        </w:rPr>
        <w:t>регистрируется в день представления (получения по иным каналам связи) в администрацию Насадского сельского поселения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b/>
          <w:sz w:val="26"/>
          <w:szCs w:val="26"/>
        </w:rPr>
      </w:pPr>
      <w:r w:rsidRPr="008E2B59">
        <w:rPr>
          <w:rFonts w:asciiTheme="majorHAnsi" w:hAnsiTheme="majorHAnsi"/>
          <w:b/>
          <w:sz w:val="26"/>
          <w:szCs w:val="26"/>
        </w:rPr>
        <w:t>2.12. Требования к расположению зданий и помещениям предоставления муниципальной услуги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2.12.1 Требования к расположению зданий и помещениям, в которых предоставляется муниципальная услуга: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нахождение здания, в котором располагается администрация Насадского сельского поселения, в транспортной и пешеходной доступности;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обеспечение соответствия помещений для приема посетителей комфортным условиям (в том числе для лиц с ограниченными возможностями) и оптимальными условиями работы специалистов с заявителями.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2.12.2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наименование органа;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место нахождения и юридический адрес;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номера телефонов для справок;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график работы.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информационной табличкой.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2.12.3</w:t>
      </w:r>
      <w:proofErr w:type="gramStart"/>
      <w:r w:rsidRPr="008E2B59">
        <w:rPr>
          <w:rFonts w:asciiTheme="majorHAnsi" w:hAnsiTheme="majorHAnsi"/>
          <w:sz w:val="26"/>
          <w:szCs w:val="26"/>
        </w:rPr>
        <w:t xml:space="preserve"> Н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а территории, прилегающей к зданию, в котором располагается  администрация Насадского сельского поселения, оборудуются места для возможности парковки автотранспортных средств. Доступ заявителей к парковочным местам является бесплатным. 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2.12.4  Требования к местам приема заявителей: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служебный кабинет специалиста администрации, в котором осуществляется прием заявителей, должен быть оборудован вывесками с указанием фамилии, имени, отчества и должности специалиста, ведущего прием;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для специалиста администрации и гражданина, находящегося на приеме, должны быть предусмотрены места для сидения. Передача </w:t>
      </w:r>
      <w:r w:rsidRPr="008E2B59">
        <w:rPr>
          <w:rFonts w:asciiTheme="majorHAnsi" w:hAnsiTheme="majorHAnsi"/>
          <w:sz w:val="26"/>
          <w:szCs w:val="26"/>
        </w:rPr>
        <w:lastRenderedPageBreak/>
        <w:t xml:space="preserve">документов должна осуществляться без необходимости покидать место, как специалистом администрации, так и гражданином; </w:t>
      </w:r>
    </w:p>
    <w:p w:rsidR="008E2B59" w:rsidRPr="008E2B59" w:rsidRDefault="008E2B59" w:rsidP="008E2B59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рабочее место специалиста администрации должно обеспечивать ему возможность свободного входа и выхода из помещения при необходимости;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рабочее место специалиста администрации должно быть оборудовано компьютером с возможностью доступа к информационной системе администрации Насадского сельского поселения, принтером.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b/>
          <w:sz w:val="26"/>
          <w:szCs w:val="26"/>
        </w:rPr>
      </w:pPr>
      <w:r w:rsidRPr="008E2B59">
        <w:rPr>
          <w:rFonts w:asciiTheme="majorHAnsi" w:hAnsiTheme="majorHAnsi"/>
          <w:b/>
          <w:sz w:val="26"/>
          <w:szCs w:val="26"/>
        </w:rPr>
        <w:t xml:space="preserve">          2.13.  Показатели доступности и качества муниципальной услуги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    2.13.1.  Заявитель имеет право: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- получать муниципальную услугу своевременно и в соответствии со стандартом предоставления муниципальной услуги;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- получать полную и достоверную информацию о порядке предоставления муниципальной услуги;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color w:val="000000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-  обращаться с жалобой на принятое по заявлению о регистрации решение или на действия (бездействие) должностных лиц органов регистрационного учета в административном и (или) судебном </w:t>
      </w:r>
      <w:hyperlink r:id="rId6" w:history="1">
        <w:r w:rsidRPr="008E2B59">
          <w:rPr>
            <w:rFonts w:asciiTheme="majorHAnsi" w:hAnsiTheme="majorHAnsi"/>
            <w:color w:val="000000"/>
            <w:sz w:val="26"/>
            <w:szCs w:val="26"/>
          </w:rPr>
          <w:t>порядке</w:t>
        </w:r>
      </w:hyperlink>
      <w:r w:rsidRPr="008E2B59">
        <w:rPr>
          <w:rFonts w:asciiTheme="majorHAnsi" w:hAnsiTheme="majorHAnsi"/>
          <w:color w:val="000000"/>
          <w:sz w:val="26"/>
          <w:szCs w:val="26"/>
        </w:rPr>
        <w:t>.</w:t>
      </w:r>
    </w:p>
    <w:p w:rsidR="008E2B59" w:rsidRP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     2.13.2. Основным количественным показателем доступности муниципальной услуги является доля случаев предоставления муниципальной услуги с нарушением сроков регистрации от общего количества принятых заявлений.</w:t>
      </w:r>
    </w:p>
    <w:p w:rsidR="008E2B59" w:rsidRDefault="008E2B59" w:rsidP="008E2B59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     2.13.3. Основным качественным показателем является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информации), доступность обращения за предоставлением муниципальной услуги, в том числе для лиц с ограниченными возможностями здоровья.</w:t>
      </w:r>
    </w:p>
    <w:p w:rsidR="008E5B34" w:rsidRDefault="008E5B34" w:rsidP="008E5B34">
      <w:pPr>
        <w:pStyle w:val="a7"/>
        <w:ind w:firstLine="708"/>
        <w:jc w:val="both"/>
        <w:rPr>
          <w:rFonts w:asciiTheme="majorHAnsi" w:hAnsiTheme="majorHAnsi"/>
          <w:sz w:val="26"/>
          <w:szCs w:val="26"/>
        </w:rPr>
      </w:pPr>
      <w:r w:rsidRPr="008E5B34">
        <w:rPr>
          <w:rFonts w:asciiTheme="majorHAnsi" w:hAnsiTheme="majorHAnsi"/>
          <w:sz w:val="26"/>
          <w:szCs w:val="26"/>
        </w:rPr>
        <w:t xml:space="preserve">2.13.4.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8E5B34">
        <w:rPr>
          <w:rFonts w:asciiTheme="majorHAnsi" w:hAnsiTheme="majorHAnsi"/>
          <w:sz w:val="26"/>
          <w:szCs w:val="26"/>
        </w:rPr>
        <w:br/>
        <w:t>не превышает 2, продолжительность - не более 15 минут.</w:t>
      </w:r>
    </w:p>
    <w:p w:rsidR="008E5B34" w:rsidRPr="008E5B34" w:rsidRDefault="008E5B34" w:rsidP="008E5B34">
      <w:pPr>
        <w:ind w:firstLine="708"/>
        <w:jc w:val="both"/>
        <w:rPr>
          <w:rFonts w:asciiTheme="majorHAnsi" w:hAnsiTheme="majorHAnsi"/>
          <w:sz w:val="20"/>
        </w:rPr>
      </w:pPr>
      <w:r w:rsidRPr="008E5B34">
        <w:rPr>
          <w:rFonts w:asciiTheme="majorHAnsi" w:hAnsiTheme="majorHAnsi"/>
          <w:sz w:val="20"/>
        </w:rPr>
        <w:t>(п.2.1</w:t>
      </w:r>
      <w:r>
        <w:rPr>
          <w:rFonts w:asciiTheme="majorHAnsi" w:hAnsiTheme="majorHAnsi"/>
          <w:sz w:val="20"/>
        </w:rPr>
        <w:t>3.4</w:t>
      </w:r>
      <w:r w:rsidRPr="008E5B34">
        <w:rPr>
          <w:rFonts w:asciiTheme="majorHAnsi" w:hAnsiTheme="majorHAnsi"/>
          <w:sz w:val="20"/>
        </w:rPr>
        <w:t xml:space="preserve"> </w:t>
      </w:r>
      <w:proofErr w:type="gramStart"/>
      <w:r w:rsidRPr="008E5B34">
        <w:rPr>
          <w:rFonts w:asciiTheme="majorHAnsi" w:hAnsiTheme="majorHAnsi"/>
          <w:sz w:val="20"/>
        </w:rPr>
        <w:t>в</w:t>
      </w:r>
      <w:r>
        <w:rPr>
          <w:rFonts w:asciiTheme="majorHAnsi" w:hAnsiTheme="majorHAnsi"/>
          <w:sz w:val="20"/>
        </w:rPr>
        <w:t>веден</w:t>
      </w:r>
      <w:proofErr w:type="gramEnd"/>
      <w:r w:rsidRPr="008E5B34">
        <w:rPr>
          <w:rFonts w:asciiTheme="majorHAnsi" w:hAnsiTheme="majorHAnsi"/>
          <w:sz w:val="20"/>
        </w:rPr>
        <w:t xml:space="preserve"> постановлени</w:t>
      </w:r>
      <w:r>
        <w:rPr>
          <w:rFonts w:asciiTheme="majorHAnsi" w:hAnsiTheme="majorHAnsi"/>
          <w:sz w:val="20"/>
        </w:rPr>
        <w:t>ем</w:t>
      </w:r>
      <w:r w:rsidRPr="008E5B34">
        <w:rPr>
          <w:rFonts w:asciiTheme="majorHAnsi" w:hAnsiTheme="majorHAnsi"/>
          <w:sz w:val="20"/>
        </w:rPr>
        <w:t xml:space="preserve"> администрации Насадского сельского поселения от 25.11.2014 № 134)</w:t>
      </w:r>
    </w:p>
    <w:p w:rsidR="008E2B59" w:rsidRPr="008E2B59" w:rsidRDefault="008E2B59" w:rsidP="008E2B59">
      <w:p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8E2B59" w:rsidRPr="008E2B59" w:rsidRDefault="008E2B59" w:rsidP="008E2B59">
      <w:pPr>
        <w:jc w:val="center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b/>
          <w:bCs/>
          <w:sz w:val="26"/>
          <w:szCs w:val="26"/>
        </w:rPr>
        <w:t>III. АДМИНИСТРАТИВНЫЕ ПРОЦЕДУРЫ</w:t>
      </w:r>
    </w:p>
    <w:p w:rsidR="008E2B59" w:rsidRPr="008E2B59" w:rsidRDefault="008E2B59" w:rsidP="008E2B59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Организация предоставления муниципальной услуги включает в себя следующие административные действия:</w:t>
      </w:r>
    </w:p>
    <w:p w:rsidR="008E2B59" w:rsidRPr="008E2B59" w:rsidRDefault="008E2B59" w:rsidP="008E2B59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прием и регистрация заявлений на предоставление муниципальной услуги;</w:t>
      </w:r>
    </w:p>
    <w:p w:rsidR="008E2B59" w:rsidRPr="008E2B59" w:rsidRDefault="008E2B59" w:rsidP="008E2B59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рассмотрение заявлений на получение разрешения;</w:t>
      </w:r>
    </w:p>
    <w:p w:rsidR="008E2B59" w:rsidRPr="008E2B59" w:rsidRDefault="008E2B59" w:rsidP="008E2B59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направление межведомственного запроса;</w:t>
      </w:r>
    </w:p>
    <w:p w:rsidR="008E2B59" w:rsidRPr="008E2B59" w:rsidRDefault="008E2B59" w:rsidP="008E2B59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принятие решения о выдаче разрешений или об отказе в выдаче разрешений;</w:t>
      </w:r>
    </w:p>
    <w:p w:rsidR="008E2B59" w:rsidRPr="008E2B59" w:rsidRDefault="008E2B59" w:rsidP="008E2B59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выдача результата заявителю.</w:t>
      </w:r>
    </w:p>
    <w:p w:rsidR="008E2B59" w:rsidRPr="008E2B59" w:rsidRDefault="002F05AE" w:rsidP="008E2B59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/>
          <w:sz w:val="26"/>
          <w:szCs w:val="26"/>
        </w:rPr>
      </w:pPr>
      <w:hyperlink r:id="rId7" w:history="1">
        <w:r w:rsidR="008E2B59" w:rsidRPr="008E2B59">
          <w:rPr>
            <w:rFonts w:asciiTheme="majorHAnsi" w:hAnsiTheme="majorHAnsi"/>
            <w:sz w:val="26"/>
            <w:szCs w:val="26"/>
          </w:rPr>
          <w:t>Блок-схема</w:t>
        </w:r>
      </w:hyperlink>
      <w:r w:rsidR="008E2B59" w:rsidRPr="008E2B59">
        <w:rPr>
          <w:rFonts w:asciiTheme="majorHAnsi" w:hAnsiTheme="majorHAnsi"/>
          <w:sz w:val="26"/>
          <w:szCs w:val="26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8E2B59" w:rsidRPr="008E2B59" w:rsidRDefault="008E2B59" w:rsidP="008E2B59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3.1. Основанием для начала исполнения административного действия «Прием и регистрация заявлений на предоставление муниципальной услуги» </w:t>
      </w:r>
      <w:r w:rsidRPr="008E2B59">
        <w:rPr>
          <w:rFonts w:asciiTheme="majorHAnsi" w:hAnsiTheme="majorHAnsi"/>
          <w:sz w:val="26"/>
          <w:szCs w:val="26"/>
        </w:rPr>
        <w:lastRenderedPageBreak/>
        <w:t>является подача заявителем в приемную администрации сельского поселения заявления, либо получение заявлений по почте.</w:t>
      </w:r>
    </w:p>
    <w:p w:rsidR="008E2B59" w:rsidRPr="008E2B59" w:rsidRDefault="008E2B59" w:rsidP="008E2B59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/>
          <w:sz w:val="26"/>
          <w:szCs w:val="26"/>
          <w:u w:val="single"/>
        </w:rPr>
      </w:pPr>
      <w:r w:rsidRPr="008E2B59">
        <w:rPr>
          <w:rFonts w:asciiTheme="majorHAnsi" w:hAnsiTheme="majorHAnsi"/>
          <w:sz w:val="26"/>
          <w:szCs w:val="26"/>
        </w:rPr>
        <w:t xml:space="preserve">Ответственным за исполнение данного административного действия в администрации сельского поселения является ведущий специалист общего отдела, ответственный за прием и регистрацию документов. Заявления могут быть направлены в электронном виде по адресу:  </w:t>
      </w:r>
      <w:r w:rsidRPr="008E2B59">
        <w:rPr>
          <w:rFonts w:asciiTheme="majorHAnsi" w:hAnsiTheme="majorHAnsi"/>
          <w:iCs/>
          <w:sz w:val="26"/>
          <w:szCs w:val="26"/>
          <w:u w:val="single"/>
          <w:lang w:val="en-US"/>
        </w:rPr>
        <w:t>E</w:t>
      </w:r>
      <w:r w:rsidRPr="008E2B59">
        <w:rPr>
          <w:rFonts w:asciiTheme="majorHAnsi" w:hAnsiTheme="majorHAnsi"/>
          <w:iCs/>
          <w:sz w:val="26"/>
          <w:szCs w:val="26"/>
          <w:u w:val="single"/>
        </w:rPr>
        <w:t>-</w:t>
      </w:r>
      <w:r w:rsidRPr="008E2B59">
        <w:rPr>
          <w:rFonts w:asciiTheme="majorHAnsi" w:hAnsiTheme="majorHAnsi"/>
          <w:iCs/>
          <w:sz w:val="26"/>
          <w:szCs w:val="26"/>
          <w:u w:val="single"/>
          <w:lang w:val="en-US"/>
        </w:rPr>
        <w:t>mail</w:t>
      </w:r>
      <w:r w:rsidRPr="008E2B59">
        <w:rPr>
          <w:rFonts w:asciiTheme="majorHAnsi" w:hAnsiTheme="majorHAnsi"/>
          <w:iCs/>
          <w:sz w:val="26"/>
          <w:szCs w:val="26"/>
          <w:u w:val="single"/>
        </w:rPr>
        <w:t>:</w:t>
      </w:r>
      <w:r w:rsidRPr="008E2B59">
        <w:rPr>
          <w:rFonts w:asciiTheme="majorHAnsi" w:hAnsiTheme="majorHAnsi"/>
          <w:sz w:val="26"/>
          <w:szCs w:val="26"/>
          <w:u w:val="single"/>
        </w:rPr>
        <w:t xml:space="preserve"> </w:t>
      </w:r>
      <w:proofErr w:type="spellStart"/>
      <w:r w:rsidRPr="008E2B59">
        <w:rPr>
          <w:rFonts w:asciiTheme="majorHAnsi" w:hAnsiTheme="majorHAnsi"/>
          <w:sz w:val="26"/>
          <w:szCs w:val="26"/>
          <w:u w:val="single"/>
          <w:lang w:val="en-US"/>
        </w:rPr>
        <w:t>nasadkaadm</w:t>
      </w:r>
      <w:proofErr w:type="spellEnd"/>
      <w:r w:rsidRPr="008E2B59">
        <w:rPr>
          <w:rFonts w:asciiTheme="majorHAnsi" w:hAnsiTheme="majorHAnsi"/>
          <w:sz w:val="26"/>
          <w:szCs w:val="26"/>
          <w:u w:val="single"/>
        </w:rPr>
        <w:t>@</w:t>
      </w:r>
      <w:r w:rsidRPr="008E2B59">
        <w:rPr>
          <w:rFonts w:asciiTheme="majorHAnsi" w:hAnsiTheme="majorHAnsi"/>
          <w:sz w:val="26"/>
          <w:szCs w:val="26"/>
          <w:u w:val="single"/>
          <w:lang w:val="en-US"/>
        </w:rPr>
        <w:t>mail</w:t>
      </w:r>
      <w:r w:rsidRPr="008E2B59">
        <w:rPr>
          <w:rFonts w:asciiTheme="majorHAnsi" w:hAnsiTheme="majorHAnsi"/>
          <w:sz w:val="26"/>
          <w:szCs w:val="26"/>
          <w:u w:val="single"/>
        </w:rPr>
        <w:t>.</w:t>
      </w:r>
      <w:proofErr w:type="spellStart"/>
      <w:r w:rsidRPr="008E2B59">
        <w:rPr>
          <w:rFonts w:asciiTheme="majorHAnsi" w:hAnsiTheme="majorHAnsi"/>
          <w:sz w:val="26"/>
          <w:szCs w:val="26"/>
          <w:u w:val="single"/>
          <w:lang w:val="en-US"/>
        </w:rPr>
        <w:t>ru</w:t>
      </w:r>
      <w:proofErr w:type="spellEnd"/>
      <w:r w:rsidRPr="008E2B59">
        <w:rPr>
          <w:rFonts w:asciiTheme="majorHAnsi" w:hAnsiTheme="majorHAnsi"/>
          <w:sz w:val="26"/>
          <w:szCs w:val="26"/>
          <w:u w:val="single"/>
        </w:rPr>
        <w:t>.</w:t>
      </w:r>
      <w:r w:rsidRPr="008E2B59">
        <w:rPr>
          <w:rFonts w:asciiTheme="majorHAnsi" w:hAnsiTheme="majorHAnsi"/>
          <w:sz w:val="26"/>
          <w:szCs w:val="26"/>
        </w:rPr>
        <w:t xml:space="preserve"> Не позднее 2 рабочих дней после направления заявления в электронном виде в администрацию сельского поселения должен быть представлен оригинал заявления.</w:t>
      </w:r>
    </w:p>
    <w:p w:rsidR="008E2B59" w:rsidRPr="008E2B59" w:rsidRDefault="008E2B59" w:rsidP="008E2B59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Результатом административного действия является регистрация заявления. Заявление о предоставлении услуги должно быть зарегистрировано в течение 1 дня.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3.2. Основанием для начала исполнения административного действия «Рассмотрение заявлений на получение разрешения» является заявление, адресованное главой сельского поселения для исполнения ведущему специалисту по земле, градостроительству и имуществу администрации, уполномоченному на рассмотрение заявлений (далее по тексту – уполномоченный специалист).</w:t>
      </w:r>
    </w:p>
    <w:p w:rsidR="008E2B59" w:rsidRPr="008E2B59" w:rsidRDefault="008E2B59" w:rsidP="008E2B59">
      <w:pPr>
        <w:shd w:val="clear" w:color="auto" w:fill="FFFFFF"/>
        <w:tabs>
          <w:tab w:val="left" w:pos="998"/>
        </w:tabs>
        <w:ind w:right="14"/>
        <w:jc w:val="both"/>
        <w:rPr>
          <w:rFonts w:asciiTheme="majorHAnsi" w:hAnsiTheme="majorHAnsi"/>
          <w:spacing w:val="-8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 В течение тридцати дней с момента поступления заявления уполномоченный специалист:</w:t>
      </w:r>
      <w:r w:rsidRPr="008E2B59">
        <w:rPr>
          <w:rFonts w:asciiTheme="majorHAnsi" w:hAnsiTheme="majorHAnsi"/>
          <w:spacing w:val="-8"/>
          <w:sz w:val="26"/>
          <w:szCs w:val="26"/>
        </w:rPr>
        <w:t xml:space="preserve"> </w:t>
      </w:r>
    </w:p>
    <w:p w:rsidR="008E2B59" w:rsidRPr="008E2B59" w:rsidRDefault="008E2B59" w:rsidP="008E2B59">
      <w:pPr>
        <w:shd w:val="clear" w:color="auto" w:fill="FFFFFF"/>
        <w:tabs>
          <w:tab w:val="left" w:pos="998"/>
        </w:tabs>
        <w:ind w:right="14"/>
        <w:jc w:val="both"/>
        <w:rPr>
          <w:rFonts w:asciiTheme="majorHAnsi" w:hAnsiTheme="majorHAnsi"/>
          <w:spacing w:val="-8"/>
          <w:sz w:val="26"/>
          <w:szCs w:val="26"/>
        </w:rPr>
      </w:pPr>
      <w:r w:rsidRPr="008E2B59">
        <w:rPr>
          <w:rFonts w:asciiTheme="majorHAnsi" w:hAnsiTheme="majorHAnsi"/>
          <w:spacing w:val="-8"/>
          <w:sz w:val="26"/>
          <w:szCs w:val="26"/>
        </w:rPr>
        <w:t xml:space="preserve">        - рассматривает предоставленные документы;</w:t>
      </w:r>
    </w:p>
    <w:p w:rsidR="008E2B59" w:rsidRPr="008E2B59" w:rsidRDefault="008E2B59" w:rsidP="008E2B59">
      <w:pPr>
        <w:shd w:val="clear" w:color="auto" w:fill="FFFFFF"/>
        <w:tabs>
          <w:tab w:val="left" w:pos="998"/>
        </w:tabs>
        <w:ind w:right="14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- при необходимости направляет запросы в надзорные органы;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 - запрашивает в соответствующих органах сведения о проживающих в жилом помещении и сведения об обременении права собственности на помещение правами третьих лиц (при необходимости);</w:t>
      </w:r>
    </w:p>
    <w:p w:rsidR="008E2B59" w:rsidRPr="008E2B59" w:rsidRDefault="008E2B59" w:rsidP="008E2B59">
      <w:pPr>
        <w:autoSpaceDE w:val="0"/>
        <w:autoSpaceDN w:val="0"/>
        <w:adjustRightInd w:val="0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- выносит предоставленные заявление и документы на рассмотрение межведомственной комиссии по использованию жилищного фонда.</w:t>
      </w:r>
    </w:p>
    <w:p w:rsidR="008E2B59" w:rsidRPr="008E2B59" w:rsidRDefault="008E2B59" w:rsidP="008E2B59">
      <w:pPr>
        <w:autoSpaceDE w:val="0"/>
        <w:autoSpaceDN w:val="0"/>
        <w:adjustRightInd w:val="0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3.3. </w:t>
      </w:r>
      <w:proofErr w:type="gramStart"/>
      <w:r w:rsidRPr="008E2B59">
        <w:rPr>
          <w:rFonts w:asciiTheme="majorHAnsi" w:hAnsiTheme="majorHAnsi"/>
          <w:sz w:val="26"/>
          <w:szCs w:val="26"/>
        </w:rPr>
        <w:t>Основанием для начала исполнения административного действия «Направление межведомственного запроса» является поступление и регистрация заявления о переводе жилого помещения в нежилое и нежилого помещения в жилое помещение уполномоченному специалисту администрации сельского поселения.</w:t>
      </w:r>
      <w:proofErr w:type="gramEnd"/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Продолжительность и (или) максимальный срок выполнения административного  действия составляет 8 дней.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Порядок подготовки и направления межведомственного запроса: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в течение 3 дней уполномоченный на осуществление административного действия специалист администрации сельского поселения направляет запрос о предоставлении сведения из ЕГРП в Федеральную службу государственной регистрации, кадастра и картографии;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- в течение 5 дней Федеральная служба государственной регистрации, кадастра и картографии предоставляет информацию (описание объекта недвижимости, адрес объекта, сведения о правообладателях - юридических лицах, сведения о правообладателях - физических лицах, ограничения (обременения) права, договоры участия в долевом строительстве, сведения о </w:t>
      </w:r>
      <w:proofErr w:type="spellStart"/>
      <w:r w:rsidRPr="008E2B59">
        <w:rPr>
          <w:rFonts w:asciiTheme="majorHAnsi" w:hAnsiTheme="majorHAnsi"/>
          <w:sz w:val="26"/>
          <w:szCs w:val="26"/>
        </w:rPr>
        <w:t>правопритязаниях</w:t>
      </w:r>
      <w:proofErr w:type="spellEnd"/>
      <w:r w:rsidRPr="008E2B59">
        <w:rPr>
          <w:rFonts w:asciiTheme="majorHAnsi" w:hAnsiTheme="majorHAnsi"/>
          <w:sz w:val="26"/>
          <w:szCs w:val="26"/>
        </w:rPr>
        <w:t>);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- межведомственный запрос,  удостоверенный лицом, направившим запрос,  ЭЦП либо собственноручной подписью на бумажном носителе, может </w:t>
      </w:r>
      <w:r w:rsidRPr="008E2B59">
        <w:rPr>
          <w:rFonts w:asciiTheme="majorHAnsi" w:hAnsiTheme="majorHAnsi"/>
          <w:sz w:val="26"/>
          <w:szCs w:val="26"/>
        </w:rPr>
        <w:lastRenderedPageBreak/>
        <w:t>быть направлен по каналам СМЭВ, электронной почтой, по факсу, либо курьером.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Результатом административной процедуры является получение сведений из ЕГРП. Фиксация результата выполнения  административной процедуры производится путем регистрации предоставленного документа. В случае выполнения  административной процедуры в электронной форме фиксация производится завершением процесса в электронном виде.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Получение сведений из ЕГРП является основанием для начала выполнения следующей административной процедуры.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3.4. Административное действие «Принятие решения о выдаче разрешений или об отказе в выдаче разрешений, оформлении разрешений». Ответственным за исполнение данного административного действия в администрации сельского поселения является уполномоченный специалист администрации.</w:t>
      </w:r>
    </w:p>
    <w:p w:rsidR="008E2B59" w:rsidRPr="008E2B59" w:rsidRDefault="008E2B59" w:rsidP="008E2B59">
      <w:pPr>
        <w:shd w:val="clear" w:color="auto" w:fill="FFFFFF"/>
        <w:tabs>
          <w:tab w:val="left" w:pos="998"/>
        </w:tabs>
        <w:ind w:right="14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 В течение двенадцати дней с момента принятия решения межведомственной комиссией по использованию жилищного фонда уполномоченный специалист:</w:t>
      </w:r>
    </w:p>
    <w:p w:rsidR="008E2B59" w:rsidRPr="008E2B59" w:rsidRDefault="008E2B59" w:rsidP="008E2B59">
      <w:pPr>
        <w:shd w:val="clear" w:color="auto" w:fill="FFFFFF"/>
        <w:ind w:left="23"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готовит проект постановления администрации сельского поселения о переводе или  об отказе в переводе жилого помещения в нежилое и нежилого помещения в жилое помещение;</w:t>
      </w:r>
    </w:p>
    <w:p w:rsidR="008E2B59" w:rsidRPr="008E2B59" w:rsidRDefault="008E2B59" w:rsidP="008E2B59">
      <w:pPr>
        <w:shd w:val="clear" w:color="auto" w:fill="FFFFFF"/>
        <w:ind w:left="24" w:firstLine="53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- готовит мотивированный отказ в следующих случаях, предусмотренных действующим законодательством. </w: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sz w:val="26"/>
          <w:szCs w:val="26"/>
        </w:rPr>
      </w:pPr>
      <w:proofErr w:type="gramStart"/>
      <w:r w:rsidRPr="008E2B59">
        <w:rPr>
          <w:rFonts w:asciiTheme="majorHAnsi" w:hAnsiTheme="majorHAnsi"/>
          <w:sz w:val="26"/>
          <w:szCs w:val="26"/>
        </w:rPr>
        <w:t>3.5.Основанием для начала исполнения административного действия «Выдача результата заявителю» является подписанное главой сельского поселения постановления администрации сельского поселения о переводе или  об отказе в переводе жилого помещения в нежилое и нежилого помещения в жилое помещение.</w:t>
      </w:r>
      <w:proofErr w:type="gramEnd"/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Ответственным за исполнение данного административного действия в администрации сельского поселения является специалист, уполномоченный за выдачу результата предоставления муниципальной услуги, в соответствии с должностным регламентом.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Theme="majorHAnsi" w:hAnsiTheme="majorHAnsi"/>
          <w:sz w:val="26"/>
          <w:szCs w:val="26"/>
        </w:rPr>
      </w:pPr>
      <w:proofErr w:type="gramStart"/>
      <w:r w:rsidRPr="008E2B59">
        <w:rPr>
          <w:rFonts w:asciiTheme="majorHAnsi" w:hAnsiTheme="majorHAnsi"/>
          <w:sz w:val="26"/>
          <w:szCs w:val="26"/>
        </w:rPr>
        <w:t>В течение трех рабочих дней с момента подписания главой сельского поселения постановления администрации сельского поселения о переводе или  об отказе в переводе жилого помещения в нежилое и нежилого помещения в жилое помещение уполномоченный специалист:</w:t>
      </w:r>
      <w:proofErr w:type="gramEnd"/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ind w:firstLine="539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- выдает или направляет заявителю по адресу, указанному в заявлении, уведомление, форма которого утверждена Постановлением Правительства РФ, подтверждающее принятие одного из указанных решений; 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jc w:val="both"/>
        <w:outlineLvl w:val="0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 - одновременно с выдачей или направлением заявителю уведомления информирует о принятии решения о переводе или об отказе в переводе жилого помещения в нежилое и нежилого помещения в жилое помещение собственников помещений, примыкающих к помещению, в отношении которого принято указанное решение;</w:t>
      </w:r>
    </w:p>
    <w:p w:rsidR="008E2B59" w:rsidRPr="008E2B59" w:rsidRDefault="008E2B59" w:rsidP="008E2B59">
      <w:pPr>
        <w:shd w:val="clear" w:color="auto" w:fill="FFFFFF"/>
        <w:ind w:left="24" w:firstLine="53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- выдает заявителю постановление администрации сельского поселения о переводе или  об отказе в переводе жилого помещения в нежилое и нежилого помещения в жилое помещение.</w:t>
      </w:r>
    </w:p>
    <w:p w:rsidR="008E2B59" w:rsidRPr="008E2B59" w:rsidRDefault="008E2B59" w:rsidP="008E2B5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6"/>
          <w:szCs w:val="26"/>
        </w:rPr>
      </w:pPr>
      <w:proofErr w:type="gramStart"/>
      <w:r w:rsidRPr="008E2B59">
        <w:rPr>
          <w:rFonts w:asciiTheme="majorHAnsi" w:hAnsiTheme="majorHAnsi"/>
          <w:sz w:val="26"/>
          <w:szCs w:val="26"/>
        </w:rPr>
        <w:lastRenderedPageBreak/>
        <w:t>Уведомление об отказе в переводе жилого помещения в нежилое и нежилого помещения в жилое помещение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или досудебном порядке.</w:t>
      </w:r>
      <w:proofErr w:type="gramEnd"/>
    </w:p>
    <w:p w:rsidR="008E2B59" w:rsidRPr="008E2B59" w:rsidRDefault="008E2B59" w:rsidP="008E2B59">
      <w:pPr>
        <w:autoSpaceDE w:val="0"/>
        <w:autoSpaceDN w:val="0"/>
        <w:adjustRightInd w:val="0"/>
        <w:ind w:firstLine="708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В случае принятия положительного решения о выдаче разрешения ответственный исполнитель сообщает заявителю или контактному лицу заявителя о выдаче ему разрешений способами, обеспечивающими оперативность получения заявителем указанной информации (факс, электронная почта).</w:t>
      </w:r>
    </w:p>
    <w:p w:rsidR="008E2B59" w:rsidRPr="008E2B59" w:rsidRDefault="008E2B59" w:rsidP="008E2B59">
      <w:pPr>
        <w:autoSpaceDE w:val="0"/>
        <w:autoSpaceDN w:val="0"/>
        <w:adjustRightInd w:val="0"/>
        <w:ind w:firstLine="708"/>
        <w:jc w:val="both"/>
        <w:outlineLvl w:val="1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В случае принятия решения об отказе в выдаче разрешений не позднее 3 дней со дня принятия такого решения (при получении заявления по почте) заявителю направляется письмо, содержащее мотивированный отказ в выдаче разрешения. При личном обращении заявителя мотивированный отказ с указанием причины отказа предоставляется в течение 1 рабочего дня.</w:t>
      </w:r>
    </w:p>
    <w:p w:rsidR="008E2B59" w:rsidRPr="008E2B59" w:rsidRDefault="008E2B59" w:rsidP="008E2B59">
      <w:pPr>
        <w:autoSpaceDE w:val="0"/>
        <w:autoSpaceDN w:val="0"/>
        <w:adjustRightInd w:val="0"/>
        <w:spacing w:line="0" w:lineRule="atLeast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      </w:t>
      </w:r>
      <w:r w:rsidRPr="008E2B59">
        <w:rPr>
          <w:rFonts w:asciiTheme="majorHAnsi" w:hAnsiTheme="majorHAnsi"/>
          <w:sz w:val="26"/>
          <w:szCs w:val="26"/>
        </w:rPr>
        <w:tab/>
        <w:t>Решение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</w:t>
      </w:r>
    </w:p>
    <w:p w:rsidR="008E2B59" w:rsidRPr="008E2B59" w:rsidRDefault="008E2B59" w:rsidP="008E2B5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После проведения работ по переустройству и (или) перепланировке и (или) иных работ заявителю необходимо представить решение о переводе жилого или нежилого помещения в орган или организацию, осуществляющие государственный учет объектов недвижимого имущества, для внесения изменений в технический паспорт объекта. </w:t>
      </w:r>
    </w:p>
    <w:p w:rsidR="008E2B59" w:rsidRPr="008E2B59" w:rsidRDefault="008E2B59" w:rsidP="008E2B5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Если для использования помещения в качестве жилого или нежилого помещения требовалось проведение его переустройства и (или) перепланировки и (или) иных работ, представляется также акт приемочной комиссии и проект переустройства и (или) перепланировки.</w:t>
      </w:r>
    </w:p>
    <w:p w:rsidR="008E2B59" w:rsidRPr="008E2B59" w:rsidRDefault="008E2B59" w:rsidP="008E2B5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После проведения работ по переустройству и (или) перепланировке и (или) иных работ собственник соответствующего помещения или уполномоченное им лицо (далее - заявитель) обращается в администрацию сельского поселения с заявлением о приемке работ.</w:t>
      </w:r>
    </w:p>
    <w:p w:rsidR="008E2B59" w:rsidRPr="008E2B59" w:rsidRDefault="008E2B59" w:rsidP="008E2B59">
      <w:pPr>
        <w:autoSpaceDE w:val="0"/>
        <w:autoSpaceDN w:val="0"/>
        <w:adjustRightInd w:val="0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 xml:space="preserve"> К заявлению прилагаются следующие документы:</w:t>
      </w:r>
    </w:p>
    <w:p w:rsidR="008E2B59" w:rsidRPr="008E2B59" w:rsidRDefault="008E2B59" w:rsidP="008E2B59">
      <w:pPr>
        <w:pStyle w:val="ConsPlusNormal"/>
        <w:widowControl/>
        <w:ind w:firstLine="539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1) технический паспорт переведенного помещения;</w:t>
      </w:r>
    </w:p>
    <w:p w:rsidR="008E2B59" w:rsidRPr="008E2B59" w:rsidRDefault="008E2B59" w:rsidP="008E2B59">
      <w:pPr>
        <w:pStyle w:val="ConsPlusNormal"/>
        <w:widowControl/>
        <w:ind w:firstLine="539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2) договора на обслуживание объекта организациями, осуществляющими эксплуатацию сетей инженерно-технического обеспечения (при их наличии), вывоз твердых бытовых отходов;</w:t>
      </w:r>
    </w:p>
    <w:p w:rsidR="008E2B59" w:rsidRPr="008E2B59" w:rsidRDefault="008E2B59" w:rsidP="008E2B59">
      <w:pPr>
        <w:autoSpaceDE w:val="0"/>
        <w:autoSpaceDN w:val="0"/>
        <w:adjustRightInd w:val="0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3) при устройстве отдельного входа с земельного участка - схема, отображающая расположение построенного объекта некапитального строительства и планировочную организацию прилегающего земельного участка.</w:t>
      </w:r>
    </w:p>
    <w:p w:rsidR="008E2B59" w:rsidRPr="008E2B59" w:rsidRDefault="008E2B59" w:rsidP="008E2B59">
      <w:pPr>
        <w:autoSpaceDE w:val="0"/>
        <w:autoSpaceDN w:val="0"/>
        <w:adjustRightInd w:val="0"/>
        <w:ind w:firstLine="539"/>
        <w:jc w:val="both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t>Администрация Насадского сельского поселения выдает акт приемочной комиссии, подтверждающий завершение переустройства и (или) перепланировки помещения. Акт приемки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E2B59" w:rsidRPr="008E2B59" w:rsidRDefault="008E2B59" w:rsidP="008E2B59">
      <w:pPr>
        <w:autoSpaceDE w:val="0"/>
        <w:autoSpaceDN w:val="0"/>
        <w:adjustRightInd w:val="0"/>
        <w:ind w:firstLine="539"/>
        <w:jc w:val="both"/>
        <w:rPr>
          <w:rFonts w:asciiTheme="majorHAnsi" w:hAnsiTheme="majorHAnsi"/>
          <w:sz w:val="26"/>
          <w:szCs w:val="26"/>
        </w:rPr>
      </w:pPr>
    </w:p>
    <w:p w:rsidR="008E2B59" w:rsidRPr="008E2B59" w:rsidRDefault="008E2B59" w:rsidP="008E2B59">
      <w:pPr>
        <w:pStyle w:val="a7"/>
        <w:jc w:val="center"/>
        <w:rPr>
          <w:rFonts w:asciiTheme="majorHAnsi" w:hAnsiTheme="majorHAnsi"/>
          <w:sz w:val="26"/>
          <w:szCs w:val="26"/>
        </w:rPr>
      </w:pPr>
      <w:r w:rsidRPr="008E2B59">
        <w:rPr>
          <w:rFonts w:asciiTheme="majorHAnsi" w:hAnsiTheme="majorHAnsi"/>
          <w:sz w:val="26"/>
          <w:szCs w:val="26"/>
        </w:rPr>
        <w:lastRenderedPageBreak/>
        <w:t xml:space="preserve">IV. ФОРМЫ </w:t>
      </w:r>
      <w:proofErr w:type="gramStart"/>
      <w:r w:rsidRPr="008E2B59">
        <w:rPr>
          <w:rFonts w:asciiTheme="majorHAnsi" w:hAnsiTheme="majorHAnsi"/>
          <w:sz w:val="26"/>
          <w:szCs w:val="26"/>
        </w:rPr>
        <w:t>КОНТРОЛЯ ЗА</w:t>
      </w:r>
      <w:proofErr w:type="gramEnd"/>
      <w:r w:rsidRPr="008E2B59">
        <w:rPr>
          <w:rFonts w:asciiTheme="majorHAnsi" w:hAnsiTheme="majorHAnsi"/>
          <w:sz w:val="26"/>
          <w:szCs w:val="26"/>
        </w:rPr>
        <w:t xml:space="preserve"> ИСПОЛНЕНИЕМ АДМИНИСТРАТИВНОГО РЕГЛАМЕНТА</w:t>
      </w:r>
    </w:p>
    <w:p w:rsidR="008E2B59" w:rsidRPr="008E2B59" w:rsidRDefault="008E2B59" w:rsidP="008E2B59">
      <w:pPr>
        <w:pStyle w:val="a7"/>
        <w:rPr>
          <w:rFonts w:asciiTheme="majorHAnsi" w:hAnsiTheme="majorHAnsi"/>
          <w:color w:val="000000"/>
          <w:sz w:val="26"/>
          <w:szCs w:val="26"/>
        </w:rPr>
      </w:pPr>
    </w:p>
    <w:p w:rsidR="008E2B59" w:rsidRPr="008E2B59" w:rsidRDefault="008E2B59" w:rsidP="008E2B59">
      <w:pPr>
        <w:pStyle w:val="a7"/>
        <w:rPr>
          <w:rFonts w:asciiTheme="majorHAnsi" w:hAnsiTheme="majorHAnsi"/>
          <w:color w:val="000000"/>
          <w:sz w:val="26"/>
          <w:szCs w:val="26"/>
        </w:rPr>
      </w:pPr>
      <w:r w:rsidRPr="008E2B59">
        <w:rPr>
          <w:rFonts w:asciiTheme="majorHAnsi" w:hAnsiTheme="majorHAnsi"/>
          <w:color w:val="000000"/>
          <w:sz w:val="26"/>
          <w:szCs w:val="26"/>
        </w:rPr>
        <w:t xml:space="preserve">           4.1. Текущий </w:t>
      </w:r>
      <w:proofErr w:type="gramStart"/>
      <w:r w:rsidRPr="008E2B59">
        <w:rPr>
          <w:rFonts w:asciiTheme="majorHAnsi" w:hAnsiTheme="majorHAnsi"/>
          <w:color w:val="000000"/>
          <w:sz w:val="26"/>
          <w:szCs w:val="26"/>
        </w:rPr>
        <w:t>контроль за</w:t>
      </w:r>
      <w:proofErr w:type="gramEnd"/>
      <w:r w:rsidRPr="008E2B59">
        <w:rPr>
          <w:rFonts w:asciiTheme="majorHAnsi" w:hAnsiTheme="majorHAnsi"/>
          <w:color w:val="000000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выполнению муниципальной услуги осуществляет глава администрации поселения.</w:t>
      </w:r>
    </w:p>
    <w:p w:rsidR="008E2B59" w:rsidRPr="008E2B59" w:rsidRDefault="008E2B59" w:rsidP="008E2B59">
      <w:pPr>
        <w:pStyle w:val="a7"/>
        <w:rPr>
          <w:rFonts w:asciiTheme="majorHAnsi" w:hAnsiTheme="majorHAnsi"/>
          <w:color w:val="000000"/>
          <w:sz w:val="26"/>
          <w:szCs w:val="26"/>
        </w:rPr>
      </w:pPr>
      <w:r w:rsidRPr="008E2B59">
        <w:rPr>
          <w:rFonts w:asciiTheme="majorHAnsi" w:hAnsiTheme="majorHAnsi"/>
          <w:color w:val="000000"/>
          <w:sz w:val="26"/>
          <w:szCs w:val="26"/>
        </w:rPr>
        <w:t xml:space="preserve">           4.2. Глава администрации поселения организует работу по присвоению адреса объекту недвижимости и несет ответственность за соблюдение законности при предоставлении муниципальной услуги в соответствии с законодательством Российской Федерации.</w:t>
      </w:r>
    </w:p>
    <w:p w:rsidR="008E2B59" w:rsidRPr="008E2B59" w:rsidRDefault="008E2B59" w:rsidP="008E2B59">
      <w:pPr>
        <w:pStyle w:val="a7"/>
        <w:rPr>
          <w:rFonts w:asciiTheme="majorHAnsi" w:hAnsiTheme="majorHAnsi"/>
          <w:color w:val="000000"/>
          <w:sz w:val="26"/>
          <w:szCs w:val="26"/>
        </w:rPr>
      </w:pPr>
      <w:r w:rsidRPr="008E2B59">
        <w:rPr>
          <w:rFonts w:asciiTheme="majorHAnsi" w:hAnsiTheme="majorHAnsi"/>
          <w:color w:val="000000"/>
          <w:sz w:val="26"/>
          <w:szCs w:val="26"/>
        </w:rPr>
        <w:t xml:space="preserve">            4.3. Ведущий специалист по земле, градостроительству и имуществу, отвечающий за предоставление муниципальной услуги, несет ответственность </w:t>
      </w:r>
      <w:proofErr w:type="gramStart"/>
      <w:r w:rsidRPr="008E2B59">
        <w:rPr>
          <w:rFonts w:asciiTheme="majorHAnsi" w:hAnsiTheme="majorHAnsi"/>
          <w:color w:val="000000"/>
          <w:sz w:val="26"/>
          <w:szCs w:val="26"/>
        </w:rPr>
        <w:t>за</w:t>
      </w:r>
      <w:proofErr w:type="gramEnd"/>
      <w:r w:rsidRPr="008E2B59">
        <w:rPr>
          <w:rFonts w:asciiTheme="majorHAnsi" w:hAnsiTheme="majorHAnsi"/>
          <w:color w:val="000000"/>
          <w:sz w:val="26"/>
          <w:szCs w:val="26"/>
        </w:rPr>
        <w:t>:</w:t>
      </w:r>
    </w:p>
    <w:p w:rsidR="008E2B59" w:rsidRPr="008E2B59" w:rsidRDefault="008E2B59" w:rsidP="008E2B59">
      <w:pPr>
        <w:pStyle w:val="a7"/>
        <w:rPr>
          <w:rFonts w:asciiTheme="majorHAnsi" w:hAnsiTheme="majorHAnsi"/>
          <w:color w:val="000000"/>
          <w:sz w:val="26"/>
          <w:szCs w:val="26"/>
        </w:rPr>
      </w:pPr>
      <w:r w:rsidRPr="008E2B59">
        <w:rPr>
          <w:rFonts w:asciiTheme="majorHAnsi" w:hAnsiTheme="majorHAnsi"/>
          <w:color w:val="000000"/>
          <w:sz w:val="26"/>
          <w:szCs w:val="26"/>
        </w:rPr>
        <w:t>- сохранность документов;</w:t>
      </w:r>
    </w:p>
    <w:p w:rsidR="008E2B59" w:rsidRPr="008E2B59" w:rsidRDefault="008E2B59" w:rsidP="008E2B59">
      <w:pPr>
        <w:pStyle w:val="a7"/>
        <w:rPr>
          <w:rFonts w:asciiTheme="majorHAnsi" w:hAnsiTheme="majorHAnsi"/>
          <w:color w:val="000000"/>
          <w:sz w:val="26"/>
          <w:szCs w:val="26"/>
        </w:rPr>
      </w:pPr>
      <w:r w:rsidRPr="008E2B59">
        <w:rPr>
          <w:rFonts w:asciiTheme="majorHAnsi" w:hAnsiTheme="majorHAnsi"/>
          <w:color w:val="000000"/>
          <w:sz w:val="26"/>
          <w:szCs w:val="26"/>
        </w:rPr>
        <w:t xml:space="preserve">- соблюдение установленного срока рассмотрения, правильность и полноту </w:t>
      </w:r>
    </w:p>
    <w:p w:rsidR="008E2B59" w:rsidRPr="008E2B59" w:rsidRDefault="008E2B59" w:rsidP="008E2B59">
      <w:pPr>
        <w:pStyle w:val="a7"/>
        <w:rPr>
          <w:rFonts w:asciiTheme="majorHAnsi" w:hAnsiTheme="majorHAnsi"/>
          <w:color w:val="000000"/>
          <w:sz w:val="26"/>
          <w:szCs w:val="26"/>
        </w:rPr>
      </w:pPr>
      <w:r w:rsidRPr="008E2B59">
        <w:rPr>
          <w:rFonts w:asciiTheme="majorHAnsi" w:hAnsiTheme="majorHAnsi"/>
          <w:color w:val="000000"/>
          <w:sz w:val="26"/>
          <w:szCs w:val="26"/>
        </w:rPr>
        <w:t>оформления документов.</w:t>
      </w:r>
    </w:p>
    <w:p w:rsidR="008E2B59" w:rsidRPr="008E2B59" w:rsidRDefault="008E2B59" w:rsidP="008E2B59">
      <w:pPr>
        <w:pStyle w:val="a7"/>
        <w:rPr>
          <w:rFonts w:asciiTheme="majorHAnsi" w:hAnsiTheme="majorHAnsi"/>
          <w:color w:val="000000"/>
          <w:sz w:val="26"/>
          <w:szCs w:val="26"/>
        </w:rPr>
      </w:pPr>
    </w:p>
    <w:p w:rsidR="008E2B59" w:rsidRPr="008E2B59" w:rsidRDefault="008E2B59" w:rsidP="008E2B59">
      <w:pPr>
        <w:pStyle w:val="a7"/>
        <w:jc w:val="center"/>
        <w:rPr>
          <w:rFonts w:asciiTheme="majorHAnsi" w:hAnsiTheme="majorHAnsi"/>
          <w:color w:val="000000"/>
          <w:sz w:val="26"/>
          <w:szCs w:val="26"/>
        </w:rPr>
      </w:pPr>
      <w:r w:rsidRPr="008E2B59">
        <w:rPr>
          <w:rFonts w:asciiTheme="majorHAnsi" w:hAnsiTheme="majorHAnsi"/>
          <w:color w:val="000000"/>
          <w:sz w:val="26"/>
          <w:szCs w:val="26"/>
          <w:lang w:val="en-US"/>
        </w:rPr>
        <w:t>V</w:t>
      </w:r>
      <w:r w:rsidRPr="008E2B59">
        <w:rPr>
          <w:rFonts w:asciiTheme="majorHAnsi" w:hAnsiTheme="majorHAnsi"/>
          <w:color w:val="000000"/>
          <w:sz w:val="26"/>
          <w:szCs w:val="26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8E2B59" w:rsidRPr="008E2B59" w:rsidRDefault="008E2B59" w:rsidP="008E2B59">
      <w:pPr>
        <w:pStyle w:val="a7"/>
        <w:rPr>
          <w:rFonts w:asciiTheme="majorHAnsi" w:hAnsiTheme="majorHAnsi"/>
          <w:color w:val="000000"/>
          <w:sz w:val="26"/>
          <w:szCs w:val="26"/>
        </w:rPr>
      </w:pPr>
      <w:r w:rsidRPr="008E2B59">
        <w:rPr>
          <w:rFonts w:asciiTheme="majorHAnsi" w:hAnsiTheme="majorHAnsi"/>
          <w:color w:val="000000"/>
          <w:sz w:val="26"/>
          <w:szCs w:val="26"/>
        </w:rPr>
        <w:tab/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5.1. Внесудебное (досудебное) обжалование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Заявитель может обратиться с жалобой на действие (бездействие), осуществляемое  на основании настоящего Административного регламента, устно или письменно к Главе сельского поселения.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В письменной  жалобе указываются: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контактный телефон, почтовый адрес;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предмет обращения; личная подпись заявителя (его уполномоченного представителя) и дата.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 xml:space="preserve">Жалоба должна быть написана разборчивым почерком, не содержать нецензурных выражений. 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 xml:space="preserve">Жалобы заявителей, содержащие обжалование 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 xml:space="preserve">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сельского поселения вправе принять решение о безосновательности очередной жалобы и прекращении переписки </w:t>
      </w:r>
      <w:r w:rsidRPr="008E2B59">
        <w:rPr>
          <w:rFonts w:asciiTheme="majorHAnsi" w:hAnsiTheme="majorHAnsi" w:cs="Times New Roman"/>
          <w:sz w:val="26"/>
          <w:szCs w:val="26"/>
        </w:rPr>
        <w:lastRenderedPageBreak/>
        <w:t>по данному вопросу. О данном решении в адрес заявителя, направившего жалобу, направляется  письменное уведомление.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 xml:space="preserve">Жалоба  должна быть рассмотрена в течение 15 рабочих дней </w:t>
      </w:r>
      <w:proofErr w:type="gramStart"/>
      <w:r w:rsidRPr="008E2B59">
        <w:rPr>
          <w:rFonts w:asciiTheme="majorHAnsi" w:hAnsiTheme="majorHAnsi" w:cs="Times New Roman"/>
          <w:sz w:val="26"/>
          <w:szCs w:val="26"/>
        </w:rPr>
        <w:t>с даты</w:t>
      </w:r>
      <w:proofErr w:type="gramEnd"/>
      <w:r w:rsidRPr="008E2B59">
        <w:rPr>
          <w:rFonts w:asciiTheme="majorHAnsi" w:hAnsiTheme="majorHAnsi" w:cs="Times New Roman"/>
          <w:sz w:val="26"/>
          <w:szCs w:val="26"/>
        </w:rPr>
        <w:t>  ее регистрации.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 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r w:rsidRPr="008E2B59">
        <w:rPr>
          <w:rFonts w:asciiTheme="majorHAnsi" w:hAnsiTheme="majorHAnsi" w:cs="Times New Roman"/>
          <w:sz w:val="26"/>
          <w:szCs w:val="26"/>
        </w:rPr>
        <w:t>5.2. Судебное обжалование</w:t>
      </w: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 w:rsidRPr="008E2B59">
        <w:rPr>
          <w:rFonts w:asciiTheme="majorHAnsi" w:hAnsiTheme="majorHAnsi" w:cs="Times New Roman"/>
          <w:sz w:val="26"/>
          <w:szCs w:val="26"/>
        </w:rPr>
        <w:t>Действие (бездействие) должностных лиц Администрации Насадского сельского поселения, нарушающие право заявителя на получение муниципальной услуги «</w:t>
      </w:r>
      <w:r w:rsidRPr="008E2B59">
        <w:rPr>
          <w:rFonts w:asciiTheme="majorHAnsi" w:hAnsiTheme="majorHAnsi"/>
          <w:sz w:val="26"/>
          <w:szCs w:val="26"/>
        </w:rPr>
        <w:t>Перевод жилого помещения в нежилое или нежилого помещения в жилое</w:t>
      </w:r>
      <w:r w:rsidRPr="008E2B59">
        <w:rPr>
          <w:rFonts w:asciiTheme="majorHAnsi" w:hAnsiTheme="majorHAnsi" w:cs="Times New Roman"/>
          <w:sz w:val="26"/>
          <w:szCs w:val="26"/>
        </w:rPr>
        <w:t>» могут быть обжалованы в суде в порядке, установленном законодательством Российской Федерации.</w:t>
      </w:r>
      <w:proofErr w:type="gramEnd"/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</w:p>
    <w:p w:rsidR="008E2B59" w:rsidRPr="008E2B59" w:rsidRDefault="008E2B59" w:rsidP="008E2B59">
      <w:pPr>
        <w:pStyle w:val="a9"/>
        <w:ind w:firstLine="540"/>
        <w:jc w:val="both"/>
        <w:rPr>
          <w:rFonts w:asciiTheme="majorHAnsi" w:hAnsiTheme="majorHAnsi" w:cs="Times New Roman"/>
          <w:sz w:val="26"/>
          <w:szCs w:val="26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Pr="004A74EC" w:rsidRDefault="008E2B59" w:rsidP="008E2B59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Pr="00F54F3D" w:rsidRDefault="008E2B59" w:rsidP="008E2B59">
      <w:pPr>
        <w:jc w:val="center"/>
        <w:rPr>
          <w:b/>
          <w:bCs/>
          <w:szCs w:val="28"/>
        </w:rPr>
      </w:pPr>
    </w:p>
    <w:p w:rsidR="008E2B59" w:rsidRPr="00F54F3D" w:rsidRDefault="008E2B59" w:rsidP="008E2B59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8E2B59" w:rsidRPr="00F54F3D" w:rsidRDefault="008E2B59" w:rsidP="008E2B5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8"/>
          <w:szCs w:val="28"/>
        </w:rPr>
      </w:pPr>
      <w:r w:rsidRPr="008E2B59">
        <w:rPr>
          <w:rFonts w:asciiTheme="majorHAnsi" w:hAnsiTheme="majorHAnsi"/>
          <w:sz w:val="28"/>
          <w:szCs w:val="28"/>
        </w:rPr>
        <w:t xml:space="preserve">Приложение 1 </w:t>
      </w: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8"/>
          <w:szCs w:val="28"/>
        </w:rPr>
      </w:pPr>
      <w:r w:rsidRPr="008E2B59">
        <w:rPr>
          <w:rFonts w:asciiTheme="majorHAnsi" w:hAnsiTheme="majorHAnsi"/>
          <w:sz w:val="28"/>
          <w:szCs w:val="28"/>
        </w:rPr>
        <w:t>к Административному регламенту</w:t>
      </w: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8"/>
          <w:szCs w:val="28"/>
        </w:rPr>
      </w:pPr>
      <w:r w:rsidRPr="008E2B59">
        <w:rPr>
          <w:rFonts w:asciiTheme="majorHAnsi" w:hAnsiTheme="majorHAnsi"/>
          <w:sz w:val="28"/>
          <w:szCs w:val="28"/>
        </w:rPr>
        <w:t>по предоставлению муниципальной услуги</w:t>
      </w: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8"/>
          <w:szCs w:val="28"/>
        </w:rPr>
      </w:pPr>
      <w:r w:rsidRPr="008E2B59">
        <w:rPr>
          <w:rFonts w:asciiTheme="majorHAnsi" w:hAnsiTheme="majorHAnsi"/>
          <w:sz w:val="28"/>
          <w:szCs w:val="28"/>
        </w:rPr>
        <w:t xml:space="preserve">«Перевод жилого помещения в </w:t>
      </w:r>
      <w:proofErr w:type="gramStart"/>
      <w:r w:rsidRPr="008E2B59">
        <w:rPr>
          <w:rFonts w:asciiTheme="majorHAnsi" w:hAnsiTheme="majorHAnsi"/>
          <w:sz w:val="28"/>
          <w:szCs w:val="28"/>
        </w:rPr>
        <w:t>нежилое</w:t>
      </w:r>
      <w:proofErr w:type="gramEnd"/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8"/>
          <w:szCs w:val="28"/>
        </w:rPr>
      </w:pPr>
      <w:r w:rsidRPr="008E2B59">
        <w:rPr>
          <w:rFonts w:asciiTheme="majorHAnsi" w:hAnsiTheme="majorHAnsi"/>
          <w:sz w:val="28"/>
          <w:szCs w:val="28"/>
        </w:rPr>
        <w:t xml:space="preserve"> или нежилого помещения в </w:t>
      </w:r>
      <w:proofErr w:type="gramStart"/>
      <w:r w:rsidRPr="008E2B59">
        <w:rPr>
          <w:rFonts w:asciiTheme="majorHAnsi" w:hAnsiTheme="majorHAnsi"/>
          <w:sz w:val="28"/>
          <w:szCs w:val="28"/>
        </w:rPr>
        <w:t>жилое</w:t>
      </w:r>
      <w:proofErr w:type="gramEnd"/>
      <w:r w:rsidRPr="008E2B59">
        <w:rPr>
          <w:rFonts w:asciiTheme="majorHAnsi" w:hAnsiTheme="majorHAnsi"/>
          <w:sz w:val="28"/>
          <w:szCs w:val="28"/>
        </w:rPr>
        <w:t>»</w:t>
      </w:r>
    </w:p>
    <w:p w:rsidR="008E2B59" w:rsidRPr="008E2B59" w:rsidRDefault="008E2B59" w:rsidP="008E2B59">
      <w:pPr>
        <w:pStyle w:val="ConsPlusNonformat"/>
        <w:ind w:left="4248"/>
        <w:rPr>
          <w:rFonts w:asciiTheme="majorHAnsi" w:hAnsiTheme="majorHAnsi" w:cs="Times New Roman"/>
          <w:sz w:val="28"/>
          <w:szCs w:val="28"/>
        </w:rPr>
      </w:pPr>
    </w:p>
    <w:p w:rsidR="008E2B59" w:rsidRPr="008E2B59" w:rsidRDefault="008E2B59" w:rsidP="008E2B59">
      <w:pPr>
        <w:pStyle w:val="ConsPlusNonformat"/>
        <w:ind w:left="4248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ind w:left="4248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</w:t>
      </w:r>
      <w:r w:rsidRPr="008E2B59">
        <w:rPr>
          <w:rFonts w:asciiTheme="majorHAnsi" w:hAnsiTheme="majorHAnsi" w:cs="Times New Roman"/>
          <w:sz w:val="24"/>
          <w:szCs w:val="24"/>
        </w:rPr>
        <w:tab/>
        <w:t>Главе Насадского сельского поселения</w:t>
      </w:r>
    </w:p>
    <w:p w:rsidR="008E2B59" w:rsidRPr="008E2B59" w:rsidRDefault="008E2B59" w:rsidP="008E2B59">
      <w:pPr>
        <w:pStyle w:val="ConsPlusNonformat"/>
        <w:ind w:left="3540" w:firstLine="708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</w:t>
      </w:r>
      <w:r w:rsidRPr="008E2B59">
        <w:rPr>
          <w:rFonts w:asciiTheme="majorHAnsi" w:hAnsiTheme="majorHAnsi" w:cs="Times New Roman"/>
          <w:sz w:val="24"/>
          <w:szCs w:val="24"/>
        </w:rPr>
        <w:tab/>
        <w:t xml:space="preserve">Кунгурского муниципального района </w:t>
      </w:r>
    </w:p>
    <w:p w:rsidR="008E2B59" w:rsidRPr="008E2B59" w:rsidRDefault="008E2B59" w:rsidP="008E2B59">
      <w:pPr>
        <w:pStyle w:val="ConsPlusNonformat"/>
        <w:jc w:val="righ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        от __________________________________</w:t>
      </w:r>
    </w:p>
    <w:p w:rsidR="008E2B59" w:rsidRPr="008E2B59" w:rsidRDefault="008E2B59" w:rsidP="008E2B59">
      <w:pPr>
        <w:pStyle w:val="ConsPlusNonformat"/>
        <w:jc w:val="righ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        ____________________________________</w:t>
      </w:r>
    </w:p>
    <w:p w:rsidR="008E2B59" w:rsidRPr="008E2B59" w:rsidRDefault="008E2B59" w:rsidP="008E2B59">
      <w:pPr>
        <w:pStyle w:val="ConsPlusNonformat"/>
        <w:jc w:val="righ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адрес: _______________________________ </w:t>
      </w:r>
    </w:p>
    <w:p w:rsidR="008E2B59" w:rsidRPr="008E2B59" w:rsidRDefault="008E2B59" w:rsidP="008E2B59">
      <w:pPr>
        <w:pStyle w:val="ConsPlusNonformat"/>
        <w:jc w:val="righ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             (адрес проживания или юридический адрес)</w:t>
      </w:r>
    </w:p>
    <w:p w:rsidR="008E2B59" w:rsidRPr="008E2B59" w:rsidRDefault="008E2B59" w:rsidP="008E2B59">
      <w:pPr>
        <w:pStyle w:val="ConsPlusNonformat"/>
        <w:jc w:val="righ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       ____________________________________                                                                  </w:t>
      </w:r>
    </w:p>
    <w:p w:rsidR="008E2B59" w:rsidRPr="008E2B59" w:rsidRDefault="008E2B59" w:rsidP="008E2B59">
      <w:pPr>
        <w:pStyle w:val="ConsPlusNonformat"/>
        <w:jc w:val="righ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        контактный телефон __________________</w:t>
      </w:r>
    </w:p>
    <w:p w:rsidR="008E2B59" w:rsidRPr="008E2B59" w:rsidRDefault="008E2B59" w:rsidP="008E2B59">
      <w:pPr>
        <w:pStyle w:val="ConsPlusNonformat"/>
        <w:jc w:val="righ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</w:p>
    <w:p w:rsidR="008E2B59" w:rsidRPr="008E2B59" w:rsidRDefault="008E2B59" w:rsidP="008E2B59">
      <w:pPr>
        <w:pStyle w:val="ConsPlusNonformat"/>
        <w:jc w:val="center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Заявление</w:t>
      </w:r>
    </w:p>
    <w:p w:rsidR="008E2B59" w:rsidRPr="008E2B59" w:rsidRDefault="008E2B59" w:rsidP="008E2B59">
      <w:pPr>
        <w:pStyle w:val="ConsPlusNonformat"/>
        <w:jc w:val="center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о переводе помещения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Прошу перевести 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</w:t>
      </w:r>
      <w:r w:rsidRPr="008E2B59">
        <w:rPr>
          <w:rFonts w:asciiTheme="majorHAnsi" w:hAnsiTheme="majorHAnsi" w:cs="Times New Roman"/>
          <w:sz w:val="24"/>
          <w:szCs w:val="24"/>
        </w:rPr>
        <w:t>________</w:t>
      </w:r>
    </w:p>
    <w:p w:rsidR="008E2B59" w:rsidRPr="008E2B59" w:rsidRDefault="008E2B59" w:rsidP="008E2B59">
      <w:pPr>
        <w:pStyle w:val="ConsPlusNonformat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8E2B59">
        <w:rPr>
          <w:rFonts w:asciiTheme="majorHAnsi" w:hAnsiTheme="majorHAnsi" w:cs="Times New Roman"/>
          <w:sz w:val="24"/>
          <w:szCs w:val="24"/>
        </w:rPr>
        <w:t xml:space="preserve">(название объекта указывается в соответствии с </w:t>
      </w:r>
      <w:proofErr w:type="gramEnd"/>
    </w:p>
    <w:p w:rsidR="008E2B59" w:rsidRPr="008E2B59" w:rsidRDefault="008E2B59" w:rsidP="008E2B59">
      <w:pPr>
        <w:pStyle w:val="ConsPlusNonformat"/>
        <w:jc w:val="center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</w:t>
      </w:r>
    </w:p>
    <w:p w:rsidR="008E2B59" w:rsidRPr="008E2B59" w:rsidRDefault="008E2B59" w:rsidP="008E2B59">
      <w:pPr>
        <w:pStyle w:val="ConsPlusNonformat"/>
        <w:jc w:val="center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правоустанавливающими документами)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Место нахождения помещения:______________________________________________________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</w:t>
      </w:r>
    </w:p>
    <w:p w:rsidR="008E2B59" w:rsidRPr="008E2B59" w:rsidRDefault="008E2B59" w:rsidP="008E2B59">
      <w:pPr>
        <w:pStyle w:val="ConsPlusNonformat"/>
        <w:jc w:val="center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(почтовый индекс, район, населенный пункт, улица, номер дома,  этаж,  подъезд)</w:t>
      </w:r>
    </w:p>
    <w:p w:rsidR="008E2B59" w:rsidRPr="008E2B59" w:rsidRDefault="008E2B59" w:rsidP="008E2B59">
      <w:pPr>
        <w:pStyle w:val="ConsPlusNonformat"/>
        <w:ind w:firstLine="69"/>
        <w:jc w:val="center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Собственни</w:t>
      </w:r>
      <w:proofErr w:type="gramStart"/>
      <w:r w:rsidRPr="008E2B59">
        <w:rPr>
          <w:rFonts w:asciiTheme="majorHAnsi" w:hAnsiTheme="majorHAnsi" w:cs="Times New Roman"/>
          <w:sz w:val="24"/>
          <w:szCs w:val="24"/>
        </w:rPr>
        <w:t>к(</w:t>
      </w:r>
      <w:proofErr w:type="gramEnd"/>
      <w:r w:rsidRPr="008E2B59">
        <w:rPr>
          <w:rFonts w:asciiTheme="majorHAnsi" w:hAnsiTheme="majorHAnsi" w:cs="Times New Roman"/>
          <w:sz w:val="24"/>
          <w:szCs w:val="24"/>
        </w:rPr>
        <w:t>и) переводимого помещения _____________</w:t>
      </w:r>
      <w:r>
        <w:rPr>
          <w:rFonts w:asciiTheme="majorHAnsi" w:hAnsiTheme="majorHAnsi" w:cs="Times New Roman"/>
          <w:sz w:val="24"/>
          <w:szCs w:val="24"/>
        </w:rPr>
        <w:t>____________________</w:t>
      </w:r>
      <w:r w:rsidRPr="008E2B59">
        <w:rPr>
          <w:rFonts w:asciiTheme="majorHAnsi" w:hAnsiTheme="majorHAnsi" w:cs="Times New Roman"/>
          <w:sz w:val="24"/>
          <w:szCs w:val="24"/>
        </w:rPr>
        <w:t>___________________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(Ф.И.О., наименование юридического  лица)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Назначение объекта после перевода 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</w:t>
      </w:r>
      <w:r w:rsidRPr="008E2B59">
        <w:rPr>
          <w:rFonts w:asciiTheme="majorHAnsi" w:hAnsiTheme="majorHAnsi" w:cs="Times New Roman"/>
          <w:sz w:val="24"/>
          <w:szCs w:val="24"/>
        </w:rPr>
        <w:t>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_____________________________________</w:t>
      </w:r>
      <w:r w:rsidRPr="008E2B59">
        <w:rPr>
          <w:rFonts w:asciiTheme="majorHAnsi" w:hAnsiTheme="majorHAnsi" w:cs="Times New Roman"/>
          <w:sz w:val="24"/>
          <w:szCs w:val="24"/>
        </w:rPr>
        <w:t>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Необходимость проведения работ для использования помещения после перевода: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а) без проведения работ по переустройству и (или) перепланировке и (или) иных работ;</w:t>
      </w:r>
    </w:p>
    <w:p w:rsidR="008E2B59" w:rsidRPr="008E2B59" w:rsidRDefault="008E2B59" w:rsidP="008E2B59">
      <w:pPr>
        <w:pStyle w:val="ConsPlusNonformat"/>
        <w:jc w:val="both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б) с  проведением работ по переустройству и (или) перепланировке и (или) иных работ в соответствии с проектом переустройства </w:t>
      </w:r>
      <w:proofErr w:type="gramStart"/>
      <w:r w:rsidRPr="008E2B59">
        <w:rPr>
          <w:rFonts w:asciiTheme="majorHAnsi" w:hAnsiTheme="majorHAnsi" w:cs="Times New Roman"/>
          <w:sz w:val="24"/>
          <w:szCs w:val="24"/>
        </w:rPr>
        <w:t>и(</w:t>
      </w:r>
      <w:proofErr w:type="gramEnd"/>
      <w:r w:rsidRPr="008E2B59">
        <w:rPr>
          <w:rFonts w:asciiTheme="majorHAnsi" w:hAnsiTheme="majorHAnsi" w:cs="Times New Roman"/>
          <w:sz w:val="24"/>
          <w:szCs w:val="24"/>
        </w:rPr>
        <w:t>или) перепланировки.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Информация об обременении правами других лиц _________</w:t>
      </w:r>
      <w:r>
        <w:rPr>
          <w:rFonts w:asciiTheme="majorHAnsi" w:hAnsiTheme="majorHAnsi" w:cs="Times New Roman"/>
          <w:sz w:val="24"/>
          <w:szCs w:val="24"/>
        </w:rPr>
        <w:t>_________________</w:t>
      </w:r>
      <w:r w:rsidRPr="008E2B59">
        <w:rPr>
          <w:rFonts w:asciiTheme="majorHAnsi" w:hAnsiTheme="majorHAnsi" w:cs="Times New Roman"/>
          <w:sz w:val="24"/>
          <w:szCs w:val="24"/>
        </w:rPr>
        <w:t>________________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1. Правоустанавливающие документы на переводимое помещение _____</w:t>
      </w:r>
      <w:r>
        <w:rPr>
          <w:rFonts w:asciiTheme="majorHAnsi" w:hAnsiTheme="majorHAnsi" w:cs="Times New Roman"/>
          <w:sz w:val="24"/>
          <w:szCs w:val="24"/>
        </w:rPr>
        <w:t>___________</w:t>
      </w:r>
      <w:r w:rsidRPr="008E2B59">
        <w:rPr>
          <w:rFonts w:asciiTheme="majorHAnsi" w:hAnsiTheme="majorHAnsi" w:cs="Times New Roman"/>
          <w:sz w:val="24"/>
          <w:szCs w:val="24"/>
        </w:rPr>
        <w:t>______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_____________________________________</w:t>
      </w:r>
      <w:r w:rsidRPr="008E2B59">
        <w:rPr>
          <w:rFonts w:asciiTheme="majorHAnsi" w:hAnsiTheme="majorHAnsi" w:cs="Times New Roman"/>
          <w:sz w:val="24"/>
          <w:szCs w:val="24"/>
        </w:rPr>
        <w:t>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_____________________________________</w:t>
      </w:r>
      <w:r w:rsidRPr="008E2B59">
        <w:rPr>
          <w:rFonts w:asciiTheme="majorHAnsi" w:hAnsiTheme="majorHAnsi" w:cs="Times New Roman"/>
          <w:sz w:val="24"/>
          <w:szCs w:val="24"/>
        </w:rPr>
        <w:t>_</w:t>
      </w:r>
    </w:p>
    <w:p w:rsidR="008E2B59" w:rsidRPr="008E2B59" w:rsidRDefault="008E2B59" w:rsidP="008E2B59">
      <w:pPr>
        <w:pStyle w:val="ConsPlusNonformat"/>
        <w:jc w:val="center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8E2B59">
        <w:rPr>
          <w:rFonts w:asciiTheme="majorHAnsi" w:hAnsiTheme="majorHAnsi" w:cs="Times New Roman"/>
          <w:sz w:val="24"/>
          <w:szCs w:val="24"/>
        </w:rPr>
        <w:t>(указываются вид и реквизиты правоустанавливающего документа</w:t>
      </w:r>
      <w:proofErr w:type="gramEnd"/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_____________________________________</w:t>
      </w:r>
      <w:r w:rsidRPr="008E2B59">
        <w:rPr>
          <w:rFonts w:asciiTheme="majorHAnsi" w:hAnsiTheme="majorHAnsi" w:cs="Times New Roman"/>
          <w:sz w:val="24"/>
          <w:szCs w:val="24"/>
        </w:rPr>
        <w:t>________________</w:t>
      </w:r>
    </w:p>
    <w:p w:rsidR="008E2B59" w:rsidRPr="008E2B59" w:rsidRDefault="008E2B59" w:rsidP="008E2B59">
      <w:pPr>
        <w:pStyle w:val="ConsPlusNonformat"/>
        <w:jc w:val="center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на переустраиваемое и (или) </w:t>
      </w:r>
      <w:proofErr w:type="spellStart"/>
      <w:r w:rsidRPr="008E2B59">
        <w:rPr>
          <w:rFonts w:asciiTheme="majorHAnsi" w:hAnsiTheme="majorHAnsi" w:cs="Times New Roman"/>
          <w:sz w:val="24"/>
          <w:szCs w:val="24"/>
        </w:rPr>
        <w:t>перепланируемое</w:t>
      </w:r>
      <w:proofErr w:type="spellEnd"/>
      <w:r w:rsidRPr="008E2B59">
        <w:rPr>
          <w:rFonts w:asciiTheme="majorHAnsi" w:hAnsiTheme="majorHAnsi" w:cs="Times New Roman"/>
          <w:sz w:val="24"/>
          <w:szCs w:val="24"/>
        </w:rPr>
        <w:t xml:space="preserve"> жилое помещение)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_______________________________________________________ на _____ листах.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2. План  переводимого  помещения  с  его техническим описанием (технический паспорт) на ______ листах.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3. Поэтажный план дома, в котором находится переводимое помещение.</w:t>
      </w:r>
    </w:p>
    <w:p w:rsidR="008E2B59" w:rsidRPr="008E2B59" w:rsidRDefault="008E2B59" w:rsidP="008E2B59">
      <w:pPr>
        <w:pStyle w:val="ConsPlusNonformat"/>
        <w:jc w:val="both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4. Подготовленный  и  оформленный в установленном порядке проект (проектная документация)  переустройства  </w:t>
      </w:r>
      <w:proofErr w:type="gramStart"/>
      <w:r w:rsidRPr="008E2B59">
        <w:rPr>
          <w:rFonts w:asciiTheme="majorHAnsi" w:hAnsiTheme="majorHAnsi" w:cs="Times New Roman"/>
          <w:sz w:val="24"/>
          <w:szCs w:val="24"/>
        </w:rPr>
        <w:t>и(</w:t>
      </w:r>
      <w:proofErr w:type="gramEnd"/>
      <w:r w:rsidRPr="008E2B59">
        <w:rPr>
          <w:rFonts w:asciiTheme="majorHAnsi" w:hAnsiTheme="majorHAnsi" w:cs="Times New Roman"/>
          <w:sz w:val="24"/>
          <w:szCs w:val="24"/>
        </w:rPr>
        <w:t>или) перепланировки переводимого помещения (в  случае  если   переустройство   и (или)  перепланировка   требуются  для обеспечения  использования  такого помещения в качестве жилого или нежилого помещения) на _____ листах.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5. Иные документы________________________________________________________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</w:t>
      </w:r>
      <w:r w:rsidRPr="008E2B59">
        <w:rPr>
          <w:rFonts w:asciiTheme="majorHAnsi" w:hAnsiTheme="majorHAnsi" w:cs="Times New Roman"/>
          <w:sz w:val="24"/>
          <w:szCs w:val="24"/>
        </w:rPr>
        <w:t>___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          </w:t>
      </w:r>
      <w:proofErr w:type="gramStart"/>
      <w:r w:rsidRPr="008E2B59">
        <w:rPr>
          <w:rFonts w:asciiTheme="majorHAnsi" w:hAnsiTheme="majorHAnsi" w:cs="Times New Roman"/>
          <w:sz w:val="24"/>
          <w:szCs w:val="24"/>
        </w:rPr>
        <w:t xml:space="preserve">(доверенности, уставные, регистрационные документы, согласия других </w:t>
      </w:r>
      <w:r>
        <w:rPr>
          <w:rFonts w:asciiTheme="majorHAnsi" w:hAnsiTheme="majorHAnsi" w:cs="Times New Roman"/>
          <w:sz w:val="24"/>
          <w:szCs w:val="24"/>
        </w:rPr>
        <w:t>___________________________</w:t>
      </w: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____________________________________________________________________.</w:t>
      </w:r>
      <w:proofErr w:type="gramEnd"/>
    </w:p>
    <w:p w:rsidR="008E2B59" w:rsidRPr="008E2B59" w:rsidRDefault="008E2B59" w:rsidP="008E2B59">
      <w:pPr>
        <w:pStyle w:val="ConsPlusNonformat"/>
        <w:jc w:val="center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собственников и другие)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Подписи лиц, подавших заявление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"___" ______________ 201__ г. ___________        __________________________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(подпись)              (расшифровка подписи заявителя)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"___" ______________ 201__ г. ___________       ___________________________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(подпись)               (расшифровка подписи заявителя)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--------------------------------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Документы представлены на приеме        "___" ____________ 201___ г.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Входящий номер регистрации заявления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Выдана расписка в получении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документов                         "___" ____________ 201__ г.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Расписку получил              "___" ____________ 201__ г.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____________________________________________________________________</w:t>
      </w:r>
    </w:p>
    <w:p w:rsidR="008E2B59" w:rsidRPr="008E2B59" w:rsidRDefault="008E2B59" w:rsidP="008E2B59">
      <w:pPr>
        <w:pStyle w:val="ConsPlusNonformat"/>
        <w:jc w:val="center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(подпись заявителя)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_____________________________________                       _________________</w:t>
      </w:r>
    </w:p>
    <w:p w:rsidR="008E2B59" w:rsidRPr="008E2B59" w:rsidRDefault="008E2B59" w:rsidP="008E2B59">
      <w:pPr>
        <w:pStyle w:val="ConsPlusNonformat"/>
        <w:rPr>
          <w:rFonts w:asciiTheme="majorHAnsi" w:hAnsiTheme="majorHAnsi" w:cs="Times New Roman"/>
          <w:sz w:val="24"/>
          <w:szCs w:val="24"/>
        </w:rPr>
      </w:pPr>
      <w:r w:rsidRPr="008E2B59">
        <w:rPr>
          <w:rFonts w:asciiTheme="majorHAnsi" w:hAnsiTheme="majorHAnsi" w:cs="Times New Roman"/>
          <w:sz w:val="24"/>
          <w:szCs w:val="24"/>
        </w:rPr>
        <w:t>(Ф.И.О. должностного лица, принявшего  заявление)                                  (подпись)</w:t>
      </w:r>
    </w:p>
    <w:p w:rsidR="008E2B59" w:rsidRPr="008E2B59" w:rsidRDefault="008E2B59" w:rsidP="008E2B59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8"/>
          <w:szCs w:val="28"/>
        </w:rPr>
      </w:pPr>
      <w:r w:rsidRPr="008E2B59">
        <w:rPr>
          <w:rFonts w:asciiTheme="majorHAnsi" w:hAnsiTheme="majorHAnsi"/>
          <w:sz w:val="28"/>
          <w:szCs w:val="28"/>
        </w:rPr>
        <w:t xml:space="preserve">Приложение 2 </w:t>
      </w: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8"/>
          <w:szCs w:val="28"/>
        </w:rPr>
      </w:pPr>
      <w:r w:rsidRPr="008E2B59">
        <w:rPr>
          <w:rFonts w:asciiTheme="majorHAnsi" w:hAnsiTheme="majorHAnsi"/>
          <w:sz w:val="28"/>
          <w:szCs w:val="28"/>
        </w:rPr>
        <w:t>к Административному регламенту</w:t>
      </w: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8"/>
          <w:szCs w:val="28"/>
        </w:rPr>
      </w:pPr>
      <w:r w:rsidRPr="008E2B59">
        <w:rPr>
          <w:rFonts w:asciiTheme="majorHAnsi" w:hAnsiTheme="majorHAnsi"/>
          <w:sz w:val="28"/>
          <w:szCs w:val="28"/>
        </w:rPr>
        <w:t>по предоставлению муниципальной услуги</w:t>
      </w: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8"/>
          <w:szCs w:val="28"/>
        </w:rPr>
      </w:pPr>
      <w:r w:rsidRPr="008E2B59">
        <w:rPr>
          <w:rFonts w:asciiTheme="majorHAnsi" w:hAnsiTheme="majorHAnsi"/>
          <w:sz w:val="28"/>
          <w:szCs w:val="28"/>
        </w:rPr>
        <w:t xml:space="preserve">«Перевод жилого помещения в </w:t>
      </w:r>
      <w:proofErr w:type="gramStart"/>
      <w:r w:rsidRPr="008E2B59">
        <w:rPr>
          <w:rFonts w:asciiTheme="majorHAnsi" w:hAnsiTheme="majorHAnsi"/>
          <w:sz w:val="28"/>
          <w:szCs w:val="28"/>
        </w:rPr>
        <w:t>нежилое</w:t>
      </w:r>
      <w:proofErr w:type="gramEnd"/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8"/>
          <w:szCs w:val="28"/>
        </w:rPr>
      </w:pPr>
      <w:r w:rsidRPr="008E2B59">
        <w:rPr>
          <w:rFonts w:asciiTheme="majorHAnsi" w:hAnsiTheme="majorHAnsi"/>
          <w:sz w:val="28"/>
          <w:szCs w:val="28"/>
        </w:rPr>
        <w:t xml:space="preserve"> или нежилого помещения в </w:t>
      </w:r>
      <w:proofErr w:type="gramStart"/>
      <w:r w:rsidRPr="008E2B59">
        <w:rPr>
          <w:rFonts w:asciiTheme="majorHAnsi" w:hAnsiTheme="majorHAnsi"/>
          <w:sz w:val="28"/>
          <w:szCs w:val="28"/>
        </w:rPr>
        <w:t>жилое</w:t>
      </w:r>
      <w:proofErr w:type="gramEnd"/>
      <w:r w:rsidRPr="008E2B59">
        <w:rPr>
          <w:rFonts w:asciiTheme="majorHAnsi" w:hAnsiTheme="majorHAnsi"/>
          <w:sz w:val="28"/>
          <w:szCs w:val="28"/>
        </w:rPr>
        <w:t>»</w:t>
      </w: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8E2B59" w:rsidRPr="008E2B59" w:rsidRDefault="008E2B59" w:rsidP="008E2B59">
      <w:pPr>
        <w:autoSpaceDE w:val="0"/>
        <w:autoSpaceDN w:val="0"/>
        <w:adjustRightInd w:val="0"/>
        <w:jc w:val="center"/>
        <w:outlineLvl w:val="1"/>
        <w:rPr>
          <w:rFonts w:asciiTheme="majorHAnsi" w:hAnsiTheme="majorHAnsi"/>
          <w:b/>
          <w:sz w:val="24"/>
          <w:szCs w:val="24"/>
        </w:rPr>
      </w:pPr>
      <w:r w:rsidRPr="008E2B59">
        <w:rPr>
          <w:rFonts w:asciiTheme="majorHAnsi" w:hAnsiTheme="majorHAnsi"/>
          <w:b/>
          <w:sz w:val="24"/>
          <w:szCs w:val="24"/>
        </w:rPr>
        <w:t>Блок-схема</w:t>
      </w:r>
    </w:p>
    <w:p w:rsidR="008E2B59" w:rsidRPr="008E2B59" w:rsidRDefault="008E2B59" w:rsidP="008E2B59">
      <w:pPr>
        <w:autoSpaceDE w:val="0"/>
        <w:autoSpaceDN w:val="0"/>
        <w:adjustRightInd w:val="0"/>
        <w:jc w:val="center"/>
        <w:outlineLvl w:val="1"/>
        <w:rPr>
          <w:rFonts w:asciiTheme="majorHAnsi" w:hAnsiTheme="majorHAnsi"/>
          <w:b/>
          <w:sz w:val="24"/>
          <w:szCs w:val="24"/>
        </w:rPr>
      </w:pPr>
      <w:r w:rsidRPr="008E2B59">
        <w:rPr>
          <w:rFonts w:asciiTheme="majorHAnsi" w:hAnsiTheme="majorHAnsi"/>
          <w:b/>
          <w:sz w:val="24"/>
          <w:szCs w:val="24"/>
        </w:rPr>
        <w:t xml:space="preserve">административной процедуры предоставления муниципальной услуги  «Перевод жилого помещения в </w:t>
      </w:r>
      <w:proofErr w:type="gramStart"/>
      <w:r w:rsidRPr="008E2B59">
        <w:rPr>
          <w:rFonts w:asciiTheme="majorHAnsi" w:hAnsiTheme="majorHAnsi"/>
          <w:b/>
          <w:sz w:val="24"/>
          <w:szCs w:val="24"/>
        </w:rPr>
        <w:t>нежилое</w:t>
      </w:r>
      <w:proofErr w:type="gramEnd"/>
      <w:r w:rsidRPr="008E2B59">
        <w:rPr>
          <w:rFonts w:asciiTheme="majorHAnsi" w:hAnsiTheme="majorHAnsi"/>
          <w:b/>
          <w:sz w:val="24"/>
          <w:szCs w:val="24"/>
        </w:rPr>
        <w:t xml:space="preserve"> или нежилого помещения в жилое»</w:t>
      </w: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8E2B59" w:rsidRPr="008E2B59" w:rsidRDefault="008E2B59" w:rsidP="008E2B59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:rsidR="008E2B59" w:rsidRPr="008E2B59" w:rsidRDefault="002F05AE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1026" style="position:absolute;left:0;text-align:left;margin-left:105.9pt;margin-top:8.55pt;width:274.7pt;height:59.55pt;z-index:251660288">
            <v:textbox>
              <w:txbxContent>
                <w:p w:rsidR="008E2B59" w:rsidRPr="008D4FC6" w:rsidRDefault="008E2B59" w:rsidP="008E2B5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2B59">
                    <w:rPr>
                      <w:rFonts w:asciiTheme="majorHAnsi" w:hAnsiTheme="majorHAnsi"/>
                    </w:rPr>
                    <w:t>Обращение заявителя в администрацию Насадского сельского поселения с заявлением о</w:t>
                  </w:r>
                  <w:r w:rsidRPr="008E2B59">
                    <w:rPr>
                      <w:rFonts w:asciiTheme="majorHAnsi" w:hAnsiTheme="majorHAnsi" w:cs="Courier New"/>
                    </w:rPr>
                    <w:t xml:space="preserve"> п</w:t>
                  </w:r>
                  <w:r w:rsidRPr="008E2B59">
                    <w:rPr>
                      <w:rFonts w:asciiTheme="majorHAnsi" w:hAnsiTheme="majorHAnsi"/>
                    </w:rPr>
                    <w:t>ереводе жилого</w:t>
                  </w:r>
                  <w:r w:rsidRPr="008D4FC6">
                    <w:t xml:space="preserve"> помещения в нежилое или нежилого помещения </w:t>
                  </w:r>
                  <w:proofErr w:type="gramStart"/>
                  <w:r w:rsidRPr="008D4FC6">
                    <w:t>в</w:t>
                  </w:r>
                  <w:proofErr w:type="gramEnd"/>
                  <w:r w:rsidRPr="008D4FC6">
                    <w:t xml:space="preserve"> жилое                                        </w:t>
                  </w:r>
                </w:p>
              </w:txbxContent>
            </v:textbox>
          </v:rect>
        </w:pict>
      </w: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:rsidR="008E2B59" w:rsidRPr="008E2B59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:rsidR="008E2B59" w:rsidRPr="008E2B59" w:rsidRDefault="002F05AE" w:rsidP="008E2B59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47.1pt;margin-top:3.7pt;width:0;height:20.1pt;z-index:251665408" o:connectortype="straight">
            <v:stroke endarrow="block"/>
          </v:shape>
        </w:pict>
      </w:r>
      <w:r w:rsidR="008E2B59" w:rsidRPr="008E2B59">
        <w:rPr>
          <w:rFonts w:asciiTheme="majorHAnsi" w:hAnsiTheme="majorHAnsi"/>
          <w:sz w:val="24"/>
          <w:szCs w:val="24"/>
        </w:rPr>
        <w:t xml:space="preserve">    </w:t>
      </w:r>
    </w:p>
    <w:p w:rsidR="008E2B59" w:rsidRPr="008E2B59" w:rsidRDefault="008E2B59" w:rsidP="008E2B59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8E2B59">
        <w:rPr>
          <w:rFonts w:asciiTheme="majorHAnsi" w:hAnsiTheme="majorHAnsi"/>
          <w:sz w:val="24"/>
          <w:szCs w:val="24"/>
        </w:rPr>
        <w:t xml:space="preserve"> </w:t>
      </w:r>
    </w:p>
    <w:p w:rsidR="008E2B59" w:rsidRPr="008E2B59" w:rsidRDefault="002F05AE" w:rsidP="008E2B59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27" style="position:absolute;left:0;text-align:left;margin-left:163.85pt;margin-top:1.15pt;width:165.75pt;height:58.5pt;z-index:251661312">
            <v:textbox>
              <w:txbxContent>
                <w:p w:rsidR="008E2B59" w:rsidRPr="008E2B59" w:rsidRDefault="008E2B59" w:rsidP="008E2B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8E2B59">
                    <w:rPr>
                      <w:rFonts w:asciiTheme="majorHAnsi" w:hAnsiTheme="majorHAnsi"/>
                    </w:rPr>
                    <w:t>Прием и регистрация заявления  специалистом администрации поселения</w:t>
                  </w:r>
                </w:p>
              </w:txbxContent>
            </v:textbox>
          </v:rect>
        </w:pict>
      </w:r>
    </w:p>
    <w:p w:rsidR="008E2B59" w:rsidRPr="008E2B59" w:rsidRDefault="008E2B59" w:rsidP="008E2B59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8E2B59">
        <w:rPr>
          <w:rFonts w:asciiTheme="majorHAnsi" w:hAnsiTheme="majorHAnsi"/>
          <w:sz w:val="24"/>
          <w:szCs w:val="24"/>
        </w:rPr>
        <w:t xml:space="preserve">   </w:t>
      </w: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715210" w:rsidRDefault="002F05AE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247.1pt;margin-top:3pt;width:0;height:23.95pt;z-index:251666432" o:connectortype="straight">
            <v:stroke endarrow="block"/>
          </v:shape>
        </w:pict>
      </w: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715210" w:rsidRDefault="002F05AE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2pt;margin-top:5.55pt;width:197.15pt;height:47.05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8E2B59" w:rsidRPr="008E2B59" w:rsidRDefault="008E2B59" w:rsidP="008E2B59">
                  <w:pPr>
                    <w:jc w:val="center"/>
                    <w:rPr>
                      <w:rFonts w:asciiTheme="majorHAnsi" w:hAnsiTheme="majorHAnsi"/>
                    </w:rPr>
                  </w:pPr>
                  <w:r w:rsidRPr="008E2B59">
                    <w:rPr>
                      <w:rFonts w:asciiTheme="majorHAnsi" w:hAnsiTheme="majorHAnsi"/>
                    </w:rPr>
                    <w:t>Направления межведомственного запроса</w:t>
                  </w:r>
                </w:p>
              </w:txbxContent>
            </v:textbox>
          </v:shape>
        </w:pict>
      </w: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715210" w:rsidRDefault="002F05AE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247.1pt;margin-top:6.05pt;width:0;height:23.95pt;z-index:251670528" o:connectortype="straight">
            <v:stroke endarrow="block"/>
          </v:shape>
        </w:pict>
      </w: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715210" w:rsidRDefault="002F05AE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358.85pt;margin-top:7.35pt;width:124.5pt;height:120.45pt;z-index:251663360">
            <v:textbox style="mso-next-textbox:#_x0000_s1029">
              <w:txbxContent>
                <w:p w:rsidR="008E2B59" w:rsidRPr="008E2B59" w:rsidRDefault="008E2B59" w:rsidP="008E2B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8E2B59">
                    <w:rPr>
                      <w:rFonts w:asciiTheme="majorHAnsi" w:hAnsiTheme="majorHAnsi"/>
                    </w:rPr>
                    <w:t xml:space="preserve">Оформление и выдача разрешения о переводе жилого помещения </w:t>
                  </w:r>
                  <w:proofErr w:type="gramStart"/>
                  <w:r w:rsidRPr="008E2B59">
                    <w:rPr>
                      <w:rFonts w:asciiTheme="majorHAnsi" w:hAnsiTheme="majorHAnsi"/>
                    </w:rPr>
                    <w:t>в</w:t>
                  </w:r>
                  <w:proofErr w:type="gramEnd"/>
                  <w:r w:rsidRPr="008E2B59">
                    <w:rPr>
                      <w:rFonts w:asciiTheme="majorHAnsi" w:hAnsiTheme="majorHAnsi"/>
                    </w:rPr>
                    <w:t xml:space="preserve"> нежилое</w:t>
                  </w:r>
                </w:p>
                <w:p w:rsidR="008E2B59" w:rsidRPr="00715210" w:rsidRDefault="008E2B59" w:rsidP="008E2B5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2B59">
                    <w:rPr>
                      <w:rFonts w:asciiTheme="majorHAnsi" w:hAnsiTheme="majorHAnsi"/>
                    </w:rPr>
                    <w:t>или нежилого</w:t>
                  </w:r>
                  <w:r w:rsidRPr="00715210">
                    <w:t xml:space="preserve"> помещения в жилое помещение</w:t>
                  </w:r>
                </w:p>
                <w:p w:rsidR="008E2B59" w:rsidRPr="00715210" w:rsidRDefault="008E2B59" w:rsidP="008E2B5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8E2B59" w:rsidRDefault="008E2B59" w:rsidP="008E2B59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0" style="position:absolute;left:0;text-align:left;margin-left:1.1pt;margin-top:7.35pt;width:115.5pt;height:108.95pt;z-index:251664384">
            <v:textbox style="mso-next-textbox:#_x0000_s1030">
              <w:txbxContent>
                <w:p w:rsidR="008E2B59" w:rsidRPr="008E2B59" w:rsidRDefault="008E2B59" w:rsidP="008E2B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8E2B59">
                    <w:rPr>
                      <w:rFonts w:asciiTheme="majorHAnsi" w:hAnsiTheme="majorHAnsi"/>
                    </w:rPr>
                    <w:t>Отказ в предоставлении муниципальной услуги</w:t>
                  </w:r>
                </w:p>
                <w:p w:rsidR="008E2B59" w:rsidRPr="008E2B59" w:rsidRDefault="008E2B59" w:rsidP="008E2B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</w:p>
                <w:p w:rsidR="008E2B59" w:rsidRDefault="008E2B59" w:rsidP="008E2B59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149.6pt;margin-top:7.35pt;width:184.65pt;height:108.95pt;z-index:251662336">
            <v:textbox style="mso-next-textbox:#_x0000_s1028">
              <w:txbxContent>
                <w:p w:rsidR="008E2B59" w:rsidRPr="008E2B59" w:rsidRDefault="008E2B59" w:rsidP="008E2B59">
                  <w:pPr>
                    <w:jc w:val="center"/>
                    <w:rPr>
                      <w:rFonts w:asciiTheme="majorHAnsi" w:hAnsiTheme="majorHAnsi"/>
                    </w:rPr>
                  </w:pPr>
                  <w:r w:rsidRPr="008E2B59">
                    <w:rPr>
                      <w:rFonts w:asciiTheme="majorHAnsi" w:hAnsiTheme="majorHAnsi"/>
                    </w:rPr>
                    <w:t>Проверка содержания заявления согласно требованиям, указанным в регламенте</w:t>
                  </w:r>
                </w:p>
              </w:txbxContent>
            </v:textbox>
          </v:rect>
        </w:pict>
      </w: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715210" w:rsidRDefault="008E2B59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2B59" w:rsidRPr="00CB6DBE" w:rsidRDefault="002F05AE" w:rsidP="008E2B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334.25pt;margin-top:9pt;width:24.6pt;height:.75pt;flip:y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116.6pt;margin-top:8.25pt;width:33pt;height:.75pt;flip:x;z-index:251668480" o:connectortype="straight">
            <v:stroke endarrow="block"/>
          </v:shape>
        </w:pict>
      </w:r>
      <w:r w:rsidR="008E2B59" w:rsidRPr="00CB6DBE">
        <w:rPr>
          <w:sz w:val="24"/>
          <w:szCs w:val="24"/>
        </w:rPr>
        <w:t xml:space="preserve"> </w:t>
      </w:r>
    </w:p>
    <w:p w:rsidR="008E2B59" w:rsidRPr="00CB6DBE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E2B59" w:rsidRPr="00CB6DBE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E2B59" w:rsidRPr="00CB6DBE" w:rsidRDefault="008E2B59" w:rsidP="008E2B59">
      <w:pPr>
        <w:spacing w:after="120"/>
        <w:rPr>
          <w:sz w:val="24"/>
          <w:szCs w:val="24"/>
        </w:rPr>
      </w:pPr>
    </w:p>
    <w:p w:rsidR="008E2B59" w:rsidRPr="00CB6DBE" w:rsidRDefault="008E2B59" w:rsidP="008E2B5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8E2B59" w:rsidRPr="00CB6DBE" w:rsidRDefault="008E2B59" w:rsidP="008E2B59">
      <w:pPr>
        <w:pStyle w:val="a7"/>
        <w:rPr>
          <w:rFonts w:ascii="Times New Roman" w:hAnsi="Times New Roman"/>
          <w:sz w:val="24"/>
          <w:szCs w:val="24"/>
        </w:rPr>
      </w:pPr>
    </w:p>
    <w:p w:rsidR="008E2B59" w:rsidRPr="00CB6DBE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8E2B5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E2B59" w:rsidRDefault="008E2B59" w:rsidP="004F460E"/>
    <w:sectPr w:rsidR="008E2B59" w:rsidSect="0028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95"/>
    <w:rsid w:val="00285B41"/>
    <w:rsid w:val="002F05AE"/>
    <w:rsid w:val="00382692"/>
    <w:rsid w:val="004F460E"/>
    <w:rsid w:val="00604CB3"/>
    <w:rsid w:val="006B634E"/>
    <w:rsid w:val="007B5372"/>
    <w:rsid w:val="00874E8B"/>
    <w:rsid w:val="008E2B59"/>
    <w:rsid w:val="008E5B34"/>
    <w:rsid w:val="009B2D78"/>
    <w:rsid w:val="00AE3BA4"/>
    <w:rsid w:val="00B362D1"/>
    <w:rsid w:val="00C3088A"/>
    <w:rsid w:val="00C75503"/>
    <w:rsid w:val="00C84BE5"/>
    <w:rsid w:val="00CF7295"/>
    <w:rsid w:val="00DF7717"/>
    <w:rsid w:val="00E33158"/>
    <w:rsid w:val="00EF0D8C"/>
    <w:rsid w:val="00F47593"/>
    <w:rsid w:val="00FA333A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1"/>
        <o:r id="V:Rule7" type="connector" idref="#_x0000_s1034"/>
        <o:r id="V:Rule8" type="connector" idref="#_x0000_s1036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460E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4F460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F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38269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2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E2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E2B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8E2B59"/>
    <w:rPr>
      <w:color w:val="0000FF"/>
      <w:u w:val="single"/>
    </w:rPr>
  </w:style>
  <w:style w:type="paragraph" w:styleId="a9">
    <w:name w:val="Normal (Web)"/>
    <w:basedOn w:val="a"/>
    <w:rsid w:val="008E2B59"/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460E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4F46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F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382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5E0472C8C4848AB271B24726B32358E5E6A56FA8F9A2B6C7ADECBC3C60F23A83D3882B0D13459900DD54G6K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07FA67ACB5BF42AFFB7E08A17A35878104557B07F3CDD3A817F04D6976D9t8J8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ECDE3D23E05A561EFDCEF7666E8CE8856B7DB48E7155ADFFAA144CE9AC02E07D34A9CF9s2iFF" TargetMode="External"/><Relationship Id="rId4" Type="http://schemas.openxmlformats.org/officeDocument/2006/relationships/hyperlink" Target="http://kungur.permarea.ru/nasadsko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14</cp:revision>
  <cp:lastPrinted>2014-03-24T04:03:00Z</cp:lastPrinted>
  <dcterms:created xsi:type="dcterms:W3CDTF">2013-10-27T09:57:00Z</dcterms:created>
  <dcterms:modified xsi:type="dcterms:W3CDTF">2014-11-25T09:41:00Z</dcterms:modified>
</cp:coreProperties>
</file>