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20" w:rsidRPr="00BB14E2" w:rsidRDefault="00B05B20" w:rsidP="00B05B20">
      <w:pPr>
        <w:contextualSpacing/>
        <w:jc w:val="center"/>
        <w:rPr>
          <w:b/>
          <w:szCs w:val="28"/>
        </w:rPr>
      </w:pPr>
      <w:r w:rsidRPr="00BB14E2">
        <w:rPr>
          <w:noProof/>
          <w:szCs w:val="28"/>
        </w:rPr>
        <w:drawing>
          <wp:inline distT="0" distB="0" distL="0" distR="0" wp14:anchorId="73119C6C" wp14:editId="05AAE063">
            <wp:extent cx="676275" cy="8572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20" w:rsidRPr="00BB14E2" w:rsidRDefault="00B05B20" w:rsidP="00B05B20">
      <w:pPr>
        <w:contextualSpacing/>
        <w:jc w:val="both"/>
        <w:rPr>
          <w:b/>
          <w:szCs w:val="28"/>
        </w:rPr>
      </w:pPr>
      <w:r w:rsidRPr="00BB14E2">
        <w:rPr>
          <w:b/>
          <w:szCs w:val="28"/>
        </w:rPr>
        <w:t>АДМИНИСТРАЦИЯ БЫРМИНСКОГО СЕЛЬСКОГО ПОСЕЛЕНИЯ</w:t>
      </w:r>
    </w:p>
    <w:p w:rsidR="00B05B20" w:rsidRPr="00BB14E2" w:rsidRDefault="00B05B20" w:rsidP="00B05B20">
      <w:pPr>
        <w:contextualSpacing/>
        <w:jc w:val="center"/>
        <w:rPr>
          <w:b/>
          <w:szCs w:val="28"/>
        </w:rPr>
      </w:pPr>
      <w:r w:rsidRPr="00BB14E2">
        <w:rPr>
          <w:b/>
          <w:szCs w:val="28"/>
        </w:rPr>
        <w:t>КУНГУРСКОГО МУНИЦИПАЛЬНОГО РАЙОНА</w:t>
      </w:r>
    </w:p>
    <w:p w:rsidR="00B05B20" w:rsidRPr="00BB14E2" w:rsidRDefault="00B05B20" w:rsidP="00B05B20">
      <w:pPr>
        <w:contextualSpacing/>
        <w:jc w:val="center"/>
        <w:rPr>
          <w:b/>
          <w:szCs w:val="28"/>
        </w:rPr>
      </w:pPr>
      <w:r w:rsidRPr="00BB14E2">
        <w:rPr>
          <w:b/>
          <w:szCs w:val="28"/>
        </w:rPr>
        <w:t>ПЕРМСКОГО КРАЯ</w:t>
      </w:r>
    </w:p>
    <w:p w:rsidR="00B05B20" w:rsidRPr="00BB14E2" w:rsidRDefault="00B05B20" w:rsidP="00B05B20">
      <w:pPr>
        <w:contextualSpacing/>
        <w:jc w:val="center"/>
        <w:rPr>
          <w:b/>
          <w:szCs w:val="28"/>
        </w:rPr>
      </w:pPr>
    </w:p>
    <w:p w:rsidR="00B05B20" w:rsidRPr="00BB14E2" w:rsidRDefault="00B05B20" w:rsidP="00B05B20">
      <w:pPr>
        <w:contextualSpacing/>
        <w:jc w:val="center"/>
        <w:rPr>
          <w:b/>
          <w:szCs w:val="28"/>
        </w:rPr>
      </w:pPr>
      <w:r w:rsidRPr="00BB14E2">
        <w:rPr>
          <w:b/>
          <w:szCs w:val="28"/>
        </w:rPr>
        <w:t>ПОСТАНОВЛЕНИЕ</w:t>
      </w:r>
    </w:p>
    <w:p w:rsidR="00B05B20" w:rsidRPr="00BB14E2" w:rsidRDefault="00B05B20" w:rsidP="00B05B20">
      <w:pPr>
        <w:contextualSpacing/>
        <w:jc w:val="center"/>
        <w:rPr>
          <w:b/>
          <w:szCs w:val="28"/>
        </w:rPr>
      </w:pPr>
    </w:p>
    <w:p w:rsidR="00B05B20" w:rsidRPr="00BB14E2" w:rsidRDefault="00B5330D" w:rsidP="00B05B20">
      <w:pPr>
        <w:contextualSpacing/>
        <w:rPr>
          <w:b/>
          <w:szCs w:val="28"/>
        </w:rPr>
      </w:pPr>
      <w:r>
        <w:rPr>
          <w:b/>
          <w:szCs w:val="28"/>
        </w:rPr>
        <w:t>26.08.2013</w:t>
      </w:r>
      <w:r w:rsidR="00B05B20" w:rsidRPr="00BB14E2">
        <w:rPr>
          <w:b/>
          <w:szCs w:val="28"/>
        </w:rPr>
        <w:t xml:space="preserve">                                                                            </w:t>
      </w:r>
      <w:r>
        <w:rPr>
          <w:b/>
          <w:szCs w:val="28"/>
        </w:rPr>
        <w:t xml:space="preserve">                            №  82</w:t>
      </w:r>
    </w:p>
    <w:p w:rsidR="00B05B20" w:rsidRPr="00BB14E2" w:rsidRDefault="00B05B20" w:rsidP="00B05B20">
      <w:pPr>
        <w:contextualSpacing/>
        <w:rPr>
          <w:b/>
          <w:szCs w:val="28"/>
        </w:rPr>
      </w:pPr>
    </w:p>
    <w:p w:rsidR="00B05B20" w:rsidRPr="00B05B20" w:rsidRDefault="00B05B20" w:rsidP="00B05B20">
      <w:pPr>
        <w:pStyle w:val="a5"/>
        <w:spacing w:after="0"/>
        <w:contextualSpacing/>
        <w:rPr>
          <w:b/>
          <w:szCs w:val="28"/>
        </w:rPr>
      </w:pPr>
      <w:r w:rsidRPr="00B05B20">
        <w:rPr>
          <w:b/>
          <w:szCs w:val="28"/>
        </w:rPr>
        <w:t>Об утверждении административного  регламента предоставления  муниципальной услуги</w:t>
      </w:r>
      <w:r w:rsidRPr="00B05B20">
        <w:rPr>
          <w:b/>
          <w:bCs/>
          <w:szCs w:val="28"/>
        </w:rPr>
        <w:t xml:space="preserve">  </w:t>
      </w:r>
      <w:r w:rsidRPr="00B05B20">
        <w:rPr>
          <w:b/>
          <w:szCs w:val="28"/>
        </w:rPr>
        <w:t>«</w:t>
      </w:r>
      <w:r>
        <w:rPr>
          <w:b/>
          <w:szCs w:val="28"/>
        </w:rPr>
        <w:t>Утверждение</w:t>
      </w:r>
      <w:r w:rsidRPr="00B05B20">
        <w:rPr>
          <w:b/>
          <w:szCs w:val="28"/>
        </w:rPr>
        <w:t xml:space="preserve"> акта выбора земельного участка»</w:t>
      </w:r>
    </w:p>
    <w:p w:rsidR="00B05B20" w:rsidRPr="00BB14E2" w:rsidRDefault="00B05B20" w:rsidP="00B05B20">
      <w:pPr>
        <w:pStyle w:val="a5"/>
        <w:contextualSpacing/>
        <w:rPr>
          <w:szCs w:val="28"/>
        </w:rPr>
      </w:pPr>
    </w:p>
    <w:p w:rsidR="00B05B20" w:rsidRPr="00BB14E2" w:rsidRDefault="00B05B20" w:rsidP="00B05B20">
      <w:pPr>
        <w:pStyle w:val="a5"/>
        <w:ind w:firstLine="709"/>
        <w:contextualSpacing/>
        <w:jc w:val="both"/>
        <w:rPr>
          <w:szCs w:val="28"/>
        </w:rPr>
      </w:pPr>
      <w:r w:rsidRPr="00BB14E2">
        <w:rPr>
          <w:szCs w:val="28"/>
        </w:rPr>
        <w:t>Во исполнение Федерального закона от 27.07.2010 № 210-ФЗ «Об организации предоставления государственных и муниципальных услуг», руководствуясь Федеральным законом от 06.03.2003 № 131-ФЗ «Об общих принципах организации местного самоуправления  в Российской Федерации» (с изменениями и дополнениями), Уставом Бырминского сельского поселения, в соответствии с Федеральным законом от 02.05. 2006 года № 59 – ФЗ « О порядке рассмотрения обращений граждан Российской Федерации»</w:t>
      </w:r>
    </w:p>
    <w:p w:rsidR="00B05B20" w:rsidRPr="00BB14E2" w:rsidRDefault="00B05B20" w:rsidP="00B05B20">
      <w:pPr>
        <w:contextualSpacing/>
        <w:jc w:val="both"/>
        <w:rPr>
          <w:szCs w:val="28"/>
        </w:rPr>
      </w:pPr>
      <w:r w:rsidRPr="00BB14E2">
        <w:rPr>
          <w:szCs w:val="28"/>
        </w:rPr>
        <w:t>Администрация Бырминского сельского поселения ПОСТАНОВЛЯЕТ:</w:t>
      </w:r>
    </w:p>
    <w:p w:rsidR="00B05B20" w:rsidRPr="00BB14E2" w:rsidRDefault="00B05B20" w:rsidP="00B05B20">
      <w:pPr>
        <w:pStyle w:val="a5"/>
        <w:spacing w:after="0"/>
        <w:contextualSpacing/>
        <w:jc w:val="both"/>
        <w:rPr>
          <w:szCs w:val="28"/>
        </w:rPr>
      </w:pPr>
      <w:r w:rsidRPr="00BB14E2">
        <w:rPr>
          <w:szCs w:val="28"/>
        </w:rPr>
        <w:t>1. Утвердить административный регламент предоставления  муниципальной услуги</w:t>
      </w:r>
      <w:r w:rsidRPr="00BB14E2">
        <w:rPr>
          <w:bCs/>
          <w:szCs w:val="28"/>
        </w:rPr>
        <w:t xml:space="preserve"> </w:t>
      </w:r>
      <w:r w:rsidRPr="00BB14E2">
        <w:rPr>
          <w:szCs w:val="28"/>
        </w:rPr>
        <w:t>«</w:t>
      </w:r>
      <w:r w:rsidR="006142C5">
        <w:rPr>
          <w:szCs w:val="28"/>
        </w:rPr>
        <w:t>У</w:t>
      </w:r>
      <w:r w:rsidR="006142C5" w:rsidRPr="006142C5">
        <w:rPr>
          <w:szCs w:val="28"/>
        </w:rPr>
        <w:t>тверждени</w:t>
      </w:r>
      <w:r w:rsidR="006142C5">
        <w:rPr>
          <w:szCs w:val="28"/>
        </w:rPr>
        <w:t>е</w:t>
      </w:r>
      <w:r w:rsidR="006142C5" w:rsidRPr="006142C5">
        <w:rPr>
          <w:szCs w:val="28"/>
        </w:rPr>
        <w:t xml:space="preserve"> акта выбора земельного участка</w:t>
      </w:r>
      <w:r w:rsidRPr="00BB14E2">
        <w:rPr>
          <w:szCs w:val="28"/>
        </w:rPr>
        <w:t>».</w:t>
      </w:r>
    </w:p>
    <w:p w:rsidR="00B05B20" w:rsidRPr="00BB14E2" w:rsidRDefault="00B05B20" w:rsidP="00B05B20">
      <w:pPr>
        <w:pStyle w:val="a5"/>
        <w:contextualSpacing/>
        <w:jc w:val="both"/>
        <w:rPr>
          <w:szCs w:val="28"/>
        </w:rPr>
      </w:pPr>
      <w:r w:rsidRPr="00BB14E2">
        <w:rPr>
          <w:szCs w:val="28"/>
        </w:rPr>
        <w:t>2. Обнародовать на  информационном стенде и официальном сайте администрации Бырминского сельского поселения Кунгурского муниципального района Пермского края.</w:t>
      </w:r>
    </w:p>
    <w:p w:rsidR="00B05B20" w:rsidRPr="00BB14E2" w:rsidRDefault="00B05B20" w:rsidP="00B05B20">
      <w:pPr>
        <w:spacing w:after="120"/>
        <w:contextualSpacing/>
        <w:jc w:val="both"/>
        <w:rPr>
          <w:color w:val="000000"/>
          <w:spacing w:val="1"/>
          <w:szCs w:val="28"/>
        </w:rPr>
      </w:pPr>
      <w:r w:rsidRPr="00BB14E2">
        <w:rPr>
          <w:color w:val="000000"/>
          <w:spacing w:val="1"/>
          <w:szCs w:val="28"/>
        </w:rPr>
        <w:t xml:space="preserve">3. </w:t>
      </w:r>
      <w:proofErr w:type="gramStart"/>
      <w:r w:rsidRPr="00BB14E2">
        <w:rPr>
          <w:color w:val="000000"/>
          <w:spacing w:val="1"/>
          <w:szCs w:val="28"/>
        </w:rPr>
        <w:t>Контроль за</w:t>
      </w:r>
      <w:proofErr w:type="gramEnd"/>
      <w:r w:rsidRPr="00BB14E2">
        <w:rPr>
          <w:color w:val="000000"/>
          <w:spacing w:val="1"/>
          <w:szCs w:val="28"/>
        </w:rPr>
        <w:t xml:space="preserve"> исполнением постановления оставляю за собой.</w:t>
      </w:r>
    </w:p>
    <w:p w:rsidR="00B05B20" w:rsidRPr="00BB14E2" w:rsidRDefault="00B05B20" w:rsidP="00B05B20">
      <w:pPr>
        <w:spacing w:after="120" w:line="720" w:lineRule="auto"/>
        <w:contextualSpacing/>
        <w:jc w:val="both"/>
        <w:rPr>
          <w:color w:val="000000"/>
          <w:spacing w:val="1"/>
          <w:szCs w:val="28"/>
        </w:rPr>
      </w:pPr>
    </w:p>
    <w:p w:rsidR="00B05B20" w:rsidRPr="00BB14E2" w:rsidRDefault="00B05B20" w:rsidP="00B05B20">
      <w:pPr>
        <w:spacing w:after="120"/>
        <w:contextualSpacing/>
        <w:rPr>
          <w:szCs w:val="28"/>
        </w:rPr>
      </w:pPr>
      <w:r w:rsidRPr="00BB14E2">
        <w:rPr>
          <w:szCs w:val="28"/>
        </w:rPr>
        <w:t>Глава администрации                                                          В.И. Истомин</w:t>
      </w:r>
    </w:p>
    <w:p w:rsidR="00B05B20" w:rsidRPr="00BB14E2" w:rsidRDefault="00B05B20" w:rsidP="00B05B20">
      <w:pPr>
        <w:spacing w:after="120"/>
        <w:contextualSpacing/>
        <w:rPr>
          <w:szCs w:val="28"/>
        </w:rPr>
      </w:pPr>
      <w:r w:rsidRPr="00BB14E2">
        <w:rPr>
          <w:szCs w:val="28"/>
        </w:rPr>
        <w:t>Бырминского сельского поселения</w:t>
      </w:r>
    </w:p>
    <w:p w:rsidR="00B05B20" w:rsidRPr="00BB14E2" w:rsidRDefault="00B05B20" w:rsidP="006142C5">
      <w:pPr>
        <w:spacing w:after="120"/>
        <w:ind w:left="4536"/>
        <w:contextualSpacing/>
        <w:rPr>
          <w:color w:val="000000"/>
          <w:spacing w:val="1"/>
          <w:szCs w:val="28"/>
        </w:rPr>
      </w:pPr>
      <w:r w:rsidRPr="00BB14E2">
        <w:rPr>
          <w:szCs w:val="28"/>
        </w:rPr>
        <w:t xml:space="preserve"> </w:t>
      </w:r>
      <w:r w:rsidRPr="00BB14E2">
        <w:rPr>
          <w:szCs w:val="28"/>
        </w:rPr>
        <w:br w:type="page"/>
      </w:r>
      <w:r w:rsidRPr="00BB14E2">
        <w:rPr>
          <w:szCs w:val="28"/>
        </w:rPr>
        <w:lastRenderedPageBreak/>
        <w:t>УТВЕРЖДЕН</w:t>
      </w:r>
    </w:p>
    <w:p w:rsidR="00B05B20" w:rsidRPr="00BB14E2" w:rsidRDefault="00B05B20" w:rsidP="006142C5">
      <w:pPr>
        <w:pStyle w:val="a5"/>
        <w:spacing w:after="0"/>
        <w:ind w:left="4536"/>
        <w:contextualSpacing/>
        <w:jc w:val="both"/>
        <w:rPr>
          <w:szCs w:val="28"/>
        </w:rPr>
      </w:pPr>
      <w:r w:rsidRPr="00BB14E2">
        <w:rPr>
          <w:szCs w:val="28"/>
        </w:rPr>
        <w:t>постановлением главы администрации Бырминского сельского поселения</w:t>
      </w:r>
    </w:p>
    <w:p w:rsidR="00B05B20" w:rsidRPr="00BB14E2" w:rsidRDefault="00B05B20" w:rsidP="006142C5">
      <w:pPr>
        <w:pStyle w:val="a5"/>
        <w:spacing w:after="0"/>
        <w:ind w:left="4536"/>
        <w:contextualSpacing/>
        <w:jc w:val="both"/>
        <w:rPr>
          <w:szCs w:val="28"/>
        </w:rPr>
      </w:pPr>
      <w:r w:rsidRPr="00BB14E2">
        <w:rPr>
          <w:szCs w:val="28"/>
        </w:rPr>
        <w:t xml:space="preserve">от </w:t>
      </w:r>
      <w:r w:rsidR="00B5330D">
        <w:rPr>
          <w:szCs w:val="28"/>
        </w:rPr>
        <w:t>26.08.2013 № 82</w:t>
      </w:r>
      <w:bookmarkStart w:id="0" w:name="_GoBack"/>
      <w:bookmarkEnd w:id="0"/>
    </w:p>
    <w:p w:rsidR="00B05B20" w:rsidRPr="00BB14E2" w:rsidRDefault="00B05B20" w:rsidP="00B05B20">
      <w:pPr>
        <w:pStyle w:val="a4"/>
        <w:tabs>
          <w:tab w:val="left" w:pos="2057"/>
          <w:tab w:val="center" w:pos="4677"/>
          <w:tab w:val="left" w:pos="8160"/>
          <w:tab w:val="left" w:pos="8670"/>
        </w:tabs>
        <w:spacing w:after="0" w:line="240" w:lineRule="auto"/>
        <w:contextualSpacing/>
        <w:rPr>
          <w:szCs w:val="28"/>
        </w:rPr>
      </w:pPr>
    </w:p>
    <w:p w:rsidR="00B05B20" w:rsidRPr="00BB14E2" w:rsidRDefault="00B05B20" w:rsidP="00B05B20">
      <w:pPr>
        <w:pStyle w:val="a5"/>
        <w:spacing w:after="0"/>
        <w:ind w:firstLine="709"/>
        <w:contextualSpacing/>
        <w:jc w:val="center"/>
        <w:rPr>
          <w:b/>
          <w:szCs w:val="28"/>
        </w:rPr>
      </w:pPr>
      <w:r w:rsidRPr="00BB14E2">
        <w:rPr>
          <w:b/>
          <w:szCs w:val="28"/>
        </w:rPr>
        <w:t>АДМИНИСТРАТИВНЫЙ РЕГЛАМЕНТ</w:t>
      </w:r>
    </w:p>
    <w:p w:rsidR="00B05B20" w:rsidRPr="00BB14E2" w:rsidRDefault="00B05B20" w:rsidP="00B05B20">
      <w:pPr>
        <w:pStyle w:val="a5"/>
        <w:spacing w:after="0"/>
        <w:ind w:firstLine="709"/>
        <w:contextualSpacing/>
        <w:jc w:val="center"/>
        <w:rPr>
          <w:b/>
          <w:szCs w:val="28"/>
        </w:rPr>
      </w:pPr>
      <w:r w:rsidRPr="00BB14E2">
        <w:rPr>
          <w:b/>
          <w:szCs w:val="28"/>
        </w:rPr>
        <w:t>по предоставлению администрацией Бырминского сельского поселения муниципальной услуги «</w:t>
      </w:r>
      <w:r w:rsidR="001763E5">
        <w:rPr>
          <w:b/>
          <w:szCs w:val="28"/>
        </w:rPr>
        <w:t>У</w:t>
      </w:r>
      <w:r w:rsidR="001763E5" w:rsidRPr="001763E5">
        <w:rPr>
          <w:b/>
          <w:szCs w:val="28"/>
        </w:rPr>
        <w:t>тверждени</w:t>
      </w:r>
      <w:r w:rsidR="001763E5">
        <w:rPr>
          <w:b/>
          <w:szCs w:val="28"/>
        </w:rPr>
        <w:t>е</w:t>
      </w:r>
      <w:r w:rsidR="001763E5" w:rsidRPr="001763E5">
        <w:rPr>
          <w:b/>
          <w:szCs w:val="28"/>
        </w:rPr>
        <w:t xml:space="preserve"> акта выбора земельного участка</w:t>
      </w:r>
      <w:r w:rsidRPr="00BB14E2">
        <w:rPr>
          <w:b/>
          <w:szCs w:val="28"/>
        </w:rPr>
        <w:t>»</w:t>
      </w:r>
    </w:p>
    <w:p w:rsidR="00B05B20" w:rsidRDefault="00B05B20" w:rsidP="001763E5">
      <w:pPr>
        <w:autoSpaceDE w:val="0"/>
        <w:autoSpaceDN w:val="0"/>
        <w:adjustRightInd w:val="0"/>
        <w:outlineLvl w:val="1"/>
        <w:rPr>
          <w:b/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smartTag w:uri="urn:schemas-microsoft-com:office:smarttags" w:element="place">
        <w:r>
          <w:rPr>
            <w:b/>
            <w:szCs w:val="28"/>
            <w:lang w:val="en-US"/>
          </w:rPr>
          <w:t>I</w:t>
        </w:r>
        <w:r>
          <w:rPr>
            <w:b/>
            <w:szCs w:val="28"/>
          </w:rPr>
          <w:t>.</w:t>
        </w:r>
      </w:smartTag>
      <w:r>
        <w:rPr>
          <w:b/>
          <w:szCs w:val="28"/>
        </w:rPr>
        <w:t xml:space="preserve"> Общие положения предоставления муниципальной услуги</w:t>
      </w:r>
    </w:p>
    <w:p w:rsidR="00B05B20" w:rsidRDefault="00B05B20" w:rsidP="00B05B20">
      <w:pPr>
        <w:pStyle w:val="a4"/>
        <w:tabs>
          <w:tab w:val="left" w:pos="2057"/>
        </w:tabs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1.1. </w:t>
      </w:r>
      <w:proofErr w:type="gramStart"/>
      <w:r>
        <w:rPr>
          <w:b w:val="0"/>
        </w:rPr>
        <w:t>Административный регламент Администрации Бырминского сельского поселения по предоставлению муниципальной услуги по утверждению акта выбора земельного участка (далее – муниципальная услуга, Административный регламент) разработан в целях повышения качества предоставления муниципальной услуги, определяет сроки и последовательность действий Администрации Бырминского сельского поселения (далее - Поселение) 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органа</w:t>
      </w:r>
      <w:proofErr w:type="gramEnd"/>
      <w:r>
        <w:rPr>
          <w:b w:val="0"/>
        </w:rPr>
        <w:t xml:space="preserve">, </w:t>
      </w:r>
      <w:proofErr w:type="gramStart"/>
      <w:r>
        <w:rPr>
          <w:b w:val="0"/>
        </w:rPr>
        <w:t>предоставляющего</w:t>
      </w:r>
      <w:proofErr w:type="gramEnd"/>
      <w:r>
        <w:rPr>
          <w:b w:val="0"/>
        </w:rPr>
        <w:t xml:space="preserve"> муниципальную услугу, а также должностных лиц, муниципальных служащих, участвующих в предоставлении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Действие настоящего Административного  регламента распространяется на земельные участки, находящиеся в муниципальной собственности Бырминского сельского поселения и земельные участки государственная собственность на которые не разграничена.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В качестве заявителей (получателей муниципальной услуги) могут выступать гражданин или юридическое лицо, заинтересованные в предоставлении земельного участка для строительства.</w:t>
      </w:r>
      <w:proofErr w:type="gramEnd"/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От имени заявителей могут также выступать уполномоченные в установленном порядке представители.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1.3. Муниципальная услуга предоставляется муниципальными служащими Поселения.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1.3.1. Место нахождения Поселения: 617456 Пермский край,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ырма</w:t>
      </w:r>
      <w:proofErr w:type="spellEnd"/>
      <w:r>
        <w:rPr>
          <w:szCs w:val="28"/>
        </w:rPr>
        <w:t>, ул. Центральная-58.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>График работы: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 xml:space="preserve">Понедельник – Четверг     </w:t>
      </w:r>
      <w:r w:rsidR="001763E5">
        <w:rPr>
          <w:szCs w:val="28"/>
        </w:rPr>
        <w:t>08.30-16.30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>Пятница                              не приемный день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>Обед                                   12.00 – 13.00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Суббота, Воскресенье -     выходной 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Контактные телефоны: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Глава поселения (34271) 5-32-35 (тел/факс)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Специалисты поселения (34271) 5-32-32</w:t>
      </w:r>
    </w:p>
    <w:p w:rsidR="00B05B20" w:rsidRDefault="00B05B20" w:rsidP="00B05B20">
      <w:pPr>
        <w:tabs>
          <w:tab w:val="left" w:pos="4312"/>
        </w:tabs>
        <w:ind w:firstLine="540"/>
        <w:jc w:val="both"/>
        <w:rPr>
          <w:b/>
          <w:szCs w:val="28"/>
        </w:rPr>
      </w:pPr>
      <w:r>
        <w:rPr>
          <w:szCs w:val="28"/>
        </w:rPr>
        <w:lastRenderedPageBreak/>
        <w:t xml:space="preserve">Официальный сайт Администрации Бырминского сельского поселения: </w:t>
      </w:r>
      <w:hyperlink r:id="rId7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  <w:szCs w:val="28"/>
        </w:rPr>
        <w:t>/</w:t>
      </w:r>
      <w:proofErr w:type="spellStart"/>
      <w:r>
        <w:rPr>
          <w:b/>
          <w:szCs w:val="28"/>
          <w:lang w:val="en-US"/>
        </w:rPr>
        <w:t>byrminskoe</w:t>
      </w:r>
      <w:proofErr w:type="spellEnd"/>
    </w:p>
    <w:p w:rsidR="00B05B20" w:rsidRDefault="00B05B20" w:rsidP="00B05B20">
      <w:pPr>
        <w:ind w:firstLine="708"/>
        <w:jc w:val="both"/>
        <w:rPr>
          <w:b/>
          <w:szCs w:val="28"/>
          <w:u w:val="single"/>
        </w:rPr>
      </w:pPr>
      <w:r>
        <w:rPr>
          <w:szCs w:val="28"/>
        </w:rPr>
        <w:t xml:space="preserve">Адрес электронной почты Поселения: </w:t>
      </w:r>
      <w:hyperlink r:id="rId8" w:history="1">
        <w:r>
          <w:rPr>
            <w:rStyle w:val="a3"/>
            <w:b/>
            <w:szCs w:val="28"/>
            <w:lang w:val="en-US"/>
          </w:rPr>
          <w:t>birma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buh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rambler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1.3.2. Информирование о порядке и процедуре предоставления муниципальной услуги осуществляется: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color w:val="FF6600"/>
          <w:szCs w:val="28"/>
        </w:rPr>
      </w:pPr>
      <w:r>
        <w:rPr>
          <w:szCs w:val="28"/>
        </w:rPr>
        <w:t>специалистами в Поселении непосредственно при личном приеме или письменном обращении граждан, включая обращение по сети Интернет и с использованием средств телефонной, телеграфной</w:t>
      </w:r>
      <w:r>
        <w:rPr>
          <w:b/>
          <w:szCs w:val="28"/>
        </w:rPr>
        <w:t xml:space="preserve">, </w:t>
      </w:r>
      <w:r>
        <w:rPr>
          <w:szCs w:val="28"/>
        </w:rPr>
        <w:t>факсимильной связи</w:t>
      </w:r>
      <w:r>
        <w:rPr>
          <w:color w:val="FF6600"/>
          <w:szCs w:val="28"/>
        </w:rPr>
        <w:t>;</w:t>
      </w:r>
    </w:p>
    <w:p w:rsidR="00B05B20" w:rsidRDefault="00B05B20" w:rsidP="00B05B20">
      <w:pPr>
        <w:ind w:firstLine="540"/>
        <w:jc w:val="both"/>
        <w:rPr>
          <w:b/>
          <w:szCs w:val="28"/>
        </w:rPr>
      </w:pPr>
      <w:r>
        <w:rPr>
          <w:szCs w:val="28"/>
        </w:rPr>
        <w:t xml:space="preserve">посредством размещения информации в информационно-телекоммуникационных сетях общего пользования (в том числе сети Интернет на сайте Администрации Бырминского сельского поселения: </w:t>
      </w:r>
      <w:hyperlink r:id="rId9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  <w:szCs w:val="28"/>
        </w:rPr>
        <w:t>/</w:t>
      </w:r>
      <w:proofErr w:type="spellStart"/>
      <w:r>
        <w:rPr>
          <w:b/>
          <w:szCs w:val="28"/>
          <w:lang w:val="en-US"/>
        </w:rPr>
        <w:t>byrminskoe</w:t>
      </w:r>
      <w:proofErr w:type="spellEnd"/>
      <w:r>
        <w:rPr>
          <w:szCs w:val="28"/>
        </w:rPr>
        <w:t>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посредством публикации в средствах массовой информации, издания информационных материалов (брошюр, памяток, буклетов и т.д.);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посредством размещения информации на информационных стендах, расположенных в Поселении.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На сайтах размещается следующая информация: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наименование муниципальной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наименование органа местного самоуправления, а также учреждений, предоставляющих государственную (муниципальную) услугу (в том числе МФЦ);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наименования органов исполнительной власти, местного самоуправления, а также учреждений, участвующих в предоставлении государственной (муниципальной)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>
        <w:t>кст пр</w:t>
      </w:r>
      <w:proofErr w:type="gramEnd"/>
      <w:r>
        <w:t>оекта административного регламента);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способы предоставления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описание результата предоставления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категория заявителей, которым предоставляется услуга;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срок, в течение которого заявление о предоставлении услуги должно быть зарегистрировано;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максимальный срок ожидания в очереди при подаче заявления о предоставлении услуги лично;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-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показатели доступности и качества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Cs w:val="28"/>
        </w:rPr>
        <w:t>-</w:t>
      </w:r>
      <w:r>
        <w:t xml:space="preserve">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  <w:proofErr w:type="gramEnd"/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-</w:t>
      </w:r>
      <w:r>
        <w:rPr>
          <w:color w:val="FF6600"/>
        </w:rPr>
        <w:t xml:space="preserve"> </w:t>
      </w:r>
      <w:r>
        <w:t>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Информирование о процедуре предоставления муниципальной услуги осуществляется бесплатно.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1.3.3. Сведения о графике (режиме) работы Поселения сообщаются по всем ранее указанным телефонам, а также размещаются: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на официальном сайте Администрации Бырминского сельского поселения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при входе в здание Поселения;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на информационных стендах Поселения.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1.3.4. На информационных стендах в помещении Поселения размещается следующая информация: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образец заявления и перечень документов, необходимых для получения муниципальной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блок-схема порядка предоставления муниципальной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график (режим работы), юридический адрес, почтовый адрес, номера телефонов, адреса электронной почты Поселения;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режим приема заявителей специалистами;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порядок обжалования решения, действия или бездействия должностных лиц, участвующих в предоставлении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1.3.5. Информация по вопросам предоставления муниципальной услуги, в том числе в ходе предоставления муниципальной услуги, предоставляется в устной (лично или по телефону) или письменной форме (письменное обращение или по электронной почте, либо на официальном сайте администрации Бырминского сельского поселения).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устном обращении заявителей (лично или по телефону) специалист, осуществляющий прием и консультирование, дает устный ответ.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нормативно-правовые акты, регламентирующие порядок оказания государственной (муниципальной)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заявители, имеющие право на предоставление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сведения о порядке и размере оплаты государственной (муниципальной)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перечень документов, необходимых для оказания государственной (муниципальной)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способы подачи документов для получения государственной (муниципальной)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способы получения результата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сроки предоставления государственной (муниципальной)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результат оказания государственной (муниципальной)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основания для отказа в оказании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способы обжалования действий (бездействия) должностных лиц, участвующих в предоставлении государственной (муниципальной)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Срок (продолжительность) консультирования составляет не более 10 минут.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>
        <w:rPr>
          <w:szCs w:val="28"/>
        </w:rPr>
        <w:lastRenderedPageBreak/>
        <w:t>гражданин, фамилии, имени, отчестве и должности специалиста, принявшего телефонный звонок.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невозможности специалиста, принявшего звонок, самостоятельно ответить на поставленные вопросы обратившемуся гражданину сообщается телефонный номер, по которому можно получить необходимую информацию.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Информирование о ходе предоставления муниципальной услуги осуществляется специалистом, ответственным за предоставление данной услуги: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при личном контакте с заявителями, посредством телефонной связи немедленно;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путем почтовых отправлений и электронной почты (электронный адрес) в течение 7 рабочих дней с момента регистрации запроса о ходе предоставления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Если специалист не может дать ответ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изложить обращение в письменной форме;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назначить другое удобное для заявителя время для консультации;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дать ответ в течение 2 рабочих дней по контактному телефону, указанному заявителем.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Письменная информация обратившимся заявителям предоставляется при наличии письменного обращения. Письменный ответ подписывается главой поселения или иным уполномоченным лицом, содержит фамилию, инициалы и номер телефона исполнителя. Ответ направляется по почте, электронной почте, посредством факсимильной связи либо опубликования в средствах массовой информации в зависимости от способа обращения заявителя за консультацией или способом, указанным в письменном обращении.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письменном обращении ответ направляется заявителю в течение 30 дней со дня регистрации письменного обращения в Поселение.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 исключительных случаях, а также в случае необходимости направления запроса в другие государственные органы, органы местного самоуправления или иным должностным лицам срок рассмотрения обращения продляется, но не более чем на 30 дней, заявителю при этом направляется предварительный ответ с описанием действий, совершаемых по его обращению.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Консультации предоставляются в течение всего срока предоставления муниципальной услуги.</w:t>
      </w:r>
    </w:p>
    <w:p w:rsidR="00B05B20" w:rsidRP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Консультации по порядку предоставления муниципальной услуги осуществляются бесплатно.</w:t>
      </w:r>
    </w:p>
    <w:p w:rsidR="00B05B20" w:rsidRP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Стандарт предоставления муниципальной услуги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2.1. Данным стандартом описывается предоставление муниципальной услуги по утверждению акта выбора земельного участка.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2.2. Муниципальная услуга предоставляется администрацией Бырминского сельского поселени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>далее – Поселение).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2.3. Результат предоставления муниципальной услуги: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принятие Поселением решения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принятие Поселением решения об отказе в предварительном согласовании места размещения объекта, утверждающего акт о выборе земельного участка.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2.4. Срок предоставления муниципальной услуги: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- принятие Поселением решения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участка, или об отказе в размещении объекта – не позднее 30-ти рабочих дней со дня поступления (регистрации) в Поселении заявления о предварительном согласовании места размещения объекта (если не было представлено ранее) или сопроводительного письма о направлении акта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выборе</w:t>
      </w:r>
      <w:proofErr w:type="gramEnd"/>
      <w:r>
        <w:rPr>
          <w:szCs w:val="28"/>
        </w:rPr>
        <w:t xml:space="preserve"> земельного участка,  и акта о выборе земельного участка с прилагаемыми документами;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- в случае если акт о выборе земельного участка ранее не оформлялся, Поселение обеспечивает 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границах, а также оформляет акт о выборе земельного участка и проводит все надлежащие согласования с соответствующими государственными органами, органами местного самоуправления, муниципальными организациями, или</w:t>
      </w:r>
      <w:proofErr w:type="gramEnd"/>
      <w:r>
        <w:rPr>
          <w:szCs w:val="28"/>
        </w:rPr>
        <w:t xml:space="preserve"> отказывает заявителю в выборе земельного участка в течение 30 рабочих дней, с момента проведения согласований, с лицами указанными в абзаце 7 пункта 3.3. Административного регламента. 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2.5. Поселение информирует население о возможном или предстоящем предоставлении земельных участков для строительства, в печатных средствах массовой информации, зарегистрированной в установленном порядке, а также на официальном сайте </w:t>
      </w:r>
      <w:r>
        <w:t xml:space="preserve">Администрации Бырминского сельского поселения: </w:t>
      </w:r>
      <w:r>
        <w:rPr>
          <w:b/>
        </w:rPr>
        <w:t>(</w:t>
      </w:r>
      <w:hyperlink r:id="rId10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</w:rPr>
        <w:t>/</w:t>
      </w:r>
      <w:proofErr w:type="spellStart"/>
      <w:r>
        <w:rPr>
          <w:b/>
          <w:lang w:val="en-US"/>
        </w:rPr>
        <w:t>byrminskoe</w:t>
      </w:r>
      <w:proofErr w:type="spellEnd"/>
      <w:r>
        <w:rPr>
          <w:b/>
        </w:rPr>
        <w:t>)</w:t>
      </w:r>
      <w:r>
        <w:rPr>
          <w:szCs w:val="28"/>
        </w:rPr>
        <w:t>, в течение 30 дней с момента поступления такой информации.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2.6. Правовые основания для предоставления муниципальной услуги: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Земельный кодекс Российской Федерации от 25.10.2001 N 136-ФЗ ("Собрание законодательства РФ", 29.10.2001, N 44, ст. 4147);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Градостроительный кодекс Российской Федерации от 29.12.2004 N 190-ФЗ ("Российская газета", N 290, 30.12.2004, "Собрание законодательства РФ", 03.01.2005, N 1 (часть 1), ст. 16, "Парламентская газета", N 5-6, 14.01.2005);</w:t>
      </w:r>
    </w:p>
    <w:p w:rsidR="00B05B20" w:rsidRDefault="00B05B20" w:rsidP="00B05B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 государственном кадастре недвижимости» от 24.07.2007 № 221-ФЗ ("Собрание законодательства РФ", 30.07.2007, N 31, ст. 4017, "Российская газета", N 165, 01.08.2007, "Парламентская газета", N 99-101, 09.08.2007);</w:t>
      </w:r>
    </w:p>
    <w:p w:rsidR="00B05B20" w:rsidRDefault="00B05B20" w:rsidP="00B05B20">
      <w:pPr>
        <w:autoSpaceDE w:val="0"/>
        <w:autoSpaceDN w:val="0"/>
        <w:adjustRightInd w:val="0"/>
        <w:jc w:val="both"/>
      </w:pPr>
      <w:r>
        <w:lastRenderedPageBreak/>
        <w:t xml:space="preserve">       - Федеральный закон от 02.05.2006 № 59-ФЗ «О порядке рассмотрения обращений граждан Российской Федерации» ("Российская газета", N 95, 05.05.2006, "Собрание законодательства РФ", 08.05.2006, N 19, ст. 2060, "Парламентская газета", N 70-71, 11.05.2006);</w:t>
      </w:r>
    </w:p>
    <w:p w:rsidR="00B05B20" w:rsidRDefault="00B05B20" w:rsidP="00B05B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("Российская газета", N 168, 30.07.2010, "Собрание законодательства РФ", 02.08.2010, N 31, ст. 4179);</w:t>
      </w:r>
    </w:p>
    <w:p w:rsidR="00B05B20" w:rsidRDefault="00B05B20" w:rsidP="00B05B20">
      <w:pPr>
        <w:autoSpaceDE w:val="0"/>
        <w:autoSpaceDN w:val="0"/>
        <w:adjustRightInd w:val="0"/>
        <w:ind w:firstLine="708"/>
        <w:jc w:val="both"/>
        <w:rPr>
          <w:color w:val="FF6600"/>
          <w:szCs w:val="28"/>
        </w:rPr>
      </w:pPr>
      <w:r>
        <w:rPr>
          <w:szCs w:val="28"/>
        </w:rPr>
        <w:t>- Федеральный закон от 12.05.2003 № 131-ФЗ «Об общих принципах местного самоуправления в Российской Федерации» ("Собрание законодательства РФ", 06.10.2003, N 40, ст. 3822, "Парламентская газета", N 186, 08.10.2003, "Российская газета", N 202, 08.10.2003);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Устав муниципального образования «Бырминское сельское поселение»;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сопроводительное письмо о направлении акта о выборе земельного участка в произвольной форме (далее – сопроводительное письмо);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акт о выборе земельного участка для строительства, а в необходимых случаях и для установления его охранной и санитарно-защитной зоны (далее – акт о выборе земельного участка). К данному акту прилагаются: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выбора, если иное не установлено законодательством;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расчеты убытков собственников земельных участков, землепользователей, землевладельцев, арендаторов земельных участков, в случае предполагаемого изъятия, в том числе путем выкупа, земельного участка для государственных или муниципальных нужд;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схема расположения земельного участка на кадастровом плане или кадастровой карте территории.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2.7.1. </w:t>
      </w:r>
      <w:proofErr w:type="gramStart"/>
      <w:r>
        <w:rPr>
          <w:szCs w:val="28"/>
        </w:rPr>
        <w:t>В случае если заявитель обращается в Поселение до оформления акта о выборе земельного участка, предоставляется заявление о выборе земельного участка и предварительном согласовании места размещения объекта,  составленное по образцу согласно Приложению 1 к настоящему Административному регламенту (далее – заявление), в котором должны быть указаны: назначение объекта,  предполагаемое место его размещения, обоснование примерного размера земельного участка, испрашиваемое право на земельный участок.</w:t>
      </w:r>
      <w:proofErr w:type="gramEnd"/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 заявлению могут прилагаться технико-экономическое обоснование проекта строительства и необходимые расчеты.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>2.8. Запрещается требовать от заявителя: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 xml:space="preserve">2.8.1. 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szCs w:val="28"/>
        </w:rPr>
        <w:lastRenderedPageBreak/>
        <w:t>нормативными правовыми актами, регулирующими отношения, возникающими в связи с предоставлением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2.8.2. </w:t>
      </w:r>
      <w:proofErr w:type="gramStart"/>
      <w:r>
        <w:rPr>
          <w:szCs w:val="28"/>
        </w:rPr>
        <w:t>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органа, участвующего в предоставлении муниципальной услуги, за исключением документов, указанных в части 6 статьи 7 Федерального закона № 210-ФЗ от 27.07.2010 г.</w:t>
      </w:r>
      <w:r>
        <w:rPr>
          <w:bCs/>
          <w:szCs w:val="28"/>
        </w:rPr>
        <w:t xml:space="preserve"> "Об организации предоставления государственных и муниципальных услуг".</w:t>
      </w:r>
      <w:proofErr w:type="gramEnd"/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 заявлении не указан заявитель и (или) его адрес, заявление не подписано, заявление и (</w:t>
      </w:r>
      <w:proofErr w:type="gramStart"/>
      <w:r>
        <w:rPr>
          <w:szCs w:val="28"/>
        </w:rPr>
        <w:t xml:space="preserve">или) </w:t>
      </w:r>
      <w:proofErr w:type="gramEnd"/>
      <w:r>
        <w:rPr>
          <w:szCs w:val="28"/>
        </w:rPr>
        <w:t>иные представляемые документы содержат  серьезные повреждения, не позволяющие однозначно истолковать их содержание.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2.10. Исчерпывающий перечень оснований для отказа в предоставлении муниципальной услуги: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2.10.1. с заявлением обратилось лицо, не являющееся получателем муниципальной услуги согласно пункту 1.2 настоящего Административного регламента;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2.10.2. заявитель не уполномочен обращаться с заявлением о выборе земельного участка и предварительном согласовании места размещения объекта;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2.10.3. испрашиваемый земельный участок находится в собственности третьих лиц;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2.10.4. земельный участок зарезервирован для государственных или муниципальных нужд;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2.10.5. наличие вступивших в законную силу судебных актов, ограничивающих оборот земельного участка;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2.10.6. представленные документы по составу, содержанию, форме не соответствуют требованиям, установленным пунктом 2.6 настоящего Административного регламента;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2.10.7. в заявлении, акте о выборе земельного участка, прилагаемых к ним документах имеются неоговоренные исправления, не позволяющие однозначно истолковать их содержание.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2.11. Плата за предоставление муниципальной услуги, не взимается.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Максимальное время ожидания в очереди при подаче документов для исполнения муниципальной услуги и при получении результата предоставления муниципальной услуги не должно превышать 30 минут.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Максимальное время ожидания в очереди для получения консультации не должно превышать 20 минут.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2.13. Срок регистрации заявления о предоставлении муниципальной услуги: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заявление регистрируется специалистом, уполномоченным принимать входящие документы в течение 1 рабочего дня с момента его представления (поступления) в Поселение.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2.14. Срок выдачи (направления) документов, являющихся результатом предоставления муниципальной услуги: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 xml:space="preserve">документы выдаются специалистом, отдела по земельным отношениям, ответственным за предоставление муниципальной услуги, в течение 2 дней </w:t>
      </w:r>
      <w:proofErr w:type="gramStart"/>
      <w:r>
        <w:t>с даты поступления</w:t>
      </w:r>
      <w:proofErr w:type="gramEnd"/>
      <w:r>
        <w:t xml:space="preserve"> документов.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>Помещение для приема заявителей соответствуют комфортным условиям и оптимальным условиям работы муниципальных служащих с заявителем.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>Для заявителя обеспечено удобство с точки зрения пешеходной доступности от остановки общественного транспорта до здания, в котором предоставляется муниципальная услуга (не более 3 минут пешком).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 xml:space="preserve">территории, прилегающей к месторасположению </w:t>
      </w:r>
      <w:r>
        <w:rPr>
          <w:spacing w:val="1"/>
          <w:lang w:bidi="bo-CN"/>
        </w:rPr>
        <w:t>Поселения</w:t>
      </w:r>
      <w:r>
        <w:rPr>
          <w:szCs w:val="28"/>
        </w:rPr>
        <w:t xml:space="preserve"> оборудуются</w:t>
      </w:r>
      <w:proofErr w:type="gramEnd"/>
      <w:r>
        <w:rPr>
          <w:szCs w:val="28"/>
        </w:rPr>
        <w:t xml:space="preserve"> места для парковки автотранспортных средств, в том числе для транспортных средств инвалидов. Количество парковочных мест определяется исходя из технических возможностей прилегающей территории, интенсивности и количества заявителей, обратившихся в </w:t>
      </w:r>
      <w:r>
        <w:rPr>
          <w:spacing w:val="1"/>
          <w:lang w:bidi="bo-CN"/>
        </w:rPr>
        <w:t xml:space="preserve">Поселение </w:t>
      </w:r>
      <w:r>
        <w:rPr>
          <w:szCs w:val="28"/>
        </w:rPr>
        <w:t>за определенный период.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>Доступ заявителей к парковочным местам является бесплатным.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 xml:space="preserve">Здание, в котором расположено </w:t>
      </w:r>
      <w:r>
        <w:rPr>
          <w:spacing w:val="1"/>
          <w:lang w:bidi="bo-CN"/>
        </w:rPr>
        <w:t>Поселение</w:t>
      </w:r>
      <w:r>
        <w:rPr>
          <w:szCs w:val="28"/>
        </w:rPr>
        <w:t xml:space="preserve">, должно обеспечивать свободный доступ заявителей в помещение </w:t>
      </w:r>
      <w:r>
        <w:rPr>
          <w:spacing w:val="1"/>
          <w:lang w:bidi="bo-CN"/>
        </w:rPr>
        <w:t>Поселения с учетом соблюдения установленного в здании пропускного режима</w:t>
      </w:r>
      <w:r>
        <w:rPr>
          <w:szCs w:val="28"/>
        </w:rPr>
        <w:t xml:space="preserve">. 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 xml:space="preserve">Здание, в котором расположено Поселение, не оборудовано пандусами. 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 xml:space="preserve">Вход в здание </w:t>
      </w:r>
      <w:r>
        <w:rPr>
          <w:spacing w:val="1"/>
          <w:lang w:bidi="bo-CN"/>
        </w:rPr>
        <w:t xml:space="preserve">Поселения </w:t>
      </w:r>
      <w:r>
        <w:rPr>
          <w:szCs w:val="28"/>
        </w:rPr>
        <w:t xml:space="preserve">должен быть оборудован информационной табличкой (вывеской), содержащей следующую информацию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Поселении:</w:t>
      </w:r>
    </w:p>
    <w:p w:rsidR="00B05B20" w:rsidRDefault="00B05B20" w:rsidP="00B05B20">
      <w:pPr>
        <w:ind w:firstLine="540"/>
        <w:jc w:val="both"/>
      </w:pPr>
      <w:r>
        <w:rPr>
          <w:szCs w:val="28"/>
        </w:rPr>
        <w:t xml:space="preserve">- </w:t>
      </w:r>
      <w:r>
        <w:t>наименование;</w:t>
      </w:r>
    </w:p>
    <w:p w:rsidR="00B05B20" w:rsidRDefault="00B05B20" w:rsidP="00B05B20">
      <w:pPr>
        <w:ind w:firstLine="540"/>
        <w:jc w:val="both"/>
      </w:pPr>
      <w:r>
        <w:t>- юридический адрес;</w:t>
      </w:r>
    </w:p>
    <w:p w:rsidR="00B05B20" w:rsidRDefault="00B05B20" w:rsidP="00B05B20">
      <w:pPr>
        <w:ind w:firstLine="540"/>
        <w:jc w:val="both"/>
      </w:pPr>
      <w:r>
        <w:t>- номер телефона;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>
        <w:t>график работы;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 xml:space="preserve">Для специалиста и заявителя, находящегося на приеме, предусмотрены места для сидения и раскладки документов. Рабочие места специалистов, ответственных за выполнение муниципальной услуги, оборудованы рабочими столами и стульями, средствами телефонной связи, электронно-вычислительной техникой, оснащенной электронной почтой, принтером, а также осветительными приборами.   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Помещения Поселения должны соответствовать санитарно-эпидемиологическим правилам и нормативам.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Помещение</w:t>
      </w:r>
      <w:r>
        <w:rPr>
          <w:color w:val="FF6600"/>
        </w:rPr>
        <w:t xml:space="preserve"> </w:t>
      </w:r>
      <w:r>
        <w:t>Поселения оборудовано противопожарной системой и средствами порошкового пожаротушения, а также системой охраны.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Места ожидания личного приема должны соответствовать комфортным условиям для обратившихся граждан. Оборудуются стульями, столами и обеспечены образцами заполнения документов, бланками заявлений.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Сектор ожидания оснащен естественным и искусственным освещением.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color w:val="FF6600"/>
        </w:rPr>
      </w:pPr>
      <w:r>
        <w:rPr>
          <w:szCs w:val="28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  <w:r>
        <w:rPr>
          <w:color w:val="FF6600"/>
        </w:rPr>
        <w:t xml:space="preserve">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Информационные стенды освещены, информация на них структурирована и легко читаема, содержит</w:t>
      </w:r>
      <w:r>
        <w:rPr>
          <w:color w:val="FF6600"/>
        </w:rPr>
        <w:t xml:space="preserve"> </w:t>
      </w:r>
      <w:r>
        <w:t>актуальную и исчерпывающую информацию, необходимую для получения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На информационных стендах размещается следующая информация: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Cs w:val="28"/>
        </w:rPr>
        <w:t xml:space="preserve">- </w:t>
      </w:r>
      <w:r>
        <w:t>административный регламент предоставления муниципальной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рисунки, блок-схемы и иные графические изображения, описывающие и разъясняющие правила и особенности получения услуг;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почтовый адрес, телефон, адрес электронной почты и адрес официального сайта органа;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список почтовых адресов, телефонов, адресов электронной почты и  адресов официальных сайтов территориальных подразделений органов, участвующих в предоставлении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банковские реквизиты для оплаты государственной пошлины и адреса нахождения ближайших банковских учреждений, в которых можно произвести оплату государственной пошлины;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контактные телефоны сотрудников территориальных подразделений, осуществляющих;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консультационную деятельность;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список необходимых документов, для получения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образцы заполнения форм бланков, необходимых для получения муниципальной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- другие информационные материалы, необходимые для получения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Сектор для информирования оборудуется стульями, столами (стойками) для возможности оформления документов.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Кабинеты приема заявителей оборудованы информационными табличками (вывесками) с указанием: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номера кабинета;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должности специалиста, осуществляющего исполнение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2.16. Требования к организации телефонного взаимодействия с получателями услуги: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rPr>
          <w:color w:val="FF6600"/>
        </w:rPr>
        <w:t xml:space="preserve"> </w:t>
      </w:r>
      <w:r>
        <w:t>соединение с сотрудником производится не позже пятого телефонного зуммера;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- сотрудник представляется, называя наименование учреждения, свои фамилию, имя, отчество и должность;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</w:pPr>
      <w:r>
        <w:t>- в случае если сотрудник не может сразу ответить на вопрос гражданина, он выясняет детали запроса и перезванивает гражданину в течение двух дней;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- в случае если специалист не может ответить на поставленный вопрос, производится не более одной переадресации звонка к сотруднику, который может ответить на вопрос гражданина.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Сектор приема граждан, оборудован столами и стульями.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2.17. Показатели доступности и качества муниципальной услуги: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соблюдение сроков предоставления муниципальной услуги и условий ожидания приема;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предоставление муниципальной услуги в соответствии со стандартом предоставления муниципальной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своевременное полное информирование о муниципальной услуге посредством форм информирования, предусмотренных </w:t>
      </w:r>
      <w:hyperlink r:id="rId11" w:history="1">
        <w:r>
          <w:rPr>
            <w:rStyle w:val="a3"/>
            <w:color w:val="auto"/>
            <w:szCs w:val="28"/>
            <w:u w:val="none"/>
          </w:rPr>
          <w:t>пунктом 1.3</w:t>
        </w:r>
      </w:hyperlink>
      <w:r>
        <w:rPr>
          <w:szCs w:val="28"/>
        </w:rPr>
        <w:t xml:space="preserve"> настоящего Административного регламента;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обоснованность отказов предоставления муниципальной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настоящему Административному регламенту в части описания в них административных действий, профессиональных знаний и навыков;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ресурсное обеспечение исполнения административных процедур;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возможность досудебного (внесудебного) рассмотрения жалоб в процессе получения муниципальной услуги;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возможность получения муниципальной услуги посредством многофункционального центра предоставления муниципальной услуг.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Предоставление муниципальной услуги посредством многофункционального центра осуществляется в соответствии с соглашением о взаимодействии, заключенным между многофункциональным центром и Поселением, с момента вступления в силу соглашения о взаимодействии.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Соответствие исполнения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настоящего Административного регламента.</w:t>
      </w:r>
    </w:p>
    <w:p w:rsidR="00B05B20" w:rsidRDefault="00B05B20" w:rsidP="00B05B2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услуге </w:t>
      </w:r>
      <w:r>
        <w:rPr>
          <w:rFonts w:ascii="Times New Roman" w:hAnsi="Times New Roman" w:cs="Times New Roman"/>
          <w:sz w:val="28"/>
          <w:szCs w:val="28"/>
        </w:rPr>
        <w:t>внесена в реестр муниципальных услуг Бырминского сельского поселения и размещена:</w:t>
      </w:r>
    </w:p>
    <w:p w:rsidR="00B05B20" w:rsidRDefault="00B05B20" w:rsidP="00B05B20">
      <w:pPr>
        <w:jc w:val="both"/>
        <w:rPr>
          <w:b/>
        </w:rPr>
      </w:pPr>
      <w:r>
        <w:t xml:space="preserve">- на официальном сайте Администрации Бырминского сельского поселения: </w:t>
      </w:r>
      <w:r>
        <w:rPr>
          <w:b/>
        </w:rPr>
        <w:t>(</w:t>
      </w:r>
      <w:hyperlink r:id="rId12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</w:rPr>
        <w:t>/</w:t>
      </w:r>
      <w:proofErr w:type="spellStart"/>
      <w:r>
        <w:rPr>
          <w:b/>
          <w:lang w:val="en-US"/>
        </w:rPr>
        <w:t>byrminskoe</w:t>
      </w:r>
      <w:proofErr w:type="spellEnd"/>
      <w:r>
        <w:rPr>
          <w:b/>
        </w:rPr>
        <w:t>);</w:t>
      </w:r>
    </w:p>
    <w:p w:rsidR="00B05B20" w:rsidRDefault="00B05B20" w:rsidP="00B05B20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lastRenderedPageBreak/>
        <w:t>3.1. Предоставление муниципальной услуги включает в себя следующие административные действия: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  <w:szCs w:val="28"/>
        </w:rPr>
      </w:pPr>
      <w:r>
        <w:rPr>
          <w:b/>
          <w:i/>
          <w:szCs w:val="28"/>
        </w:rPr>
        <w:t>3.1.1. прием, регистрация документов от заявителя, проверка комплектности документов, наложение резолюции главы поселения;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Cs w:val="28"/>
        </w:rPr>
      </w:pPr>
      <w:proofErr w:type="gramStart"/>
      <w:r>
        <w:rPr>
          <w:b/>
          <w:i/>
          <w:szCs w:val="28"/>
        </w:rPr>
        <w:t>3.1.2. в случае если акт о выборе земельного участка ранее не оформлялся, Поселение обеспечивает 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границах, а также оформляет акт о выборе земельного участка и проводит все надлежащие согласования с соответствующими государственными органами, органами местного самоуправления, муниципальными организациями</w:t>
      </w:r>
      <w:proofErr w:type="gramEnd"/>
      <w:r>
        <w:rPr>
          <w:b/>
          <w:i/>
          <w:szCs w:val="28"/>
        </w:rPr>
        <w:t>, или отказывает заявителю в рассмотрении заявления;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Cs w:val="28"/>
        </w:rPr>
      </w:pPr>
      <w:r>
        <w:rPr>
          <w:b/>
          <w:i/>
          <w:szCs w:val="28"/>
        </w:rPr>
        <w:t>3.1.3. принятие Поселения  решения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 (в форме приказа), или об отказе в размещении объекта (в форме письма);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  <w:szCs w:val="28"/>
        </w:rPr>
      </w:pPr>
      <w:r>
        <w:rPr>
          <w:b/>
          <w:i/>
          <w:szCs w:val="28"/>
        </w:rPr>
        <w:t>3.1.4. выдача заявителю результата оказания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Последовательность административных процедур определена в блок-схеме согласно Приложению 2 к настоящему Административному регламенту.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  <w:szCs w:val="28"/>
        </w:rPr>
      </w:pPr>
      <w:r>
        <w:rPr>
          <w:b/>
          <w:i/>
          <w:szCs w:val="28"/>
        </w:rPr>
        <w:t>3.2. Прием и регистрация документов от заявителя, а также проверка комплектности документов, наложение резолюции главы поселения.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3.2.1. Основание для начала выполнения действия – поступление в Поселение документов согласно пункту 2.6. настоящего Административного регламента.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Документы представляются в Поселение лично, либо посредством почтового отправления. 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Специалист, ответственный за выполнение действия – специалист уполномоченный принимать входящие документы.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– 1 рабочий день.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 уполномоченный принимать входящие документы предварительно рассматривает поступившие документы, принимает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номер, один экземпляр с отметкой о приеме возвращает представителю заявителя, подавшему заявление.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В случае поступления документов от заявителя почтой, либо электронной почтой </w:t>
      </w:r>
      <w:proofErr w:type="gramStart"/>
      <w:r>
        <w:rPr>
          <w:szCs w:val="28"/>
        </w:rPr>
        <w:t>специалист, уполномоченный принимать входящие документы принимает</w:t>
      </w:r>
      <w:proofErr w:type="gramEnd"/>
      <w:r>
        <w:rPr>
          <w:szCs w:val="28"/>
        </w:rPr>
        <w:t xml:space="preserve">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номер. Заявитель в любое время </w:t>
      </w:r>
      <w:r>
        <w:rPr>
          <w:szCs w:val="28"/>
        </w:rPr>
        <w:lastRenderedPageBreak/>
        <w:t>вправе осведомится, либо по телефону, либо по адресу электронной почты Поселения о регистрационном номере и  дате документа.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Документы не принимаются и не регистрируется в случае, если в заявлении, сопроводительном письме выявлены </w:t>
      </w:r>
      <w:proofErr w:type="gramStart"/>
      <w:r>
        <w:rPr>
          <w:szCs w:val="28"/>
        </w:rPr>
        <w:t>недостатки</w:t>
      </w:r>
      <w:proofErr w:type="gramEnd"/>
      <w:r>
        <w:rPr>
          <w:szCs w:val="28"/>
        </w:rPr>
        <w:t xml:space="preserve"> указанные в пункте 2.8.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В случае фактического отсутствия документов, указанных в заявлении, сопроводительном письме в качестве приложений к ним, специалист уполномоченный принимать входящие документы на сопроводительном письме делается соответствующая запись.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Специалист уполномоченный принимать входящие документы, направляет принятые и зарегистрированные документы главе поселения.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Результат выполнения действия – прием и регистрация поступивших документов, а также проверка комплектности документов (заявления, сопроводительного письма с прилагаемыми документами и т.д.).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3.2.2. Основание для начала выполнения действия – поступление главе поселения зарегистрированного заявления о выборе земельного участка и предварительном согласовании места размещения объекта (с прилагаемыми документами при наличии).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– 2 дня с</w:t>
      </w:r>
      <w:r>
        <w:rPr>
          <w:color w:val="000000"/>
          <w:szCs w:val="28"/>
        </w:rPr>
        <w:t xml:space="preserve"> момента получения </w:t>
      </w:r>
      <w:r>
        <w:rPr>
          <w:szCs w:val="28"/>
        </w:rPr>
        <w:t>зарегистрированного заявления о выборе земельного участка и предварительном согласовании места размещения объекта (с прилагаемыми документами при наличии).</w:t>
      </w:r>
    </w:p>
    <w:p w:rsidR="00B05B20" w:rsidRDefault="00B05B20" w:rsidP="00B05B20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B05B20" w:rsidRDefault="00B05B20" w:rsidP="00B05B2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поселения направляет поступившие документы и в виде резолюции на заявлении дает поручение специалисту,  ответственному за предоставление муниципальной услуги.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>
        <w:rPr>
          <w:szCs w:val="28"/>
        </w:rPr>
        <w:t xml:space="preserve">Зарегистрированное заявление с прилагаемыми документами глава поселения направляет специалисту Поселения, уполномоченному принимать входящие документы, для </w:t>
      </w:r>
      <w:r>
        <w:rPr>
          <w:color w:val="000000"/>
          <w:szCs w:val="28"/>
        </w:rPr>
        <w:t>внесения отметок в журнал регистрации входящей корреспонденции и передачи для исполнения специалисту, ответственному за предоставление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8"/>
        </w:rPr>
      </w:pPr>
      <w:r>
        <w:rPr>
          <w:szCs w:val="28"/>
        </w:rPr>
        <w:t xml:space="preserve">Результат выполнения действия – направление зарегистрированного заявления с прилагаемыми документами </w:t>
      </w:r>
      <w:r>
        <w:rPr>
          <w:color w:val="000000"/>
          <w:szCs w:val="28"/>
        </w:rPr>
        <w:t>специалисту отдела по земельным отношениям, ответственному за предоставление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Cs w:val="28"/>
        </w:rPr>
      </w:pPr>
      <w:r>
        <w:rPr>
          <w:b/>
          <w:i/>
          <w:szCs w:val="28"/>
        </w:rPr>
        <w:t xml:space="preserve">3.3. </w:t>
      </w:r>
      <w:proofErr w:type="gramStart"/>
      <w:r>
        <w:rPr>
          <w:b/>
          <w:i/>
          <w:szCs w:val="28"/>
        </w:rPr>
        <w:t>В случае если акт о выборе земельного участка ранее не оформлялся, Поселение обеспечивает выбор земельного участка на основе документов государственного кадастра недвижимости, с учетом экологических, градостроительных и иных условий использования соответствующей территории и недр в ее границах, а также оформляет акт о выборе земельного участка и проводит все надлежащие согласования с соответствующими государственными органами, органами местного самоуправления, муниципальными организациями, или</w:t>
      </w:r>
      <w:proofErr w:type="gramEnd"/>
      <w:r>
        <w:rPr>
          <w:b/>
          <w:i/>
          <w:szCs w:val="28"/>
        </w:rPr>
        <w:t xml:space="preserve"> отказывает заявителю в рассмотрении заявления.</w:t>
      </w:r>
    </w:p>
    <w:p w:rsidR="00B05B20" w:rsidRDefault="00B05B20" w:rsidP="00B05B20">
      <w:pPr>
        <w:autoSpaceDE w:val="0"/>
        <w:autoSpaceDN w:val="0"/>
        <w:adjustRightInd w:val="0"/>
        <w:ind w:firstLine="708"/>
        <w:jc w:val="both"/>
        <w:outlineLvl w:val="2"/>
        <w:rPr>
          <w:i/>
          <w:color w:val="000000"/>
          <w:szCs w:val="28"/>
        </w:rPr>
      </w:pPr>
      <w:r>
        <w:rPr>
          <w:i/>
          <w:szCs w:val="28"/>
        </w:rPr>
        <w:t xml:space="preserve">3.3.1.  Обеспечение Поселением выбора земельного участка на основе документов государственного кадастра недвижимости, с учетом </w:t>
      </w:r>
      <w:r>
        <w:rPr>
          <w:i/>
          <w:szCs w:val="28"/>
        </w:rPr>
        <w:lastRenderedPageBreak/>
        <w:t>экологических, градостроительных и иных условий использования соответствующей территории и недр в ее границах, а также оформление акта о выборе земельного участка и проведение согласований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 xml:space="preserve">Основание для начала </w:t>
      </w:r>
      <w:r>
        <w:rPr>
          <w:szCs w:val="28"/>
        </w:rPr>
        <w:t xml:space="preserve">выполнения действия – поступление зарегистрированного заявления с прилагаемыми документами </w:t>
      </w:r>
      <w:r>
        <w:rPr>
          <w:color w:val="000000"/>
          <w:szCs w:val="28"/>
        </w:rPr>
        <w:t>специалисту, ответственному за предоставление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Специалист, ответственный за выполнение действия, - специалист</w:t>
      </w:r>
      <w:r>
        <w:rPr>
          <w:color w:val="000000"/>
          <w:szCs w:val="28"/>
        </w:rPr>
        <w:t>, ответственный за предоставление муниципальной услуги</w:t>
      </w:r>
      <w:r>
        <w:rPr>
          <w:szCs w:val="28"/>
        </w:rPr>
        <w:t>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– 30 рабочих дней со дня поступления зарегистрированного заявления исполнителю.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</w:t>
      </w:r>
      <w:r>
        <w:rPr>
          <w:color w:val="000000"/>
          <w:szCs w:val="28"/>
        </w:rPr>
        <w:t>, ответственный за предоставление муниципальной услуги</w:t>
      </w:r>
      <w:r>
        <w:rPr>
          <w:szCs w:val="28"/>
        </w:rPr>
        <w:t xml:space="preserve"> рассматривает заявление и прилагаемые документы на соответствие требованиям законодательства и настоящему Административному регламенту.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proofErr w:type="gramStart"/>
      <w:r>
        <w:rPr>
          <w:szCs w:val="28"/>
        </w:rPr>
        <w:t xml:space="preserve">При отсутствии оснований для отказа в предоставлении муниципальной услуги, указанных в пунктах 2.8., 2.9. настоящего Административного регламента, и если акт о выборе земельного участка ранее не оформлялся, исполнитель обеспечивает выбор земельного участка на основе документов государственного кадастра недвижимости, а также осуществляет подготовку акта о выборе земельного участка, </w:t>
      </w:r>
      <w:r>
        <w:rPr>
          <w:b/>
          <w:szCs w:val="28"/>
        </w:rPr>
        <w:t>в течение двух рабочих дней с момента поступления необходимых документов,</w:t>
      </w:r>
      <w:r>
        <w:rPr>
          <w:szCs w:val="28"/>
        </w:rPr>
        <w:t xml:space="preserve"> и направляет его</w:t>
      </w:r>
      <w:proofErr w:type="gramEnd"/>
      <w:r>
        <w:rPr>
          <w:szCs w:val="28"/>
        </w:rPr>
        <w:t xml:space="preserve"> на согласование.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b/>
          <w:szCs w:val="28"/>
        </w:rPr>
      </w:pPr>
      <w:r>
        <w:rPr>
          <w:b/>
          <w:szCs w:val="28"/>
        </w:rPr>
        <w:t>Согласование акта о выборе земельного участка осуществляется непосредственно специалистом</w:t>
      </w:r>
      <w:r>
        <w:rPr>
          <w:b/>
          <w:color w:val="000000"/>
          <w:szCs w:val="28"/>
        </w:rPr>
        <w:t>, ответственным за предоставление муниципальной услуги со следующими уполномоченными лицами</w:t>
      </w:r>
      <w:r>
        <w:rPr>
          <w:b/>
          <w:szCs w:val="28"/>
        </w:rPr>
        <w:t>: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Cs w:val="28"/>
        </w:rPr>
      </w:pPr>
      <w:r>
        <w:rPr>
          <w:b/>
          <w:szCs w:val="28"/>
        </w:rPr>
        <w:t>- главой сельского поселения, в течение семнадцати рабочих дней (в случае если заявитель самостоятельно не провел такое согласование).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</w:t>
      </w:r>
      <w:r>
        <w:rPr>
          <w:color w:val="000000"/>
          <w:szCs w:val="28"/>
        </w:rPr>
        <w:t>, ответственный за предоставление муниципальной услуги</w:t>
      </w:r>
      <w:r>
        <w:rPr>
          <w:szCs w:val="28"/>
        </w:rPr>
        <w:t xml:space="preserve"> уведомляет заявителя о согласовании акта о выборе земельного участка, с лицами указанными в абзаце 7 пункта 3.3.  настоящего Административного регламента по телефону, либо по запросу заявителя письменно в семидневный срок.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Далее акт о выборе земельного участка направляется заявителю для дальнейшего самостоятельного согласования, с членами комиссии, утвержденной нормативным правовым актом Бырминского сельского поселения, соответствующими организациями и иными заинтересованными лицами, указанными в акте о выборе земельного участка.</w:t>
      </w:r>
      <w:r>
        <w:rPr>
          <w:color w:val="000000"/>
          <w:szCs w:val="28"/>
        </w:rPr>
        <w:t xml:space="preserve">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При наличии замечаний согласующих лиц акт о выборе земельного участка возвращается заявителю, для устранения замечаний.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</w:t>
      </w:r>
      <w:r>
        <w:rPr>
          <w:color w:val="000000"/>
          <w:szCs w:val="28"/>
        </w:rPr>
        <w:t xml:space="preserve">, ответственный за предоставление муниципальной услуги, </w:t>
      </w:r>
      <w:r>
        <w:rPr>
          <w:szCs w:val="28"/>
        </w:rPr>
        <w:t xml:space="preserve">уведомляет заявителя о подписании акта о выборе земельного участка главой поселения по телефону, либо по запросу заявителя письменно в семидневный срок.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Результат выполнения действия – выбор земельного участка, а также направление согласованного акта о выборе земельного участка.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i/>
          <w:szCs w:val="28"/>
        </w:rPr>
      </w:pPr>
      <w:r>
        <w:rPr>
          <w:i/>
          <w:szCs w:val="28"/>
        </w:rPr>
        <w:lastRenderedPageBreak/>
        <w:t>3.3.2. Принятие Поселением решения об отказе заявителю в рассмотрении заявления (в форме письма).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>
        <w:rPr>
          <w:szCs w:val="28"/>
        </w:rPr>
        <w:t xml:space="preserve">Основание для начала выполнения действия – поступление зарегистрированного заявления с прилагаемыми документами </w:t>
      </w:r>
      <w:r>
        <w:rPr>
          <w:color w:val="000000"/>
          <w:szCs w:val="28"/>
        </w:rPr>
        <w:t>специалисту, ответственному за предоставление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Специалист, ответственный за выполнение действия, - специалист</w:t>
      </w:r>
      <w:r>
        <w:rPr>
          <w:color w:val="000000"/>
          <w:szCs w:val="28"/>
        </w:rPr>
        <w:t>, ответственный за предоставление муниципальной услуги</w:t>
      </w:r>
      <w:r>
        <w:rPr>
          <w:szCs w:val="28"/>
        </w:rPr>
        <w:t xml:space="preserve">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-  10 рабочих дней.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proofErr w:type="gramStart"/>
      <w:r>
        <w:rPr>
          <w:szCs w:val="28"/>
        </w:rPr>
        <w:t>В случае наличия оснований для отказа в предоставлении муниципальной услуги, указанных в пунктах 2.8., 2.9. настоящего Административного регламента, специалист</w:t>
      </w:r>
      <w:r>
        <w:rPr>
          <w:color w:val="000000"/>
          <w:szCs w:val="28"/>
        </w:rPr>
        <w:t xml:space="preserve">, ответственный за предоставление муниципальной услуги, </w:t>
      </w:r>
      <w:r>
        <w:rPr>
          <w:szCs w:val="28"/>
        </w:rPr>
        <w:t>по телефону связывается с заявителем для устранения недостатков, являющихся основанием для отказа в предоставлении муниципальной услуги в срок не позднее 5 дней с даты поступления заявления специалисту</w:t>
      </w:r>
      <w:r>
        <w:rPr>
          <w:color w:val="000000"/>
          <w:szCs w:val="28"/>
        </w:rPr>
        <w:t>, ответственному за предоставление муниципальной услуги</w:t>
      </w:r>
      <w:r>
        <w:rPr>
          <w:szCs w:val="28"/>
        </w:rPr>
        <w:t>.</w:t>
      </w:r>
      <w:proofErr w:type="gramEnd"/>
      <w:r>
        <w:rPr>
          <w:szCs w:val="28"/>
        </w:rPr>
        <w:t xml:space="preserve"> Если указанные недостатки не устранены специалист</w:t>
      </w:r>
      <w:r>
        <w:rPr>
          <w:color w:val="000000"/>
          <w:szCs w:val="28"/>
        </w:rPr>
        <w:t>, ответственный за предоставление муниципальной услуги</w:t>
      </w:r>
      <w:r>
        <w:rPr>
          <w:szCs w:val="28"/>
        </w:rPr>
        <w:t xml:space="preserve"> готовит письмо Поселения об отказе в рассмотрении заявления и направляет его на согласование и подписание.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Согласование письма осуществляется с непосредственным руководителем специалиста, ответственным за предоставление муниципальной услуги (главой поселения)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При наличии замечаний письмо возвращается на доработку специалисту, ответственному за предоставление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После устранения замечаний главы поселения специалист, ответственный за предоставление муниципальной услуги направляет доработанное письмо на повторное согласование. 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Согласованное письмо направляется специалистом, ответственным за предоставление муниципальной услуги на подписание главе поселения.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Глава поселения в течение двух дней с момента получения письма подписывает его и направляет на регистрацию специалисту, уполномоченному принимать входящие документы, либо, в случае наличия замечаний направляет письмо на доработку специалисту,  ответственному за предоставление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 После устранения замечаний, выявленных главой поселения специалист, ответственный за предоставление муниципальной услуги направляет доработанное письмо на повторное подписание главе поселения. 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Глава </w:t>
      </w:r>
      <w:r w:rsidR="001763E5">
        <w:rPr>
          <w:szCs w:val="28"/>
        </w:rPr>
        <w:t>поселения</w:t>
      </w:r>
      <w:r>
        <w:rPr>
          <w:szCs w:val="28"/>
        </w:rPr>
        <w:t xml:space="preserve"> в течение двух дней с момента получения письма подписывает его и направляет на регистрацию специалисту, уполномоченному принимать входящие документы, для внесения соответствующей записи в книгу входящей корреспонденции.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Подписанное и зарегистрированное письмо направляется специалисту,  ответственному за предоставление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lastRenderedPageBreak/>
        <w:t>Результат выполнения действия – письмо заявителю об отказе в рассмотрении заявления.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  <w:szCs w:val="28"/>
        </w:rPr>
      </w:pPr>
      <w:r>
        <w:rPr>
          <w:b/>
          <w:i/>
          <w:color w:val="000000"/>
          <w:szCs w:val="28"/>
        </w:rPr>
        <w:t>3.4.</w:t>
      </w:r>
      <w:r>
        <w:rPr>
          <w:i/>
          <w:color w:val="000000"/>
          <w:szCs w:val="28"/>
        </w:rPr>
        <w:t xml:space="preserve"> </w:t>
      </w:r>
      <w:r>
        <w:rPr>
          <w:b/>
          <w:i/>
          <w:szCs w:val="28"/>
        </w:rPr>
        <w:t>Принятие Поселением решения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 (в форме приказа), или об отказе в размещении объекта (в форме письма).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i/>
          <w:szCs w:val="28"/>
        </w:rPr>
        <w:t>3.4.1. Принятие Поселением решения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 (в форме приказа).</w:t>
      </w:r>
      <w:r>
        <w:rPr>
          <w:szCs w:val="28"/>
        </w:rPr>
        <w:t xml:space="preserve">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Данная административная процедура проводится после оформления акта о выборе земельного участка.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3.4.1.1. Основание для начала выполнения действия поступление зарегистрированных документов согласно пунктам 2.7. настоящего Административного регламента главе поселения.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– 2 дня с</w:t>
      </w:r>
      <w:r>
        <w:rPr>
          <w:color w:val="000000"/>
          <w:szCs w:val="28"/>
        </w:rPr>
        <w:t xml:space="preserve"> момента получения </w:t>
      </w:r>
      <w:r>
        <w:rPr>
          <w:szCs w:val="28"/>
        </w:rPr>
        <w:t>зарегистрированного заявления (сопроводительного письма) акта о выборе земельного участка с прилагаемыми документами (далее – документы).</w:t>
      </w:r>
    </w:p>
    <w:p w:rsidR="00B05B20" w:rsidRDefault="00B05B20" w:rsidP="00B05B20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B05B20" w:rsidRDefault="00B05B20" w:rsidP="00B05B2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поселения направляет поступившие документы и в виде резолюции на заявлении дает поручение специалисту,  ответственному за предоставление муниципальной услуги.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>
        <w:rPr>
          <w:szCs w:val="28"/>
        </w:rPr>
        <w:t xml:space="preserve">Зарегистрированные документы глава поселения направляет специалисту, уполномоченному принимать входящие документы, для </w:t>
      </w:r>
      <w:r>
        <w:rPr>
          <w:color w:val="000000"/>
          <w:szCs w:val="28"/>
        </w:rPr>
        <w:t>внесения отметок в журнал регистрации входящей корреспонденции и передачи для исполнения специалисту, ответственному за предоставление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8"/>
        </w:rPr>
      </w:pPr>
      <w:r>
        <w:rPr>
          <w:szCs w:val="28"/>
        </w:rPr>
        <w:t xml:space="preserve">Результат выполнения действия – направление зарегистрированных документов с прилагаемыми документами </w:t>
      </w:r>
      <w:r>
        <w:rPr>
          <w:color w:val="000000"/>
          <w:szCs w:val="28"/>
        </w:rPr>
        <w:t>специалисту, ответственному за предоставление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3.4.1.2. Основание для начала выполнения действия поступление зарегистрированных документов специалисту</w:t>
      </w:r>
      <w:r>
        <w:rPr>
          <w:color w:val="000000"/>
          <w:szCs w:val="28"/>
        </w:rPr>
        <w:t>, ответственному за предоставление муниципальной услуги</w:t>
      </w:r>
      <w:r>
        <w:rPr>
          <w:szCs w:val="28"/>
        </w:rPr>
        <w:t>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Специалист, ответственный за выполнение действия - специалист</w:t>
      </w:r>
      <w:r>
        <w:rPr>
          <w:color w:val="000000"/>
          <w:szCs w:val="28"/>
        </w:rPr>
        <w:t>, ответственный за предоставление муниципальной услуги</w:t>
      </w:r>
      <w:r>
        <w:rPr>
          <w:szCs w:val="28"/>
        </w:rPr>
        <w:t>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Срок выполнения действия – 27 дней со дня поступления зарегистрированного заявления (сопроводительного письма) и акта о выборе земельного участка с прилагаемыми документами специалисту поселения для рассмотрения и подготовки решения Поселения (далее – исполнитель).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Глава поселения распределяет заявления (сопроводительное письмо) и акт о выборе земельного участка с прилагаемыми документами исполнителю.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 Специалист</w:t>
      </w:r>
      <w:r>
        <w:rPr>
          <w:color w:val="000000"/>
          <w:szCs w:val="28"/>
        </w:rPr>
        <w:t>, ответственный за предоставление муниципальной услуги</w:t>
      </w:r>
      <w:r>
        <w:rPr>
          <w:szCs w:val="28"/>
        </w:rPr>
        <w:t xml:space="preserve"> рассматривает заявление (сопроводительное письмо) и акт о выборе </w:t>
      </w:r>
      <w:r>
        <w:rPr>
          <w:szCs w:val="28"/>
        </w:rPr>
        <w:lastRenderedPageBreak/>
        <w:t xml:space="preserve">земельного участка с прилагаемыми документами на соответствие требованиям законодательства и настоящему Административному регламенту.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proofErr w:type="gramStart"/>
      <w:r>
        <w:rPr>
          <w:szCs w:val="28"/>
        </w:rPr>
        <w:t>При отсутствии оснований для отказа в предоставлении муниципальной услуги, указанных в пунктах 2.8., 2.9. настоящего Административного регламента, специалист</w:t>
      </w:r>
      <w:r>
        <w:rPr>
          <w:color w:val="000000"/>
          <w:szCs w:val="28"/>
        </w:rPr>
        <w:t>, ответственный за предоставление муниципальной услуги</w:t>
      </w:r>
      <w:r>
        <w:rPr>
          <w:szCs w:val="28"/>
        </w:rPr>
        <w:t xml:space="preserve"> готовит проект приказа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 (далее – приказ) и направляет его на согласование и подписание. </w:t>
      </w:r>
      <w:proofErr w:type="gramEnd"/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Согласование приказа осуществляется  непосредственно руководителем специалиста</w:t>
      </w:r>
      <w:r>
        <w:rPr>
          <w:color w:val="000000"/>
          <w:szCs w:val="28"/>
        </w:rPr>
        <w:t>, ответственного за предоставление муниципальной услуги</w:t>
      </w:r>
      <w:r>
        <w:rPr>
          <w:szCs w:val="28"/>
        </w:rPr>
        <w:t xml:space="preserve"> (главой поселения).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При наличии замечаний главы поселения приказ возвращается на доработку специалисту</w:t>
      </w:r>
      <w:r>
        <w:rPr>
          <w:color w:val="000000"/>
          <w:szCs w:val="28"/>
        </w:rPr>
        <w:t>, ответственному за предоставление муниципальной услуги</w:t>
      </w:r>
      <w:r>
        <w:rPr>
          <w:szCs w:val="28"/>
        </w:rPr>
        <w:t xml:space="preserve">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После устранения замечаний специалист</w:t>
      </w:r>
      <w:r>
        <w:rPr>
          <w:color w:val="000000"/>
          <w:szCs w:val="28"/>
        </w:rPr>
        <w:t>, ответственный за предоставление муниципальной услуги</w:t>
      </w:r>
      <w:r>
        <w:rPr>
          <w:szCs w:val="28"/>
        </w:rPr>
        <w:t xml:space="preserve"> направляет доработанный приказ на повторное согласование с главой поселения.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Согласованный приказ направляется исполнителем на подписание главе поселения.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Глава поселения в течение двух дней с момента получения приказа подписывает его и направляет на регистрацию специалисту, уполномоченному принимать входящие документы.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Подписанный и зарегистрированный приказ направляется специалисту,  ответственному за предоставление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Специалист, ответственный за предоставление муниципальной услуги уведомляет заявителя о подготовке приказа по телефону, либо по запросу заявителя письменно в семидневный срок, со дня его утверждения.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 выполнения действия – подписание и регистрация приказа Поселения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3.4.1.3. </w:t>
      </w:r>
      <w:r>
        <w:rPr>
          <w:i/>
          <w:szCs w:val="28"/>
        </w:rPr>
        <w:t>Принятие Поселением решения об отказе в размещении объекта (в форме письма).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Основание для начала выполнения действия поступление зарегистрированных документов специалисту</w:t>
      </w:r>
      <w:r>
        <w:rPr>
          <w:color w:val="000000"/>
          <w:szCs w:val="28"/>
        </w:rPr>
        <w:t>,</w:t>
      </w:r>
      <w:r w:rsidR="001763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ответственному за предоставление муниципальной услуги</w:t>
      </w:r>
      <w:r>
        <w:rPr>
          <w:szCs w:val="28"/>
        </w:rPr>
        <w:t>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В случае наличия оснований для отказа в предоставлении муниципальной услуги, указанной в пунктах 2.8., 2.9. настоящего Административного регламента, исполнитель по телефону связывается с заявителем для устранения недостатков, являющихся основанием для отказа в предоставлении муниципальной услуги в срок не позднее 5 дней </w:t>
      </w:r>
      <w:proofErr w:type="gramStart"/>
      <w:r>
        <w:rPr>
          <w:szCs w:val="28"/>
        </w:rPr>
        <w:t>с даты поступления</w:t>
      </w:r>
      <w:proofErr w:type="gramEnd"/>
      <w:r>
        <w:rPr>
          <w:szCs w:val="28"/>
        </w:rPr>
        <w:t xml:space="preserve"> заявления исполнителю. Если указанные недостатки не устранены, или не </w:t>
      </w:r>
      <w:proofErr w:type="gramStart"/>
      <w:r>
        <w:rPr>
          <w:szCs w:val="28"/>
        </w:rPr>
        <w:t>подлежат устранению исполнитель готовит</w:t>
      </w:r>
      <w:proofErr w:type="gramEnd"/>
      <w:r>
        <w:rPr>
          <w:szCs w:val="28"/>
        </w:rPr>
        <w:t xml:space="preserve"> письмо </w:t>
      </w:r>
      <w:r>
        <w:rPr>
          <w:szCs w:val="28"/>
        </w:rPr>
        <w:lastRenderedPageBreak/>
        <w:t xml:space="preserve">Поселения об отказе в размещении объекта и направляет его на согласование и подписание.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Специалист, ответственный за выполнение действия - специалист</w:t>
      </w:r>
      <w:r>
        <w:rPr>
          <w:color w:val="000000"/>
          <w:szCs w:val="28"/>
        </w:rPr>
        <w:t>, ответственный за предоставление муниципальной услуги</w:t>
      </w:r>
      <w:r>
        <w:rPr>
          <w:szCs w:val="28"/>
        </w:rPr>
        <w:t>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Срок выполнения действия (согласование, подписание, направление письма об отказе в размещении объекта) составляет не более 10 рабочих дней.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Согласование, подписание, направление письма об отказе в размещении объекта осуществляется, в порядке, указанном в подпункте 3.3.2.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 выполнения действия – письмо Поселения об отказе в размещении объекта.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  <w:szCs w:val="28"/>
        </w:rPr>
      </w:pPr>
      <w:r>
        <w:rPr>
          <w:b/>
          <w:i/>
          <w:szCs w:val="28"/>
        </w:rPr>
        <w:t>3.5. Выдача заявителю результата оказания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Основание для начала выполнения действия – поступление подписанных и зарегистрированных писем, приказов Поселения специалисту, ответственному за выдачу результата оказания муниципальной услуги.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Специалист, ответственный за выполнение действия – специалист</w:t>
      </w:r>
      <w:r>
        <w:rPr>
          <w:color w:val="000000"/>
          <w:szCs w:val="28"/>
        </w:rPr>
        <w:t>, ответственный за предоставление муниципальной услуги</w:t>
      </w:r>
      <w:r>
        <w:rPr>
          <w:szCs w:val="28"/>
        </w:rPr>
        <w:t>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Срок выполнения действия – в течение двух дней </w:t>
      </w:r>
      <w:proofErr w:type="gramStart"/>
      <w:r>
        <w:rPr>
          <w:szCs w:val="28"/>
        </w:rPr>
        <w:t>с даты поступления</w:t>
      </w:r>
      <w:proofErr w:type="gramEnd"/>
      <w:r>
        <w:rPr>
          <w:szCs w:val="28"/>
        </w:rPr>
        <w:t xml:space="preserve"> документов специалисту</w:t>
      </w:r>
      <w:r>
        <w:rPr>
          <w:color w:val="000000"/>
          <w:szCs w:val="28"/>
        </w:rPr>
        <w:t>, ответственному за предоставление муниципальной услуги</w:t>
      </w:r>
      <w:r>
        <w:rPr>
          <w:szCs w:val="28"/>
        </w:rPr>
        <w:t>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Наличие подписи главы поселения, регистрационного номера на выдаваемых документах.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Результат услуги может быть получен заявителем непосредственно в Поселении (под роспись), либо почтой, либо электронной почтой.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При отсутствии в заявлении указания на способ выдачи результата предоставления муниципальной услуги такой результат направляется заявителю почтой.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Результат выполнения действия – выдача заявителю результата предоставления муниципальной услуги.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3.6. Исправление допущенных опечаток и ошибок в выданных в результате предоставления муниципальной услуги в документах осуществляется в течение 5 (пяти) рабочих дней </w:t>
      </w:r>
      <w:proofErr w:type="gramStart"/>
      <w:r>
        <w:rPr>
          <w:szCs w:val="28"/>
        </w:rPr>
        <w:t>с даты обнаружения</w:t>
      </w:r>
      <w:proofErr w:type="gramEnd"/>
      <w:r>
        <w:rPr>
          <w:szCs w:val="28"/>
        </w:rPr>
        <w:t>, в том числе поступления соответствующего требования заявителя.</w:t>
      </w: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ab/>
      </w:r>
    </w:p>
    <w:p w:rsidR="00B05B20" w:rsidRDefault="00B05B20" w:rsidP="00B05B20">
      <w:pPr>
        <w:numPr>
          <w:ilvl w:val="1"/>
          <w:numId w:val="1"/>
        </w:numPr>
        <w:jc w:val="center"/>
        <w:rPr>
          <w:b/>
        </w:rPr>
      </w:pPr>
      <w:r>
        <w:rPr>
          <w:b/>
          <w:szCs w:val="28"/>
        </w:rPr>
        <w:t xml:space="preserve">Формы </w:t>
      </w:r>
      <w:proofErr w:type="gramStart"/>
      <w:r>
        <w:rPr>
          <w:b/>
          <w:szCs w:val="28"/>
        </w:rPr>
        <w:t>контроля 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</w:p>
    <w:p w:rsidR="00B05B20" w:rsidRDefault="00B05B20" w:rsidP="00B05B20">
      <w:pPr>
        <w:ind w:left="1080"/>
        <w:rPr>
          <w:b/>
        </w:rPr>
      </w:pPr>
    </w:p>
    <w:p w:rsidR="00B05B20" w:rsidRDefault="00B05B20" w:rsidP="00B05B20">
      <w:pPr>
        <w:ind w:firstLine="709"/>
        <w:jc w:val="both"/>
        <w:rPr>
          <w:szCs w:val="28"/>
        </w:rPr>
      </w:pPr>
      <w:r>
        <w:rPr>
          <w:szCs w:val="28"/>
        </w:rPr>
        <w:t xml:space="preserve">4.1.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положений Административного регламента (далее - текущий контроль), осуществляется главой поселения постоянно.</w:t>
      </w:r>
    </w:p>
    <w:p w:rsidR="00B05B20" w:rsidRDefault="00B05B20" w:rsidP="00B05B20">
      <w:pPr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Российской Федерации, устанавливающих требования по выполнению муниципальной услуги.</w:t>
      </w:r>
    </w:p>
    <w:p w:rsidR="00B05B20" w:rsidRDefault="00B05B20" w:rsidP="00B05B2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Должностное лицо, уполномоченное исполнять муниципальную услугу, несет персональную ответственность за соблюдение сроков, порядка, качества, режимов ее осуществления. Подготовку документов, за полноту, грамотность, доступность проведенного консультирования, за правильность выполнения административных процедур,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требований к перечню документов, нормативных правовых актов. Ответственность специалистов, закрепляется их должностными инструкциями в соответствии с требованиями законодательства. </w:t>
      </w:r>
    </w:p>
    <w:p w:rsidR="00B05B20" w:rsidRDefault="00B05B20" w:rsidP="00B05B20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включает в себя проведение проверок. </w:t>
      </w:r>
    </w:p>
    <w:p w:rsidR="00B05B20" w:rsidRDefault="00B05B20" w:rsidP="00B05B20">
      <w:pPr>
        <w:ind w:firstLine="709"/>
        <w:jc w:val="both"/>
        <w:rPr>
          <w:szCs w:val="28"/>
        </w:rPr>
      </w:pPr>
      <w:r>
        <w:rPr>
          <w:szCs w:val="28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заявителя, иного заинтересованного лица.</w:t>
      </w:r>
    </w:p>
    <w:p w:rsidR="00B05B20" w:rsidRDefault="00B05B20" w:rsidP="00B05B20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Основания, порядок и периодичность плановых и внеплановых проверок полноты и качества предоставления услуги определяется должностными лицами, уполномоченными, в соответствии с действующим законодательством, проводить такие проверки. </w:t>
      </w:r>
    </w:p>
    <w:p w:rsidR="00B05B20" w:rsidRDefault="00B05B20" w:rsidP="00B05B20">
      <w:pPr>
        <w:ind w:firstLine="709"/>
        <w:jc w:val="both"/>
        <w:rPr>
          <w:szCs w:val="28"/>
        </w:rPr>
      </w:pPr>
      <w:r>
        <w:rPr>
          <w:szCs w:val="28"/>
        </w:rPr>
        <w:t>Основанием для проведения внеплановых проверок могут служить:</w:t>
      </w:r>
    </w:p>
    <w:p w:rsidR="00B05B20" w:rsidRDefault="00B05B20" w:rsidP="00B05B20">
      <w:pPr>
        <w:ind w:firstLine="709"/>
        <w:jc w:val="both"/>
      </w:pPr>
      <w:r>
        <w:rPr>
          <w:szCs w:val="28"/>
        </w:rPr>
        <w:t xml:space="preserve">-  </w:t>
      </w:r>
      <w:r>
        <w:t>поступление обоснованных жалоб от получателей услуги;</w:t>
      </w:r>
    </w:p>
    <w:p w:rsidR="00B05B20" w:rsidRDefault="00B05B20" w:rsidP="00B05B20">
      <w:pPr>
        <w:ind w:firstLine="709"/>
        <w:jc w:val="both"/>
      </w:pPr>
      <w: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муниципальной услуги;</w:t>
      </w:r>
    </w:p>
    <w:p w:rsidR="00B05B20" w:rsidRDefault="00B05B20" w:rsidP="00B05B20">
      <w:pPr>
        <w:ind w:firstLine="709"/>
        <w:jc w:val="both"/>
      </w:pPr>
      <w:r>
        <w:t>- поручение главы поселения, предоставляющего услугу;</w:t>
      </w:r>
    </w:p>
    <w:p w:rsidR="00B05B20" w:rsidRDefault="00B05B20" w:rsidP="00B05B20">
      <w:pPr>
        <w:ind w:firstLine="709"/>
        <w:jc w:val="both"/>
      </w:pPr>
      <w:r>
        <w:t>- иные основания.</w:t>
      </w:r>
    </w:p>
    <w:p w:rsidR="00B05B20" w:rsidRDefault="00B05B20" w:rsidP="00B05B20">
      <w:pPr>
        <w:ind w:firstLine="709"/>
        <w:jc w:val="both"/>
        <w:rPr>
          <w:bCs/>
        </w:rPr>
      </w:pPr>
      <w:r>
        <w:rPr>
          <w:bCs/>
        </w:rPr>
        <w:t>4.3. Перечень действий, составляющих предмет текущего контроля соблюдения положений административного регламента, проверок полноты и качества предоставления услуги, а также перечень вопросов, которые рассматриваются при проведении текущего контроля соблюдения положений административного регламента,  плановых и внеплановых проверок полноты и качества предоставления</w:t>
      </w:r>
      <w:r>
        <w:rPr>
          <w:b/>
          <w:bCs/>
        </w:rPr>
        <w:t xml:space="preserve"> </w:t>
      </w:r>
      <w:r>
        <w:rPr>
          <w:bCs/>
        </w:rPr>
        <w:t>муниципальной услуги:</w:t>
      </w:r>
    </w:p>
    <w:p w:rsidR="00B05B20" w:rsidRDefault="00B05B20" w:rsidP="00B05B20">
      <w:pPr>
        <w:ind w:firstLine="709"/>
        <w:jc w:val="both"/>
      </w:pPr>
      <w:r>
        <w:rPr>
          <w:bCs/>
        </w:rPr>
        <w:t xml:space="preserve">- </w:t>
      </w:r>
      <w:r>
        <w:t>соблюдение срока регистрации запроса заявителя о предоставлении услуги;</w:t>
      </w:r>
    </w:p>
    <w:p w:rsidR="00B05B20" w:rsidRDefault="00B05B20" w:rsidP="00B05B20">
      <w:pPr>
        <w:ind w:firstLine="709"/>
        <w:jc w:val="both"/>
      </w:pPr>
      <w:r>
        <w:t>- соблюдение срока предоставления услуги;</w:t>
      </w:r>
    </w:p>
    <w:p w:rsidR="00B05B20" w:rsidRDefault="00B05B20" w:rsidP="00B05B20">
      <w:pPr>
        <w:ind w:firstLine="709"/>
        <w:jc w:val="both"/>
      </w:pPr>
      <w:r>
        <w:t>- правомерность требования у заявителя документов, не предусмотренных нормативными правовыми актами;</w:t>
      </w:r>
    </w:p>
    <w:p w:rsidR="00B05B20" w:rsidRDefault="00B05B20" w:rsidP="00B05B20">
      <w:pPr>
        <w:ind w:firstLine="709"/>
        <w:jc w:val="both"/>
      </w:pPr>
      <w:r>
        <w:t>- правомерность отказа в приеме документов;</w:t>
      </w:r>
    </w:p>
    <w:p w:rsidR="00B05B20" w:rsidRDefault="00B05B20" w:rsidP="00B05B20">
      <w:pPr>
        <w:ind w:firstLine="709"/>
        <w:jc w:val="both"/>
      </w:pPr>
      <w:r>
        <w:t>- правомерность отказа в предоставлении услуги;</w:t>
      </w:r>
    </w:p>
    <w:p w:rsidR="00B05B20" w:rsidRDefault="00B05B20" w:rsidP="00B05B20">
      <w:pPr>
        <w:ind w:firstLine="709"/>
        <w:jc w:val="both"/>
      </w:pPr>
      <w: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B05B20" w:rsidRDefault="00B05B20" w:rsidP="00B05B20">
      <w:pPr>
        <w:ind w:firstLine="709"/>
        <w:jc w:val="both"/>
      </w:pPr>
      <w:r>
        <w:t>- правильность проверки документов;</w:t>
      </w:r>
    </w:p>
    <w:p w:rsidR="00B05B20" w:rsidRDefault="00B05B20" w:rsidP="00B05B20">
      <w:pPr>
        <w:ind w:firstLine="709"/>
        <w:jc w:val="both"/>
      </w:pPr>
      <w:r>
        <w:t>- правомерность представления информации  и достоверность выданной информации;</w:t>
      </w:r>
    </w:p>
    <w:p w:rsidR="00B05B20" w:rsidRDefault="00B05B20" w:rsidP="00B05B20">
      <w:pPr>
        <w:ind w:firstLine="709"/>
        <w:jc w:val="both"/>
      </w:pPr>
      <w:r>
        <w:lastRenderedPageBreak/>
        <w:t>- устранение технических ошибок при наличии заявлений об исправлении технических ошибок;</w:t>
      </w:r>
    </w:p>
    <w:p w:rsidR="00B05B20" w:rsidRDefault="00B05B20" w:rsidP="00B05B20">
      <w:pPr>
        <w:ind w:firstLine="709"/>
        <w:jc w:val="both"/>
      </w:pPr>
      <w: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05B20" w:rsidRDefault="00B05B20" w:rsidP="00B05B20">
      <w:pPr>
        <w:ind w:firstLine="709"/>
        <w:jc w:val="both"/>
      </w:pPr>
      <w:r>
        <w:t>- обоснованность жалоб получателей услуги на качество и доступность услуги и действий по результатам рассмотрения жалобы;</w:t>
      </w:r>
    </w:p>
    <w:p w:rsidR="00B05B20" w:rsidRDefault="00B05B20" w:rsidP="00B05B20">
      <w:pPr>
        <w:ind w:firstLine="709"/>
        <w:jc w:val="both"/>
        <w:rPr>
          <w:szCs w:val="28"/>
        </w:rPr>
      </w:pPr>
      <w:r>
        <w:t>- иной предмет текущего контроля и проведения плановых и внеплановых проверок.</w:t>
      </w:r>
    </w:p>
    <w:p w:rsidR="00B05B20" w:rsidRDefault="00B05B20" w:rsidP="00B05B20">
      <w:pPr>
        <w:ind w:firstLine="709"/>
        <w:jc w:val="both"/>
        <w:rPr>
          <w:szCs w:val="28"/>
        </w:rPr>
      </w:pPr>
      <w:r>
        <w:rPr>
          <w:szCs w:val="28"/>
        </w:rPr>
        <w:t>4.4. По результатам текущего контроля соблюдения положений административного регламента, плановых внеплановых проверок полноты и качества предоставления услуги,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proofErr w:type="gramStart"/>
      <w:r>
        <w:rPr>
          <w:szCs w:val="28"/>
        </w:rPr>
        <w:t>Лица, виновные в нарушении положений Административного регламента (</w:t>
      </w:r>
      <w:r>
        <w:t>нарушение срока регистрации запроса заявителя о предоставлении услуги; нарушение срока предоставления услуги; требование у заявителя документов, не предусмотренных нормативными правовыми актами для предоставления услуги, неправомерный отказ в приеме документов, предоставление которых предусмотрено нормативными правовыми актами для предоставления услуги, у заявителя; неправомерный отказ в предоставлении услуги;</w:t>
      </w:r>
      <w:proofErr w:type="gramEnd"/>
      <w:r>
        <w:t xml:space="preserve"> </w:t>
      </w:r>
      <w:proofErr w:type="gramStart"/>
      <w:r>
        <w:t>затребование с заявителя при предоставлении услуги платы, не предусмотренной нормативными правовыми актами;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исправлений)</w:t>
      </w:r>
      <w:r>
        <w:rPr>
          <w:szCs w:val="28"/>
        </w:rPr>
        <w:t xml:space="preserve"> привлекаются к дисциплинарной и (или) материальной, а также административной ответственности.</w:t>
      </w:r>
      <w:proofErr w:type="gramEnd"/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spacing w:line="360" w:lineRule="exact"/>
        <w:jc w:val="center"/>
        <w:outlineLvl w:val="1"/>
        <w:rPr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муниципального служащего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left="540"/>
        <w:jc w:val="both"/>
        <w:outlineLvl w:val="1"/>
        <w:rPr>
          <w:szCs w:val="28"/>
        </w:rPr>
      </w:pPr>
      <w:r>
        <w:rPr>
          <w:szCs w:val="28"/>
        </w:rPr>
        <w:t>5.1. Досудебное обжалование.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>5.1.1. З</w:t>
      </w:r>
      <w:r>
        <w:t>аявитель имеет право на досудебное (внесудебное) обжалование действий (бездействия) и решений, принятых (осуществляемых) в ходе исполнения муниципальной услуги.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5.1.2. Общие требования к порядку подачи и рассмотрения жалобы</w:t>
      </w:r>
    </w:p>
    <w:p w:rsidR="00B05B20" w:rsidRDefault="00B05B20" w:rsidP="00B05B20">
      <w:pPr>
        <w:ind w:firstLine="708"/>
        <w:jc w:val="both"/>
        <w:rPr>
          <w:szCs w:val="28"/>
        </w:rPr>
      </w:pPr>
      <w:r>
        <w:rPr>
          <w:szCs w:val="28"/>
        </w:rPr>
        <w:t>В случае несогласия с решением или действием (бездействием) должностных лиц Поселения в связи с предоставлением муниципальной услуги заявитель вправе направить жалобу главе поселения, по адресу: 617456, с.</w:t>
      </w:r>
      <w:r w:rsidR="001763E5">
        <w:rPr>
          <w:szCs w:val="28"/>
        </w:rPr>
        <w:t xml:space="preserve"> </w:t>
      </w:r>
      <w:r>
        <w:rPr>
          <w:szCs w:val="28"/>
        </w:rPr>
        <w:t xml:space="preserve">Бырма, ул. Центральная-58, по телефону (34271) 5-32-35, либо адресу электронной почты </w:t>
      </w:r>
      <w:hyperlink r:id="rId13" w:history="1">
        <w:r>
          <w:rPr>
            <w:rStyle w:val="a3"/>
            <w:b/>
            <w:szCs w:val="28"/>
            <w:lang w:val="en-US"/>
          </w:rPr>
          <w:t>birma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buh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rambler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 xml:space="preserve">Прием жалоб осуществляет специалист, уполномоченный принимать входящие документы.  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График работы: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 xml:space="preserve">Понедельник – Четверг     </w:t>
      </w:r>
      <w:r w:rsidR="001763E5">
        <w:rPr>
          <w:szCs w:val="28"/>
        </w:rPr>
        <w:t>08.30-16.30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 xml:space="preserve">Пятница                              </w:t>
      </w:r>
      <w:r w:rsidR="001763E5">
        <w:rPr>
          <w:szCs w:val="28"/>
        </w:rPr>
        <w:t>не приемный день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>Обед                                   12.00 – 1</w:t>
      </w:r>
      <w:r w:rsidRPr="00B05B20">
        <w:rPr>
          <w:szCs w:val="28"/>
        </w:rPr>
        <w:t>3</w:t>
      </w:r>
      <w:r>
        <w:rPr>
          <w:szCs w:val="28"/>
        </w:rPr>
        <w:t>.00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 xml:space="preserve">Суббота, Воскресенье -     выходной  </w:t>
      </w:r>
    </w:p>
    <w:p w:rsidR="00B05B20" w:rsidRDefault="00B05B20" w:rsidP="00B05B20">
      <w:pPr>
        <w:ind w:firstLine="540"/>
        <w:jc w:val="both"/>
        <w:rPr>
          <w:b/>
        </w:rPr>
      </w:pPr>
      <w:proofErr w:type="gramStart"/>
      <w:r>
        <w:rPr>
          <w:szCs w:val="28"/>
        </w:rPr>
        <w:t xml:space="preserve">В случае несогласия с ответом, данным Поселением заявитель имеет право направить жалобу главе Кунгурского муниципального района, первому заместителю главы администрации Кунгурского муниципального района, по адресу: 617470, Пермский край, г. Кунгур, ул. Советская, д. 22, по телефону (34271) 2 36 52, 2 46 77 (факс), либо </w:t>
      </w:r>
      <w:r>
        <w:t xml:space="preserve">на официальный сайт Администрации Кунгурского муниципального района: </w:t>
      </w:r>
      <w:hyperlink r:id="rId14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</w:rPr>
        <w:t>.</w:t>
      </w:r>
      <w:proofErr w:type="gramEnd"/>
    </w:p>
    <w:p w:rsidR="00B05B20" w:rsidRDefault="00B05B20" w:rsidP="00B05B20">
      <w:pPr>
        <w:ind w:firstLine="540"/>
        <w:jc w:val="both"/>
      </w:pPr>
      <w:r>
        <w:t xml:space="preserve">Прием жалоб осуществляет отдел муниципальной службы и документационного обеспечения администрации Кунгурского муниципального района. </w:t>
      </w:r>
    </w:p>
    <w:p w:rsidR="00B05B20" w:rsidRDefault="00B05B20" w:rsidP="00B05B20">
      <w:pPr>
        <w:ind w:firstLine="540"/>
        <w:jc w:val="both"/>
      </w:pPr>
      <w:r>
        <w:t>График работы отдел муниципальной службы и документационного обеспечения администрации Кунгурского муниципального района: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>Понедельник – Четверг     08.00 – 17.00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>Пятница                              08.00 – 16.00</w:t>
      </w:r>
    </w:p>
    <w:p w:rsidR="00B05B20" w:rsidRDefault="00B05B20" w:rsidP="00B05B20">
      <w:pPr>
        <w:ind w:firstLine="540"/>
        <w:jc w:val="both"/>
        <w:rPr>
          <w:szCs w:val="28"/>
        </w:rPr>
      </w:pPr>
      <w:r>
        <w:rPr>
          <w:szCs w:val="28"/>
        </w:rPr>
        <w:t>Обед                                   12.00 – 12.48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Суббота, Воскресенье -     выходной 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Контактные телефоны: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Начальник отдела </w:t>
      </w:r>
      <w:r>
        <w:t>муниципальной службы и документационного обеспечения</w:t>
      </w:r>
      <w:r>
        <w:rPr>
          <w:szCs w:val="28"/>
        </w:rPr>
        <w:t xml:space="preserve"> </w:t>
      </w:r>
      <w:r>
        <w:t>администрации Кунгурского муниципального района</w:t>
      </w:r>
      <w:r>
        <w:rPr>
          <w:szCs w:val="28"/>
        </w:rPr>
        <w:t xml:space="preserve"> (34271) 2-36-52, 2-46-77 (добавочный 108);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Специалисты отдела </w:t>
      </w:r>
      <w:r>
        <w:t>муниципальной службы и документационного обеспечения администрации Кунгурского муниципального района</w:t>
      </w:r>
      <w:r>
        <w:rPr>
          <w:szCs w:val="28"/>
        </w:rPr>
        <w:t xml:space="preserve"> (34271) 2-36-52, 2-46-77 (</w:t>
      </w:r>
      <w:proofErr w:type="gramStart"/>
      <w:r>
        <w:rPr>
          <w:szCs w:val="28"/>
        </w:rPr>
        <w:t>добавочный</w:t>
      </w:r>
      <w:proofErr w:type="gramEnd"/>
      <w:r>
        <w:rPr>
          <w:szCs w:val="28"/>
        </w:rPr>
        <w:t xml:space="preserve"> 105, 115).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5.1.3. </w:t>
      </w:r>
      <w:proofErr w:type="gramStart"/>
      <w:r>
        <w:rPr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– решения и действия (бездействия)).</w:t>
      </w:r>
      <w:proofErr w:type="gramEnd"/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 xml:space="preserve">- </w:t>
      </w:r>
      <w:r>
        <w:t>нарушение срока регистрации запроса заявителя о предоставлении услуги;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нарушение срока предоставления услуги;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требование у заявителя документов, не предусмотренных нормативными правовыми актами;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lastRenderedPageBreak/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proofErr w:type="gramStart"/>
      <w: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5.1.2. Способы приема жалоб.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направить жалобу следующими способами: 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>-</w:t>
      </w:r>
      <w:r>
        <w:rPr>
          <w:color w:val="FF6600"/>
        </w:rPr>
        <w:t xml:space="preserve"> </w:t>
      </w:r>
      <w:r>
        <w:t>лично в органе исполнительной власти или местного самоуправления, предоставляющем услугу;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средствами почтовой связи (по почте);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средствами факсимильной связи (по факсу);</w:t>
      </w:r>
    </w:p>
    <w:p w:rsidR="00B05B20" w:rsidRDefault="00B05B20" w:rsidP="00B05B20">
      <w:pPr>
        <w:ind w:firstLine="708"/>
        <w:jc w:val="both"/>
        <w:rPr>
          <w:szCs w:val="28"/>
          <w:u w:val="single"/>
        </w:rPr>
      </w:pPr>
      <w:proofErr w:type="gramStart"/>
      <w:r>
        <w:rPr>
          <w:szCs w:val="28"/>
        </w:rPr>
        <w:t xml:space="preserve">- </w:t>
      </w:r>
      <w:r>
        <w:t xml:space="preserve">посредством информационно-телекоммуникационных технологий и информационных ресурсов органа исполнительной власти и местного самоуправления (официальный сайт Администрации Кунгурского муниципального района: </w:t>
      </w:r>
      <w:hyperlink r:id="rId15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proofErr w:type="gramEnd"/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5.1.3. Жалоба должна содержать: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органа,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4) доводы, на основании которых заявитель не согласен с решением и действием (бездействием). 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В приложении 3 к Административному регламенту приведена типовая форма обращения (жалобы).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5.1.4. Основаниями для отказа в рассмотрении жалобы либо приостановления ее рассмотрения являются: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 xml:space="preserve">- </w:t>
      </w:r>
      <w:r>
        <w:t>не указана фамилия заявителя, направившего обращение;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не указан почтовый адрес, по которому должен быть направлен ответ;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lastRenderedPageBreak/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r>
        <w:rPr>
          <w:szCs w:val="28"/>
        </w:rPr>
        <w:t xml:space="preserve"> При этом орган, рассматривающий жалобу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текст письменного обращения не поддается прочтению;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в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</w:t>
      </w:r>
      <w:r>
        <w:rPr>
          <w:color w:val="FF6600"/>
        </w:rPr>
        <w:t xml:space="preserve"> </w:t>
      </w:r>
      <w:r>
        <w:t xml:space="preserve">не соблюдены установленные сроки </w:t>
      </w:r>
      <w:proofErr w:type="gramStart"/>
      <w:r>
        <w:t>обжалования</w:t>
      </w:r>
      <w:proofErr w:type="gramEnd"/>
      <w: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 xml:space="preserve">- </w:t>
      </w:r>
      <w:r>
        <w:t xml:space="preserve">лицо, подавшее жалобу, обратилось с жалобой аналогичного содержания в </w:t>
      </w:r>
      <w:proofErr w:type="gramStart"/>
      <w:r>
        <w:t>суд</w:t>
      </w:r>
      <w:proofErr w:type="gramEnd"/>
      <w:r>
        <w:t xml:space="preserve"> и такая жалоба принята судом к рассмотрению либо по ней вынесено решение;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предметом указанной жалобы являются решение, действие органа или должностного лица органа, предоставляющего данную государственную (муниципальную) услугу;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t>- иные основания.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5.1.5. Жалоба, подлежит рассмотрению в течение 15 рабочих дней с момента ее регистрации. В случаях, требующих проведения специальной проверки, истребования дополнительных материалов, принятия других мер, сроки рассмотрения обращений могут быть продлены не более чем на один месяц с направлением сообщения об этом в адрес заявителя.</w:t>
      </w:r>
    </w:p>
    <w:p w:rsidR="00B05B20" w:rsidRDefault="00B05B20" w:rsidP="00B05B20">
      <w:pPr>
        <w:ind w:firstLine="540"/>
        <w:jc w:val="both"/>
      </w:pPr>
      <w: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05B20" w:rsidRDefault="00B05B20" w:rsidP="00B05B20">
      <w:pPr>
        <w:ind w:firstLine="540"/>
        <w:jc w:val="both"/>
      </w:pPr>
      <w:r>
        <w:t xml:space="preserve">5.1.6. </w:t>
      </w:r>
      <w:proofErr w:type="gramStart"/>
      <w:r>
        <w:t>Основание для начала процедуры досудебного (внесудебного) обжалования регистрация поступления жалобы в администрацию Кунгурского муниципального района в письменной форме, в форме электронного сообщения или устного обращения заинтересованного лица к ответственному должностному лицу).</w:t>
      </w:r>
      <w:proofErr w:type="gramEnd"/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5.1.7. По результатам рассмотрения жалобы принимается одно из следующих решений: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proofErr w:type="gramStart"/>
      <w:r>
        <w:rPr>
          <w:szCs w:val="28"/>
        </w:rPr>
        <w:lastRenderedPageBreak/>
        <w:t xml:space="preserve">- </w:t>
      </w:r>
      <w:r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отказывает в удовлетворении жалобы;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 xml:space="preserve">-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5.1.8. Не позднее дня, следующего за днем принятия решения, указанного в подпункте 5.1.7.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5.1.9. Основанием для принятия решения о невозможности рассмотрения заявления (жалобы) является отсутствие в обращении наименования юридического лица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адреса, по которому должен быть направлен ответ.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5.1.10. В случае если для написания заявления (жалобы) заявителю необходимы информация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документы, имеющие отношение к предоставлению муниципальной услуги и находящиеся в Поселении, соответствующие информация и документы предоставляются ему для ознакомления в Поселении,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5.1.11. При рассмотрении заявления (жалобы) может проводиться проверка.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Проверка проводится с целью выявления и устранения нарушений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Поселения.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проверке может быть использована информация, предоставленная заявителем.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Заявитель уведомляется о результатах проверки.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Учет поступивших заявлений (жалоб) осуществляется с</w:t>
      </w:r>
      <w:r>
        <w:rPr>
          <w:szCs w:val="28"/>
        </w:rPr>
        <w:t xml:space="preserve">пециалистами Поселения, а также специалистами отдела </w:t>
      </w:r>
      <w:r>
        <w:t>муниципальной службы и документационного обеспечения администрации Кунгурского муниципального района.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5.2. Судебное обжалование:</w:t>
      </w:r>
    </w:p>
    <w:p w:rsidR="00B05B20" w:rsidRDefault="00B05B20" w:rsidP="00B05B20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Заявители вправе обжаловать решения и действия (бездействия) органа, предоставляющего муниципальную услугу, должностного лица органа, </w:t>
      </w:r>
      <w:r>
        <w:rPr>
          <w:szCs w:val="28"/>
        </w:rPr>
        <w:lastRenderedPageBreak/>
        <w:t>предоставляющего муниципальную услугу, либо муниципального служащего в судебном порядке в соответствии с действующим законодательством.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Порядок, сроки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5.3. Заявитель вправе отозвать жалобу в любой момент до принятия решения по ней.</w:t>
      </w: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</w:p>
    <w:p w:rsidR="001763E5" w:rsidRDefault="001763E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по предоставлению муниципальной услуги 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по утверждению акта выбора земельного участка</w:t>
      </w:r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  <w:proofErr w:type="gramStart"/>
      <w:r>
        <w:rPr>
          <w:szCs w:val="28"/>
        </w:rPr>
        <w:t xml:space="preserve">Бланк заявителя (юридического лица </w:t>
      </w:r>
      <w:proofErr w:type="gramEnd"/>
    </w:p>
    <w:p w:rsidR="00B05B20" w:rsidRDefault="00B05B20" w:rsidP="00B05B20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или индивидуального предпринимателя) с указанием: 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полного наименования, 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адреса места нахождения, 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почтового адреса, 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контактного телефона 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ИНН, КПП, ОГРН/ОГРНИП заявителя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Дата    №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Главе Бырминского сельского поселения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от _____ (ФИО заявителя, физического лица),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proofErr w:type="gramStart"/>
      <w:r>
        <w:rPr>
          <w:szCs w:val="28"/>
        </w:rPr>
        <w:t>зарегистрированного</w:t>
      </w:r>
      <w:proofErr w:type="gramEnd"/>
      <w:r>
        <w:rPr>
          <w:szCs w:val="28"/>
        </w:rPr>
        <w:t xml:space="preserve"> по адресу: _____, 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почтовый адрес: _____, 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паспорт _____</w:t>
      </w: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ЗАЯВЛЕНИЕ</w:t>
      </w: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о выборе земельного участка </w:t>
      </w: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и предварительном </w:t>
      </w:r>
      <w:proofErr w:type="gramStart"/>
      <w:r>
        <w:rPr>
          <w:szCs w:val="28"/>
        </w:rPr>
        <w:t>согласовании</w:t>
      </w:r>
      <w:proofErr w:type="gramEnd"/>
      <w:r>
        <w:rPr>
          <w:szCs w:val="28"/>
        </w:rPr>
        <w:t xml:space="preserve"> места размещения объект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Прошу предварительно согласовать место размещения объекта: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наименование объекта _____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назначение объекта _____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  <w:t xml:space="preserve">на земельном участке площадью ______ (указывается испрашиваемая площадь) по адресу ______, расположенном (являющемся частью)  земельного участка:  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кадастровый номер _____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площадь земельного участка _____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адрес _____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категория земель _____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разрешенное использование _____.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  <w:t>Испрашиваемое право на земельный участок ______.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Результат рассмотрения заявления прошу выдать _____ </w:t>
      </w: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(на руки в Поселении, почтой).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Приложение: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Должность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Подпись, расшифровка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F916CC" w:rsidRDefault="00F916C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по предоставлению муниципальной услуги 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по утверждению акта выбора земельного участка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Блок-схема </w:t>
      </w: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color w:val="00B0F0"/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color w:val="00B0F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6298565</wp:posOffset>
                </wp:positionV>
                <wp:extent cx="3173095" cy="1596390"/>
                <wp:effectExtent l="13970" t="12065" r="13335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20" w:rsidRDefault="00B05B20" w:rsidP="00B05B20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outlineLvl w:val="1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Принятие Поселением решения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</w:t>
                            </w:r>
                          </w:p>
                          <w:p w:rsidR="00B05B20" w:rsidRDefault="00B05B20" w:rsidP="00B05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-28.15pt;margin-top:495.95pt;width:249.85pt;height:1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">
                <v:textbox>
                  <w:txbxContent>
                    <w:p w:rsidR="00B05B20" w:rsidRDefault="00B05B20" w:rsidP="00B05B20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outlineLvl w:val="1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Принятие Поселением решения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</w:t>
                      </w:r>
                    </w:p>
                    <w:p w:rsidR="00B05B20" w:rsidRDefault="00B05B20" w:rsidP="00B05B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6346825</wp:posOffset>
                </wp:positionV>
                <wp:extent cx="2816225" cy="542925"/>
                <wp:effectExtent l="13335" t="12700" r="889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Принятие Поселением решения об отказе в размещении объекта.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247.05pt;margin-top:499.75pt;width:221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">
                <v:textbox>
                  <w:txbxContent>
                    <w:p w:rsidR="00B05B20" w:rsidRDefault="00B05B20" w:rsidP="00B05B20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Принятие Поселением решения об отказе в размещении объекта.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4808855</wp:posOffset>
                </wp:positionV>
                <wp:extent cx="6244590" cy="571500"/>
                <wp:effectExtent l="9525" t="8255" r="13335" b="1079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t>(акт о выборе земельного участка оформлен)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-27.75pt;margin-top:378.65pt;width:491.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">
                <v:textbox>
                  <w:txbxContent>
                    <w:p w:rsidR="00B05B20" w:rsidRDefault="00B05B20" w:rsidP="00B05B20">
                      <w:pPr>
                        <w:jc w:val="center"/>
                      </w:pPr>
                      <w:r>
                        <w:t>Заявитель</w:t>
                      </w:r>
                    </w:p>
                    <w:p w:rsidR="00B05B20" w:rsidRDefault="00B05B20" w:rsidP="00B05B20">
                      <w:pPr>
                        <w:jc w:val="center"/>
                      </w:pPr>
                      <w:r>
                        <w:t>(акт о выборе земельного участка оформлен)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5577205</wp:posOffset>
                </wp:positionV>
                <wp:extent cx="6249670" cy="537210"/>
                <wp:effectExtent l="13970" t="5080" r="13335" b="101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t>Администрация Бырминского сельского поселения</w:t>
                            </w:r>
                          </w:p>
                          <w:p w:rsidR="00B05B20" w:rsidRDefault="00B05B20" w:rsidP="00B05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-28.15pt;margin-top:439.15pt;width:492.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">
                <v:textbox>
                  <w:txbxContent>
                    <w:p w:rsidR="00B05B20" w:rsidRDefault="00B05B20" w:rsidP="00B05B20">
                      <w:pPr>
                        <w:jc w:val="center"/>
                      </w:pPr>
                      <w:r>
                        <w:t>Администрация Бырминского сельского поселения</w:t>
                      </w:r>
                    </w:p>
                    <w:p w:rsidR="00B05B20" w:rsidRDefault="00B05B20" w:rsidP="00B05B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5314315</wp:posOffset>
                </wp:positionV>
                <wp:extent cx="25400" cy="262890"/>
                <wp:effectExtent l="28575" t="8890" r="60325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5pt;margin-top:418.45pt;width:2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6114415</wp:posOffset>
                </wp:positionV>
                <wp:extent cx="69850" cy="243840"/>
                <wp:effectExtent l="53975" t="8890" r="9525" b="330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3.5pt;margin-top:481.45pt;width:5.5pt;height:19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6114415</wp:posOffset>
                </wp:positionV>
                <wp:extent cx="69850" cy="232410"/>
                <wp:effectExtent l="53975" t="8890" r="9525" b="349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4.5pt;margin-top:481.45pt;width:5.5pt;height:18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9pbQIAAIU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7261225</wp:posOffset>
                </wp:positionV>
                <wp:extent cx="2816225" cy="542925"/>
                <wp:effectExtent l="13335" t="12700" r="889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Выдача результата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247.05pt;margin-top:571.75pt;width:221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">
                <v:textbox>
                  <w:txbxContent>
                    <w:p w:rsidR="00B05B20" w:rsidRDefault="00B05B20" w:rsidP="00B05B20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Выдача результата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6889750</wp:posOffset>
                </wp:positionV>
                <wp:extent cx="0" cy="371475"/>
                <wp:effectExtent l="53340" t="12700" r="60960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8.2pt;margin-top:542.5pt;width:0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qB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7432675</wp:posOffset>
                </wp:positionV>
                <wp:extent cx="321945" cy="0"/>
                <wp:effectExtent l="5715" t="60325" r="15240" b="539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1.7pt;margin-top:585.25pt;width:2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14605</wp:posOffset>
                </wp:positionV>
                <wp:extent cx="6244590" cy="544830"/>
                <wp:effectExtent l="6350" t="5080" r="6985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t>(акт о выборе земельного участка не оформлен)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-31pt;margin-top:1.15pt;width:491.7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">
                <v:textbox>
                  <w:txbxContent>
                    <w:p w:rsidR="00B05B20" w:rsidRDefault="00B05B20" w:rsidP="00B05B20">
                      <w:pPr>
                        <w:jc w:val="center"/>
                      </w:pPr>
                      <w:r>
                        <w:t>Заявитель</w:t>
                      </w:r>
                    </w:p>
                    <w:p w:rsidR="00B05B20" w:rsidRDefault="00B05B20" w:rsidP="00B05B20">
                      <w:pPr>
                        <w:jc w:val="center"/>
                      </w:pPr>
                      <w:r>
                        <w:t>(акт о выборе земельного участка не оформлен)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913130</wp:posOffset>
                </wp:positionV>
                <wp:extent cx="6249670" cy="519430"/>
                <wp:effectExtent l="8890" t="8255" r="8890" b="57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t>Администрация Бырминского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-28.55pt;margin-top:71.9pt;width:492.1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">
                <v:textbox>
                  <w:txbxContent>
                    <w:p w:rsidR="00B05B20" w:rsidRDefault="00B05B20" w:rsidP="00B05B20">
                      <w:pPr>
                        <w:jc w:val="center"/>
                      </w:pPr>
                      <w:r>
                        <w:t>Администрация Бырминского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550545</wp:posOffset>
                </wp:positionV>
                <wp:extent cx="0" cy="371475"/>
                <wp:effectExtent l="53340" t="7620" r="60960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1.7pt;margin-top:43.35pt;width:0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dK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1712595</wp:posOffset>
                </wp:positionV>
                <wp:extent cx="3235325" cy="732155"/>
                <wp:effectExtent l="8890" t="7620" r="13335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Принятие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-33.05pt;margin-top:134.85pt;width:254.7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">
                <v:textbox>
                  <w:txbxContent>
                    <w:p w:rsidR="00B05B20" w:rsidRDefault="00B05B20" w:rsidP="00B05B20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Принятие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1428115</wp:posOffset>
                </wp:positionV>
                <wp:extent cx="22225" cy="284480"/>
                <wp:effectExtent l="53975" t="8890" r="3810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0.25pt;margin-top:112.45pt;width:1.75pt;height:22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1712595</wp:posOffset>
                </wp:positionV>
                <wp:extent cx="2816225" cy="589280"/>
                <wp:effectExtent l="5715" t="7620" r="6985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Письмо Поселения заявителю об отказе в рассмотрении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238.95pt;margin-top:134.85pt;width:221.7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">
                <v:textbox>
                  <w:txbxContent>
                    <w:p w:rsidR="00B05B20" w:rsidRDefault="00B05B20" w:rsidP="00B05B20">
                      <w:pPr>
                        <w:jc w:val="center"/>
                      </w:pPr>
                      <w:r>
                        <w:rPr>
                          <w:szCs w:val="28"/>
                        </w:rPr>
                        <w:t xml:space="preserve">Письмо Поселения заявителю об отказе в рассмотрении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2540635</wp:posOffset>
                </wp:positionV>
                <wp:extent cx="3314700" cy="1828800"/>
                <wp:effectExtent l="9525" t="6985" r="9525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Обеспечение Поселением выбора земельного участка, а также оформление акта о выборе земельного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участка и проведение всех надлежащих согласований с соответствующими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государственными органами,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органами местного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самоуправления, муниципальными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организациями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-36pt;margin-top:200.05pt;width:261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">
                <v:textbox>
                  <w:txbxContent>
                    <w:p w:rsidR="00B05B20" w:rsidRDefault="00B05B20" w:rsidP="00B05B20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Обеспечение Поселением выбора земельного участка, а также оформление акта о выборе земельного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участка и проведение всех надлежащих согласований с соответствующими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государственными органами,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органами местного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самоуправления, муниципальными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организациями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2456815</wp:posOffset>
                </wp:positionV>
                <wp:extent cx="0" cy="228600"/>
                <wp:effectExtent l="57150" t="8890" r="5715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in;margin-top:193.45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2851785</wp:posOffset>
                </wp:positionV>
                <wp:extent cx="2816225" cy="1098550"/>
                <wp:effectExtent l="13335" t="13335" r="889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t xml:space="preserve">Уведомление заявителя о выборе земельного участка и согласовании акта выбора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241.8pt;margin-top:224.55pt;width:221.75pt;height: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">
                <v:textbox>
                  <w:txbxContent>
                    <w:p w:rsidR="00B05B20" w:rsidRDefault="00B05B20" w:rsidP="00B05B20">
                      <w:pPr>
                        <w:jc w:val="center"/>
                      </w:pPr>
                      <w:r>
                        <w:t xml:space="preserve">Уведомление заявителя о выборе земельного участка и согласовании акта выбора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1999615</wp:posOffset>
                </wp:positionV>
                <wp:extent cx="228600" cy="0"/>
                <wp:effectExtent l="9525" t="56515" r="1905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5pt;margin-top:157.45pt;width: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14605</wp:posOffset>
                </wp:positionV>
                <wp:extent cx="6244590" cy="544830"/>
                <wp:effectExtent l="8890" t="5080" r="1397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  <w:p w:rsidR="00B05B20" w:rsidRDefault="00B05B20" w:rsidP="00B05B20">
                            <w:pPr>
                              <w:jc w:val="center"/>
                            </w:pPr>
                            <w:r>
                              <w:t>(акт о выборе земельного участка не оформлен)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left:0;text-align:left;margin-left:-33.05pt;margin-top:1.15pt;width:491.7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">
                <v:textbox>
                  <w:txbxContent>
                    <w:p w:rsidR="00B05B20" w:rsidRDefault="00B05B20" w:rsidP="00B05B20">
                      <w:pPr>
                        <w:jc w:val="center"/>
                      </w:pPr>
                      <w:r>
                        <w:t>Заявитель</w:t>
                      </w:r>
                    </w:p>
                    <w:p w:rsidR="00B05B20" w:rsidRDefault="00B05B20" w:rsidP="00B05B20">
                      <w:pPr>
                        <w:jc w:val="center"/>
                      </w:pPr>
                      <w:r>
                        <w:t>(акт о выборе земельного участка не оформлен)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3208655</wp:posOffset>
                </wp:positionV>
                <wp:extent cx="228600" cy="0"/>
                <wp:effectExtent l="9525" t="55880" r="19050" b="584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5pt;margin-top:252.65pt;width: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color w:val="00B0F0"/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outlineLvl w:val="1"/>
        <w:rPr>
          <w:color w:val="00B0F0"/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color w:val="00B0F0"/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color w:val="00B0F0"/>
          <w:szCs w:val="28"/>
        </w:rPr>
      </w:pPr>
    </w:p>
    <w:p w:rsidR="00B05B20" w:rsidRDefault="00B05B20" w:rsidP="00B05B20">
      <w:pPr>
        <w:rPr>
          <w:szCs w:val="28"/>
        </w:rPr>
      </w:pPr>
    </w:p>
    <w:p w:rsidR="00B05B20" w:rsidRDefault="00B05B20" w:rsidP="00B05B20">
      <w:pPr>
        <w:rPr>
          <w:szCs w:val="28"/>
        </w:rPr>
      </w:pPr>
    </w:p>
    <w:p w:rsidR="00B05B20" w:rsidRDefault="00B05B20" w:rsidP="00B05B20">
      <w:pPr>
        <w:rPr>
          <w:szCs w:val="28"/>
        </w:rPr>
      </w:pPr>
    </w:p>
    <w:p w:rsidR="00B05B20" w:rsidRDefault="00B05B20" w:rsidP="00B05B20">
      <w:pPr>
        <w:rPr>
          <w:szCs w:val="28"/>
        </w:rPr>
      </w:pPr>
    </w:p>
    <w:p w:rsidR="00B05B20" w:rsidRDefault="00B05B20" w:rsidP="00B05B20">
      <w:pPr>
        <w:rPr>
          <w:szCs w:val="28"/>
        </w:rPr>
      </w:pPr>
    </w:p>
    <w:p w:rsidR="00B05B20" w:rsidRDefault="00B05B20" w:rsidP="00B05B20">
      <w:pPr>
        <w:rPr>
          <w:szCs w:val="28"/>
        </w:rPr>
      </w:pPr>
    </w:p>
    <w:p w:rsidR="00B05B20" w:rsidRDefault="00B05B20" w:rsidP="00B05B20">
      <w:pPr>
        <w:rPr>
          <w:szCs w:val="28"/>
        </w:rPr>
      </w:pPr>
    </w:p>
    <w:p w:rsidR="00B05B20" w:rsidRDefault="00B05B20" w:rsidP="00B05B20">
      <w:pPr>
        <w:rPr>
          <w:szCs w:val="28"/>
        </w:rPr>
      </w:pPr>
    </w:p>
    <w:p w:rsidR="00B05B20" w:rsidRDefault="00B05B20" w:rsidP="00B05B20">
      <w:pPr>
        <w:rPr>
          <w:szCs w:val="28"/>
        </w:rPr>
      </w:pPr>
    </w:p>
    <w:p w:rsidR="00B05B20" w:rsidRDefault="00B05B20" w:rsidP="00B05B20">
      <w:pPr>
        <w:rPr>
          <w:szCs w:val="28"/>
        </w:rPr>
      </w:pPr>
    </w:p>
    <w:p w:rsidR="00B05B20" w:rsidRDefault="00B05B20" w:rsidP="00B05B20">
      <w:pPr>
        <w:jc w:val="center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3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по предоставлению муниципальной услуги 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по утверждению акта выбора земельного участка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главе Кунгурского муниципального района 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первому заместителю главы администрации 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Кунгурского муниципального района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(выбирается один из адресатов)</w:t>
      </w: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proofErr w:type="gramStart"/>
      <w:r>
        <w:rPr>
          <w:szCs w:val="28"/>
        </w:rPr>
        <w:t xml:space="preserve">от _____ (наименование юридического лица, </w:t>
      </w:r>
      <w:proofErr w:type="gramEnd"/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  <w:proofErr w:type="gramStart"/>
      <w:r>
        <w:rPr>
          <w:szCs w:val="28"/>
        </w:rPr>
        <w:t>ФИО заявителя, физического лица),</w:t>
      </w:r>
      <w:proofErr w:type="gramEnd"/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ОБРАЩЕНИЕ (ЖАЛОБА)</w:t>
      </w: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Ф.И.О. заявителя, </w:t>
      </w:r>
      <w:r>
        <w:t>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Cs w:val="28"/>
        </w:rPr>
        <w:t xml:space="preserve"> __________________________________________________________________</w:t>
      </w:r>
      <w:proofErr w:type="gramEnd"/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</w:pPr>
      <w:r>
        <w:t>(сведения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</w:pPr>
      <w:r>
        <w:t>____________________________________________________________________________________________________________________________________</w:t>
      </w: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</w:pPr>
      <w:r>
        <w:t>(доводы,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B05B20" w:rsidRDefault="00B05B20" w:rsidP="00B05B20">
      <w:pPr>
        <w:autoSpaceDE w:val="0"/>
        <w:autoSpaceDN w:val="0"/>
        <w:adjustRightInd w:val="0"/>
        <w:jc w:val="both"/>
        <w:outlineLvl w:val="1"/>
      </w:pPr>
      <w:r>
        <w:t>Приложение: (при наличии)</w:t>
      </w: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</w:pPr>
    </w:p>
    <w:p w:rsidR="00B05B20" w:rsidRDefault="00B05B20" w:rsidP="00B05B20">
      <w:pPr>
        <w:autoSpaceDE w:val="0"/>
        <w:autoSpaceDN w:val="0"/>
        <w:adjustRightInd w:val="0"/>
        <w:jc w:val="both"/>
        <w:outlineLvl w:val="1"/>
      </w:pPr>
    </w:p>
    <w:p w:rsidR="00B05B20" w:rsidRDefault="00B05B20" w:rsidP="00B05B2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>Дата                                                                  Подпись заявителя (расшифровка)</w:t>
      </w:r>
    </w:p>
    <w:p w:rsidR="00B05B20" w:rsidRDefault="00B05B20" w:rsidP="00B05B2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B05B20" w:rsidRDefault="00B05B20"/>
    <w:sectPr w:rsidR="00B0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6AE3"/>
    <w:multiLevelType w:val="hybridMultilevel"/>
    <w:tmpl w:val="8740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9C47E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FC"/>
    <w:rsid w:val="00014D2A"/>
    <w:rsid w:val="001763E5"/>
    <w:rsid w:val="006142C5"/>
    <w:rsid w:val="0066034D"/>
    <w:rsid w:val="008D76FC"/>
    <w:rsid w:val="009416D3"/>
    <w:rsid w:val="00B05B20"/>
    <w:rsid w:val="00B5330D"/>
    <w:rsid w:val="00F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5B2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0"/>
    <w:rPr>
      <w:color w:val="0000FF"/>
      <w:u w:val="single"/>
    </w:rPr>
  </w:style>
  <w:style w:type="paragraph" w:customStyle="1" w:styleId="a4">
    <w:name w:val="Заголовок к тексту"/>
    <w:basedOn w:val="a"/>
    <w:next w:val="a5"/>
    <w:rsid w:val="00B05B20"/>
    <w:pPr>
      <w:suppressAutoHyphens/>
      <w:spacing w:after="480" w:line="240" w:lineRule="exact"/>
    </w:pPr>
    <w:rPr>
      <w:b/>
    </w:rPr>
  </w:style>
  <w:style w:type="paragraph" w:customStyle="1" w:styleId="a6">
    <w:name w:val="регистрационные поля"/>
    <w:basedOn w:val="a"/>
    <w:rsid w:val="00B05B20"/>
    <w:pPr>
      <w:spacing w:line="240" w:lineRule="exact"/>
      <w:jc w:val="center"/>
    </w:pPr>
    <w:rPr>
      <w:lang w:val="en-US"/>
    </w:rPr>
  </w:style>
  <w:style w:type="character" w:customStyle="1" w:styleId="ConsPlusNormal">
    <w:name w:val="ConsPlusNormal Знак"/>
    <w:basedOn w:val="a0"/>
    <w:link w:val="ConsPlusNormal0"/>
    <w:locked/>
    <w:rsid w:val="00B05B20"/>
    <w:rPr>
      <w:rFonts w:ascii="Arial" w:hAnsi="Arial" w:cs="Arial"/>
    </w:rPr>
  </w:style>
  <w:style w:type="paragraph" w:customStyle="1" w:styleId="ConsPlusNormal0">
    <w:name w:val="ConsPlusNormal"/>
    <w:link w:val="ConsPlusNormal"/>
    <w:rsid w:val="00B05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"/>
    <w:basedOn w:val="a"/>
    <w:link w:val="a7"/>
    <w:uiPriority w:val="99"/>
    <w:semiHidden/>
    <w:unhideWhenUsed/>
    <w:rsid w:val="00B05B2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B0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5B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nhideWhenUsed/>
    <w:rsid w:val="00B05B20"/>
    <w:pPr>
      <w:spacing w:before="100" w:beforeAutospacing="1" w:after="100" w:afterAutospacing="1"/>
      <w:ind w:right="-24"/>
    </w:pPr>
    <w:rPr>
      <w:rFonts w:ascii="Courier New" w:hAnsi="Courier New" w:cs="Courier New"/>
      <w:color w:val="121212"/>
      <w:sz w:val="24"/>
      <w:szCs w:val="26"/>
    </w:rPr>
  </w:style>
  <w:style w:type="paragraph" w:customStyle="1" w:styleId="ConsPlusNonformat">
    <w:name w:val="ConsPlusNonformat"/>
    <w:uiPriority w:val="99"/>
    <w:rsid w:val="00B05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 Знак Знак"/>
    <w:locked/>
    <w:rsid w:val="00B05B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B05B20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"/>
    <w:link w:val="HTML0"/>
    <w:rsid w:val="00B05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B05B2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B05B20"/>
    <w:pPr>
      <w:suppressLineNumbers/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05B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5B2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0"/>
    <w:rPr>
      <w:color w:val="0000FF"/>
      <w:u w:val="single"/>
    </w:rPr>
  </w:style>
  <w:style w:type="paragraph" w:customStyle="1" w:styleId="a4">
    <w:name w:val="Заголовок к тексту"/>
    <w:basedOn w:val="a"/>
    <w:next w:val="a5"/>
    <w:rsid w:val="00B05B20"/>
    <w:pPr>
      <w:suppressAutoHyphens/>
      <w:spacing w:after="480" w:line="240" w:lineRule="exact"/>
    </w:pPr>
    <w:rPr>
      <w:b/>
    </w:rPr>
  </w:style>
  <w:style w:type="paragraph" w:customStyle="1" w:styleId="a6">
    <w:name w:val="регистрационные поля"/>
    <w:basedOn w:val="a"/>
    <w:rsid w:val="00B05B20"/>
    <w:pPr>
      <w:spacing w:line="240" w:lineRule="exact"/>
      <w:jc w:val="center"/>
    </w:pPr>
    <w:rPr>
      <w:lang w:val="en-US"/>
    </w:rPr>
  </w:style>
  <w:style w:type="character" w:customStyle="1" w:styleId="ConsPlusNormal">
    <w:name w:val="ConsPlusNormal Знак"/>
    <w:basedOn w:val="a0"/>
    <w:link w:val="ConsPlusNormal0"/>
    <w:locked/>
    <w:rsid w:val="00B05B20"/>
    <w:rPr>
      <w:rFonts w:ascii="Arial" w:hAnsi="Arial" w:cs="Arial"/>
    </w:rPr>
  </w:style>
  <w:style w:type="paragraph" w:customStyle="1" w:styleId="ConsPlusNormal0">
    <w:name w:val="ConsPlusNormal"/>
    <w:link w:val="ConsPlusNormal"/>
    <w:rsid w:val="00B05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"/>
    <w:basedOn w:val="a"/>
    <w:link w:val="a7"/>
    <w:uiPriority w:val="99"/>
    <w:semiHidden/>
    <w:unhideWhenUsed/>
    <w:rsid w:val="00B05B2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B0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5B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nhideWhenUsed/>
    <w:rsid w:val="00B05B20"/>
    <w:pPr>
      <w:spacing w:before="100" w:beforeAutospacing="1" w:after="100" w:afterAutospacing="1"/>
      <w:ind w:right="-24"/>
    </w:pPr>
    <w:rPr>
      <w:rFonts w:ascii="Courier New" w:hAnsi="Courier New" w:cs="Courier New"/>
      <w:color w:val="121212"/>
      <w:sz w:val="24"/>
      <w:szCs w:val="26"/>
    </w:rPr>
  </w:style>
  <w:style w:type="paragraph" w:customStyle="1" w:styleId="ConsPlusNonformat">
    <w:name w:val="ConsPlusNonformat"/>
    <w:uiPriority w:val="99"/>
    <w:rsid w:val="00B05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 Знак Знак"/>
    <w:locked/>
    <w:rsid w:val="00B05B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B05B20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"/>
    <w:link w:val="HTML0"/>
    <w:rsid w:val="00B05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B05B2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B05B20"/>
    <w:pPr>
      <w:suppressLineNumbers/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05B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ma.buh@rambler.ru" TargetMode="External"/><Relationship Id="rId13" Type="http://schemas.openxmlformats.org/officeDocument/2006/relationships/hyperlink" Target="mailto:birma.buh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ngur.permarea.ru" TargetMode="External"/><Relationship Id="rId12" Type="http://schemas.openxmlformats.org/officeDocument/2006/relationships/hyperlink" Target="http://kungur.permare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main?base=RLAW368;n=51349;fld=134;dst=1000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ngur.permarea.ru" TargetMode="External"/><Relationship Id="rId10" Type="http://schemas.openxmlformats.org/officeDocument/2006/relationships/hyperlink" Target="http://kungur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ngur.permarea.ru" TargetMode="External"/><Relationship Id="rId14" Type="http://schemas.openxmlformats.org/officeDocument/2006/relationships/hyperlink" Target="http://kungur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9466</Words>
  <Characters>53958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2013-08-27T04:28:00Z</cp:lastPrinted>
  <dcterms:created xsi:type="dcterms:W3CDTF">2013-08-27T03:47:00Z</dcterms:created>
  <dcterms:modified xsi:type="dcterms:W3CDTF">2013-08-29T03:15:00Z</dcterms:modified>
</cp:coreProperties>
</file>