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7" w:rsidRDefault="007620D7" w:rsidP="0051373C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group id="Группа 13" o:spid="_x0000_s1026" style="position:absolute;left:0;text-align:left;margin-left:198pt;margin-top:-54pt;width:83pt;height:107pt;z-index:251658240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exoFiBAAAkwwAAA4AAABkcnMvZTJvRG9jLnhtbOxXW27jNhT9L9A9&#10;EPp3LNmSX4gzSG1nMMC0DTrt94CWKIkYiVRJOk6mKFCgS+hGuoNuYWZHPZeSHOeBJk3RftWBZT6v&#10;7j3n3Evm9NV1XbErYazUahlEJ2HAhEp1JlWxDH74/mIwC5h1XGW80kosgxthg1dnX35xum8WYqRL&#10;XWXCMBhRdrFvlkHpXLMYDm1aiprbE90Ihclcm5o7dE0xzAzfw3pdDUdhOBnutckao1NhLUbX7WRw&#10;5u3nuUjdt3luhWPVMoBvzj+Nf27pOTw75YvC8KaUaecGf4EXNZcKLz2YWnPH2c7IB6ZqmRptde5O&#10;Ul0PdZ7LVPgYEE0U3ovmtdG7xsdSLPZFc4AJ0N7D6cVm02+uLg2TGbgbB0zxGhx9+u3zL59//fQH&#10;/n5nGAZG+6ZYYOlr07xrLk0bKJpvdfrBYnp4f576RbuYbfdf6wxm+c5pj9F1bmoygejZtafi5kCF&#10;uHYsxWAUJnEUgrEUc9E4mc3R8WSlJRilfUkymgcM09N+YtNvHo1H3c7J2Ps/5Iv2rd7TzrOz00am&#10;C3w7YNF6AOzTAsQutzMi6IzUz7JRc/Nh1wyggYY7uZWVdDdezwCInFJXlzIloKlzxFHcc4RpeisD&#10;aZmwKRRdCLN9H723Jc8jAqTf2drhFKeniym9KrkqxLltkB5AFzb7IWP0vhQ8szRMxN614rt3fNtW&#10;srmQVUV8UrtDAf7cU+gjQLbqX+t0Vwvl2nQ2ogIgWtlSNjZgZiHqrYA6zZsMfqYoJQ5SaoxUzmsJ&#10;enlrHb2dlOMz7qfR7DwM56OvBqskXA3icLoZnM/j6WAabqZxGM+iVbT6mXZH8WJnBVDh1bqRnesY&#10;feD8o+nVFaI2cX0BYFfclxkCzjvU/3oXMUQIka/WpN8Be69n64xwaUnDOYDsxrH4MOFRvwWaKLHI&#10;wicTK5nFwIzyZxa3KdJn13x0yKzYp9UhP6ATY91roWtGDQAPPz3S/ApRtJH1S8hnpYl+H8ljXMzD&#10;+Wa2mcWDeDTZgIv1enB+sYoHk4tomqzH69VqHfVclDLLhCJz/5wKj7KuZNaL05piu6pMS9GF/3iB&#10;A+fbZUOSxK0bPX39b0tjjz9GqYkv1UccX7ZXP3rPkxAdXo8V/nclbwRQJ7NH2Z/02U8iQQpXgnli&#10;u2V9abZtXf6LrL6zgTp/U08J6mtPuS/XVJ3bUh3OOlj7Kt+L5Zl6OmKD8uQZpPFFpdh+GcTTySjx&#10;Un2JjVo6XEQqWS+DWUifNkAqhhuV+WAdl1XbRrpUCvz30LVMbXV2g7Q0GmkDOHArQqPU5mPA9rhh&#10;LAP7447TSVG9URDIPIqRfMz5TpxMKSfN8cz2eIarFKaWgQtY21w59LBlh2JYlHhT5GNX+hznbC59&#10;qpJ/rVeds9DofyXWyUOxJoTpHe2B4n9LrPduB33pG1NN9JeKCQCHPy8vfS+RWSvVefK/UnFyPKlU&#10;f1vDzdez1N3S6Wp93PfKvv1f4ux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7R&#10;RmriAAAACwEAAA8AAABkcnMvZG93bnJldi54bWxMj8FOwzAMhu9IvENkJG5bmrUdozSdpgk4TUhs&#10;SGi3rPHaak1SNVnbvT3mBEfbn35/f76eTMsG7H3jrAQxj4ChLZ1ubCXh6/A2WwHzQVmtWmdRwg09&#10;rIv7u1xl2o32E4d9qBiFWJ8pCXUIXca5L2s0ys9dh5ZuZ9cbFWjsK657NVK4afkiipbcqMbSh1p1&#10;uK2xvOyvRsL7qMZNLF6H3eW8vR0P6cf3TqCUjw/T5gVYwCn8wfCrT+pQkNPJXa32rJUQJ+mCUAmz&#10;p+cEGBGpELQ5ERonS+BFzv93KH4AAAD//wMAUEsDBAoAAAAAAAAAIQA8s0Ll7zgAAO84AAAVAAAA&#10;ZHJzL21lZGlhL2ltYWdlMS5qcGVn/9j/4AAQSkZJRgABAQEA3ADcAAD/2wBDAAIBAQIBAQICAgIC&#10;AgICAwUDAwMDAwYEBAMFBwYHBwcGBwcICQsJCAgKCAcHCg0KCgsMDAwMBwkODw0MDgsMDAz/2wBD&#10;AQICAgMDAwYDAwYMCAcIDAwMDAwMDAwMDAwMDAwMDAwMDAwMDAwMDAwMDAwMDAwMDAwMDAwMDAwM&#10;DAwMDAwMDAz/wAARCADNAI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97NB9jh4H3B29qk2D0H5Uyz/AOPOH/cH8qkoATYPQflRsHoPypaK&#10;AE2D0H5UbB6D8qWvMv2mfiZN4G0PSLC1nmguNbv4YJTDDNJPJbmeKJoYmi5jmmkmhgSQlRGZ/MLD&#10;ZmgD0zYPQflRsHoPyr5r8OWHjT4ZaLFLbrLcalDY3+oyaXZxpBdP5d3tX5hKdNnXayqFbyJzHtO9&#10;XVxXfWX7Qn/Cb+FNRsdImS38Sw3KactwbOY2oMlu1wt5GrqGljEKSMEGcyRNFuONxANvxl8eNP8A&#10;D3iafRNI0nVPF2tafNZx6nZaRJa+ZpKXUhSKSczzRKoIV22qWfauduCM7fw2+Juh/Fnw/JqWh3kN&#10;5Bb3MtlcKCC9rcROY5YXAyAyupHBIPBUlSCfB/Bfgm0+IPgnw9qvirTbHV7O/bQL/TodS0432mRN&#10;cTmR5YbdWa5ivJGYPJPdblV5FG5lSUskvi3XfgX4xt5I21XVILTQ9Z1gaffiGTVLmzs7+NWtjdRM&#10;tp5KR3G+3WQ+amRGzqGkBAPpnYPQflRsHoPyrx34i/HfUtb8VDw/4Us76cC/udKubyERxvFNBbCe&#10;RwZefs0bNFFJLCkz75CioGUsPPLiHxj4NOmeJ7PU7KabVU0BIr6bT7lLd5LmZ1aLa88l9sm3JA/2&#10;sbIjLbyKFMEuAD6l2D0H5UbB6D8qpeF/Edr4v8OWOqWTM1rqECTx7uGAYZwR2YdCOxBFXqAE2D0H&#10;5UbB6D8qWigBNg9B+VRzoPl4H5VLUc/8NABZ/wDHnD/uD+VSVHZ/8ecP+4P5VJQAVmeM/Dsnizwx&#10;d6fDf3mmTXCjy7q2kaOSFgwYHKlTjIAIBGVJGRnNadFAHy34R1D4n6Hf3SjVprWey1e9j1TTPtFx&#10;eRuIrISxst1drcLaQyHDp5jorKQpKu7BJH8V+MfiLDpviq4ttLv4Lm68OyW6WF5JZWiMoF66Sy5c&#10;skgvYRHwEeS3AcgMqt6v8cfBsOl6paePrZdR+2+HLWaK9itJnX7XZtG4Zmh3COeSDe8sayq4G6ZV&#10;UNIGHEfso+J7XUY9U+H+rtYzzW2iafHdWlxJGNQldbUWsv2q3jHl2/mQQ2sqorMrLO5UlVOABthf&#10;af4i+G00Ntb6ebS70TV2bTm0CcJuGpAOH8OA752V9ytKGyz7jjE3Df2evCz+Ofg942gtrovq0t3a&#10;fY7g6q1y1pcR6Tp80I3dYFWdmkMIyAZZG58xs8V8PfElp4Q8F+JLXUNXtU0OLR72SXUb7xJJBpUt&#10;2dTntZC2q/8AH5C8hsmm2RgqGlmH8CV2HwN+I1t8KfFPiTT7ptbvNL1bWZLXRAulgfbjBZo0QtDG&#10;u67jNpGiGXkq9pJvIDKSAU/gTeJZ6CInhFhLbXPhy38ye4msLh45m+0xW76owxqXlpdLELcKudpU&#10;4+0ADmvFdufFfjK80KO1sF02z0jWDPZjw9OqMI7+O5mH9gg+ZdLLLcaeWlDjzvLlIG24rZ+DusX+&#10;i65rFg+ieIodXj/4Re4urS1xe3ltGltFEy3FvP8A6NAm+KUedbu0jhHOcxJXMf8ACWLo9x4o8Qya&#10;ZqZ8KyaRrzXOojU706Xb3El3bRGKTUlU3sbL9gfcYVaOEyFAQI1NAHc2NvDc/tL3dw0NlM+l+KtW&#10;t4GbdqTWSS6Bp8sjpMMf2Wxk4ZjkHzWXlrgEV/GN/Fq3hWPTLVHnvdd0Pw411eWT3DzLaCV1aRtX&#10;X/kLZ8wrHAqhpGkORtnYpBo2trpHx8uNU8WTjw3ejWrz7HFq99/ZRuGuNLjLCzVMwakscVvbR5mf&#10;CyLdNz5cOdP9mmZ/GPxw1a+1B0Euh+H9Ncw3d2E1C3cG8s0M9nEPs1qVa2v2BhJVzeSKcCFDQBgP&#10;418f/DzRNZ8F6M2haLqyR+IdehbTdOE95as95HeoTYR+cZlSPVIY5BAHaSdOGVZdy9X8O/BPjfxB&#10;8bNSW+8RXMWk6Dq6XWoyR6jd3BvybWForSMCWOCEBzvlUW+CoXAzO3lc7F4xsvjX8Rb280KW71Oy&#10;8Vafquj2t5YShLIXEs9rb7DdQyJcxSx22m/aGjRlO12GVkEYP0d4P8KWvgnw5baZaGV4rcMzyykN&#10;LcSMxeSWQgDdI7szsccsxNAGnRRRQAVHP/DUlRz/AMNABZ/8ecP+4P5VJUdn/wAecP8AuD+VSUAF&#10;FFFABXxh8avEsHwr+Il7o76Nr+utp2v6PpmjaWTB5WrOyS3FnBpgjeOeK+iQyobiaUQxwWkkkjbU&#10;xX2fXxz/AMFRPAE/h/UPCXxF8O63P4V13whf/wDCS3t1p9vDLqOrQWNpd2xs7WNyq3F3JDqc4jhk&#10;LJIUClCMggGb4I+CXxU1W8tda8R6+fBWu2uiamINN8MWGn6h4pNudR3+RL4gvUaylRmfftFvbyjc&#10;CXZhIxfrn7MXwp8I+LNVm8T+N/Gl5s1+7l1U6l8QNTs9PmP9nJte+s5rtI7j5tmGsolBPlg8I9eI&#10;/Av4H6n+0j4At9XuvGvwz8W+H59M1K9uLCddR8bC7zfgiQaBBPZ6esh3ZaSCzdHZiRuEqtXqPhX/&#10;AIJvWvhbxTdmw+Ic+iLFr96rx+HfBfhh7e3xpobaJ20uU6Rz/C7sCGwPmmBAIz9O+H/7IxsdN1O9&#10;HwOu4NTj0GNLjUjZXWnzNLIROtrCZDewOwZQxuyUTMWeFlq9b/AH9nXU9GuNI8PJ4f0/WbnStVub&#10;aPw7rdjp/iEsLxVha3u7WZLCNfLddiSfPtMRb5kkrb0H9jFYha3zfFXx2w1ODw6nmGTR7VXMkjgb&#10;dW/s3ZqhG75IgoLZw2ftArmvEn/BOqyvPDV3F/ws3xiLr+y9YukSXwR4fumO2/A40CbSXkulO7Jn&#10;VgXJ3LgXAoA9I0X9kCw0LVNeXwB8Qviz4Zi1HXJ47q50/wAQza1axgabG4e6h103gut21E3WaY2m&#10;Nfl8t2Hj+q6h8RP2KPhXY6n4itPB/iD4V2Wh6Ha/2/pGiz6Dpmg280shlkvNDhmM0tt85aaeRlEI&#10;kVvsrKLpqji/4JJaN4d8Xa1NoeveCZdVfX50g1C+8AWNxPZOumxuWlu9D/syTTPlyNpkUZcEHdOB&#10;XjU3hXxjeeP2+EEHxq0yz1b4k+HdJtLq50zxNL4lsVhPnCY6hPqRe9eErKyQJDftE0kojdALuNSA&#10;foZ+yTodt4p1PVvE97aa4NY0O5v9ASbXGtJdRzLci6upGltQIWjkP2VECg7Y7SLnJYV7nXBfsxfD&#10;zRvhl8DPD2n6HYQ6dZXNsNRaGONEHm3H76QkKqgku55IyepJOSe9oGFFFFABUc/8NSVHP/DQAWf/&#10;AB5w/wC4P5VyGj6Xaz32kF7a3cy21szlowd5MNyST6kkA/gK6+z/AOPOH/cH8q5fQyFu9FJIAFpa&#10;/wDom5oApwaVanw8HNrbluOfLGf+PHd/Pn61y3jDV7SHxTeC3l0xWg83bHtHk7RbvzkSBOPkLFgC&#10;pxgcjd1WnajBqPhEy208NxGON8bh1z9gHGRX55/HD9orxb4N+LHhvwvpes6hpFj4msdK0e3Wy09b&#10;63t5X0+8u2mLu4wrfYlSOFSGG6QhlKkMAfotfaZYTSahJDb2jxG2neNkjUqR5UBBBH1JBHrVHxB4&#10;L0bXf7PjvtJ0y9jhvnmjWe1SQJIl9EEcAg4ZQTgjkZrkf2WvGF/4/wD2c9B1rVJIpb/U9GlnmaN2&#10;dMmOHhSxY4AwBkk8dTXoF3/rrT/r5m/9LoaAPM7b9lz4V6xawaxffD7wXPOQjy6jNoNo+oaTcbQd&#10;zSNGWMZznkkAN/FE3ydZB8MdC024uYIvC/h9LqWMm9sIbGKODVYsBPOhBGBIF2qQT6Ixx5cla/h8&#10;zDTNKkSaA3j2sa2tznEGoxhc+TJjo4GSCPdlBG9Ke0dvHYAEz22n20mQeBcaFMB+I8rB91Ct/FE3&#10;ygGAnw38OHTtNt4dL0U2tu6/2RdyWEZjjdSAttOhUYYFQoJw2VA+WRQWS48AeHpZby4m8O6eiDK3&#10;8C2qNd6WzMG86Fwu5omZQ2BwduQMhkropoJWurqOS1hlvJo83tkABBqsWAvnRbjgSAYBBPorHHly&#10;CJSS1nLFeMWJMem6lICTknBtbkHBOWG35sEkYOJACysByPiD4EeDvF1yseq+DPBetXk0e8JdaTbT&#10;Wevw4HzAMhVZguOf5oflpaD+z38OvCvhSPS9J8H+FNI8PG6SS2MOiW8S6bdI3yxXMQUBlDcAtyOB&#10;kNsc9rJFEtpcI9tNFZxSCS8skJM2lS5JFxARyUJy3yj1IGd6U8idr3P+i3GoXMP+yLXxBb7f++RK&#10;FP0x6oflYFV9Mgae+EulxmRkA1TTY1y+0jaLm1YYYggdFwTjjbIpDui0+JprExNYT3ToTpt60ai2&#10;1eIjcYZdowsuBkMo7F1BHmRBQ0QtLZ0uZ4bOGQpZXsgJn0iXgG3nB5MZOF+Y+gJzsenyRlzfQy2J&#10;YsRJqmlxkkkk5F5akYJJYbvlwxYZG2QEOAQmx05LCZmt2ttNSX98Sii60CcfN83UGHkHncqq2fmh&#10;b5LR0tFv5Uk06zkvxF/pVmsaiHU4Rx50G77rjIBUnjIVjgxyUkM0xu7SWK7gmvZo9un6gxAt9YhA&#10;LeRNtGBIBuIIHq6jBliqJXtrfTScXFppVrLyOFufDc4H4jycN7qqt/FC3yAGl4Qhjg1e2FsIp7F7&#10;WYwXIULLgPGDFKDht6nIyeeCGAYEt0s/8Nc3oGY/GxW5j+z6i9rI03lZFtegNEFnQHOGxhWGdy8A&#10;7gI2PST/AMNABZ/8ecP+4P5V41r3xNtNG8dLoviE2egeGrLwrZa1Jrd/MY7K4QNdR3du7nakPlxe&#10;W5Z3G4TcDEbZ9ls/+POH/cH8q4m5ks007Tl1CGG4s5rC2ilhmVWjmVoLoFWDcFSCc54xnPGaAPLf&#10;2YP2bPhVK3iHxp8JfHeqan4X8ZXX2rydE8RrqGiRXKh45ZYFG9N7hgrglhhFwBiqfxK/4JoaR8RP&#10;Fk+rReOfFWgSTWUFn5WnW1iY4zDFJFFcIJoJDHOiSyqHj2bRIwAGa+dv2OfiX4f+Cf8AwVN1rQvA&#10;XhPVdA+C/wAR/DFpYx3+neGp9K8LL4qtnmdkgdoo4nluLXLF0ADmIHknNe9/H39ub4m6HqfxDs/h&#10;J8GY/iXN8OdRttIuxceJI9Lkv7ySCC4eG3RonDGOG5jYlnUZJAz3APbvh18DbT4X+A7Tw/peo3sd&#10;nYW720CskZREbHGNu4gAKPvZOOuTmmaN4psvE5C2l7Y3k2najPZ3gtZ1mW3nW+gLRkqThhkZU8jO&#10;CAQQPG/2E/8AgpE37VWv6t4Q8d/DrxL8E/ifo58xvC/iORGl1C3x/wAfNpKoCzxggglRwR6c1T/Y&#10;A8Ct4O0L4k3UkCwTa/8AFTxHqDDZtYj+1LeIE+uRFkezUAe8aAit4fhQ2rFDBG95YgksOARcQkYJ&#10;ORnjBJGRhwQ11Wl+028kdxE93ImLS7PEWox8nypcDhwMkED1ZRjelUvD0iHw3pji5k8hI0W3u2BM&#10;llJtAMUoPJQnA+b2B52tV103G5jktS24h72xQknrkXEJGDnIzxgkjIw4IYAwvEHjnw54TvNG0zVN&#10;ZsNFfWbt7XSbW5u4oL62u44mleOBGOZVWJXcqgYLGGJBhJ2UviR8W/C/wn0PU9W8W674c0KxtkH9&#10;rHUb6K1sL2M/KJVeVgiSYwMMfRWJHlyDy79rf4O+O/i/4/8AA1v4fj0e60uWa4X+35LqO1u9FH2O&#10;42TxsImd5HdliKxtGdkkp5XcB8r/ALSv/BGfUtV+EHj3VrG6u/iP4jvzfT2ek63qqwLZXEotlgha&#10;RowoghVJ3y5bc0qtvVPnUA+89C+M3hLxPrFvaaV4x0S/vYkJsLyO8SWQL1MFwM5ZTj7x5OOSHAZr&#10;Pgrxz4d+J3gtNb8Oalp+u+GLtzK8mk3qXkdpIHYG5tZoiVePer52d1bADB0r+aX9v/8AYQl+G3xh&#10;+Itr4O8cp4csPhbaRNqVt4w1BrDVLtyIC08MKxn93uuIUV2KiQuDGGXDHwn9hv8A4LYfHP8AYT8Z&#10;+GIdF8Yaxq3gbw5qUd3ceG5LhRbXlurkyWquyM0UUm4kqmBuw2MjNAH9dBE73wINtcahcw8dBa6/&#10;b7en90ShT9MHuh+WAGFbS2dLmeGzgkKWV64zPo8vANvODyYycL8x9ATnY9eG/wDBNv8Abd0j/gol&#10;+x1o3xS0+wsNMsdYuroajoWn6kb648NTR3Eixvv8uNlkMYSR0C4BclCwzv8AesTteg5tbi/uIeDw&#10;LXX7fb0P8IlCn6YPdCQoBFJEWa+ilsSxYiTVNLjJJYk5F3akYOdw3fLhiwyMSAh3wzzG8tJYruCa&#10;9mj26fqDECDWIRlvs8+0YEgG4ggf3nUY82Koh5S2luy3E8NlBIUsr1xmfR5uAbeYHrGTgfMemAT9&#10;x6dLGWa+hlsSzMRJqmlxkkvzkXdqRg53DdhcMWGRiQfMAXfBYWPXEitWaGyigmQ2EwxNpkoaItEM&#10;Ejy8EFR0AI2koyBeon/hrmPC26bxPbTSGO/D2EgttUj25vId8ZVZMY+dST22ncSuCWVenn/hoALP&#10;/jzh/wBwfyrktPsotRk0eGZS8T2lqGXJAYeTc8HHUHuDwRwa62z/AOPOH/cH8q810bQ7G400StpE&#10;csj2kQ1Kw2Bpyhj2rdWzjDHK5yFwSc42yAhwC/qNol1o2ltLYi8is763vc4RmiaK1RwVDEfMQCM5&#10;GP0rI8FfDM/DjQvF0gU3OoeJ9evtavjwCWmgVVXGQCY7dIkxuwTH94A5GjD4fs2awSKLSprhlJ0y&#10;8aBBa6vGV5hmCrhZdo4ZRnALKCvmRBsmiaQdPuWks1t9MMxNwWhQXWgXGATu4IaHkHncoVv4oW+Q&#10;Ab418B23i2RbnV9Otb7UNCgWewmJDT2t1BtdLlHIG1wJmBA4ILqSVcg6Vlpgsr03Hkw28moXrTSx&#10;RD5BILm1jZvqxj3H3PfkmB/D8A1KYS6Rp0upCEi7s1hUQ6rBwpmg3fdcDAKk+isSDHJSQ+H9Mkgs&#10;/LisnhZz/Zt/JbAgOW5t7hSAdxYYy2GLLg4kALAF3QPOGm2StHAb2WzT5OkGqw7BxzkCQD1z+Kni&#10;yjxi3hZZpY7aNyttcsP3unydDDKD1QnA59gTna1V4o4LeylhFq9vZ27A3NlH/rNMfqJocDmM8n5R&#10;6kAEMtWVeZroAmCa8mi4PAt9Yhx+QkA/yVPAA50OblHti2fnvrFCSTzkXEJGDnIzxgkjIw4IZUeQ&#10;3FvLFcRSXUiYtLs8RahHyfKkx0cckED1ZRjelRo8Yt4WWaWO2jcrbXLj97p8nQwyg9UPA59gT91q&#10;5z4vfGHwn8BPA+reJPHGtaN4W8P2CmbVW1G8W2gXALedAzEZY7SQq/MxHA3jDAHyN/wU7/Z60vxB&#10;8cvhP4p0bwD8MfF3iK/l1Dw+LDxy7w2NhIlsbyKdtkUwleBLe4WFPLJC3chSRUxj+Yz9uXSrvTvi&#10;ahurKwtbcpILVrVrwyMolbiUXirOGByPnGcYxxX7Hf8ABZD/AIKLXPxkXQvF+qfBnw58Y/gFF4ee&#10;fR5m8RxyNZ30kxT7ZdxxI8BvEgZQluGdoklmfdGZXRPwd8Z+Ik8Q65cTWoa2tH3NHbfMscAJzsRS&#10;zbR6DJoA/Xb/AIM9v2qLzwZ+1t4z+E11qaWdl4z0f+1dL3uDEuoWzIPL25AIlhdwwHJMMeMMoI/o&#10;hkiiFtco9tNHaRuJL2yjJM2mykki4gI5KE5b5evJADB0P8lf/BvJ4Bj8c/8ABWL4XPc+A9Y8fabo&#10;19/aF1p9iiO1ltGyK+k3uiiK3nkhmYk9Exhs4P8AW4Mt9kkju2PJj0/UJASyknBtbgHBOWG35sEk&#10;AHEgVmAIcTtegg21xf3EPytwLXXrfHQ/wiUKfpjnlCQtceStnbutxPBZwSFLO8cZn0eXgGCYHrGe&#10;BycYwCfuPU8sUf2e5R7aaO1jcSXtkhJm06QkkXEBHJQnLfKOcEgBg6F2J2vVIa2uL+4h+VuBa69b&#10;46H+EShfwxyMoSFAJfC5WPxtJHIrWN+1vLJdWSnMDuXj/wBIizztfnOO45AbcT1M/wDDXM+ECf7a&#10;gWCQy6dHbzLEk2Rc2TB4t0Dg9QOMEnOOORg100/8NABZ/wDHnD/uD+Vef6HIjeG9LlN9IbaJFW01&#10;EgmXTJiAGhmBwTExwPmxxgHB2PXoFn/x5w/7g/lXC6HHcLY2StDbDUZ7JB5RGLXWoAg+Q5ztlVeO&#10;c8eqk7QCWaIsb6KWxLFiJNU0uMkkknIvLUjBJ3Dd8uCWGRiRSGdDPMb2zliu4Jr6aPbp+oMQINZh&#10;GW+zz7RgSAbiCBx8zqMGWKmDyRaW7pcTQ2cEhSzvHGZ9Il4Bt5gesZOB8x9AT9x6JoSxvopbEsWI&#10;k1TS4ySWOci7tSMHO4bsLgkjIxICGAGZtYNMORcWmlWcvI4W68NTgfiPIw3uqq38UDfJZdJ/t11F&#10;LawS38se6+sVAFvrMIAXz4dxwJANoIJ44RiQY5KZDNM13ZyxXkE19NHt07UWOINYhGW+zz7RgSAb&#10;iCBxy6jHmR1CPssOmEEXFnpVpLyOFuvDNwB17jycN7qqt/FA3yAFuGcOLKWK8ZlYmPTdSkBLAk4N&#10;rcg4JJYbfmwSRg4kALVdd8Qad4W8P399qjppmk2BEuoxPJtbSnJ4nibuhPI29TnA3bkrkf2gvH+v&#10;/DfwBrNz4f0TRdb8aXMBSHRtRumstJ1/gKJ2nCSGEKv3jtYjCod2YpK+Q/2tbvR/jL8UtO0XWPjh&#10;4l0vxxZeH5L7TdB0e5EelQxJdRYun+TdLPHKY0VnnEhGWC9WAB6V8Yf2/vGPjT4Y6Z4l+CXg2z8a&#10;6Frs89lc+Km1mxht/ssPmK9wlpI/72XfG8KK7IVlP7xPLDAflh+2V+2HF8RPC3iH4heGvi14p+In&#10;iLwjPNp2s/Dj4m6Hp09jb6cTG0untbJGESQPE0nnxHL7EQYMYrl/jl/wUG+L37Os2geFPiRfXosN&#10;KurmWyXQ7lUt7zekq7JmWNRcIA/m7X2OJMHcQAD+a37S3x3vfib8W9b160LWT6v+7m8tyrXKgAAv&#10;05IAz/u0ARftQftFQfET4n+Ida8HWb+EtJ8XBJdT0yxbyrSWU5YgxLhMgk8gDnJGNxz48qNNO4AM&#10;5Ydec/Wmv+9yAWLlumOPrX7Yf8G3P/BBm0+M50n9oX4waRFf+FrWT7V4Y8MvndqpR2T7dMn8UKSI&#10;dkfWQqSflCrIAfVf/Brl/wAEq779kL9n3VPjL4+sJ9O8ZfEm3jhsY3Gy88OaWCssckikZU3B2SMD&#10;nbGkO4YaQL+sUkUpubiOS3hlu5Yz9rtAAIdUiwF82PccBwMAgn0VjjY4dCzrLbPFPE87Jts7s8RX&#10;0fXyZMDhhyQQPVgPvpUZWCOyIImt7G3kyQMCfRpQOo6jy8H3UK3eNvlAIxz9kkju2wCY9P1CQEsh&#10;Jwba4BwTlht+bBJABxIFZoZYoxb3KPbSpaxuJL2yQkzadITkXEBHJQkFvlHOCQAwdDclila6uI5I&#10;IZbuWP8A0u1wBBqsWAvmR7uA4GAQT6KxI2OIgQfskiXTYBMen6g4JZCTg21wDgnJG35sEkAHEgVm&#10;AJPD6E+L4pZkWa5lsXK30P8Aqb+LdFtY4+UOAfyOV4OB0k/8Nc54bRI/FJSPdaMIJWnsD8ywSF4z&#10;vjPHyPyeBgkE4Vt4ro5/4aACz/484f8AcH8q4Tw/b248KW8YgnFjFFE91ajifT325W4hxn5Ty2F9&#10;yOQ6nu7P/jzh/wBwfyrjPDrM+gaPKLtS/kIljqGAQrEAG2mAxkFhtHTJAHDhSwBLtnN8CDbT39xD&#10;gHgWuvQY6HsJQp/L1UkLADClrbulxNDZwSFLO8cZn0iXgGCYHrGTgcnpgE/derEsUX2a4R7eWO2j&#10;cPeWaEmbTpCci4gI5KE5b5RzyQAwZCETm9Uhrae/nh+VuBba7BjoewkC/oc8qSFAK80BZr2KWxLF&#10;8SappcZJ385F3akYOdw3YXBJGRiQfNU1zxNH4WsE1e4vld4YQbPUlUNFq8Gc/Z5guAJBkkEYwcsv&#10;Hmx1c/cpaQOtxNBZwSFLS7cZn0eXgGCYHrGeBycYwCfutXjn7VPi6Twp428ERHxVpfhSSTVJbjUt&#10;De3S8bxMxt5x5NrukUxSEqs+5VZisbAr8zmgD5m/az+NGmt8MviNZfFDw9e+LvDIleHSLfwkl7b6&#10;ha6cYom8kbJC6zCUy48jYoi8sY+9n4v/AGr/AI5/D/xt40ZB4ft/Dvh4aa4Zo4pRfpeeYuxgySFD&#10;EI9wIaMtuwc4yK+sfjl8ZfFXgjwH8WbvwD8L734YXWp6m17feLtchiNrf3H2aBP7R8t3VCmxEj+d&#10;l5jPHXPwR+2/4/8AF+t+Pn1TxD8JLeTUhpj2v9rC1MirCZFYw/eY5LAN93jHWgD4Y+P/AMUbi38P&#10;Rado+ualqXh6VpNkGrF5LmEbm4/eEsOeRnHBHHSvmDX7sS3LFiSpPODzXonxd15r66DSGOSUM5Lo&#10;u1c7j0HOMdPwry+7mLXalWMZ/vE8fWgD7o/4N4v+CdVj/wAFDv28rGw8R2K6h4K8D2reIdXtpAVi&#10;1Exuqw2bPggeY5yVP3kikHqR/WHp1taaXpVrDak2em2h8mzkCBX0lxgeRIv/ADz6DnjGBn7rV+FX&#10;/BmBqGiR6L8erWb7NLq0jaRPLFHIBfR2qfah9oiUfMyxyONxUcb16khW/dlHma7Uhree9ni+R+Bb&#10;a3BjODjgSBf05GVJAAJmU7rqOS2yx+e+sVJO/ni4hPXORnjByOzjl8ckhnt5I7iOS4dcWl2eI75O&#10;T5UuOjDkggerAffSqySxLawus0sVpE5S3uHH77S5ehhlB6oeBzx0BP3WqVg265jktsufmvrFCTv5&#10;4uID1zkZwMHI7OOQBCsCWRBE1vY28mSBgTaNKB1HUeXg+6hT3jPyvkjla5njkghlu5Y/9KtcAQap&#10;FgL5ibuA4GAQT6KxI2OFimcz20kdxHJcSLizvDxHfJyfJlx0YckED1IH30qMiCOyIImgsbeTJUYE&#10;2jSgdR1Hl4PuoU94zhQCbw/l9etXVxeWotJhb3L/AOvQeZEGhkz82VIxk8nGGG5ctvz/AMNYWlKU&#10;8Yr58flXr2shkaPIguwGiAlUdmxwRnI4B3AITuz/AMNABZ/8ecP+4P5Vx/h+JzotuhtY2uJbKM3V&#10;kcGLUotir5iZ4EgGAQfZW4KOOws/+POH/cH8q47w6YV8JWJLzLZQRRkt0n0mXYPm5z+7IOe4Ct3j&#10;b5QC0Dn7LJHdNjJSwv3BLIScG2uAcE5I2/NgkgA4kCs0UsUf2e4R7eWO2Rw95ZoSZdPkJJFxARyV&#10;JBb5euCQAwdDbkikNzOjwQy3Usf+lWoAEOpxYC+ZHngOBgEE+isSNjiJTkWskd02ASlhfuCzIScG&#10;2nBwTkjb82CSADiQKzAFa7uWsmeeaW0a4NuXMrlVtNZtlXJ3H7qyKuTnpjJ5UkL8qfGT9oPwb4mm&#10;+HnjTwv4Z0T4k6BrF/8AatN1iC5hln0a2+yTJHfW3mKzuzfLBtRkYCdjnAYH6tvIHksbyKG0ztO6&#10;exMhVrKY5KzxOBnYW5yo9SAGDIfkbxTqOn+EYvhbrfxR1CXwd4wl1J3lh8LXN42hz3Ysrgvb3Eix&#10;KDZrGHdROI08yOPqwGVcD53+I/xs+LHxu8LfF3SvBnhPSviNpsesm1vdE8V3Fn5WjP8AZbdv7N8t&#10;li+UgrL++WTmY5aviD9tmy+K9v45ltfE/wAR/BWi3baU9z/Y0RXaIBKqmf5oh0YhM7sc19Y/tr/t&#10;3fEz4q/Cz4qaJ8P/AAfqEPhe0uW2+MfDgvvtsdkIoR5vyIrR3O8OPlLnywuF4Jr5G/aE/wCCY3iD&#10;xVfX/i/48ftE+BfDeh6fFEmo3cEl34j1PTbm4lC29s1uixqm8LKcB/l8pjtKhmVgflz8X4pIbt2m&#10;vtMuJwW3RWbI8cfzHkFBtOevHrXnmTJOmAZjj7pz+Vfrf4H/AOCPv7OusW+i6vJ40+IvinwosUep&#10;atqsltHoct5Y3M1xY2T2Fu8c8krT6hCIVaUxR7SG34eMtU+O3/BLT9ijXfA/ieD4bfGjxF4e8a6R&#10;rg8M2K+LbxBpNzf5TcGaGzMohVW+ab7iMyK5UsKAOE/4NWP2rbD9nb/gppY+HtSvINNg+KOmS+Gr&#10;W7lUbIb0uk1sj/3klki8naDy0qHgqpH9Qn7v7Pco9rLFbxOHvrFCTNp0hJIuICBlkJBb5RzgkAMH&#10;Q/yh/Hv/AIIm/ET4H/FBB8FfF2mfGe50WyfxJHL4Whmj1Oxit7kQM5QAp5yT4HkxTPMCN2wAZr+g&#10;L/gjH/wUbf8A4KHfsmaRqfiG5j0v4p+DJv7B8RxyRtHNY3oOFS4jYhvKuVVWUnALh0yJY1dwD7CS&#10;SZrxMPbz308X7uTgW2twYzg44EgU547cjKkhUSSJbWFlmmis4nK29w4/faXL0MUoPVDwOeMYBONr&#10;VX/d+RdI9rNFbxOHv7CMlptOkJJFzbkDLISC3yjnBIAcOhnjkma8Qh7e4vriL93JwLbXIMZwccCQ&#10;LzxxjkZUkKATMjb7qOS13O3zX1ihJEnP/HxAeucjOBzkdmHMkUshnt5I7iOS4kXFneH/AFd8nJ8m&#10;XHRhzggepA++lVY5YltImWaaKzikKQXDj99pUvQxSg9UPA54xgZxtYTMrF7qOS13O3z31ihJEnP/&#10;AB8QHrnIzxg5HZhyAT+Hgqa/HHAzRW8cEqm0kHz2b7osoMfwEEEDoB90lSAN6f8AhrB0MtL4jtZG&#10;KXaNZSiG+XGZ498eFfH8SnPbBySMEkDen/hoALP/AI84f9wfyrkvDMso0jSXE0P2p7WNbS6HEN6m&#10;3PkyY6MOcEe7L/GldbZ/8ecP+4P5VxnhwK3h6GP7KxDW0T3lgCSXG0YuISMZORk4wSR2cfMAXv3E&#10;dmRia3sbeT5hwJ9GlA6jqPLwfdQp7xt8sksUpuZ0eCGW6lj/ANKtcAQ6nFgL5keeA4GAQT6Kxxsc&#10;JFLIZ7aSO5jkuJExZ3h4jv05Pky46OOSCB6sB99KYPIjsiMTW9jbyfMowJtGlA6jqPLwfdQp7xn5&#10;QCvqiRT6QGaaeaBo3jtLsBjLzw1rMMhiSRtGSGLAAlZArN+b/wC0r4x8BfAT4MfB/U9R1O+8EfC2&#10;F4ba1+HniuzuTr9/GLaTFq3mXPmefFKYmd5mZERW3few36S6y0lva6gZPJiuWtne6j2gwX0QXBmQ&#10;NxvUYyG9lYkFHH8//wAd/wBqj4h/tHw/B9L6TxP8XrHS910k/iDTdH0fTtUuNbW8t4pLloRiCEWU&#10;WoRI5kOZYPMdVj8t5QDX/aw/bj1/wR8XPih4G+HPhTVPCumG11bSPGQitLnUtO0nxA1k8iXNvHvV&#10;JYV0/S38oAxbTJNObZjEqN4t4++ImheIfBfibXLW28UanLqvgLw9ZWnxButOun/sr+z54UuIQQyQ&#10;C685LKBb/McRS2xu8yVy/L/DiX4u/Fz9mDUdJXUvCfjLwvp3xF+3MNbubee98X65eaU6C3eeWSNf&#10;JFqkoMryBwt4pXDooj9B8H+K/jXc/szaXq8epeA9G0ax+BviHw8vgW62fbtV0PT3S11G9ZiQy3TX&#10;HnzoMDC2bjD/ADbwDlvjJ9l1v4ZeE/EWv+CvEvxT1W7+H2k6lBrmmXd1p0dlBpuqSGaSOAPi20+G&#10;13WJLxKrTwRzop3+Y3Q/HjwrcaP8WfiPq3iTwZ8K/iDpniPxJbvqVtpU1zYXWo6Vo+kR3t3p2mRx&#10;OZYrSBHhj+0owWYW0Em0or1m/ss/s36T8Tvh/wDBjT28Narar4p07xhpOqwavfLHql/9nVwNP0iD&#10;KuXthcC4fLRfaHNzFlQzI/B/F/QPEfxk+Cvi7x1J4Mi0AeIvGdlqWqeM/ESW2kefdfZb4LaR25I8&#10;jTZYJJVywbfJ9njO4N8gB63+yzeeIvFX7HNtd6X4nsLrRfBOlQfZPDvg2Ex+LEvbjW7KO9iincye&#10;S7WmnfaFnjBB8x5PlUSKPoP9i39urwZ+xP4v0a3vNKWLQpdEivoPEHxF/wCKe8Qa/wCGrySSQIW8&#10;to9SlgkI+QyOrpMjQmFlkiHzXq/xcb4c/Fi78Qu8Phi6try8utI8Y6vor2mnpYa3pBkvrHT4Y8PC&#10;wa8lurGG4U7kCHKGSUSz+ELvSo/gDo+keHPiJo8TfD6LVLbS59U8RrPa6/oGrW7yRpNpsyzRpIjt&#10;p6TwW5DIJgzRrLEZkAP34+A37Rnhr9orwxa634W1Sa70+K7m0/TtZJS4WGeOTZJZXLxuysCwAUsw&#10;MgMZB3mOSTu2CCC6R7SWO3jcSahp8bFptOkJJFzbkAFkJBb5RzgkAOHQ/kd/wRL+LGt/DP456p8M&#10;tQvjq13q+kRpq2i6Lor2ll9utbK1luNxf/Rpb0W1ysNwSiTebZBJFDSLK36221ys8FhPDfSiJzs0&#10;rVJkbzIGJwbO7VsMcsAvz4YsoVtsyqzgFuOWZr2MiS2nvriH91LkC212DGcHHyiQKc8duRlSyqRy&#10;wi0iZZpobOGQpBO4/faTLwDFKD1Q8DnjBHONrCswTyLtHtJo7eNxJqGnRktNp8hJIurcjBZCQW+U&#10;AkgkAOHQ2I5Z2vYyJLa4vriH9zNkC212DGdpx8olCknjtkjKllUAuaGQnjDZIrWt4baVp7dTmFyX&#10;i/fR57N39+ozyehn/hrnPCshfWoBBIXsY7eZEilyLiycPFuhYdwOMc8DHUYNdHP/AA0AFn/x5w/7&#10;g/lXEeHZ4z4Y02T7XI1rGiLBekEy6dLtAMcobkxk4HzdiAf4Wrt7P/jzh/3B/KuI0D7QllYBo7dd&#10;Rms0Cr9221iAIPkOc7ZVX1zxzypIUA0XUs91FJa5dvnvrBCTv54uID1zkZwMHI7OPmfFLJ9otpI7&#10;mOS4kXFneHiO/Tk+TLjo45IIHqwH30qpHLCtpC6zTQ2UMhS3uXH77SZehhlB6xngc8YwCcbWqdwz&#10;PdRS2u6Q/Pf2CEkSDPFxAeucjOBg5HZx8wArrbnT3R0lhsIXw6cCbR5MdR1HlYPuoVu8bEL+X/xy&#10;/wCCSWs6D8avGF38N9IfwbD4A0y21zS9T1C6kvtP8XACLbH5QYyySaeILloYCUSJpbZFYRvuH6hQ&#10;zSefbPHcxyXEi4sr08R3ycnyZcdGHOCB6kD76U3MCWbArNb2NvJ8y8CfRpQPvDqPLwfdQp7xkhQD&#10;+a3wh8GtF8I+NdUl1f4ZeJ/iX4Z1O4tdX8NzXerR6Xp93oEmo3WlNdouV+zXM+dKjVWCvGFMhKIq&#10;CsHwz8B57r4Ia1oEnwe8a6941jtPE3h251m91gRapZamIXvYbWBDJ+8FuljeNPFkGVb6Yqrkorfs&#10;1/wUm/4JdaZ+1R43HjGGwvdd8cRWwk1Lw4uqSWWj+M9KtLqzuPsuM4WZzbQoCxwHky52rGw+JP2g&#10;/wDgmbefCr9kLSfHSaf8QfEWuaD4SXWbiP7dcLfaVql3BczC/cKfN+22d29tDMjO0jW6YXBAjlAP&#10;mr4Ka7onhP4d/B6LxHYLqty//CQXGnXviSZ7W/uLBbeC8ha3lgVpdLhLTTXEV6RuEzLI5MUTEd/r&#10;Hwv8FeEPG3gnRvEGjaNbaNLrPh46qmsvqmqHUVl8PWbtBcanIBHFCs07SRxQeYpDG4cBbdEdn7I/&#10;wOPjjx7qmleGR8S9Nu7C7h8VahqjaW39uLZ2GjWtjo+oWqpgNHJJrk87WYid5IUiiMeC4b7M/Yl/&#10;YW8VftN+KtA8feMZfiBY3Olx6Rc28PjqFp7XxLpsui6ebuwS3bZEJJQZUmn8obTBCihgkyqAfnro&#10;Qvl8QaPouq/DnU9UufCUGjan48j8da3HDpPiM397NYQXbyBZGdhZ6zaJDcREJHboW2OY4Qv1H/wS&#10;q/Y5v9L+MPhLwNear4Csde8NaRZteeE7zSEvY5bKDVb2W7e4kJDLqC3n2i1FxGZIxG42IwZXHo3/&#10;AAUY/wCCZ11e/tF+EvEXhnQ7rx7ok11p9vL4TkVLTSrS/F3Zl7a5YD93ZjTrCOFfNLpCEt9qESbh&#10;9m/8E4f2aLX9nH9nHw54cuPCt/petafo0Q1fT7uV553EztcymKRmLZjuZZSI1baAVZQjswoA3rL9&#10;jDwZpfx6vPiNBbXmhohu0uLGxcQjRru4WzZr4qBhXDWx/epwY5Tv8yLaIvZTDcLd3EMtvb3Wozw/&#10;6baYUW3iCAAKZowflWUDAIJ7hGJUxSiSN5TdWc0V5HJdSJs0/UW4i1GPk/Zp8Dhxzg4znLAZ3oa7&#10;pbQ6c6slxa6XaS7njUgXPhycD76HkeTgn1UKx+9ExCAEkUqsljLFfSeXuMWl6pKrNJA5babO6DYY&#10;gsAvzYJZQrFZVR3GCeRdo9nLHbxuJNR06Ni02nyEki6tiACyEgt8oBJBIAkV0Z0kc5v7mOS2tp9Q&#10;uISbyzAAtdftwAvmxbjhZQpCkMfRHJUxyhkcoZLKWO+k8rcYtL1SVWaS3cttNndBsMQWAX5sElQr&#10;FZVR3ANHw2Wk8WQyTKtxNJYuY9Rg/wBTqEO6Iox2/KHGfoQcrwSq9LP/AA1y3hEovi2SNA1jKsEr&#10;3Wmsdy28rPGfNibjMcnJyBgkE4VxItdTP/DQAWf/AB5w/wC4P5V594eWBPDKwC3uFtLZI/t9guRc&#10;adKOlzBt52llLELzkMQA6uh9Bs/+POH/AHB/KsLxF4auFuFvNPBS6hZnhdcFomY5dCCQHicgFkJB&#10;B+YHcFKgGcjzteoVe2uL+4h/dSZAtdegxnBx8okCnPHGORlCyq2OSFbOF1mmhsoJClvcuP3+jy8A&#10;wyg9YzwOeMYBONrCjNqtpb6XNLd2tzYWEkha8spUeJ7KYHcbm1Zgpdc/MQnPO4BX3I0n/CQ26ajI&#10;DqGlzaksXMhmRbbWYBxtfHCSjP65GVLKoBosGaS6iltQ0h+e/sEJIlGeLiA9c5GcDnI7OPmkgnkM&#10;9tJHcxyXEi4sr0/6u+Tk+TLjo45wcepA++lZEPiPSjb2gj1OKK0Z8WU7Sr9o0uXO0xOCfmjJG3uO&#10;2cbWEjeJNPZLvzJrBskf2hZJcKUlJ5FxAc/e4zgYOR2YZYA0R5EVm2Vlt7G3f51GBPosuOo6jysH&#10;3UKe8ZIWp4o8Nt4oSSwuooZEuQG1OyAAg123AAwueOflDqxIK/u2yjK4WLxPZrdwFNXsHuhHm0vG&#10;mUJeR9fKmx0YZyDj3H8SUW+t6ZNaIsVzGlkshIjSVTPpMoByyYzmMAnplQpPWMkKAeU/sp/sc6L+&#10;y14IsNMsNVudbuL61MGoeIL9SbnUrgLFFHDOnRIkiiECRjGEjiQ/vEV29heNPJuEe2kWBWD3lmhJ&#10;ks3JyLiEjkqSC3y4JIJADhlMrLKbqZHhhlu5Y83FuABBqkWAPMTPAcDAIJ9FYlSjhjTJHDbzfayk&#10;KErZ38mS0BzgwT5wSCRj5sEkAEiQKzADIoHivjJGbaS+u0DLLwINaiCjhscCQKOCO3IypZREVhW0&#10;iZZZoLOCQrBcMP32jy945AesZ4HPGCOSpVhDL4i0pbaYyXFqlsZM3dotwpe2kzu8+AjBIz83y8nq&#10;AHDKzj4itFvWB1LTJb5Y8eYZ0EGpwj+F8cLIM9ffIypZQAPnt2Z7yKWzV3kG/UdOTO24Gf8Aj5t+&#10;+7IBIHOR2YAlsbym5s5oryN7p12afqDcR36cn7NPgcOOcHGc5IGd6Guuv6V5FqqanBFa78WcplUz&#10;6ZLnb5bDPzRk8dxjjJXBDJtf09lvDJLp8gYj+0bFLhfLuM9LiA54fjOMg5HZgCQBzJbRaa6slxa6&#10;Zay7pI1wLnw7OBw6dR5OCfVQrH70TEJLJHOb+5jktra41C4hzeWYAFrr9uAFMse44WUKQpDH0RyV&#10;McghTxBam+tmh1ixe9EWbK+aVdt5Fjd5FwByCBkhserDncpLOH+1baG3srDURYySF4UCGGTRp1B/&#10;eQyONjQk5AClhhsAPGxVQC/4QlefxDamKQahp6Wc4trqXP2q3HmRBrebd825SpGT8x2EONyFn6qf&#10;+GqHhvQG0oTXVybeTU74IbyaCLy0lZV2jAyTwO5JP4AAX5/4aACz/wCPOH/cH8qkrJs/EGLSIeT0&#10;Qfx+30qT/hIP+mP/AI//APWoA0qKzf8AhIP+mP8A4/8A/Wo/4SD/AKY/+P8A/wBagDSorN/4SD/p&#10;j/4//wDWo/4SD/pj/wCP/wD1qANKmXNrFewtFNGksbdVYAg1Q/4SD/pj/wCP/wD1qP8AhIP+mP8A&#10;4/8A/WoAy7Pw22m3zaY0zf2cVNxYOW/fWTqcFUY5yoDcBuxK/MuQLPh7SBqY/tG9jheW4wyqgIik&#10;C8JMUPR2XB5yVG1cnbks8QTDXrFYSpiKuG3A5O37rr/wJCy57bs9QKvf8JB/0x/8f/8ArUAaVFZv&#10;/CQf9Mf/AB//AOtR/wAJB/0x/wDH/wD61AGlRWb/AMJB/wBMf/H/AP61H/CQf9Mf/H//AK1AGlRW&#10;b/wkH/TH/wAf/wDrUf8ACQf9Mf8Ax/8A+tQBpVHP/DVH/hIP+mP/AI//APWqOfxB939z/wCP/wD1&#10;qAP/2VBLAQItABQABgAIAAAAIQCKFT+YDAEAABUCAAATAAAAAAAAAAAAAAAAAAAAAABbQ29udGVu&#10;dF9UeXBlc10ueG1sUEsBAi0AFAAGAAgAAAAhADj9If/WAAAAlAEAAAsAAAAAAAAAAAAAAAAAPQEA&#10;AF9yZWxzLy5yZWxzUEsBAi0AFAAGAAgAAAAhAA7exoFiBAAAkwwAAA4AAAAAAAAAAAAAAAAAPAIA&#10;AGRycy9lMm9Eb2MueG1sUEsBAi0AFAAGAAgAAAAhAFhgsxu6AAAAIgEAABkAAAAAAAAAAAAAAAAA&#10;ygYAAGRycy9fcmVscy9lMm9Eb2MueG1sLnJlbHNQSwECLQAUAAYACAAAACEAvtFGauIAAAALAQAA&#10;DwAAAAAAAAAAAAAAAAC7BwAAZHJzL2Rvd25yZXYueG1sUEsBAi0ACgAAAAAAAAAhADyzQuXvOAAA&#10;7zgAABUAAAAAAAAAAAAAAAAAyggAAGRycy9tZWRpYS9pbWFnZTEuanBlZ1BLBQYAAAAABgAGAH0B&#10;AADsQ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gerb_1_shaf1" style="position:absolute;left:5841;top:184;width:920;height: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GX7XDAAAA2wAAAA8AAABkcnMvZG93bnJldi54bWxET01rwkAQvQv9D8sI3nSjiJToKtJWEe2l&#10;RtTjkB2TtNnZmF1j2l/vFgq9zeN9zmzRmlI0VLvCsoLhIAJBnFpdcKbgkKz6zyCcR9ZYWiYF3+Rg&#10;MX/qzDDW9s4f1Ox9JkIIuxgV5N5XsZQuzcmgG9iKOHAXWxv0AdaZ1DXeQ7gp5SiKJtJgwaEhx4pe&#10;ckq/9jej4O24ex//XEcNXU/J+vy6/bydbKJUr9supyA8tf5f/Ofe6DB/DL+/h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QZftcMAAADbAAAADwAAAAAAAAAAAAAAAACf&#10;AgAAZHJzL2Rvd25yZXYueG1sUEsFBgAAAAAEAAQA9wAAAI8DAAAAAA==&#10;">
              <v:imagedata r:id="rId5" o:title=""/>
            </v:shape>
            <v:rect id="Rectangle 4" o:spid="_x0000_s1028" style="position:absolute;left:5841;top:1532;width:900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GuMMA&#10;AADbAAAADwAAAGRycy9kb3ducmV2LnhtbERPS2vCQBC+F/oflil4azaK9RFdQ4lICz019eJtyI5J&#10;anY2Zjcx/ffdQsHbfHzP2aajacRAnastK5hGMQjiwuqaSwXHr8PzCoTzyBoby6Tghxyku8eHLSba&#10;3viThtyXIoSwS1BB5X2bSOmKigy6yLbEgTvbzqAPsCul7vAWwk0jZ3G8kAZrDg0VtpRVVFzy3ii4&#10;zNen749suZC2H+LpNX9b7ntWavI0vm5AeBr9Xfzvftdh/gv8/RI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SGuMMAAADbAAAADwAAAAAAAAAAAAAAAACYAgAAZHJzL2Rv&#10;d25yZXYueG1sUEsFBgAAAAAEAAQA9QAAAIgDAAAAAA==&#10;" strokecolor="white" strokeweight="3.75pt"/>
            <v:rect id="Rectangle 5" o:spid="_x0000_s1029" style="position:absolute;left:5529;top:7;width:341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8mb8A&#10;AADbAAAADwAAAGRycy9kb3ducmV2LnhtbERPS4vCMBC+L/gfwgje1lQRkWqUVbvowYOvvQ/JbFu2&#10;mZQmq9VfbwTB23x8z5ktWluJCzW+dKxg0E9AEGtnSs4VnE/fnxMQPiAbrByTght5WMw7HzNMjbvy&#10;gS7HkIsYwj5FBUUIdSql1wVZ9H1XE0fu1zUWQ4RNLk2D1xhuKzlMkrG0WHJsKLCmVUH67/hvFewR&#10;1/v7RutldtuNMlr9ZOQqpXrd9ms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mbyZvwAAANsAAAAPAAAAAAAAAAAAAAAAAJgCAABkcnMvZG93bnJl&#10;di54bWxQSwUGAAAAAAQABAD1AAAAhAMAAAAA&#10;" strokecolor="white"/>
          </v:group>
        </w:pict>
      </w:r>
    </w:p>
    <w:p w:rsidR="007620D7" w:rsidRDefault="007620D7" w:rsidP="0051373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7620D7" w:rsidRDefault="007620D7" w:rsidP="0051373C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УСТЬ-ТУРСКОГО СЕЛЬСКОГО ПОСЕЛЕНИЯ</w:t>
      </w:r>
    </w:p>
    <w:p w:rsidR="007620D7" w:rsidRDefault="007620D7" w:rsidP="00CA6D98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7620D7" w:rsidRDefault="007620D7" w:rsidP="0051373C">
      <w:pPr>
        <w:jc w:val="both"/>
        <w:rPr>
          <w:rFonts w:ascii="Times New Roman" w:hAnsi="Times New Roman"/>
          <w:sz w:val="28"/>
        </w:rPr>
      </w:pPr>
      <w:r w:rsidRPr="0051373C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5</w:t>
      </w:r>
      <w:r w:rsidRPr="0051373C">
        <w:rPr>
          <w:rFonts w:ascii="Times New Roman" w:hAnsi="Times New Roman"/>
          <w:b/>
          <w:sz w:val="28"/>
        </w:rPr>
        <w:t xml:space="preserve">.09.2013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</w:t>
      </w:r>
      <w:r w:rsidRPr="00CA6D98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51</w:t>
      </w:r>
      <w:r>
        <w:rPr>
          <w:rFonts w:ascii="Times New Roman" w:hAnsi="Times New Roman"/>
          <w:sz w:val="28"/>
        </w:rPr>
        <w:t xml:space="preserve"> </w:t>
      </w:r>
    </w:p>
    <w:p w:rsidR="007620D7" w:rsidRDefault="007620D7" w:rsidP="00513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разработки и утверждения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620D7" w:rsidRDefault="007620D7" w:rsidP="00513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административных регламентов </w:t>
      </w:r>
    </w:p>
    <w:p w:rsidR="007620D7" w:rsidRDefault="007620D7" w:rsidP="00513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ab/>
        <w:t>муниципальных услуг</w:t>
      </w:r>
    </w:p>
    <w:p w:rsidR="007620D7" w:rsidRDefault="007620D7" w:rsidP="00513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15 статьи 13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 </w:t>
      </w:r>
    </w:p>
    <w:p w:rsidR="007620D7" w:rsidRPr="0051373C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ab/>
        <w:t>Усть-Турского</w:t>
      </w:r>
      <w:r>
        <w:rPr>
          <w:rFonts w:ascii="Times New Roman" w:hAnsi="Times New Roman"/>
          <w:sz w:val="28"/>
          <w:szCs w:val="28"/>
        </w:rPr>
        <w:tab/>
        <w:t>сельского</w:t>
      </w:r>
      <w:r>
        <w:rPr>
          <w:rFonts w:ascii="Times New Roman" w:hAnsi="Times New Roman"/>
          <w:sz w:val="28"/>
          <w:szCs w:val="28"/>
        </w:rPr>
        <w:tab/>
        <w:t xml:space="preserve">поселения  </w:t>
      </w:r>
      <w:r w:rsidRPr="0051373C">
        <w:rPr>
          <w:rFonts w:ascii="Times New Roman" w:hAnsi="Times New Roman"/>
          <w:b/>
          <w:sz w:val="28"/>
          <w:szCs w:val="28"/>
        </w:rPr>
        <w:t>ПОСТАНОВЛЯЕТ:</w:t>
      </w:r>
    </w:p>
    <w:p w:rsidR="007620D7" w:rsidRDefault="007620D7" w:rsidP="0051373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1373C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прилагаемый Порядок разработки и утверждения административных регламентов предоставления муниципальных услуг администрацией Усть-Турского сельского поселения.</w:t>
      </w:r>
    </w:p>
    <w:p w:rsidR="007620D7" w:rsidRDefault="007620D7" w:rsidP="0051373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главы администрации поселения Ахматовой М.Р. обеспечить координацию и организационно-методическое сопровождение разработки и утверждения административных регламентов.</w:t>
      </w:r>
    </w:p>
    <w:p w:rsidR="007620D7" w:rsidRDefault="007620D7" w:rsidP="0051373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620D7" w:rsidRDefault="007620D7" w:rsidP="00513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0D7" w:rsidRDefault="007620D7" w:rsidP="00513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0D7" w:rsidRDefault="007620D7" w:rsidP="00513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0D7" w:rsidRDefault="007620D7" w:rsidP="00513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0D7" w:rsidRDefault="007620D7" w:rsidP="0051373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20D7" w:rsidRDefault="007620D7" w:rsidP="005137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И.Ф. Салаватов</w:t>
      </w:r>
    </w:p>
    <w:p w:rsidR="007620D7" w:rsidRDefault="007620D7" w:rsidP="00513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620D7" w:rsidRDefault="007620D7" w:rsidP="0051373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620D7" w:rsidRDefault="007620D7" w:rsidP="0051373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 администрации Усть-Турского сельского поселения </w:t>
      </w:r>
    </w:p>
    <w:p w:rsidR="007620D7" w:rsidRDefault="007620D7" w:rsidP="0051373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25.09.2013 № 51</w:t>
      </w:r>
    </w:p>
    <w:p w:rsidR="007620D7" w:rsidRDefault="007620D7" w:rsidP="0051373C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7620D7" w:rsidRDefault="007620D7" w:rsidP="00513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620D7" w:rsidRDefault="007620D7" w:rsidP="00513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 Усть-Турского сельского поселения</w:t>
      </w:r>
    </w:p>
    <w:p w:rsidR="007620D7" w:rsidRDefault="007620D7" w:rsidP="00513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0D7" w:rsidRDefault="007620D7" w:rsidP="0051373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620D7" w:rsidRDefault="007620D7" w:rsidP="0051373C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устанавливает общие требования к разработке и утверждению административных регламентов предоставления муниципальных услуг Усть-Турского сельского поселения.</w:t>
      </w:r>
    </w:p>
    <w:p w:rsidR="007620D7" w:rsidRDefault="007620D7" w:rsidP="0051373C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регламенты разрабатываются на основе федеральных законов, нормативных правовых актов Президента Российской Федерации и Правительства Российской Федерации, Правительства Пермского края, нормативных правовых актов Усть-Турского сельского поселения.</w:t>
      </w:r>
    </w:p>
    <w:p w:rsidR="007620D7" w:rsidRDefault="007620D7" w:rsidP="0051373C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разработки административных регламентов являются оптимизация и повышение качества предоставления услуг, которые достигаются путем:</w:t>
      </w:r>
    </w:p>
    <w:p w:rsidR="007620D7" w:rsidRDefault="007620D7" w:rsidP="0051373C">
      <w:pPr>
        <w:pStyle w:val="ListParagraph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упорядочения административных процедур и административных действий;</w:t>
      </w:r>
    </w:p>
    <w:p w:rsidR="007620D7" w:rsidRDefault="007620D7" w:rsidP="0051373C">
      <w:pPr>
        <w:pStyle w:val="ListParagraph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устранения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Правительства Российской Федерации, Правительства Пермского края, нормативных правовых актов Усть-Турского сельского поселения ;</w:t>
      </w:r>
    </w:p>
    <w:p w:rsidR="007620D7" w:rsidRDefault="007620D7" w:rsidP="0051373C">
      <w:pPr>
        <w:pStyle w:val="ListParagraph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количества взаимодействий заявителей с органами местного самоуправления и организациями, предоставляющими услуги;</w:t>
      </w:r>
    </w:p>
    <w:p w:rsidR="007620D7" w:rsidRDefault="007620D7" w:rsidP="0051373C">
      <w:pPr>
        <w:pStyle w:val="ListParagraph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сокращения срока предоставления муниципальной услуги;</w:t>
      </w:r>
    </w:p>
    <w:p w:rsidR="007620D7" w:rsidRDefault="007620D7" w:rsidP="0051373C">
      <w:pPr>
        <w:pStyle w:val="ListParagraph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указания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7620D7" w:rsidRDefault="007620D7" w:rsidP="0051373C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структуре административных регламентов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Структура административных регламентов предоставления муниципальных услуг должна содержать разделы, устанавливающие:</w:t>
      </w:r>
    </w:p>
    <w:p w:rsidR="007620D7" w:rsidRDefault="007620D7" w:rsidP="0051373C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положения;</w:t>
      </w:r>
    </w:p>
    <w:p w:rsidR="007620D7" w:rsidRDefault="007620D7" w:rsidP="0051373C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услуги;</w:t>
      </w:r>
    </w:p>
    <w:p w:rsidR="007620D7" w:rsidRDefault="007620D7" w:rsidP="0051373C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7620D7" w:rsidRDefault="007620D7" w:rsidP="0051373C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регламента;</w:t>
      </w:r>
    </w:p>
    <w:p w:rsidR="007620D7" w:rsidRDefault="007620D7" w:rsidP="0051373C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 должностных лиц.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Раздел, касающийся общих положений, состоит из следующих подразделов: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наименование муниципальной услуги;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категории получателей муниципальной услуги. Приводится перечень получателей муниципальной услуги – юридических и физических лиц с указанием (при наличии) льготных категорий получателей муниципальной услуги (категория лиц);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порядок информирования о порядке предоставления муниципальной услуги.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Требования к порядку предоставления муниципальной услуги (стандарт муниципальной услуги) включают в себя следующее: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наименование муниципальной услуги в соответствии с нормативным правовым актом, его устанавливающим;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наименование  администрации поселения, непосредственно предоставляющего муниципальную услугу;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результат предоставления муниципальной услуги;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срок предоставления муниципальной услуги;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правовые основания для предоставления муниципальной услуги; 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исчерпывающий перечень документов, необходимый для предоставления муниципальной услуги. Приводятся бланки этих документов (если имеются) с указанием количества экземпляров каждого входящего документа: полное наименование документа, количество экземпляров, допустимость предоставления нотариально заверенных и незаверенных копий, наименование органа местного самоуправления, выдающего документ;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 исчерпывающий перечень оснований для отказа в приеме документов, необходимых для предоставления муниципальной услуги;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2.3.8. исчерпывающий перечень оснований для отказа в предоставлении муниципальной услуги;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2.3.9. размер платы, взимаемой с заявителя при предоставлении муниципальной услуги, и способы ее взимания, предусмотренные действующим законодательством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  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2.3.11. срок регистрации запроса заявителя о предоставлении муниципальной услуги;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 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2.3.13. показатели доступности и качества муниципальных услуг;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2.3.14. режим работы функционального органа администрации Кунгурского муниципального района, предоставляющего муниципальную услугу;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2.3.15. иные требования, в том числе учитывающие особенности предоставления муниципальных услуг в электронной форме. 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Раздел, касающийся административных процедур, состоит из подразделов, соответствующих количеству административных процедур, то есть логически обособленных последовательностей административных действий при предоставлении муниципальной услуги.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Описание каждого административного действия содержит следующие обязательные элементы: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юридические факты, являющиеся основанием для начала административного действия;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сведения о должностном лице, ответственном за выполнение административного действия;</w:t>
      </w:r>
    </w:p>
    <w:p w:rsidR="007620D7" w:rsidRDefault="007620D7" w:rsidP="005137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2.5.3. </w:t>
      </w:r>
      <w:r>
        <w:rPr>
          <w:rFonts w:ascii="Times New Roman" w:hAnsi="Times New Roman"/>
          <w:sz w:val="28"/>
          <w:szCs w:val="28"/>
          <w:lang w:eastAsia="ru-RU"/>
        </w:rPr>
        <w:t>содержание работ в рамках административного действия;</w:t>
      </w:r>
    </w:p>
    <w:p w:rsidR="007620D7" w:rsidRDefault="007620D7" w:rsidP="005137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2.5.4. продолжительность и (или) максимальный срок выполнения административного действия;</w:t>
      </w:r>
    </w:p>
    <w:p w:rsidR="007620D7" w:rsidRDefault="007620D7" w:rsidP="005137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2.5.5. критерии принятия решений;</w:t>
      </w:r>
    </w:p>
    <w:p w:rsidR="007620D7" w:rsidRDefault="007620D7" w:rsidP="005137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2.5.6.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действия.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Раздел, касающийся порядка и формы контроля за предоставлением муниципальной услуги, состоит из следующих подразделов: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порядок и периодичность осуществления плановых и внеплановых проверок полноты и качества предоставления муниципальных услуг, в том числе порядок и формы контроля за полнотой и качеством предоставления муниципальной услуги;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Порядок обжалования действий (бездействия) должностного лица, а также принимаемого им решения при предоставлении муниципальной услуги, устанавливается порядок обжалования получателями муниципальной услуги действий (бездействия) и решений, принятых (осуществляемых) в ходе выполнения административного регламента.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 части досудебного (внесудебного) обжалования указываются: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информация для получателей муниципальной услуги об их праве на досудебное (внесудебное) обжалование  действий (бездействия) и решений принятых (осуществляемых) в ходе предоставления муниципальной услуги.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предмет досудебного (внесудебного) обжалования;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 исчерпывающий перечень оснований для отказа в рассмотрении жалобы либо приостановления ее рассмотрения;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2.8.4. основания для начала процедуры досудебного (внесудебного) обжалования;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2.8.5. права получателей муниципальной услуги на получение информации и документов, необходимых для обоснования и рассмотрения жалобы;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2.8.6. вышестоящие органы муниципальной власти и должностные лица, которым может быть адресована жалоба получателя муниципальной услуги в досудебном (внесудебном) порядке;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2.8.7. сроки рассмотрения жалобы.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2.8.8. результат досудебного (внесудебного) обжалования применительно к каждой процедуре либо инстанции обжалования.</w:t>
      </w:r>
    </w:p>
    <w:p w:rsidR="007620D7" w:rsidRDefault="007620D7" w:rsidP="005137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9.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      </w:t>
      </w:r>
    </w:p>
    <w:p w:rsidR="007620D7" w:rsidRDefault="007620D7" w:rsidP="0051373C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разработке проектов административных регламентов</w:t>
      </w:r>
    </w:p>
    <w:p w:rsidR="007620D7" w:rsidRDefault="007620D7" w:rsidP="005137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проекта административного регламента осуществляет орган, предоставляющий муниципальную услугу.</w:t>
      </w:r>
    </w:p>
    <w:p w:rsidR="007620D7" w:rsidRDefault="007620D7" w:rsidP="005137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административных регламентов подлежат независимой экспертизе и экспертизе, проводимой уполномоченным органом по проведению экспертизы административных регламентов.</w:t>
      </w:r>
    </w:p>
    <w:p w:rsidR="007620D7" w:rsidRDefault="007620D7" w:rsidP="005137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даты размещения в сети Интернет на официальном сайте администрации Усть-турского сельского поселения Кунгурского муниципального района проект административного регламента должен быть доступен заинтересованным лицам для ознакомления и проведения независимой экспертизы.</w:t>
      </w:r>
    </w:p>
    <w:p w:rsidR="007620D7" w:rsidRDefault="007620D7" w:rsidP="005137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620D7" w:rsidRDefault="007620D7" w:rsidP="005137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7620D7" w:rsidRDefault="007620D7" w:rsidP="005137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сайте администрации Усть-Турского сельского поселения Кунгурского муниципального района и не может быть менее одного месяца со дня размещения административного регламента в сети Интернет на официальном сайте администрации Усть-Турского сельского поселения Кунгурского муниципального района.</w:t>
      </w:r>
    </w:p>
    <w:p w:rsidR="007620D7" w:rsidRDefault="007620D7" w:rsidP="005137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Орган, разработавший административный регламент,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7620D7" w:rsidRDefault="007620D7" w:rsidP="005137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независимой экспертизы и с учетом результатов независимой экспертизы орган, разработавший административный регламент, направляет проект административного регламента в уполномоченный орган для проведения экспертизы.</w:t>
      </w:r>
    </w:p>
    <w:p w:rsidR="007620D7" w:rsidRDefault="007620D7" w:rsidP="005137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экспертизы проектов административных регламентов, проводимой уполномоченным органом, является оценка соответствия проектов административных регламентов требованиям, предъявляемым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7620D7" w:rsidRDefault="007620D7" w:rsidP="005137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Орган, уполномоченный на проведение экспертизы административных регламентов, в течение десяти рабочих дней со дня поступления административного регламента направляет органу, разработавшему проект административного регламента, заключение об оценке соответствия проектов административных регламентов требованиям, предъявляемым к ним Федеральным законом от 27 июля 2010 г. № 210-ФЗ «Об организации предоставления государственных и муниципальных услуг» и иными нормативными правовыми актами.</w:t>
      </w:r>
    </w:p>
    <w:p w:rsidR="007620D7" w:rsidRDefault="007620D7" w:rsidP="005137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орган, разработавший проект административного регламента, утверждает административный регламент либо дорабатывает его в соответствии с данным Порядком и размещает на официальном сайте администрации Усть-Турского сельского поселения Кунгурского муниципального района в сети Интернет.</w:t>
      </w:r>
    </w:p>
    <w:p w:rsidR="007620D7" w:rsidRDefault="007620D7" w:rsidP="0051373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административные регламенты предоставления муниципальных услуг</w:t>
      </w:r>
    </w:p>
    <w:p w:rsidR="007620D7" w:rsidRDefault="007620D7" w:rsidP="005137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внесения изменений в административный регламент предоставления муниципальной услуги являются:</w:t>
      </w:r>
    </w:p>
    <w:p w:rsidR="007620D7" w:rsidRDefault="007620D7" w:rsidP="0051373C">
      <w:pPr>
        <w:pStyle w:val="ListParagraph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законодательства Российской Федерации, регулирующего предоставление муниципальных услуг;</w:t>
      </w:r>
    </w:p>
    <w:p w:rsidR="007620D7" w:rsidRDefault="007620D7" w:rsidP="0051373C">
      <w:pPr>
        <w:pStyle w:val="ListParagraph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сведений информативного характера, указанных в административном регламенте:</w:t>
      </w:r>
    </w:p>
    <w:p w:rsidR="007620D7" w:rsidRDefault="007620D7" w:rsidP="0051373C">
      <w:pPr>
        <w:pStyle w:val="ListParagraph"/>
        <w:numPr>
          <w:ilvl w:val="3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руководителя;</w:t>
      </w:r>
    </w:p>
    <w:p w:rsidR="007620D7" w:rsidRDefault="007620D7" w:rsidP="0051373C">
      <w:pPr>
        <w:pStyle w:val="ListParagraph"/>
        <w:numPr>
          <w:ilvl w:val="3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адресов размещения органов местного самоуправления, непосредственного предоставляющих услугу;</w:t>
      </w:r>
    </w:p>
    <w:p w:rsidR="007620D7" w:rsidRDefault="007620D7" w:rsidP="0051373C">
      <w:pPr>
        <w:pStyle w:val="ListParagraph"/>
        <w:numPr>
          <w:ilvl w:val="3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адресов сайтов в сети Интернет, адресов электронной почты;</w:t>
      </w:r>
    </w:p>
    <w:p w:rsidR="007620D7" w:rsidRDefault="007620D7" w:rsidP="0051373C">
      <w:pPr>
        <w:pStyle w:val="ListParagraph"/>
        <w:numPr>
          <w:ilvl w:val="3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прочих сведений, не носящих характера нормативных требований.</w:t>
      </w:r>
    </w:p>
    <w:p w:rsidR="007620D7" w:rsidRDefault="007620D7" w:rsidP="0051373C">
      <w:pPr>
        <w:pStyle w:val="ListParagraph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своевременного выявления оснований для внесения изменений в административный регламент предоставления муниципальной услуги ответственный за разработку выполняет:</w:t>
      </w:r>
    </w:p>
    <w:p w:rsidR="007620D7" w:rsidRDefault="007620D7" w:rsidP="0051373C">
      <w:pPr>
        <w:pStyle w:val="ListParagraph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изменений законодательства, с целью выявления вступивших в силу правовых норм, с которыми административный регламент вступает в противоречие;</w:t>
      </w:r>
    </w:p>
    <w:p w:rsidR="007620D7" w:rsidRDefault="007620D7" w:rsidP="0051373C">
      <w:pPr>
        <w:pStyle w:val="ListParagraph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актуальности сведений информативного характера, включенных в административный регламент;</w:t>
      </w:r>
    </w:p>
    <w:p w:rsidR="007620D7" w:rsidRDefault="007620D7" w:rsidP="0051373C">
      <w:pPr>
        <w:pStyle w:val="ListParagraph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анализ предложений от муниципальных служащих, получателей услуги и прочих заинтересованных лиц по усовершенствованию качества предоставления услуг;</w:t>
      </w:r>
    </w:p>
    <w:p w:rsidR="007620D7" w:rsidRDefault="007620D7" w:rsidP="0051373C">
      <w:pPr>
        <w:pStyle w:val="ListParagraph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регламентов предоставления муниципальных услуг.</w:t>
      </w:r>
    </w:p>
    <w:p w:rsidR="007620D7" w:rsidRDefault="007620D7" w:rsidP="0051373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Признание административных регламентов предоставления муниципальных услуг утратившими силу</w:t>
      </w:r>
    </w:p>
    <w:p w:rsidR="007620D7" w:rsidRDefault="007620D7" w:rsidP="0051373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Основаниями для признания административного регламента предоставления муниципальной услуги утратившим силу являются:</w:t>
      </w:r>
    </w:p>
    <w:p w:rsidR="007620D7" w:rsidRDefault="007620D7" w:rsidP="0051373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нормативный правовой акт об изменении полномочий по предоставления муниципальной услуги;</w:t>
      </w:r>
    </w:p>
    <w:p w:rsidR="007620D7" w:rsidRDefault="007620D7" w:rsidP="0051373C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отмена норм, закрепляющих полномочия по предоставлению муниципальной услуги за органами местного самоуправления.</w:t>
      </w:r>
    </w:p>
    <w:p w:rsidR="007620D7" w:rsidRDefault="007620D7" w:rsidP="0051373C">
      <w:r>
        <w:rPr>
          <w:rFonts w:ascii="Times New Roman" w:hAnsi="Times New Roman"/>
          <w:sz w:val="28"/>
          <w:szCs w:val="28"/>
        </w:rPr>
        <w:t>5.2. Признание административного регламента утратившим силу без их замены на новый допускается только в случае, если прекращается оказание соответствующей муниципальной услуги.</w:t>
      </w:r>
    </w:p>
    <w:sectPr w:rsidR="007620D7" w:rsidSect="005F6B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7436"/>
    <w:multiLevelType w:val="hybridMultilevel"/>
    <w:tmpl w:val="7F9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380004"/>
    <w:multiLevelType w:val="hybridMultilevel"/>
    <w:tmpl w:val="3B14F1D0"/>
    <w:lvl w:ilvl="0" w:tplc="094026B4">
      <w:start w:val="1"/>
      <w:numFmt w:val="decimal"/>
      <w:lvlText w:val="2.1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2A1D00"/>
    <w:multiLevelType w:val="multilevel"/>
    <w:tmpl w:val="56BCE91C"/>
    <w:lvl w:ilvl="0">
      <w:start w:val="1"/>
      <w:numFmt w:val="decimal"/>
      <w:suff w:val="space"/>
      <w:lvlText w:val="%1."/>
      <w:lvlJc w:val="left"/>
      <w:pPr>
        <w:ind w:left="720" w:hanging="12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3">
    <w:nsid w:val="519B77BD"/>
    <w:multiLevelType w:val="multilevel"/>
    <w:tmpl w:val="C51675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5E8"/>
    <w:rsid w:val="00197B59"/>
    <w:rsid w:val="00277695"/>
    <w:rsid w:val="003B75E8"/>
    <w:rsid w:val="0051373C"/>
    <w:rsid w:val="005B3EA4"/>
    <w:rsid w:val="005B55EA"/>
    <w:rsid w:val="005C4EC9"/>
    <w:rsid w:val="005F6B06"/>
    <w:rsid w:val="007620D7"/>
    <w:rsid w:val="00885E0A"/>
    <w:rsid w:val="00963AA0"/>
    <w:rsid w:val="00A24C50"/>
    <w:rsid w:val="00A85064"/>
    <w:rsid w:val="00B57E26"/>
    <w:rsid w:val="00B65FE0"/>
    <w:rsid w:val="00CA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3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7</Pages>
  <Words>2163</Words>
  <Characters>12332</Characters>
  <Application>Microsoft Office Outlook</Application>
  <DocSecurity>0</DocSecurity>
  <Lines>0</Lines>
  <Paragraphs>0</Paragraphs>
  <ScaleCrop>false</ScaleCrop>
  <Company>AUZsoft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G2020</dc:creator>
  <cp:keywords/>
  <dc:description/>
  <cp:lastModifiedBy>Комп</cp:lastModifiedBy>
  <cp:revision>11</cp:revision>
  <dcterms:created xsi:type="dcterms:W3CDTF">2013-09-30T17:06:00Z</dcterms:created>
  <dcterms:modified xsi:type="dcterms:W3CDTF">2013-10-09T11:14:00Z</dcterms:modified>
</cp:coreProperties>
</file>